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99" w:rsidRPr="00001CCB" w:rsidRDefault="00CC7B99" w:rsidP="00CC7B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01CC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C7B99" w:rsidRPr="00001CCB" w:rsidRDefault="00CC7B99" w:rsidP="00CC7B9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01CCB">
        <w:rPr>
          <w:rFonts w:ascii="Times New Roman" w:hAnsi="Times New Roman" w:cs="Times New Roman"/>
          <w:sz w:val="28"/>
          <w:szCs w:val="28"/>
        </w:rPr>
        <w:t>«Детский сад №13 «Колосок»</w:t>
      </w:r>
    </w:p>
    <w:p w:rsidR="00963633" w:rsidRDefault="00963633" w:rsidP="00963633">
      <w:pPr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709">
        <w:rPr>
          <w:rFonts w:ascii="Times New Roman" w:hAnsi="Times New Roman" w:cs="Times New Roman"/>
          <w:b/>
          <w:sz w:val="40"/>
          <w:szCs w:val="40"/>
        </w:rPr>
        <w:t xml:space="preserve">Педагогический проект </w:t>
      </w:r>
    </w:p>
    <w:p w:rsidR="00963633" w:rsidRPr="00DD0709" w:rsidRDefault="00963633" w:rsidP="009636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709">
        <w:rPr>
          <w:rFonts w:ascii="Times New Roman" w:hAnsi="Times New Roman" w:cs="Times New Roman"/>
          <w:b/>
          <w:sz w:val="40"/>
          <w:szCs w:val="40"/>
        </w:rPr>
        <w:t>«Моя малая Родина»</w:t>
      </w:r>
    </w:p>
    <w:p w:rsidR="00963633" w:rsidRPr="00DD0709" w:rsidRDefault="00963633" w:rsidP="0096363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Средня</w:t>
      </w:r>
      <w:r w:rsidRPr="00DD0709">
        <w:rPr>
          <w:rFonts w:ascii="Times New Roman" w:hAnsi="Times New Roman" w:cs="Times New Roman"/>
          <w:b/>
          <w:sz w:val="40"/>
          <w:szCs w:val="40"/>
        </w:rPr>
        <w:t xml:space="preserve">я группа </w:t>
      </w:r>
    </w:p>
    <w:p w:rsidR="00963633" w:rsidRDefault="00963633" w:rsidP="0096363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63633" w:rsidRDefault="00963633" w:rsidP="00963633">
      <w:pPr>
        <w:rPr>
          <w:rFonts w:ascii="Times New Roman" w:hAnsi="Times New Roman" w:cs="Times New Roman"/>
          <w:b/>
          <w:sz w:val="40"/>
          <w:szCs w:val="40"/>
        </w:rPr>
      </w:pPr>
    </w:p>
    <w:p w:rsidR="00963633" w:rsidRPr="002E48F1" w:rsidRDefault="00CC7B99" w:rsidP="00CC7B9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>Воспитатель первой квалификационной категории</w:t>
      </w:r>
      <w:r w:rsidR="00963633" w:rsidRPr="002E48F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963633">
        <w:rPr>
          <w:rFonts w:ascii="Times New Roman" w:hAnsi="Times New Roman" w:cs="Times New Roman"/>
          <w:bCs/>
          <w:iCs/>
          <w:sz w:val="28"/>
          <w:szCs w:val="28"/>
        </w:rPr>
        <w:t>Сабирьянова</w:t>
      </w:r>
      <w:proofErr w:type="spellEnd"/>
      <w:r w:rsidR="00963633">
        <w:rPr>
          <w:rFonts w:ascii="Times New Roman" w:hAnsi="Times New Roman" w:cs="Times New Roman"/>
          <w:bCs/>
          <w:iCs/>
          <w:sz w:val="28"/>
          <w:szCs w:val="28"/>
        </w:rPr>
        <w:t xml:space="preserve"> А.А.</w:t>
      </w:r>
    </w:p>
    <w:p w:rsidR="00963633" w:rsidRDefault="00963633" w:rsidP="0096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33" w:rsidRDefault="00963633" w:rsidP="0096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33" w:rsidRDefault="00963633" w:rsidP="0096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33" w:rsidRDefault="00963633" w:rsidP="0096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33" w:rsidRDefault="00963633" w:rsidP="00963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33" w:rsidRPr="002E48F1" w:rsidRDefault="00963633" w:rsidP="00963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556">
        <w:rPr>
          <w:rFonts w:ascii="Times New Roman" w:hAnsi="Times New Roman" w:cs="Times New Roman"/>
          <w:sz w:val="28"/>
          <w:szCs w:val="28"/>
        </w:rPr>
        <w:t>п. Октябрьский</w:t>
      </w:r>
    </w:p>
    <w:p w:rsidR="00963633" w:rsidRDefault="00963633" w:rsidP="009636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8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E48F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63633" w:rsidRDefault="00963633" w:rsidP="0096363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Pr="002B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ояснительная записка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3633" w:rsidRPr="002B3065" w:rsidRDefault="00963633" w:rsidP="00963633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63633" w:rsidRDefault="00963633" w:rsidP="00963633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2B3065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рождения ребёнок является первооткрывателем, исследователем того мира, который его окружает. Ведь каждому человеку интересно узнать, откуда он происходит, кем были его предки, где его настоящая «Малая Родина».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школьникам, </w:t>
      </w:r>
      <w:r w:rsidRPr="002B30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чувство любви к родному краю</w:t>
      </w:r>
      <w:r w:rsidRPr="002B306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родной природе, к своей Родине. А это и есть начало патриотизма, который рождается в познании, а формируется в процессе целенаправленного воспитания. Задача педагогов и родителей- как можно раньше пробудить в растущем человеке любов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к родной земле, с первых </w:t>
      </w:r>
      <w:r w:rsidRPr="002B3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уважение к родному дому,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саду, родной улице, посёлку;</w:t>
      </w:r>
      <w:r w:rsidRPr="002B3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интерес к доступному ребёнку явлениям общественной жизни.</w:t>
      </w:r>
      <w:r w:rsidRPr="00004C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633" w:rsidRDefault="00963633" w:rsidP="00963633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963633" w:rsidRDefault="00963633" w:rsidP="00963633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34D82">
        <w:rPr>
          <w:rFonts w:ascii="Times New Roman" w:hAnsi="Times New Roman" w:cs="Times New Roman"/>
          <w:b/>
          <w:sz w:val="28"/>
          <w:szCs w:val="28"/>
        </w:rPr>
        <w:t xml:space="preserve">ктуальность проекта. </w:t>
      </w:r>
    </w:p>
    <w:p w:rsidR="00963633" w:rsidRPr="00004C65" w:rsidRDefault="00963633" w:rsidP="00963633">
      <w:pPr>
        <w:spacing w:after="0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ктуальный вопрос </w:t>
      </w:r>
      <w:r w:rsidRPr="00004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у дошкольников патриотических</w:t>
      </w:r>
      <w:r w:rsidRPr="000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 приобрел в настоящее время особое значение. В дошкольном учреждении необходимо создавать условия для </w:t>
      </w:r>
      <w:r w:rsidRPr="00004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патриотов</w:t>
      </w:r>
      <w:r w:rsidRPr="000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приобщая </w:t>
      </w:r>
      <w:r w:rsidRPr="00004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0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своего народа</w:t>
      </w:r>
      <w:r w:rsidRPr="000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развивая духовность, </w:t>
      </w:r>
      <w:r w:rsidRPr="00004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воспитывая</w:t>
      </w:r>
      <w:r w:rsidRPr="000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ребенка к родному краю</w:t>
      </w:r>
      <w:r w:rsidRPr="000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3633" w:rsidRPr="00004C65" w:rsidRDefault="00963633" w:rsidP="00963633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Патриотическое воспитание детей</w:t>
      </w:r>
      <w:r w:rsidRPr="0000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 одно из основных направлений </w:t>
      </w:r>
      <w:r w:rsidRPr="00004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образовательной области </w:t>
      </w:r>
      <w:r w:rsidRPr="00004C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«Социально-коммуникативное развитие»</w:t>
      </w:r>
      <w:r w:rsidRPr="00004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633" w:rsidRPr="00EB4B4E" w:rsidRDefault="00963633" w:rsidP="00963633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04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 ДО прописано</w:t>
      </w:r>
      <w:r w:rsidRPr="00EB4B4E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«Социально коммуникативное развитие направлено на присвоение норм и ценностей, принятых в обществе, включая моральные и нравственные ценности; формирование уважительного отношения и чувства принадлежности к своей семье, малой родине и Отечеству, представлений о социокультурных ценностях нашего народа, об отечественных традициях и праздниках».</w:t>
      </w:r>
    </w:p>
    <w:p w:rsidR="00963633" w:rsidRPr="000A72BC" w:rsidRDefault="00963633" w:rsidP="00963633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0A72BC">
        <w:rPr>
          <w:rStyle w:val="c3"/>
          <w:rFonts w:ascii="Times New Roman" w:hAnsi="Times New Roman" w:cs="Times New Roman"/>
          <w:sz w:val="28"/>
          <w:szCs w:val="28"/>
        </w:rPr>
        <w:t>Ознакомление с родным посёлком имеет большое значение в воспитании патриотических чувств дошкольников, в развитии их интеллектуального и творческого потенциала, в расширении кругозора. «Малая Родина» маленького поселка – это, прежде всего, его семья, дом, детский сад, природа, которая его окружает, его культурные и исторические центры, улицы, известные люди, которыми гордятся.  Однако беседы с детьми, показывают, что знания детей в этой области недостаточные, поверхностные.</w:t>
      </w:r>
    </w:p>
    <w:p w:rsidR="00963633" w:rsidRDefault="00963633" w:rsidP="0096363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734D82">
        <w:rPr>
          <w:rFonts w:ascii="Times New Roman" w:hAnsi="Times New Roman" w:cs="Times New Roman"/>
          <w:sz w:val="28"/>
          <w:szCs w:val="28"/>
        </w:rPr>
        <w:t>Гражданское патриотическое воспитание сегодня – одно из важнейших звеньев</w:t>
      </w:r>
      <w:r>
        <w:rPr>
          <w:rFonts w:ascii="Times New Roman" w:hAnsi="Times New Roman" w:cs="Times New Roman"/>
          <w:sz w:val="28"/>
          <w:szCs w:val="28"/>
        </w:rPr>
        <w:t xml:space="preserve"> системы воспитательной работы.</w:t>
      </w:r>
    </w:p>
    <w:p w:rsidR="00963633" w:rsidRDefault="00963633" w:rsidP="00963633">
      <w:pPr>
        <w:pStyle w:val="a3"/>
        <w:spacing w:before="0" w:after="0"/>
        <w:ind w:firstLine="993"/>
        <w:rPr>
          <w:sz w:val="28"/>
          <w:szCs w:val="28"/>
        </w:rPr>
      </w:pPr>
      <w:r w:rsidRPr="00734D82">
        <w:rPr>
          <w:sz w:val="28"/>
          <w:szCs w:val="28"/>
        </w:rPr>
        <w:lastRenderedPageBreak/>
        <w:t>«Как у маленького деревца, еле поднявшегося над землей, заботливый садовник укрепляет корень, от мощности которого зависит жизнь растения на протяжении нескольких десятилетий, так воспитатель должен заботиться о воспитании у своих детей чувства безграничной любви к Родине». (В.А. Сухомлинский)</w:t>
      </w:r>
      <w:r>
        <w:rPr>
          <w:sz w:val="28"/>
          <w:szCs w:val="28"/>
        </w:rPr>
        <w:t>.</w:t>
      </w:r>
      <w:r w:rsidRPr="00734D82">
        <w:rPr>
          <w:sz w:val="28"/>
          <w:szCs w:val="28"/>
        </w:rPr>
        <w:t xml:space="preserve"> </w:t>
      </w:r>
    </w:p>
    <w:p w:rsidR="00963633" w:rsidRPr="00734B8B" w:rsidRDefault="00963633" w:rsidP="00963633">
      <w:pPr>
        <w:pStyle w:val="a3"/>
        <w:spacing w:before="0" w:after="0"/>
        <w:ind w:firstLine="993"/>
        <w:rPr>
          <w:sz w:val="28"/>
          <w:szCs w:val="28"/>
        </w:rPr>
      </w:pPr>
      <w:r w:rsidRPr="00734B8B">
        <w:rPr>
          <w:sz w:val="28"/>
          <w:szCs w:val="28"/>
        </w:rPr>
        <w:t xml:space="preserve">Нужно признать, что с раннего возраста ребёнку недостаточно прививается любовь и уважение к </w:t>
      </w:r>
      <w:r w:rsidRPr="00734B8B">
        <w:rPr>
          <w:bCs/>
          <w:sz w:val="28"/>
          <w:szCs w:val="28"/>
        </w:rPr>
        <w:t>Родине</w:t>
      </w:r>
      <w:r w:rsidRPr="00734B8B">
        <w:rPr>
          <w:sz w:val="28"/>
          <w:szCs w:val="28"/>
        </w:rPr>
        <w:t>. Телевидение, компьютер играют первостепенное значение в жизни подрастающего поколения. При всей своей занятости</w:t>
      </w:r>
      <w:r>
        <w:rPr>
          <w:sz w:val="28"/>
          <w:szCs w:val="28"/>
        </w:rPr>
        <w:t>, р</w:t>
      </w:r>
      <w:r w:rsidRPr="00734B8B">
        <w:rPr>
          <w:bCs/>
          <w:sz w:val="28"/>
          <w:szCs w:val="28"/>
        </w:rPr>
        <w:t>одители</w:t>
      </w:r>
      <w:r w:rsidRPr="00734B8B">
        <w:rPr>
          <w:sz w:val="28"/>
          <w:szCs w:val="28"/>
        </w:rPr>
        <w:t xml:space="preserve"> мало уделяют внимания этой проблеме. В семьях нет достаточной литературы, которая рассказывал</w:t>
      </w:r>
      <w:r>
        <w:rPr>
          <w:sz w:val="28"/>
          <w:szCs w:val="28"/>
        </w:rPr>
        <w:t>а бы о родном крае, родном посёлк</w:t>
      </w:r>
      <w:r w:rsidRPr="00734B8B">
        <w:rPr>
          <w:sz w:val="28"/>
          <w:szCs w:val="28"/>
        </w:rPr>
        <w:t xml:space="preserve">е. Сами </w:t>
      </w:r>
      <w:r w:rsidRPr="00734B8B">
        <w:rPr>
          <w:bCs/>
          <w:sz w:val="28"/>
          <w:szCs w:val="28"/>
        </w:rPr>
        <w:t>родители</w:t>
      </w:r>
      <w:r w:rsidRPr="00734B8B">
        <w:rPr>
          <w:sz w:val="28"/>
          <w:szCs w:val="28"/>
        </w:rPr>
        <w:t xml:space="preserve"> располагают недостаточной информацией, знаниями, чтобы воспитывать в детях патриотические чувства.</w:t>
      </w:r>
    </w:p>
    <w:p w:rsidR="00963633" w:rsidRPr="00734B8B" w:rsidRDefault="00963633" w:rsidP="00963633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вытекает важная проблема: формирование и углубление знаний о родном посёлке, воспитание у </w:t>
      </w:r>
      <w:r w:rsidRPr="0073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73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патриотических чувств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633" w:rsidRDefault="00963633" w:rsidP="00963633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1E62CC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963633" w:rsidRPr="00FF1EB3" w:rsidRDefault="00963633" w:rsidP="00963633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1E62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1EB3">
        <w:rPr>
          <w:rFonts w:ascii="Times New Roman" w:hAnsi="Times New Roman" w:cs="Times New Roman"/>
          <w:sz w:val="28"/>
          <w:szCs w:val="28"/>
        </w:rPr>
        <w:t>тсутствие у детей навыков самостоятельного поиска информации по интересующей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EB3">
        <w:rPr>
          <w:rFonts w:ascii="Times New Roman" w:hAnsi="Times New Roman" w:cs="Times New Roman"/>
          <w:sz w:val="28"/>
          <w:szCs w:val="28"/>
        </w:rPr>
        <w:t>слабое умение представить окружающим полученные знания</w:t>
      </w:r>
      <w:r>
        <w:rPr>
          <w:rFonts w:ascii="Times New Roman" w:hAnsi="Times New Roman" w:cs="Times New Roman"/>
          <w:sz w:val="28"/>
          <w:szCs w:val="28"/>
        </w:rPr>
        <w:t>; н</w:t>
      </w:r>
      <w:r w:rsidRPr="001E62CC">
        <w:rPr>
          <w:rFonts w:ascii="Times New Roman" w:hAnsi="Times New Roman" w:cs="Times New Roman"/>
          <w:sz w:val="28"/>
          <w:szCs w:val="28"/>
        </w:rPr>
        <w:t>е имея достаточного количества знаний, трудно сформировать уважительное отношение к малой Родине.</w:t>
      </w:r>
      <w:r w:rsidRPr="00FF1EB3">
        <w:rPr>
          <w:rFonts w:ascii="Verdana" w:hAnsi="Verdana"/>
          <w:sz w:val="16"/>
          <w:szCs w:val="16"/>
        </w:rPr>
        <w:t xml:space="preserve"> </w:t>
      </w:r>
    </w:p>
    <w:p w:rsidR="00963633" w:rsidRPr="001274EF" w:rsidRDefault="00963633" w:rsidP="00963633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963633" w:rsidRDefault="00963633" w:rsidP="00963633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963633" w:rsidRPr="00987ACC" w:rsidRDefault="00963633" w:rsidP="00963633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</w:p>
    <w:p w:rsidR="00963633" w:rsidRPr="00EA6285" w:rsidRDefault="00963633" w:rsidP="00963633">
      <w:pPr>
        <w:spacing w:after="0" w:line="240" w:lineRule="auto"/>
        <w:ind w:firstLine="993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Pr="00DD3C1C">
        <w:rPr>
          <w:rStyle w:val="a4"/>
          <w:rFonts w:ascii="Times New Roman" w:hAnsi="Times New Roman" w:cs="Times New Roman"/>
          <w:b w:val="0"/>
          <w:sz w:val="28"/>
          <w:szCs w:val="28"/>
        </w:rPr>
        <w:t>детей</w:t>
      </w:r>
      <w:r w:rsidRPr="00DD3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285">
        <w:rPr>
          <w:rFonts w:ascii="Times New Roman" w:hAnsi="Times New Roman" w:cs="Times New Roman"/>
          <w:sz w:val="28"/>
          <w:szCs w:val="28"/>
        </w:rPr>
        <w:t>сформирова</w:t>
      </w:r>
      <w:r>
        <w:rPr>
          <w:rFonts w:ascii="Times New Roman" w:hAnsi="Times New Roman" w:cs="Times New Roman"/>
          <w:sz w:val="28"/>
          <w:szCs w:val="28"/>
        </w:rPr>
        <w:t>ны знания о своём родном посёлке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Pr="00EA6285">
        <w:rPr>
          <w:rFonts w:ascii="Times New Roman" w:hAnsi="Times New Roman" w:cs="Times New Roman"/>
          <w:sz w:val="28"/>
          <w:szCs w:val="28"/>
        </w:rPr>
        <w:t>достопримечательностях</w:t>
      </w:r>
      <w:r w:rsidRPr="0034140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>родного поселка</w:t>
      </w:r>
      <w:r w:rsidRPr="00EA6285">
        <w:rPr>
          <w:rFonts w:ascii="Times New Roman" w:hAnsi="Times New Roman" w:cs="Times New Roman"/>
          <w:sz w:val="28"/>
          <w:szCs w:val="28"/>
        </w:rPr>
        <w:t>, природе</w:t>
      </w:r>
      <w:r>
        <w:rPr>
          <w:rStyle w:val="c3"/>
          <w:rFonts w:ascii="Times New Roman" w:hAnsi="Times New Roman" w:cs="Times New Roman"/>
          <w:sz w:val="28"/>
          <w:szCs w:val="28"/>
        </w:rPr>
        <w:t>;</w:t>
      </w:r>
    </w:p>
    <w:p w:rsidR="00963633" w:rsidRPr="00EA6285" w:rsidRDefault="00963633" w:rsidP="0096363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- </w:t>
      </w:r>
      <w:r w:rsidRPr="00EA6285">
        <w:rPr>
          <w:rStyle w:val="c3"/>
          <w:rFonts w:ascii="Times New Roman" w:hAnsi="Times New Roman" w:cs="Times New Roman"/>
          <w:sz w:val="28"/>
          <w:szCs w:val="28"/>
        </w:rPr>
        <w:t>дети могут называть свой домашний адрес, адрес детского сада;</w:t>
      </w:r>
    </w:p>
    <w:p w:rsidR="00963633" w:rsidRPr="00EA6285" w:rsidRDefault="00963633" w:rsidP="00963633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</w:t>
      </w:r>
      <w:r w:rsidRPr="00DD3C1C">
        <w:rPr>
          <w:rStyle w:val="a4"/>
          <w:rFonts w:ascii="Times New Roman" w:hAnsi="Times New Roman" w:cs="Times New Roman"/>
          <w:b w:val="0"/>
          <w:sz w:val="28"/>
          <w:szCs w:val="28"/>
        </w:rPr>
        <w:t>детей</w:t>
      </w:r>
      <w:r w:rsidRPr="00DD3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285">
        <w:rPr>
          <w:rFonts w:ascii="Times New Roman" w:hAnsi="Times New Roman" w:cs="Times New Roman"/>
          <w:sz w:val="28"/>
          <w:szCs w:val="28"/>
        </w:rPr>
        <w:t xml:space="preserve">сформировано чувство гордости за свой посёлок и желание </w:t>
      </w:r>
      <w:r>
        <w:rPr>
          <w:rFonts w:ascii="Times New Roman" w:hAnsi="Times New Roman" w:cs="Times New Roman"/>
          <w:sz w:val="28"/>
          <w:szCs w:val="28"/>
        </w:rPr>
        <w:t>сохранить его чистым и красивым.</w:t>
      </w:r>
    </w:p>
    <w:p w:rsidR="00963633" w:rsidRDefault="00963633" w:rsidP="009636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3" w:rsidRDefault="00963633" w:rsidP="009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633" w:rsidRPr="00DA51BC" w:rsidRDefault="00963633" w:rsidP="0096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DA51BC">
        <w:rPr>
          <w:rFonts w:ascii="Times New Roman" w:hAnsi="Times New Roman" w:cs="Times New Roman"/>
          <w:b/>
          <w:sz w:val="28"/>
          <w:szCs w:val="28"/>
        </w:rPr>
        <w:t>изитка проекта</w:t>
      </w:r>
    </w:p>
    <w:p w:rsidR="00963633" w:rsidRDefault="00963633" w:rsidP="00963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3690"/>
        <w:gridCol w:w="10906"/>
      </w:tblGrid>
      <w:tr w:rsidR="00963633" w:rsidTr="00F3550D">
        <w:tc>
          <w:tcPr>
            <w:tcW w:w="369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090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дошкольное образовательное учреждение «Детский сад №13 «Колосок»</w:t>
            </w:r>
          </w:p>
        </w:tc>
      </w:tr>
      <w:tr w:rsidR="00963633" w:rsidTr="00F3550D">
        <w:tc>
          <w:tcPr>
            <w:tcW w:w="369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1090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средней группы, педагоги, родители.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33" w:rsidTr="00F3550D">
        <w:tc>
          <w:tcPr>
            <w:tcW w:w="369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проекта </w:t>
            </w:r>
          </w:p>
        </w:tc>
        <w:tc>
          <w:tcPr>
            <w:tcW w:w="1090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33" w:rsidTr="00F3550D">
        <w:tc>
          <w:tcPr>
            <w:tcW w:w="369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090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малой Родине у детей средней группы в ходе проектной деятельности.</w:t>
            </w:r>
          </w:p>
        </w:tc>
      </w:tr>
      <w:tr w:rsidR="00963633" w:rsidTr="00F3550D">
        <w:tc>
          <w:tcPr>
            <w:tcW w:w="369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10906" w:type="dxa"/>
          </w:tcPr>
          <w:p w:rsidR="00963633" w:rsidRPr="003C419F" w:rsidRDefault="00963633" w:rsidP="00963633">
            <w:pPr>
              <w:pStyle w:val="a5"/>
              <w:numPr>
                <w:ilvl w:val="0"/>
                <w:numId w:val="1"/>
              </w:numPr>
              <w:ind w:lef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1F0021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  <w:r w:rsidRPr="001F0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Pr="001F0021">
              <w:rPr>
                <w:rFonts w:ascii="Times New Roman" w:hAnsi="Times New Roman" w:cs="Times New Roman"/>
                <w:sz w:val="28"/>
                <w:szCs w:val="28"/>
              </w:rPr>
              <w:t xml:space="preserve">о посёлке, в котором они </w:t>
            </w:r>
            <w:r w:rsidRPr="003C419F">
              <w:rPr>
                <w:rFonts w:ascii="Times New Roman" w:hAnsi="Times New Roman" w:cs="Times New Roman"/>
                <w:sz w:val="28"/>
                <w:szCs w:val="28"/>
              </w:rPr>
              <w:t>живут,</w:t>
            </w:r>
            <w:r w:rsidRPr="003C41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B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богатить знания о достопримечательностях родного посёлка</w:t>
            </w:r>
            <w:r w:rsidRPr="003C41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3633" w:rsidRDefault="00963633" w:rsidP="00963633">
            <w:pPr>
              <w:pStyle w:val="a5"/>
              <w:numPr>
                <w:ilvl w:val="0"/>
                <w:numId w:val="1"/>
              </w:numPr>
              <w:ind w:left="3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называть свой домашний адрес, уточнить знания о своей улице.</w:t>
            </w:r>
          </w:p>
          <w:p w:rsidR="00963633" w:rsidRDefault="00963633" w:rsidP="00963633">
            <w:pPr>
              <w:pStyle w:val="a5"/>
              <w:numPr>
                <w:ilvl w:val="0"/>
                <w:numId w:val="1"/>
              </w:numPr>
              <w:ind w:lef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0A72BC">
              <w:rPr>
                <w:rFonts w:ascii="Times New Roman" w:hAnsi="Times New Roman" w:cs="Times New Roman"/>
                <w:sz w:val="28"/>
                <w:szCs w:val="28"/>
              </w:rPr>
              <w:t>Содействовать развитию совместной деятельности родителей и детей.</w:t>
            </w:r>
          </w:p>
          <w:p w:rsidR="00963633" w:rsidRPr="00B77C9A" w:rsidRDefault="00963633" w:rsidP="00963633">
            <w:pPr>
              <w:pStyle w:val="a5"/>
              <w:numPr>
                <w:ilvl w:val="0"/>
                <w:numId w:val="1"/>
              </w:numPr>
              <w:ind w:lef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B77C9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Воспитывать интерес и любовь к родному поселку, умение видеть прекрасное, гордиться им.</w:t>
            </w:r>
            <w:r w:rsidRPr="00B77C9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963633" w:rsidRDefault="00963633" w:rsidP="00F3550D">
            <w:pPr>
              <w:ind w:left="-1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33" w:rsidTr="00F3550D">
        <w:trPr>
          <w:trHeight w:val="1095"/>
        </w:trPr>
        <w:tc>
          <w:tcPr>
            <w:tcW w:w="369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Типология проекта</w:t>
            </w:r>
          </w:p>
        </w:tc>
        <w:tc>
          <w:tcPr>
            <w:tcW w:w="10906" w:type="dxa"/>
          </w:tcPr>
          <w:p w:rsidR="00963633" w:rsidRPr="000C5C38" w:rsidRDefault="00963633" w:rsidP="00F3550D">
            <w:pPr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</w:t>
            </w:r>
            <w:r w:rsidRPr="003360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36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групповой</w:t>
            </w:r>
            <w:r w:rsidRPr="00B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 – речевой, творческий.</w:t>
            </w:r>
          </w:p>
        </w:tc>
      </w:tr>
      <w:tr w:rsidR="00963633" w:rsidTr="00F3550D">
        <w:trPr>
          <w:trHeight w:val="2610"/>
        </w:trPr>
        <w:tc>
          <w:tcPr>
            <w:tcW w:w="3690" w:type="dxa"/>
          </w:tcPr>
          <w:p w:rsidR="00963633" w:rsidRPr="00A902A7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10906" w:type="dxa"/>
          </w:tcPr>
          <w:p w:rsidR="00963633" w:rsidRDefault="00963633" w:rsidP="00F355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– игровое упражнение, развивающая игра, двигательн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упражнение, конструирование.</w:t>
            </w:r>
          </w:p>
          <w:p w:rsidR="00963633" w:rsidRPr="000C5C38" w:rsidRDefault="00963633" w:rsidP="00F355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– рассматрив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слайдов, изображений природы, достопримечательностей посёлка.</w:t>
            </w:r>
          </w:p>
          <w:p w:rsidR="00963633" w:rsidRPr="000C5C38" w:rsidRDefault="00963633" w:rsidP="00F355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– констатирующие и познавательные вопросы, рассказ воспитателя, художественное слово (загадка), объясн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ение, беседа</w:t>
            </w:r>
            <w:r w:rsidRPr="000C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3633" w:rsidRPr="00A902A7" w:rsidRDefault="00963633" w:rsidP="00F3550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экскурсии, о</w:t>
            </w:r>
            <w:r w:rsidRPr="000C5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 родителей.</w:t>
            </w:r>
          </w:p>
        </w:tc>
      </w:tr>
    </w:tbl>
    <w:p w:rsidR="00963633" w:rsidRDefault="00963633" w:rsidP="0096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BC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проекта</w:t>
      </w:r>
    </w:p>
    <w:p w:rsidR="00963633" w:rsidRDefault="00963633" w:rsidP="0096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12"/>
        <w:gridCol w:w="11848"/>
      </w:tblGrid>
      <w:tr w:rsidR="00963633" w:rsidTr="00F3550D">
        <w:tc>
          <w:tcPr>
            <w:tcW w:w="1980" w:type="dxa"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12580" w:type="dxa"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63633" w:rsidTr="00F3550D">
        <w:tc>
          <w:tcPr>
            <w:tcW w:w="1980" w:type="dxa"/>
          </w:tcPr>
          <w:p w:rsidR="00963633" w:rsidRPr="009638AC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1.Подготовительный</w:t>
            </w:r>
          </w:p>
        </w:tc>
        <w:tc>
          <w:tcPr>
            <w:tcW w:w="1258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 подбор информации. Разработка структуры проекта.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тематического планирования мероприятий.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дидактических, сюжетно-ролевых, подвижных игр.</w:t>
            </w:r>
          </w:p>
          <w:p w:rsidR="00963633" w:rsidRPr="00FD1FA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с родителями вопросов, связанных с реализацией проекта.</w:t>
            </w:r>
          </w:p>
        </w:tc>
      </w:tr>
      <w:tr w:rsidR="00963633" w:rsidTr="00F3550D">
        <w:tc>
          <w:tcPr>
            <w:tcW w:w="1980" w:type="dxa"/>
          </w:tcPr>
          <w:p w:rsidR="00963633" w:rsidRPr="00452B7C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B7C">
              <w:rPr>
                <w:rFonts w:ascii="Times New Roman" w:hAnsi="Times New Roman" w:cs="Times New Roman"/>
                <w:sz w:val="28"/>
                <w:szCs w:val="28"/>
              </w:rPr>
              <w:t>2.Основной</w:t>
            </w:r>
          </w:p>
        </w:tc>
        <w:tc>
          <w:tcPr>
            <w:tcW w:w="1258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темы «Моя малая Родина», «Достопримечательности нашего посёлка», «Поведение на улицах родного посёлка», «Традиции нашего посёлка».</w:t>
            </w:r>
          </w:p>
          <w:p w:rsidR="00963633" w:rsidRPr="0022450F" w:rsidRDefault="00963633" w:rsidP="00F355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дидактических игр: </w:t>
            </w:r>
            <w:r w:rsidRPr="0022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я живу?», «Родные улицы», «Достопримечательности посёлка»,</w:t>
            </w:r>
            <w:r w:rsidRPr="00224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41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 кому»</w:t>
            </w:r>
            <w:r w:rsidRPr="00224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2245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«Кто трудится в родном посёлке?», «Кто, кто в нашем краю живёт?».</w:t>
            </w:r>
            <w:r w:rsidRPr="0022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посёлка.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рисованию «Мой любимый дом».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аппликации «Дома нашего посёлка».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ФЭМП «Как дойти до детского сада».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детей «Природа нашего посёлка».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пословиц, поговорок о Родине.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ФОБ «Если ты потерялся».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сюжетно-ролевой игры «Идём на экскурсию».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  <w:p w:rsidR="00963633" w:rsidRPr="00D90090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патриотического центра.</w:t>
            </w:r>
          </w:p>
        </w:tc>
      </w:tr>
      <w:tr w:rsidR="00963633" w:rsidTr="00F3550D">
        <w:tc>
          <w:tcPr>
            <w:tcW w:w="1980" w:type="dxa"/>
          </w:tcPr>
          <w:p w:rsidR="00963633" w:rsidRPr="008508D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3.Заключительный</w:t>
            </w:r>
          </w:p>
        </w:tc>
        <w:tc>
          <w:tcPr>
            <w:tcW w:w="1258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«Край родной».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«Любимый посёлок».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макета «Улицы нашего посёлка».</w:t>
            </w:r>
          </w:p>
          <w:p w:rsidR="00963633" w:rsidRPr="008508D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«Быстрые и ловкие односельчане».</w:t>
            </w:r>
          </w:p>
        </w:tc>
      </w:tr>
    </w:tbl>
    <w:p w:rsidR="00963633" w:rsidRDefault="00963633" w:rsidP="00963633">
      <w:pPr>
        <w:spacing w:after="4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633" w:rsidRDefault="00963633" w:rsidP="00963633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3633" w:rsidRPr="00DA51BC" w:rsidRDefault="00963633" w:rsidP="0096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4106"/>
        <w:gridCol w:w="3260"/>
        <w:gridCol w:w="3261"/>
        <w:gridCol w:w="3969"/>
      </w:tblGrid>
      <w:tr w:rsidR="00963633" w:rsidRPr="00A21C31" w:rsidTr="00F3550D">
        <w:tc>
          <w:tcPr>
            <w:tcW w:w="4106" w:type="dxa"/>
          </w:tcPr>
          <w:p w:rsidR="00963633" w:rsidRPr="00A21C31" w:rsidRDefault="00963633" w:rsidP="00F3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31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</w:t>
            </w:r>
          </w:p>
        </w:tc>
        <w:tc>
          <w:tcPr>
            <w:tcW w:w="3260" w:type="dxa"/>
          </w:tcPr>
          <w:p w:rsidR="00963633" w:rsidRPr="00A21C31" w:rsidRDefault="00963633" w:rsidP="00F3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31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со специалистами ДОУ, социальными структурами</w:t>
            </w:r>
          </w:p>
        </w:tc>
        <w:tc>
          <w:tcPr>
            <w:tcW w:w="3261" w:type="dxa"/>
          </w:tcPr>
          <w:p w:rsidR="00963633" w:rsidRPr="00A21C31" w:rsidRDefault="00963633" w:rsidP="00F3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3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3969" w:type="dxa"/>
          </w:tcPr>
          <w:p w:rsidR="00963633" w:rsidRPr="00A21C31" w:rsidRDefault="00963633" w:rsidP="00F3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</w:tr>
      <w:tr w:rsidR="00963633" w:rsidTr="00F3550D">
        <w:tc>
          <w:tcPr>
            <w:tcW w:w="410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Поиск информации.</w:t>
            </w: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Подбор иллюстраций, книг.</w:t>
            </w: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детьми во 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время экскурсий по поселку.</w:t>
            </w: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</w:t>
            </w:r>
            <w:r w:rsidRPr="00352C64">
              <w:rPr>
                <w:rFonts w:ascii="Times New Roman" w:hAnsi="Times New Roman" w:cs="Times New Roman"/>
                <w:sz w:val="28"/>
                <w:szCs w:val="18"/>
              </w:rPr>
              <w:t xml:space="preserve">: «Красота нашей природы», «Достопримечательности нашего посёлка». </w:t>
            </w: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397D90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5.Выставка продуктов детского творчества.</w:t>
            </w:r>
          </w:p>
        </w:tc>
        <w:tc>
          <w:tcPr>
            <w:tcW w:w="326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библиотеку, по улицам посёлка.</w:t>
            </w:r>
          </w:p>
          <w:p w:rsidR="00963633" w:rsidRPr="00C632CF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Создание макета своего дома.</w:t>
            </w: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фотовыставки.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«Участвуем в проекте «Моя малая родина».</w:t>
            </w: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Пополнение патриотического центра «Малая Родина».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Викторина «Знатоки нашего поселка».</w:t>
            </w: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«Мой дом, моя Родина». 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«Быстрые односельчане».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352C6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52C64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«Традиции нашего посёлка».</w:t>
            </w:r>
          </w:p>
        </w:tc>
      </w:tr>
    </w:tbl>
    <w:p w:rsidR="00963633" w:rsidRDefault="00963633" w:rsidP="00963633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3633" w:rsidRDefault="00963633" w:rsidP="00963633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3633" w:rsidRDefault="00963633" w:rsidP="00963633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3633" w:rsidRDefault="00963633" w:rsidP="0096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DA51BC">
        <w:rPr>
          <w:rFonts w:ascii="Times New Roman" w:hAnsi="Times New Roman" w:cs="Times New Roman"/>
          <w:b/>
          <w:sz w:val="28"/>
          <w:szCs w:val="28"/>
        </w:rPr>
        <w:t>раткое содержание проекта</w:t>
      </w:r>
    </w:p>
    <w:p w:rsidR="00963633" w:rsidRPr="00DA51BC" w:rsidRDefault="00963633" w:rsidP="0096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74"/>
        <w:gridCol w:w="4536"/>
        <w:gridCol w:w="3650"/>
      </w:tblGrid>
      <w:tr w:rsidR="00963633" w:rsidTr="00F3550D">
        <w:tc>
          <w:tcPr>
            <w:tcW w:w="6374" w:type="dxa"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58C">
              <w:rPr>
                <w:rFonts w:ascii="Times New Roman" w:hAnsi="Times New Roman" w:cs="Times New Roman"/>
                <w:b/>
                <w:sz w:val="28"/>
                <w:szCs w:val="28"/>
              </w:rPr>
              <w:t>Этапы проекта</w:t>
            </w:r>
          </w:p>
          <w:p w:rsidR="00963633" w:rsidRPr="00BF058C" w:rsidRDefault="00963633" w:rsidP="00F3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63633" w:rsidRPr="00BF058C" w:rsidRDefault="00963633" w:rsidP="00F3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50" w:type="dxa"/>
          </w:tcPr>
          <w:p w:rsidR="00963633" w:rsidRPr="00BF058C" w:rsidRDefault="00963633" w:rsidP="00F3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58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963633" w:rsidTr="00F3550D">
        <w:tc>
          <w:tcPr>
            <w:tcW w:w="6374" w:type="dxa"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проекта</w:t>
            </w:r>
          </w:p>
        </w:tc>
        <w:tc>
          <w:tcPr>
            <w:tcW w:w="453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проекта</w:t>
            </w:r>
          </w:p>
        </w:tc>
        <w:tc>
          <w:tcPr>
            <w:tcW w:w="3650" w:type="dxa"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воспитатель, родители</w:t>
            </w:r>
          </w:p>
        </w:tc>
      </w:tr>
      <w:tr w:rsidR="00963633" w:rsidTr="00F3550D">
        <w:tc>
          <w:tcPr>
            <w:tcW w:w="6374" w:type="dxa"/>
            <w:vMerge w:val="restart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(проблема, планирование, прогнозирование результатов/продуктов проекта)</w:t>
            </w:r>
          </w:p>
        </w:tc>
        <w:tc>
          <w:tcPr>
            <w:tcW w:w="453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Ментальная карта.</w:t>
            </w:r>
          </w:p>
        </w:tc>
        <w:tc>
          <w:tcPr>
            <w:tcW w:w="365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633" w:rsidTr="00F3550D">
        <w:tc>
          <w:tcPr>
            <w:tcW w:w="6374" w:type="dxa"/>
            <w:vMerge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Паутинка.</w:t>
            </w:r>
          </w:p>
        </w:tc>
        <w:tc>
          <w:tcPr>
            <w:tcW w:w="365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633" w:rsidTr="00F3550D">
        <w:tc>
          <w:tcPr>
            <w:tcW w:w="6374" w:type="dxa"/>
            <w:vMerge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Календарное планирование.</w:t>
            </w:r>
          </w:p>
        </w:tc>
        <w:tc>
          <w:tcPr>
            <w:tcW w:w="365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633" w:rsidTr="00F3550D">
        <w:tc>
          <w:tcPr>
            <w:tcW w:w="6374" w:type="dxa"/>
            <w:vMerge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конечного продукта.</w:t>
            </w:r>
          </w:p>
        </w:tc>
        <w:tc>
          <w:tcPr>
            <w:tcW w:w="3650" w:type="dxa"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воспитатель, родители</w:t>
            </w:r>
          </w:p>
        </w:tc>
      </w:tr>
      <w:tr w:rsidR="00963633" w:rsidTr="00F3550D">
        <w:tc>
          <w:tcPr>
            <w:tcW w:w="6374" w:type="dxa"/>
            <w:vMerge w:val="restart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(непосредственная деятельность по проекту)</w:t>
            </w:r>
          </w:p>
        </w:tc>
        <w:tc>
          <w:tcPr>
            <w:tcW w:w="4536" w:type="dxa"/>
          </w:tcPr>
          <w:p w:rsidR="00963633" w:rsidRPr="0018451A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451A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среды.</w:t>
            </w:r>
          </w:p>
        </w:tc>
        <w:tc>
          <w:tcPr>
            <w:tcW w:w="365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воспитатель, родители, специалисты ДОУ (музыкальный руководитель, физ. инструктор)</w:t>
            </w:r>
          </w:p>
        </w:tc>
      </w:tr>
      <w:tr w:rsidR="00963633" w:rsidTr="00F3550D">
        <w:tc>
          <w:tcPr>
            <w:tcW w:w="6374" w:type="dxa"/>
            <w:vMerge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3633" w:rsidRPr="0018451A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8451A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детей.</w:t>
            </w:r>
          </w:p>
        </w:tc>
        <w:tc>
          <w:tcPr>
            <w:tcW w:w="365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воспитатель, родители, специалисты ДОУ (музыкальный руководитель, физ. инструктор).</w:t>
            </w:r>
          </w:p>
        </w:tc>
      </w:tr>
      <w:tr w:rsidR="00963633" w:rsidTr="00F3550D">
        <w:tc>
          <w:tcPr>
            <w:tcW w:w="6374" w:type="dxa"/>
            <w:vMerge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3633" w:rsidRPr="0018451A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8451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родителями.</w:t>
            </w:r>
          </w:p>
        </w:tc>
        <w:tc>
          <w:tcPr>
            <w:tcW w:w="365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63633" w:rsidTr="00F3550D">
        <w:tc>
          <w:tcPr>
            <w:tcW w:w="6374" w:type="dxa"/>
            <w:vMerge w:val="restart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(презентация продуктов проекта)</w:t>
            </w:r>
          </w:p>
        </w:tc>
        <w:tc>
          <w:tcPr>
            <w:tcW w:w="453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1.Выставка детского творчества.</w:t>
            </w:r>
          </w:p>
        </w:tc>
        <w:tc>
          <w:tcPr>
            <w:tcW w:w="365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воспитатель, родители.</w:t>
            </w:r>
          </w:p>
        </w:tc>
      </w:tr>
      <w:tr w:rsidR="00963633" w:rsidTr="00F3550D">
        <w:trPr>
          <w:trHeight w:val="354"/>
        </w:trPr>
        <w:tc>
          <w:tcPr>
            <w:tcW w:w="6374" w:type="dxa"/>
            <w:vMerge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макета нашего поселка.</w:t>
            </w:r>
          </w:p>
        </w:tc>
        <w:tc>
          <w:tcPr>
            <w:tcW w:w="3650" w:type="dxa"/>
            <w:vMerge w:val="restart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воспитатель, родители.</w:t>
            </w:r>
          </w:p>
        </w:tc>
      </w:tr>
      <w:tr w:rsidR="00963633" w:rsidTr="00F3550D">
        <w:trPr>
          <w:trHeight w:val="611"/>
        </w:trPr>
        <w:tc>
          <w:tcPr>
            <w:tcW w:w="6374" w:type="dxa"/>
            <w:vMerge/>
          </w:tcPr>
          <w:p w:rsidR="00963633" w:rsidRDefault="00963633" w:rsidP="00F35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3.Оформление </w:t>
            </w:r>
            <w:r w:rsidRPr="00EA794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ьбома «Край родной</w:t>
            </w:r>
            <w:r w:rsidRPr="00EA794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650" w:type="dxa"/>
            <w:vMerge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633" w:rsidRDefault="00963633" w:rsidP="0096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33" w:rsidRDefault="00963633" w:rsidP="0096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33" w:rsidRDefault="00963633" w:rsidP="0096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BC">
        <w:rPr>
          <w:rFonts w:ascii="Times New Roman" w:hAnsi="Times New Roman" w:cs="Times New Roman"/>
          <w:b/>
          <w:sz w:val="28"/>
          <w:szCs w:val="28"/>
        </w:rPr>
        <w:lastRenderedPageBreak/>
        <w:t>Паутинка к проекту</w:t>
      </w:r>
    </w:p>
    <w:p w:rsidR="00963633" w:rsidRPr="00DA51BC" w:rsidRDefault="00963633" w:rsidP="0096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495"/>
        <w:gridCol w:w="2650"/>
        <w:gridCol w:w="2807"/>
        <w:gridCol w:w="2636"/>
      </w:tblGrid>
      <w:tr w:rsidR="00963633" w:rsidRPr="004A2B28" w:rsidTr="00F3550D">
        <w:tc>
          <w:tcPr>
            <w:tcW w:w="14560" w:type="dxa"/>
            <w:gridSpan w:val="5"/>
          </w:tcPr>
          <w:p w:rsidR="00963633" w:rsidRPr="004A2B28" w:rsidRDefault="00963633" w:rsidP="00F355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2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</w:tr>
      <w:tr w:rsidR="00963633" w:rsidRPr="004A2B28" w:rsidTr="00F3550D">
        <w:tc>
          <w:tcPr>
            <w:tcW w:w="2972" w:type="dxa"/>
          </w:tcPr>
          <w:p w:rsidR="00963633" w:rsidRPr="004A2B28" w:rsidRDefault="00963633" w:rsidP="00F3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28">
              <w:rPr>
                <w:rFonts w:ascii="Times New Roman" w:hAnsi="Times New Roman" w:cs="Times New Roman"/>
                <w:b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3495" w:type="dxa"/>
          </w:tcPr>
          <w:p w:rsidR="00963633" w:rsidRPr="004A2B28" w:rsidRDefault="00963633" w:rsidP="00F3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28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2650" w:type="dxa"/>
          </w:tcPr>
          <w:p w:rsidR="00963633" w:rsidRPr="004A2B28" w:rsidRDefault="00963633" w:rsidP="00F3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28">
              <w:rPr>
                <w:rFonts w:ascii="Times New Roman" w:hAnsi="Times New Roman" w:cs="Times New Roman"/>
                <w:b/>
                <w:sz w:val="28"/>
                <w:szCs w:val="28"/>
              </w:rPr>
              <w:t>«Речевое развитие»</w:t>
            </w:r>
          </w:p>
        </w:tc>
        <w:tc>
          <w:tcPr>
            <w:tcW w:w="2807" w:type="dxa"/>
          </w:tcPr>
          <w:p w:rsidR="00963633" w:rsidRPr="004A2B28" w:rsidRDefault="00963633" w:rsidP="00F3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28">
              <w:rPr>
                <w:rFonts w:ascii="Times New Roman" w:hAnsi="Times New Roman" w:cs="Times New Roman"/>
                <w:b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2636" w:type="dxa"/>
          </w:tcPr>
          <w:p w:rsidR="00963633" w:rsidRPr="004A2B28" w:rsidRDefault="00963633" w:rsidP="00F35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28">
              <w:rPr>
                <w:rFonts w:ascii="Times New Roman" w:hAnsi="Times New Roman" w:cs="Times New Roman"/>
                <w:b/>
                <w:sz w:val="28"/>
                <w:szCs w:val="28"/>
              </w:rPr>
              <w:t>«Физическое развитие»</w:t>
            </w:r>
          </w:p>
        </w:tc>
      </w:tr>
      <w:tr w:rsidR="00963633" w:rsidTr="00F3550D">
        <w:tc>
          <w:tcPr>
            <w:tcW w:w="2972" w:type="dxa"/>
          </w:tcPr>
          <w:p w:rsidR="00963633" w:rsidRDefault="00963633" w:rsidP="00F3550D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816">
              <w:rPr>
                <w:rFonts w:ascii="Times New Roman" w:hAnsi="Times New Roman" w:cs="Times New Roman"/>
                <w:sz w:val="28"/>
                <w:szCs w:val="18"/>
              </w:rPr>
              <w:t>Проблемные ситуации на тему, почему нужно знать свой домашний адрес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: название улицы, номер дома, фамилию.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1816">
              <w:rPr>
                <w:rFonts w:ascii="Times New Roman" w:hAnsi="Times New Roman" w:cs="Times New Roman"/>
                <w:sz w:val="28"/>
                <w:szCs w:val="18"/>
              </w:rPr>
              <w:t>Игровая ситуация «Если ты потерялся».</w:t>
            </w:r>
            <w:r w:rsidRPr="00C41816">
              <w:rPr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2.</w:t>
            </w:r>
            <w:r w:rsidRPr="00C41816">
              <w:rPr>
                <w:rFonts w:ascii="Times New Roman" w:hAnsi="Times New Roman" w:cs="Times New Roman"/>
                <w:sz w:val="28"/>
                <w:szCs w:val="18"/>
              </w:rPr>
              <w:t xml:space="preserve">Беседа с детьми о родном поселке, как называется, что детям нравится, где они были, как называют жителей родного поселка. 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Сюжетно - ролевая 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Идём на экскурсию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495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фотографий о нашем посёлке.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2.</w:t>
            </w:r>
            <w:r w:rsidRPr="00C41816">
              <w:rPr>
                <w:rFonts w:ascii="Times New Roman" w:hAnsi="Times New Roman" w:cs="Times New Roman"/>
                <w:sz w:val="28"/>
                <w:szCs w:val="18"/>
              </w:rPr>
              <w:t>ФЭМП «По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>можем Н</w:t>
            </w:r>
            <w:r w:rsidRPr="00C41816">
              <w:rPr>
                <w:rFonts w:ascii="Times New Roman" w:hAnsi="Times New Roman" w:cs="Times New Roman"/>
                <w:sz w:val="28"/>
                <w:szCs w:val="18"/>
              </w:rPr>
              <w:t>езнайке сосчитать дома»</w:t>
            </w:r>
            <w:r>
              <w:rPr>
                <w:rFonts w:ascii="Times New Roman" w:hAnsi="Times New Roman" w:cs="Times New Roman"/>
                <w:sz w:val="28"/>
                <w:szCs w:val="18"/>
              </w:rPr>
              <w:t xml:space="preserve">, 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«Чей дом самый высокий?». 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Работа со схемой «Как дойти до детского сада и по каким улицам».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18"/>
              </w:rPr>
              <w:t>4.</w:t>
            </w:r>
            <w:r w:rsidRPr="00C41816">
              <w:rPr>
                <w:rFonts w:ascii="Times New Roman" w:hAnsi="Times New Roman" w:cs="Times New Roman"/>
                <w:sz w:val="28"/>
                <w:szCs w:val="18"/>
              </w:rPr>
              <w:t xml:space="preserve">Презентации: «Красота нашей природы», «Достопримечательности нашего посёлка». 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872C84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A3BB0">
              <w:rPr>
                <w:rFonts w:ascii="Times New Roman" w:hAnsi="Times New Roman" w:cs="Times New Roman"/>
                <w:sz w:val="28"/>
                <w:szCs w:val="28"/>
              </w:rPr>
              <w:t>Беседа «Поведения на улицах родного посёлка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«Традиции и праздники».</w:t>
            </w:r>
            <w:r w:rsidRPr="003A3BB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50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1.Дидактические игры: </w:t>
            </w:r>
            <w:r w:rsidRPr="00224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«Где я живу?», «Родные улицы», «Достопримечательности посёлка»,</w:t>
            </w:r>
            <w:r w:rsidRPr="00224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41C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«Что кому»</w:t>
            </w:r>
            <w:r w:rsidRPr="002245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2245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«Кто трудится в родном посёлке?», «Кто, кто в нашем краю живёт?».</w:t>
            </w: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Рассказы детей «Природа нашего посёлка».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стихотворений, пословиц, поговорок о Родине.</w:t>
            </w:r>
          </w:p>
        </w:tc>
        <w:tc>
          <w:tcPr>
            <w:tcW w:w="2807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«Дома нашего поселка».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Рисование «Мой любимый дом».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Конструирование «Наш детский сад».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Хороводные игры «Золотые ворота», «Заря-зарница».</w:t>
            </w: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C41816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C41816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 «Традиции нашего посёлка».</w:t>
            </w:r>
          </w:p>
        </w:tc>
        <w:tc>
          <w:tcPr>
            <w:tcW w:w="2636" w:type="dxa"/>
          </w:tcPr>
          <w:p w:rsidR="00963633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415B">
              <w:rPr>
                <w:rFonts w:ascii="Times New Roman" w:hAnsi="Times New Roman" w:cs="Times New Roman"/>
                <w:sz w:val="28"/>
                <w:szCs w:val="28"/>
              </w:rPr>
              <w:t>Подвижные игры «Найди свой дом», «Юрта».</w:t>
            </w:r>
          </w:p>
          <w:p w:rsidR="00963633" w:rsidRPr="0097415B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33" w:rsidRPr="0097415B" w:rsidRDefault="00963633" w:rsidP="00F35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7415B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«Быстрые односельчане».</w:t>
            </w:r>
          </w:p>
          <w:p w:rsidR="00963633" w:rsidRPr="00F4544C" w:rsidRDefault="00963633" w:rsidP="00F3550D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E3F" w:rsidRDefault="005F7E3F"/>
    <w:sectPr w:rsidR="005F7E3F" w:rsidSect="00963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D4113"/>
    <w:multiLevelType w:val="hybridMultilevel"/>
    <w:tmpl w:val="7974F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3"/>
    <w:rsid w:val="00297556"/>
    <w:rsid w:val="005F7E3F"/>
    <w:rsid w:val="00963633"/>
    <w:rsid w:val="009B30D4"/>
    <w:rsid w:val="00C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4FC9-73B6-49F7-97FF-FE6306CE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63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633"/>
    <w:rPr>
      <w:b/>
      <w:bCs/>
    </w:rPr>
  </w:style>
  <w:style w:type="paragraph" w:styleId="a5">
    <w:name w:val="List Paragraph"/>
    <w:basedOn w:val="a"/>
    <w:uiPriority w:val="34"/>
    <w:qFormat/>
    <w:rsid w:val="00963633"/>
    <w:pPr>
      <w:ind w:left="720"/>
      <w:contextualSpacing/>
    </w:pPr>
  </w:style>
  <w:style w:type="table" w:styleId="a6">
    <w:name w:val="Table Grid"/>
    <w:basedOn w:val="a1"/>
    <w:uiPriority w:val="39"/>
    <w:rsid w:val="0096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963633"/>
  </w:style>
  <w:style w:type="paragraph" w:styleId="a7">
    <w:name w:val="No Spacing"/>
    <w:link w:val="a8"/>
    <w:uiPriority w:val="1"/>
    <w:qFormat/>
    <w:rsid w:val="00CC7B9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C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sabiryanova_sd@mail.ru</dc:creator>
  <cp:keywords/>
  <dc:description/>
  <cp:lastModifiedBy>sabiryanova_sd@mail.ru</cp:lastModifiedBy>
  <cp:revision>2</cp:revision>
  <dcterms:created xsi:type="dcterms:W3CDTF">2017-04-15T06:27:00Z</dcterms:created>
  <dcterms:modified xsi:type="dcterms:W3CDTF">2017-04-15T06:33:00Z</dcterms:modified>
</cp:coreProperties>
</file>