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  <w:t>Тема</w:t>
      </w:r>
      <w:r w:rsidR="00262FFC" w:rsidRPr="00262FF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:Мы-М</w:t>
      </w:r>
      <w:r w:rsidRPr="00262FF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олодая гвардия.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  <w:t>Цель:</w:t>
      </w:r>
      <w:r w:rsidRPr="00262FF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 </w:t>
      </w:r>
      <w:r w:rsidRPr="00262FFC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ознакомить детей с историческими событиями, связанными с деятельностью и организацией подпольной комсомольской молодежной организации «Молодая гвардия»; воспитывать любовь к Родине, уважение к её защитникам, чувство патриотизма.</w:t>
      </w:r>
    </w:p>
    <w:p w:rsidR="005E225F" w:rsidRPr="00262FFC" w:rsidRDefault="005E225F" w:rsidP="00262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  <w:lang w:eastAsia="ru-RU"/>
        </w:rPr>
        <w:t>Ход урока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Добрый день дорогие ребята! Снова школьный звонок позвал вас на первый урок.Теперь вы второклассники. Отзвучала праздничная музыка и слова поздравлений. Вы - на пороге нового учебного года, который потребует от вас сил и энергии, терпения и желания постигать науки! Пусть он будет удачным для вас!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Первый урок, с которого начинается новый учебный год посвящён организации «Молодая гвардия».Тема нашего урока звучит так: «Мы-Молодая гвардия». На уроке мы вспомним те страшные годы и людей, которые сражались за Родину, за мир, за ваше счастливое детство.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Что для нас, живущих сейчас,значит та война? Помним ли мы о том, что из каждых ста воевавших домой вернулись только трое?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75 лет отделяют нас от образования подпольной организации "Молодая гвардия". Кто были эти люди?  Какими они были?..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Давайте сегодня сердцем и душоц прикоснемся к подвигу молодогвардейцев.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Задумаемся на минуту: что можно сделать за три месяца? (Ответы детей).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замечательно провести летние каникулы;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научиться плавать, кататься на роликах;</w:t>
      </w:r>
    </w:p>
    <w:p w:rsidR="005E225F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освоить компьютер и ещё много полезных дел.</w:t>
      </w:r>
    </w:p>
    <w:p w:rsidR="00395A06" w:rsidRPr="00262FFC" w:rsidRDefault="00395A06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можно шагнуть в бессмертие... Всего неполных три месяца просуществовала подпольная комсомольская организация "Молодая гвардия".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Сегодня 2017 год, но мы не в праве забывать те страшные годы. Это наша история.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Это было давно, в 1942 году. Гитлеровцы  вошли в г.Краснодон.С первых же дней они начали вводить свой новый порядок расправы с мирными жителями,стали угонять молодежь на каторжные работы,начались расстрелы.Жизнь стала невыносимой.Однажды ночью гитлеровцы закопали живыми 32 человека.Глубокую боль в сердцах почувствовали все жители Краснодона.И молодежь решила сражаться с захватчиками.Для этого была </w:t>
      </w: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создана подпольная(тайная) организация «Молодая гвардия»(гвардия-передовые,лучшие войска).Это были девчонки и мальчишки,которые только что закончили школу.Самому младшему было 14 лет.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Всмотритесь в лица молодогвардейцев-совсем еще дети.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Открытыми, добрыми глазами они всматривались в будущее, видели его прекрасным, они мечтали ... Мы ведь тоже мечтаем...</w:t>
      </w:r>
    </w:p>
    <w:p w:rsidR="005E225F" w:rsidRPr="00262FFC" w:rsidRDefault="005E225F" w:rsidP="005E225F">
      <w:pPr>
        <w:pStyle w:val="a3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 xml:space="preserve"> « Иван Земнухов мечтал стать юристом, и даже был направлен на курсы, но закончить их не удалось - помешала война».</w:t>
      </w:r>
    </w:p>
    <w:p w:rsidR="005E225F" w:rsidRPr="00262FFC" w:rsidRDefault="005E225F" w:rsidP="005E225F">
      <w:pPr>
        <w:pStyle w:val="a3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«Любовь Шевцова. «Любка – артистка» - плясунья и хохотушка, такая непоседа, что и минуты не могла усидеть на месте. Стать артисткой - её мечта».</w:t>
      </w:r>
    </w:p>
    <w:p w:rsidR="005E225F" w:rsidRPr="00262FFC" w:rsidRDefault="005E225F" w:rsidP="005E225F">
      <w:pPr>
        <w:pStyle w:val="a3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«Виктор Третьякевич - замечательный организатор, страстно любил музыку, стихи, родную природу, был корреспондентом районной газеты».</w:t>
      </w:r>
    </w:p>
    <w:p w:rsidR="005E225F" w:rsidRPr="00262FFC" w:rsidRDefault="005E225F" w:rsidP="005E225F">
      <w:pPr>
        <w:pStyle w:val="a3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«Большой мечтой Сергея Тюленина была авиация. Занимаясь в авиамодельном кружке, Сергей мечтал стать летчиком».</w:t>
      </w:r>
    </w:p>
    <w:p w:rsidR="005E225F" w:rsidRPr="00262FFC" w:rsidRDefault="005E225F" w:rsidP="005E225F">
      <w:pPr>
        <w:pStyle w:val="a3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«Олег Кошевой был слишком молод, чтобы сказать определенно, кем он хочет стать. Он был редактором  школьной  газеты, участвовал в спортивных состязаниях, занимался в литературном кружке, писал стихи ...».</w:t>
      </w:r>
    </w:p>
    <w:p w:rsidR="005E225F" w:rsidRPr="00262FFC" w:rsidRDefault="005E225F" w:rsidP="005E225F">
      <w:pPr>
        <w:pStyle w:val="a3"/>
        <w:shd w:val="clear" w:color="auto" w:fill="FFFFFF"/>
        <w:jc w:val="both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Но пришла война...75 лет назад над землей, охваченной пламенем священной войны, прозвучали слова клятвы краснодонских юношей и девушек. Их услышали все люди. Сейчас и мы услышим клятву молодогвардейцев.</w:t>
      </w:r>
    </w:p>
    <w:p w:rsidR="005E225F" w:rsidRPr="00262FFC" w:rsidRDefault="00760FC4" w:rsidP="005E2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(Звучит клятва </w:t>
      </w:r>
      <w:r w:rsidR="005E225F" w:rsidRPr="00262FFC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 в </w:t>
      </w:r>
      <w:r w:rsidRPr="00262FFC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аудиозаписи)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 дня образования «Молодой гвардии» покоя гитлеровцам не стало.Молодогвардейцы писали листовки,в которых рассказывали правду о фашистах,об их зверствах,призывали  людей к борьбе с фашистами.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  </w:t>
      </w:r>
      <w:r w:rsidRPr="00262FFC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 Чтение листовки)</w:t>
      </w:r>
    </w:p>
    <w:p w:rsidR="005E225F" w:rsidRPr="00262FFC" w:rsidRDefault="005E225F" w:rsidP="005E225F">
      <w:pPr>
        <w:spacing w:after="0" w:line="240" w:lineRule="auto"/>
        <w:ind w:left="200" w:right="200"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Молодогвардейцы делали все,чтобы земля горела под ногами фашистов:взрывали мосты,рельсы железной дороги,шахты.А однажды  ночью  ребята развесили красные флаги по всему городу .Наутро народ со всех концов города стекался смотреть на флаги.Молва о красных флагах, вывешенных в Краснодоне  прошла по всему Донбас</w:t>
      </w:r>
      <w:r w:rsidR="00760FC4"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</w:t>
      </w: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у.</w:t>
      </w:r>
    </w:p>
    <w:p w:rsidR="005E225F" w:rsidRPr="00262FFC" w:rsidRDefault="005E225F" w:rsidP="005E225F">
      <w:pPr>
        <w:spacing w:after="0" w:line="240" w:lineRule="auto"/>
        <w:ind w:left="200" w:right="200"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Молодогвардейцы нападали на легковые машины с офицерами, на машины-цистерны, охрану уничтожали,  а бензин выливали на землю, задерживали машины с оружием, продовольствием, обмундированием.</w:t>
      </w:r>
    </w:p>
    <w:p w:rsidR="005E225F" w:rsidRPr="00262FFC" w:rsidRDefault="005E225F" w:rsidP="005E225F">
      <w:pPr>
        <w:spacing w:after="0" w:line="240" w:lineRule="auto"/>
        <w:ind w:left="200" w:right="200"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Подпольщики узнали, что из города в Германию угнали около 800 человек, готовятся новые списки. Они решили поджечь здание,где хранились списки,чтобы уничтожить списки молодежи, подготовленных к отправке в Германию. Ребята подкрались к зданию, проникли внутрь, облили помещение бензином и подожгли. В</w:t>
      </w:r>
      <w:r w:rsidR="00760FC4"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ерх взвился столб пламени, стало светло как днем. Ребят заметили, стреляли, но схватить никого не удалось.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результате поджога здания, где хранились списки людей предназначенных к вывозу в Германию, около 2000 краснодонцев были освобождены от угона в фашистское рабство.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 организация «Молодая гвардия» была предана.Немцы схватили одного мальчишку,он не был участником организации,но знал членов этой организации.Мальчишку били и он рассказал о членах этой организации.</w:t>
      </w:r>
    </w:p>
    <w:p w:rsidR="005E225F" w:rsidRPr="00262FFC" w:rsidRDefault="005E225F" w:rsidP="005E225F">
      <w:pPr>
        <w:spacing w:after="0" w:line="240" w:lineRule="auto"/>
        <w:ind w:left="200" w:right="200"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Начались аресты. Арестованных молодогвардейцев мучили, пытали, били плетками, скрученными из проволоки, сажали на раскаленную плиту</w:t>
      </w:r>
      <w:r w:rsidR="00760FC4"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,ломали руки,ноги</w:t>
      </w: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Ребята молчали. Они мужественно выносили пытки.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71 человек из этой организации частью живыми, частью расстрелянными, были сброшены в одну из краснодонских шахт.</w:t>
      </w:r>
    </w:p>
    <w:p w:rsidR="005E225F" w:rsidRPr="00262FFC" w:rsidRDefault="005E225F" w:rsidP="005E2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262FF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Их жизнь была недолгой, но яркой. Молодые, юные, почти дети, разные по характеру, по интересам, они объединились в одно целое для того, чтобы не давать фашистам свободно хозяйничать на родной земле, в родном городе. Весь мир с волнением и восхищением воспринимает их подвиг. Давайте и мы склоним головы перед их памятью.</w:t>
      </w:r>
    </w:p>
    <w:p w:rsidR="005E225F" w:rsidRPr="00262FFC" w:rsidRDefault="00760FC4" w:rsidP="005E22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262FF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                                            </w:t>
      </w:r>
      <w:r w:rsidR="005E225F" w:rsidRPr="00262FF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(Минута молчания)</w:t>
      </w:r>
    </w:p>
    <w:p w:rsidR="005E225F" w:rsidRPr="00262FFC" w:rsidRDefault="005E225F" w:rsidP="005E225F">
      <w:pPr>
        <w:pStyle w:val="a3"/>
        <w:rPr>
          <w:color w:val="262626" w:themeColor="text1" w:themeTint="D9"/>
          <w:sz w:val="28"/>
          <w:szCs w:val="28"/>
        </w:rPr>
      </w:pPr>
      <w:r w:rsidRPr="00262FFC">
        <w:rPr>
          <w:b/>
          <w:bCs/>
          <w:color w:val="262626" w:themeColor="text1" w:themeTint="D9"/>
          <w:sz w:val="28"/>
          <w:szCs w:val="28"/>
        </w:rPr>
        <w:t xml:space="preserve">Я </w:t>
      </w:r>
      <w:r w:rsidRPr="00262FFC">
        <w:rPr>
          <w:color w:val="262626" w:themeColor="text1" w:themeTint="D9"/>
          <w:sz w:val="28"/>
          <w:szCs w:val="28"/>
        </w:rPr>
        <w:t xml:space="preserve"> рассказала о деятельности и мужественной гибели молодогвардейцев.  Молодые юноши и девушки с очень похожими судьбами. Пережить страшные годы оккупации и избежать ареста удалось только восьмерым. Остальные были арестованы и казнены. В городе Краснодоне есть братская могила героев на центральной площади им. Молодой гвардии. Там похоронены те ребята, которые были казнены в Краснодоне. На месте казни краснодонских подпольщиков, был открыт мемориальный комплекс «Непокоренные». В городе Краснодоне есть музей Молодой гвардии.Прошло 75 лет,а люди приезжают в Краснодон ,чтобы почтить память героев.</w:t>
      </w:r>
    </w:p>
    <w:p w:rsidR="005E225F" w:rsidRPr="00262FFC" w:rsidRDefault="005E225F" w:rsidP="005E225F">
      <w:pPr>
        <w:spacing w:after="0" w:line="240" w:lineRule="auto"/>
        <w:ind w:left="200" w:right="200" w:firstLine="85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Известный писатель А.Фадеев, используя документы, воспоминания очевидцев событий, написал роман "Молодая гвардия" о подвиге героев-краснодонцев.</w:t>
      </w:r>
    </w:p>
    <w:p w:rsidR="005E225F" w:rsidRPr="00262FFC" w:rsidRDefault="00760FC4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        </w:t>
      </w:r>
      <w:r w:rsidR="005E225F"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гордимся героями, которые не жалея себя освобождали наши земли от врагов. Помнить их имена, чтить их подвиг – долг и нынешнего, и будущего поколений. Мы должны равняться на героев, по ним сверять все наши дела и поступки.</w:t>
      </w:r>
    </w:p>
    <w:p w:rsidR="00760FC4" w:rsidRPr="00262FFC" w:rsidRDefault="00760FC4" w:rsidP="005E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                                    (Чтение стихотворений детьми)</w:t>
      </w:r>
    </w:p>
    <w:p w:rsidR="005E225F" w:rsidRPr="00262FFC" w:rsidRDefault="005E225F" w:rsidP="00395A06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Пусть летят стремительно года</w:t>
      </w:r>
    </w:p>
    <w:p w:rsidR="005E225F" w:rsidRPr="00262FFC" w:rsidRDefault="005E225F" w:rsidP="00395A06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Также реет поднятое знамя</w:t>
      </w:r>
    </w:p>
    <w:p w:rsidR="005E225F" w:rsidRPr="00262FFC" w:rsidRDefault="005E225F" w:rsidP="00395A06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И под этим знаменем всегда</w:t>
      </w:r>
    </w:p>
    <w:p w:rsidR="005E225F" w:rsidRPr="00262FFC" w:rsidRDefault="005E225F" w:rsidP="00395A06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Молодогвардейцы</w:t>
      </w:r>
    </w:p>
    <w:p w:rsidR="005E225F" w:rsidRPr="00262FFC" w:rsidRDefault="005E225F" w:rsidP="00395A06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262FFC">
        <w:rPr>
          <w:color w:val="262626" w:themeColor="text1" w:themeTint="D9"/>
          <w:sz w:val="28"/>
          <w:szCs w:val="28"/>
        </w:rPr>
        <w:t>Рядом с нами.</w:t>
      </w:r>
    </w:p>
    <w:p w:rsidR="005E225F" w:rsidRPr="00262FFC" w:rsidRDefault="005E225F" w:rsidP="00395A06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Вспомним всех поименно,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Горем вспомним своим...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нужно — не мертвым,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надо — живым.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Ради тех, кто ушел, и тех, кто живёт сегодня,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Помните!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Через века, через года, -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Помните!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 тех, кто уже не придёт никогда...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Помните!</w:t>
      </w:r>
    </w:p>
    <w:p w:rsidR="005E225F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Какой ценой завоёвано счастье...</w:t>
      </w:r>
    </w:p>
    <w:p w:rsidR="00395A06" w:rsidRPr="00262FFC" w:rsidRDefault="00395A06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Учитель:</w:t>
      </w: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что такое счастье?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(Ответы детей: счастье – это мама, счастье – это …, счастье – это мир)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Мир… какое маленькое слово!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сколько тепла, радости, уюта вмещает оно в себе!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Мир! – для чего он нужен нам?</w:t>
      </w:r>
    </w:p>
    <w:p w:rsidR="00760FC4" w:rsidRPr="00262FFC" w:rsidRDefault="00760FC4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760FC4" w:rsidP="00395A06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(Чтение стихотворений детьми)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нужен мир, на голубой планете,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Его хотят и взрослые и дети.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хочется, проснувшись на рассвете,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 вспоминать, не думать о войне.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нужен мир, чтоб строить города,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Сажать деревья и работать в поле.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Его хотят все люди доброй воли.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нужен мир навеки, навсегда!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нужен мир, тебе и мне,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всем на свете детям.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должен мирным быть рассвет,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Который завтра встретим.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нужен мир! Трава в росе,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Улыбчивое детство!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нужен мир! Прекрасный мир,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Полученный в наследство!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нужен мир на нашей планете,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Мир нужен всем, и взрослым, и детям,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Пусть солнце смеется и пахнут цветы,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Пусть будут счастливы наши мечты!.</w:t>
      </w:r>
    </w:p>
    <w:p w:rsidR="005E225F" w:rsidRPr="00262FFC" w:rsidRDefault="005E225F" w:rsidP="00395A0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62FFC" w:rsidRPr="00262FFC" w:rsidRDefault="00760FC4" w:rsidP="00395A06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62FF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Учитель</w:t>
      </w:r>
      <w:r w:rsidRPr="00262FF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r w:rsidR="00262FF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262FF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Издавна символом мира считался голубь.</w:t>
      </w:r>
    </w:p>
    <w:p w:rsidR="00395A06" w:rsidRPr="00262FFC" w:rsidRDefault="00262FFC" w:rsidP="005E225F">
      <w:pPr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</w:pPr>
      <w:r w:rsidRPr="00262FFC"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Люди на улице подняли головы:</w:t>
      </w:r>
      <w:r w:rsidRPr="00262FFC"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br/>
        <w:t>Голуби, голуби, белые голуби.</w:t>
      </w:r>
      <w:r w:rsidRPr="00262FFC"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br/>
        <w:t>Шумом их крыльев город наполнен.</w:t>
      </w:r>
      <w:r w:rsidRPr="00262FFC"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br/>
        <w:t>Людям о мире голубь напомнил.</w:t>
      </w:r>
    </w:p>
    <w:p w:rsidR="00002E8E" w:rsidRDefault="00262FFC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262FFC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shd w:val="clear" w:color="auto" w:fill="FFFFFF"/>
        </w:rPr>
        <w:t>Практическая работа.</w:t>
      </w:r>
      <w:r w:rsidRPr="00262FF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Изготовление голубя из </w:t>
      </w: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отпечаток </w:t>
      </w:r>
      <w:r w:rsidRPr="00262FF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ладошек.</w:t>
      </w:r>
    </w:p>
    <w:p w:rsidR="00BD7C03" w:rsidRDefault="00002E8E" w:rsidP="00002E8E">
      <w:pPr>
        <w:rPr>
          <w:rFonts w:ascii="Times New Roman" w:hAnsi="Times New Roman" w:cs="Times New Roman"/>
          <w:i/>
          <w:sz w:val="28"/>
          <w:szCs w:val="28"/>
        </w:rPr>
      </w:pPr>
      <w:r w:rsidRPr="00002E8E">
        <w:rPr>
          <w:rFonts w:ascii="Times New Roman" w:hAnsi="Times New Roman" w:cs="Times New Roman"/>
          <w:i/>
          <w:sz w:val="28"/>
          <w:szCs w:val="28"/>
        </w:rPr>
        <w:t>Итог урока</w:t>
      </w:r>
    </w:p>
    <w:p w:rsidR="00002E8E" w:rsidRPr="00002E8E" w:rsidRDefault="00002E8E" w:rsidP="00002E8E">
      <w:pPr>
        <w:rPr>
          <w:rFonts w:ascii="Times New Roman" w:hAnsi="Times New Roman" w:cs="Times New Roman"/>
          <w:sz w:val="28"/>
          <w:szCs w:val="28"/>
        </w:rPr>
      </w:pPr>
      <w:r w:rsidRPr="00002E8E">
        <w:rPr>
          <w:rFonts w:ascii="Times New Roman" w:hAnsi="Times New Roman" w:cs="Times New Roman"/>
          <w:sz w:val="28"/>
          <w:szCs w:val="28"/>
        </w:rPr>
        <w:t>-О чем мы говорили на уроке?</w:t>
      </w:r>
    </w:p>
    <w:p w:rsidR="00002E8E" w:rsidRDefault="00002E8E" w:rsidP="00002E8E">
      <w:pPr>
        <w:rPr>
          <w:rFonts w:ascii="Times New Roman" w:hAnsi="Times New Roman" w:cs="Times New Roman"/>
          <w:sz w:val="28"/>
          <w:szCs w:val="28"/>
        </w:rPr>
      </w:pPr>
      <w:r w:rsidRPr="00002E8E">
        <w:rPr>
          <w:rFonts w:ascii="Times New Roman" w:hAnsi="Times New Roman" w:cs="Times New Roman"/>
          <w:sz w:val="28"/>
          <w:szCs w:val="28"/>
        </w:rPr>
        <w:t>-Запомнили ли вы имена молодогвардейцев?Напишите имена,которые вы запомнили на перышках изготовленного вами голубя.</w:t>
      </w:r>
    </w:p>
    <w:p w:rsidR="00E31ECE" w:rsidRDefault="00E31ECE" w:rsidP="00002E8E">
      <w:pPr>
        <w:rPr>
          <w:rFonts w:ascii="Times New Roman" w:hAnsi="Times New Roman" w:cs="Times New Roman"/>
          <w:sz w:val="28"/>
          <w:szCs w:val="28"/>
        </w:rPr>
      </w:pPr>
    </w:p>
    <w:p w:rsidR="00E31ECE" w:rsidRPr="00002E8E" w:rsidRDefault="00E31ECE" w:rsidP="0000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000" cy="2501900"/>
            <wp:effectExtent l="19050" t="0" r="0" b="0"/>
            <wp:docPr id="1" name="Рисунок 1" descr="C:\Users\Пользователь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ECE" w:rsidRPr="00002E8E" w:rsidSect="00BD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E225F"/>
    <w:rsid w:val="00002E8E"/>
    <w:rsid w:val="00262FFC"/>
    <w:rsid w:val="00395A06"/>
    <w:rsid w:val="005A4541"/>
    <w:rsid w:val="005E225F"/>
    <w:rsid w:val="00760FC4"/>
    <w:rsid w:val="00BD7C03"/>
    <w:rsid w:val="00DB35BA"/>
    <w:rsid w:val="00E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F3EF-7877-40FE-8C8E-945B3583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2017-08-26T13:05:00Z</dcterms:created>
  <dcterms:modified xsi:type="dcterms:W3CDTF">2017-08-26T13:56:00Z</dcterms:modified>
</cp:coreProperties>
</file>