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47182" w:rsidRPr="00747182" w:rsidRDefault="00747182" w:rsidP="00747182">
      <w:pPr>
        <w:pStyle w:val="1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 xml:space="preserve"> </w:t>
      </w:r>
      <w:r w:rsidR="00977A78">
        <w:rPr>
          <w:color w:val="auto"/>
          <w:sz w:val="72"/>
          <w:szCs w:val="72"/>
        </w:rPr>
        <w:t xml:space="preserve"> Роль школы  в </w:t>
      </w:r>
      <w:r>
        <w:rPr>
          <w:color w:val="auto"/>
          <w:sz w:val="72"/>
          <w:szCs w:val="72"/>
        </w:rPr>
        <w:t>р</w:t>
      </w:r>
      <w:r w:rsidRPr="00747182">
        <w:rPr>
          <w:color w:val="auto"/>
          <w:sz w:val="72"/>
          <w:szCs w:val="72"/>
        </w:rPr>
        <w:t>азвити</w:t>
      </w:r>
      <w:r>
        <w:rPr>
          <w:color w:val="auto"/>
          <w:sz w:val="72"/>
          <w:szCs w:val="72"/>
        </w:rPr>
        <w:t>и</w:t>
      </w:r>
      <w:r w:rsidRPr="00747182">
        <w:rPr>
          <w:color w:val="auto"/>
          <w:sz w:val="72"/>
          <w:szCs w:val="72"/>
        </w:rPr>
        <w:t xml:space="preserve"> личности </w:t>
      </w:r>
      <w:r>
        <w:rPr>
          <w:color w:val="auto"/>
          <w:sz w:val="72"/>
          <w:szCs w:val="72"/>
        </w:rPr>
        <w:t xml:space="preserve">    </w:t>
      </w:r>
      <w:r w:rsidRPr="00747182">
        <w:rPr>
          <w:color w:val="auto"/>
          <w:sz w:val="72"/>
          <w:szCs w:val="72"/>
        </w:rPr>
        <w:t>учащихся в начальн</w:t>
      </w:r>
      <w:r>
        <w:rPr>
          <w:color w:val="auto"/>
          <w:sz w:val="72"/>
          <w:szCs w:val="72"/>
        </w:rPr>
        <w:t xml:space="preserve">ых </w:t>
      </w:r>
    </w:p>
    <w:p w:rsidR="00747182" w:rsidRDefault="00747182" w:rsidP="00061608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proofErr w:type="gramStart"/>
      <w:r>
        <w:rPr>
          <w:b/>
          <w:sz w:val="72"/>
          <w:szCs w:val="72"/>
        </w:rPr>
        <w:t>классах</w:t>
      </w:r>
      <w:proofErr w:type="gramEnd"/>
      <w:r w:rsidRPr="00747182">
        <w:rPr>
          <w:b/>
          <w:sz w:val="72"/>
          <w:szCs w:val="72"/>
        </w:rPr>
        <w:t xml:space="preserve">  </w:t>
      </w:r>
    </w:p>
    <w:p w:rsidR="00747182" w:rsidRDefault="00747182" w:rsidP="00061608">
      <w:pPr>
        <w:ind w:firstLine="708"/>
        <w:rPr>
          <w:b/>
          <w:sz w:val="72"/>
          <w:szCs w:val="72"/>
        </w:rPr>
      </w:pPr>
    </w:p>
    <w:p w:rsidR="00747182" w:rsidRDefault="00747182" w:rsidP="00061608">
      <w:pPr>
        <w:ind w:firstLine="708"/>
        <w:rPr>
          <w:b/>
          <w:sz w:val="72"/>
          <w:szCs w:val="72"/>
        </w:rPr>
      </w:pPr>
    </w:p>
    <w:p w:rsidR="00747182" w:rsidRDefault="00747182" w:rsidP="00061608">
      <w:pPr>
        <w:ind w:firstLine="708"/>
        <w:rPr>
          <w:b/>
          <w:sz w:val="72"/>
          <w:szCs w:val="7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  <w:r w:rsidRPr="00747182">
        <w:rPr>
          <w:b/>
          <w:sz w:val="72"/>
          <w:szCs w:val="72"/>
        </w:rPr>
        <w:t xml:space="preserve">      </w:t>
      </w:r>
      <w:r>
        <w:rPr>
          <w:b/>
          <w:sz w:val="32"/>
          <w:szCs w:val="32"/>
        </w:rPr>
        <w:t xml:space="preserve">Составила </w:t>
      </w:r>
      <w:proofErr w:type="spellStart"/>
      <w:r>
        <w:rPr>
          <w:b/>
          <w:sz w:val="32"/>
          <w:szCs w:val="32"/>
        </w:rPr>
        <w:t>Калнина</w:t>
      </w:r>
      <w:proofErr w:type="spellEnd"/>
      <w:r>
        <w:rPr>
          <w:b/>
          <w:sz w:val="32"/>
          <w:szCs w:val="32"/>
        </w:rPr>
        <w:t xml:space="preserve"> Лилия Вячеславовна</w:t>
      </w:r>
    </w:p>
    <w:p w:rsidR="00747182" w:rsidRDefault="00747182" w:rsidP="0006160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Учитель начальных классов</w:t>
      </w:r>
    </w:p>
    <w:p w:rsidR="00747182" w:rsidRPr="00747182" w:rsidRDefault="00747182" w:rsidP="0006160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proofErr w:type="spellStart"/>
      <w:r>
        <w:rPr>
          <w:b/>
          <w:sz w:val="32"/>
          <w:szCs w:val="32"/>
        </w:rPr>
        <w:t>Вилинская</w:t>
      </w:r>
      <w:proofErr w:type="spellEnd"/>
      <w:r>
        <w:rPr>
          <w:b/>
          <w:sz w:val="32"/>
          <w:szCs w:val="32"/>
        </w:rPr>
        <w:t xml:space="preserve"> СОШ № 1</w:t>
      </w: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2015г.</w:t>
      </w: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747182" w:rsidRDefault="00747182" w:rsidP="00061608">
      <w:pPr>
        <w:ind w:firstLine="708"/>
        <w:rPr>
          <w:b/>
          <w:sz w:val="32"/>
          <w:szCs w:val="32"/>
        </w:rPr>
      </w:pPr>
    </w:p>
    <w:p w:rsidR="00061608" w:rsidRPr="00061608" w:rsidRDefault="00061608" w:rsidP="005D2937">
      <w:pPr>
        <w:rPr>
          <w:sz w:val="28"/>
          <w:szCs w:val="28"/>
        </w:rPr>
      </w:pPr>
      <w:r w:rsidRPr="00061608">
        <w:rPr>
          <w:b/>
          <w:sz w:val="32"/>
          <w:szCs w:val="32"/>
        </w:rPr>
        <w:lastRenderedPageBreak/>
        <w:t xml:space="preserve">Начальная школа </w:t>
      </w:r>
      <w:r w:rsidRPr="00061608">
        <w:rPr>
          <w:sz w:val="32"/>
          <w:szCs w:val="32"/>
        </w:rPr>
        <w:t>–</w:t>
      </w:r>
      <w:r>
        <w:t xml:space="preserve"> </w:t>
      </w:r>
      <w:r w:rsidRPr="00061608">
        <w:rPr>
          <w:sz w:val="28"/>
          <w:szCs w:val="28"/>
        </w:rPr>
        <w:t>это первые шаги ребенка по дорогам наук и открытий, доказательств и аксиом, теорем, прав</w:t>
      </w:r>
      <w:r>
        <w:rPr>
          <w:sz w:val="28"/>
          <w:szCs w:val="28"/>
        </w:rPr>
        <w:t xml:space="preserve">ил и определений.    </w:t>
      </w:r>
      <w:r w:rsidRPr="00061608">
        <w:rPr>
          <w:sz w:val="28"/>
          <w:szCs w:val="28"/>
        </w:rPr>
        <w:t xml:space="preserve">  Именно в начальной школе начинается закладка </w:t>
      </w:r>
      <w:r>
        <w:rPr>
          <w:sz w:val="28"/>
          <w:szCs w:val="28"/>
        </w:rPr>
        <w:t xml:space="preserve"> </w:t>
      </w:r>
      <w:r w:rsidRPr="00061608">
        <w:rPr>
          <w:sz w:val="28"/>
          <w:szCs w:val="28"/>
        </w:rPr>
        <w:t xml:space="preserve">фундамента знаний, на котором </w:t>
      </w:r>
      <w:r>
        <w:rPr>
          <w:sz w:val="28"/>
          <w:szCs w:val="28"/>
        </w:rPr>
        <w:t xml:space="preserve"> </w:t>
      </w:r>
      <w:r w:rsidRPr="00061608">
        <w:rPr>
          <w:sz w:val="28"/>
          <w:szCs w:val="28"/>
        </w:rPr>
        <w:t>ученик будет строить свое дальнейшее образование. А от того, насколько ребенку уютно и комфортно в школе, во многом зависят его учебные успехи и душевное равновесие.</w:t>
      </w:r>
    </w:p>
    <w:p w:rsidR="00061608" w:rsidRPr="00061608" w:rsidRDefault="00061608" w:rsidP="000616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1608">
        <w:rPr>
          <w:sz w:val="28"/>
          <w:szCs w:val="28"/>
        </w:rPr>
        <w:t xml:space="preserve">Приоритетом начального общего образования является формирование </w:t>
      </w:r>
      <w:proofErr w:type="spellStart"/>
      <w:r w:rsidRPr="00061608">
        <w:rPr>
          <w:sz w:val="28"/>
          <w:szCs w:val="28"/>
        </w:rPr>
        <w:t>общеучебных</w:t>
      </w:r>
      <w:proofErr w:type="spellEnd"/>
      <w:r w:rsidRPr="00061608">
        <w:rPr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 </w:t>
      </w:r>
    </w:p>
    <w:p w:rsidR="00061608" w:rsidRPr="00061608" w:rsidRDefault="00061608" w:rsidP="0006160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1608">
        <w:rPr>
          <w:sz w:val="28"/>
          <w:szCs w:val="28"/>
        </w:rPr>
        <w:t>Целью образовательного процесса в начальной школе является развитие личности школьника, его творческих способностей, интереса к учению, формирование желания и умения учиться</w:t>
      </w:r>
    </w:p>
    <w:p w:rsidR="00061608" w:rsidRDefault="00061608" w:rsidP="00061608">
      <w:pPr>
        <w:ind w:firstLine="708"/>
        <w:rPr>
          <w:sz w:val="28"/>
          <w:szCs w:val="28"/>
        </w:rPr>
      </w:pPr>
      <w:r w:rsidRPr="00061608">
        <w:rPr>
          <w:b/>
        </w:rPr>
        <w:t>НАЧАЛЬНАЯ ШКОЛА</w:t>
      </w:r>
      <w:r>
        <w:t xml:space="preserve">  </w:t>
      </w:r>
      <w:r w:rsidRPr="00061608">
        <w:rPr>
          <w:sz w:val="28"/>
          <w:szCs w:val="28"/>
        </w:rPr>
        <w:t xml:space="preserve">является первой и основной ступенью системы обучения в школе. Именно в начальной школе закладываются основы знаний и умений, которые ребенок будет </w:t>
      </w:r>
      <w:proofErr w:type="gramStart"/>
      <w:r w:rsidRPr="00061608">
        <w:rPr>
          <w:sz w:val="28"/>
          <w:szCs w:val="28"/>
        </w:rPr>
        <w:t>преумножать</w:t>
      </w:r>
      <w:proofErr w:type="gramEnd"/>
      <w:r w:rsidRPr="00061608">
        <w:rPr>
          <w:sz w:val="28"/>
          <w:szCs w:val="28"/>
        </w:rPr>
        <w:t xml:space="preserve"> и развивать в дальнейшем. </w:t>
      </w:r>
      <w:r w:rsidR="00A07396">
        <w:rPr>
          <w:sz w:val="28"/>
          <w:szCs w:val="28"/>
        </w:rPr>
        <w:t xml:space="preserve">Каждый  учитель  в начальной  школе  </w:t>
      </w:r>
      <w:r w:rsidRPr="00061608">
        <w:rPr>
          <w:sz w:val="28"/>
          <w:szCs w:val="28"/>
        </w:rPr>
        <w:t>работа</w:t>
      </w:r>
      <w:r w:rsidR="00A07396">
        <w:rPr>
          <w:sz w:val="28"/>
          <w:szCs w:val="28"/>
        </w:rPr>
        <w:t xml:space="preserve">ет </w:t>
      </w:r>
      <w:r w:rsidRPr="00061608">
        <w:rPr>
          <w:sz w:val="28"/>
          <w:szCs w:val="28"/>
        </w:rPr>
        <w:t xml:space="preserve"> в рамках личностно – ориентированного образования. Это система работы каждого учителя и школы в целом, направленная на максимальное раскрытие и выращивание личностных качеств каждого ребенка. При этом учебный материал выступает уже не как самоцель, а как средство и инструмент, создающий условия для полноценного проявления и развития личностных качеств субъектов образовательного процесса.</w:t>
      </w:r>
    </w:p>
    <w:p w:rsidR="00061608" w:rsidRPr="00061608" w:rsidRDefault="00061608" w:rsidP="00061608">
      <w:pPr>
        <w:ind w:firstLine="708"/>
        <w:rPr>
          <w:sz w:val="28"/>
          <w:szCs w:val="28"/>
        </w:rPr>
      </w:pPr>
    </w:p>
    <w:p w:rsidR="00061608" w:rsidRPr="00E60D37" w:rsidRDefault="00061608" w:rsidP="00061608">
      <w:pPr>
        <w:pStyle w:val="tekstalign"/>
        <w:rPr>
          <w:rFonts w:ascii="Times New Roman" w:hAnsi="Times New Roman"/>
          <w:color w:val="000F00"/>
          <w:sz w:val="28"/>
          <w:szCs w:val="28"/>
        </w:rPr>
      </w:pPr>
      <w:r w:rsidRPr="00E60D37">
        <w:rPr>
          <w:color w:val="000F00"/>
          <w:sz w:val="28"/>
          <w:szCs w:val="28"/>
        </w:rPr>
        <w:t>К первостепенным задачам,</w:t>
      </w:r>
      <w:r w:rsidRPr="00E60D37">
        <w:rPr>
          <w:rFonts w:ascii="Times New Roman" w:hAnsi="Times New Roman"/>
          <w:color w:val="000F00"/>
          <w:sz w:val="28"/>
          <w:szCs w:val="28"/>
        </w:rPr>
        <w:t xml:space="preserve"> которые я</w:t>
      </w:r>
      <w:r w:rsidRPr="00E60D37">
        <w:rPr>
          <w:color w:val="000F00"/>
          <w:sz w:val="28"/>
          <w:szCs w:val="28"/>
        </w:rPr>
        <w:t xml:space="preserve"> реша</w:t>
      </w:r>
      <w:r w:rsidRPr="00E60D37">
        <w:rPr>
          <w:rFonts w:ascii="Times New Roman" w:hAnsi="Times New Roman"/>
          <w:color w:val="000F00"/>
          <w:sz w:val="28"/>
          <w:szCs w:val="28"/>
        </w:rPr>
        <w:t xml:space="preserve">ю в учебном процессе, </w:t>
      </w:r>
      <w:r w:rsidRPr="00E60D37">
        <w:rPr>
          <w:color w:val="000F00"/>
          <w:sz w:val="28"/>
          <w:szCs w:val="28"/>
        </w:rPr>
        <w:t>относятся:</w:t>
      </w:r>
    </w:p>
    <w:p w:rsidR="00061608" w:rsidRPr="00E60D37" w:rsidRDefault="00061608" w:rsidP="00061608">
      <w:pPr>
        <w:pStyle w:val="tekstalign"/>
        <w:jc w:val="center"/>
        <w:rPr>
          <w:rFonts w:ascii="Times New Roman" w:hAnsi="Times New Roman"/>
          <w:b/>
          <w:color w:val="000F00"/>
          <w:sz w:val="28"/>
          <w:szCs w:val="28"/>
        </w:rPr>
      </w:pPr>
      <w:r>
        <w:rPr>
          <w:rFonts w:ascii="Times New Roman" w:hAnsi="Times New Roman"/>
          <w:b/>
          <w:color w:val="000F00"/>
          <w:sz w:val="28"/>
          <w:szCs w:val="28"/>
        </w:rPr>
        <w:t xml:space="preserve">(СЛАЙД 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№</w:t>
      </w:r>
      <w:r>
        <w:rPr>
          <w:rFonts w:ascii="Times New Roman" w:hAnsi="Times New Roman"/>
          <w:b/>
          <w:color w:val="000F00"/>
          <w:sz w:val="28"/>
          <w:szCs w:val="28"/>
        </w:rPr>
        <w:t xml:space="preserve">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1</w:t>
      </w:r>
      <w:r>
        <w:rPr>
          <w:rFonts w:ascii="Times New Roman" w:hAnsi="Times New Roman"/>
          <w:b/>
          <w:color w:val="000F00"/>
          <w:sz w:val="28"/>
          <w:szCs w:val="28"/>
        </w:rPr>
        <w:t>)</w:t>
      </w:r>
    </w:p>
    <w:p w:rsidR="00061608" w:rsidRDefault="00061608" w:rsidP="00061608">
      <w:pPr>
        <w:numPr>
          <w:ilvl w:val="0"/>
          <w:numId w:val="1"/>
        </w:numPr>
        <w:rPr>
          <w:b/>
          <w:color w:val="000F00"/>
          <w:sz w:val="28"/>
          <w:szCs w:val="28"/>
        </w:rPr>
      </w:pPr>
      <w:r>
        <w:rPr>
          <w:b/>
          <w:color w:val="000F00"/>
          <w:sz w:val="28"/>
          <w:szCs w:val="28"/>
        </w:rPr>
        <w:t xml:space="preserve"> 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Освоение общеобразовательных программ учебного плана </w:t>
      </w:r>
      <w:proofErr w:type="gramStart"/>
      <w:r w:rsidRPr="00E60D37">
        <w:rPr>
          <w:rFonts w:ascii="Time New Roman" w:hAnsi="Time New Roman"/>
          <w:b/>
          <w:color w:val="000F00"/>
          <w:sz w:val="28"/>
          <w:szCs w:val="28"/>
        </w:rPr>
        <w:t>на</w:t>
      </w:r>
      <w:proofErr w:type="gramEnd"/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 </w:t>
      </w:r>
    </w:p>
    <w:p w:rsidR="00061608" w:rsidRDefault="00061608" w:rsidP="00061608">
      <w:pPr>
        <w:ind w:left="495"/>
        <w:rPr>
          <w:b/>
          <w:color w:val="000F00"/>
          <w:sz w:val="28"/>
          <w:szCs w:val="28"/>
        </w:rPr>
      </w:pPr>
      <w:r>
        <w:rPr>
          <w:b/>
          <w:color w:val="000F00"/>
          <w:sz w:val="28"/>
          <w:szCs w:val="28"/>
        </w:rPr>
        <w:t xml:space="preserve">       </w:t>
      </w:r>
      <w:proofErr w:type="gramStart"/>
      <w:r w:rsidRPr="00E60D37">
        <w:rPr>
          <w:rFonts w:ascii="Time New Roman" w:hAnsi="Time New Roman"/>
          <w:b/>
          <w:color w:val="000F00"/>
          <w:sz w:val="28"/>
          <w:szCs w:val="28"/>
        </w:rPr>
        <w:t>уровне</w:t>
      </w:r>
      <w:proofErr w:type="gramEnd"/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, </w:t>
      </w:r>
      <w:r w:rsidRPr="00E60D37">
        <w:rPr>
          <w:b/>
          <w:color w:val="000F00"/>
          <w:sz w:val="28"/>
          <w:szCs w:val="28"/>
        </w:rPr>
        <w:t xml:space="preserve">  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достаточном для продолжения обучения на ступени </w:t>
      </w:r>
    </w:p>
    <w:p w:rsidR="00061608" w:rsidRPr="00E60D37" w:rsidRDefault="00061608" w:rsidP="00061608">
      <w:pPr>
        <w:ind w:left="495"/>
        <w:rPr>
          <w:b/>
          <w:color w:val="000F00"/>
          <w:sz w:val="28"/>
          <w:szCs w:val="28"/>
        </w:rPr>
      </w:pPr>
      <w:r>
        <w:rPr>
          <w:b/>
          <w:color w:val="000F00"/>
          <w:sz w:val="28"/>
          <w:szCs w:val="28"/>
        </w:rPr>
        <w:t xml:space="preserve">       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>основного общего</w:t>
      </w:r>
      <w:r w:rsidRPr="00E60D37">
        <w:rPr>
          <w:b/>
          <w:color w:val="000F00"/>
          <w:sz w:val="28"/>
          <w:szCs w:val="28"/>
        </w:rPr>
        <w:t xml:space="preserve">    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образования. </w:t>
      </w:r>
    </w:p>
    <w:p w:rsidR="00061608" w:rsidRPr="00E60D37" w:rsidRDefault="00061608" w:rsidP="00061608">
      <w:pPr>
        <w:rPr>
          <w:b/>
          <w:color w:val="000F00"/>
          <w:sz w:val="28"/>
          <w:szCs w:val="28"/>
        </w:rPr>
      </w:pPr>
      <w:r w:rsidRPr="00E60D37">
        <w:rPr>
          <w:b/>
          <w:color w:val="000F00"/>
          <w:sz w:val="28"/>
          <w:szCs w:val="28"/>
        </w:rPr>
        <w:t xml:space="preserve">       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2. </w:t>
      </w:r>
      <w:r w:rsidRPr="00E60D37">
        <w:rPr>
          <w:b/>
          <w:color w:val="000F00"/>
          <w:sz w:val="28"/>
          <w:szCs w:val="28"/>
        </w:rPr>
        <w:t xml:space="preserve">   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Овладение </w:t>
      </w:r>
      <w:proofErr w:type="spellStart"/>
      <w:r w:rsidRPr="00E60D37">
        <w:rPr>
          <w:rFonts w:ascii="Time New Roman" w:hAnsi="Time New Roman"/>
          <w:b/>
          <w:color w:val="000F00"/>
          <w:sz w:val="28"/>
          <w:szCs w:val="28"/>
        </w:rPr>
        <w:t>общеучебными</w:t>
      </w:r>
      <w:proofErr w:type="spellEnd"/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 умениями и навыками</w:t>
      </w:r>
      <w:r w:rsidRPr="00E60D37">
        <w:rPr>
          <w:b/>
          <w:color w:val="000F00"/>
          <w:sz w:val="28"/>
          <w:szCs w:val="28"/>
        </w:rPr>
        <w:t>.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 </w:t>
      </w:r>
    </w:p>
    <w:p w:rsidR="00061608" w:rsidRDefault="00061608" w:rsidP="00061608">
      <w:pPr>
        <w:rPr>
          <w:b/>
          <w:color w:val="000F00"/>
          <w:sz w:val="28"/>
          <w:szCs w:val="28"/>
        </w:rPr>
      </w:pPr>
      <w:r w:rsidRPr="00E60D37">
        <w:rPr>
          <w:b/>
          <w:color w:val="000F00"/>
          <w:sz w:val="28"/>
          <w:szCs w:val="28"/>
        </w:rPr>
        <w:t xml:space="preserve">       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 xml:space="preserve">3. </w:t>
      </w:r>
      <w:r w:rsidRPr="00E60D37">
        <w:rPr>
          <w:b/>
          <w:color w:val="000F00"/>
          <w:sz w:val="28"/>
          <w:szCs w:val="28"/>
        </w:rPr>
        <w:t xml:space="preserve">   Развитие творческих </w:t>
      </w:r>
      <w:r w:rsidRPr="00E60D37">
        <w:rPr>
          <w:rFonts w:ascii="Time New Roman" w:hAnsi="Time New Roman"/>
          <w:b/>
          <w:color w:val="000F00"/>
          <w:sz w:val="28"/>
          <w:szCs w:val="28"/>
        </w:rPr>
        <w:t>способностей</w:t>
      </w:r>
      <w:r w:rsidRPr="00E60D37">
        <w:rPr>
          <w:b/>
          <w:color w:val="000F00"/>
          <w:sz w:val="28"/>
          <w:szCs w:val="28"/>
        </w:rPr>
        <w:t xml:space="preserve"> учащихся в основе личностно </w:t>
      </w:r>
      <w:r>
        <w:rPr>
          <w:b/>
          <w:color w:val="000F00"/>
          <w:sz w:val="28"/>
          <w:szCs w:val="28"/>
        </w:rPr>
        <w:t xml:space="preserve">  </w:t>
      </w:r>
    </w:p>
    <w:p w:rsidR="00061608" w:rsidRPr="00E60D37" w:rsidRDefault="00061608" w:rsidP="00061608">
      <w:pPr>
        <w:rPr>
          <w:rFonts w:ascii="Time New Roman" w:hAnsi="Time New Roman"/>
          <w:b/>
          <w:color w:val="000F00"/>
          <w:sz w:val="28"/>
          <w:szCs w:val="28"/>
        </w:rPr>
      </w:pPr>
      <w:r>
        <w:rPr>
          <w:b/>
          <w:color w:val="000F00"/>
          <w:sz w:val="28"/>
          <w:szCs w:val="28"/>
        </w:rPr>
        <w:t xml:space="preserve">              –</w:t>
      </w:r>
      <w:r w:rsidRPr="00E60D37">
        <w:rPr>
          <w:b/>
          <w:color w:val="000F00"/>
          <w:sz w:val="28"/>
          <w:szCs w:val="28"/>
        </w:rPr>
        <w:t xml:space="preserve">  ориентированного образования.</w:t>
      </w:r>
    </w:p>
    <w:p w:rsidR="00061608" w:rsidRDefault="00061608" w:rsidP="00061608">
      <w:pPr>
        <w:numPr>
          <w:ilvl w:val="0"/>
          <w:numId w:val="2"/>
        </w:numPr>
        <w:rPr>
          <w:b/>
          <w:color w:val="000F00"/>
          <w:sz w:val="28"/>
          <w:szCs w:val="28"/>
        </w:rPr>
      </w:pPr>
      <w:r w:rsidRPr="00E60D37">
        <w:rPr>
          <w:b/>
          <w:color w:val="000F00"/>
          <w:sz w:val="28"/>
          <w:szCs w:val="28"/>
        </w:rPr>
        <w:t xml:space="preserve">Внедрение в организацию учебного процесса </w:t>
      </w:r>
      <w:proofErr w:type="gramStart"/>
      <w:r w:rsidRPr="00E60D37">
        <w:rPr>
          <w:b/>
          <w:color w:val="000F00"/>
          <w:sz w:val="28"/>
          <w:szCs w:val="28"/>
        </w:rPr>
        <w:t>современных</w:t>
      </w:r>
      <w:proofErr w:type="gramEnd"/>
      <w:r w:rsidRPr="00E60D37">
        <w:rPr>
          <w:b/>
          <w:color w:val="000F00"/>
          <w:sz w:val="28"/>
          <w:szCs w:val="28"/>
        </w:rPr>
        <w:t xml:space="preserve"> </w:t>
      </w:r>
    </w:p>
    <w:p w:rsidR="00061608" w:rsidRPr="00E60D37" w:rsidRDefault="00061608" w:rsidP="00061608">
      <w:pPr>
        <w:ind w:left="495"/>
        <w:rPr>
          <w:b/>
          <w:color w:val="000F00"/>
          <w:sz w:val="28"/>
          <w:szCs w:val="28"/>
        </w:rPr>
      </w:pPr>
      <w:r>
        <w:rPr>
          <w:b/>
          <w:color w:val="000F00"/>
          <w:sz w:val="28"/>
          <w:szCs w:val="28"/>
        </w:rPr>
        <w:t xml:space="preserve">       педагогических  </w:t>
      </w:r>
      <w:r w:rsidRPr="00E60D37">
        <w:rPr>
          <w:b/>
          <w:color w:val="000F00"/>
          <w:sz w:val="28"/>
          <w:szCs w:val="28"/>
        </w:rPr>
        <w:t>технологий.</w:t>
      </w:r>
    </w:p>
    <w:p w:rsidR="00061608" w:rsidRDefault="00061608" w:rsidP="00061608">
      <w:pPr>
        <w:pStyle w:val="tekstalign"/>
        <w:rPr>
          <w:rFonts w:ascii="Times New Roman" w:hAnsi="Times New Roman"/>
          <w:color w:val="000F00"/>
          <w:sz w:val="28"/>
          <w:szCs w:val="28"/>
        </w:rPr>
      </w:pPr>
      <w:r w:rsidRPr="00E60D37">
        <w:rPr>
          <w:rFonts w:ascii="Times New Roman" w:hAnsi="Times New Roman"/>
          <w:color w:val="000F00"/>
          <w:sz w:val="28"/>
          <w:szCs w:val="28"/>
        </w:rPr>
        <w:t xml:space="preserve">По моему мнению,  </w:t>
      </w:r>
    </w:p>
    <w:p w:rsidR="00061608" w:rsidRDefault="00061608" w:rsidP="00061608">
      <w:pPr>
        <w:pStyle w:val="tekstalign"/>
        <w:rPr>
          <w:rFonts w:ascii="Times New Roman" w:hAnsi="Times New Roman"/>
          <w:b/>
          <w:color w:val="000F00"/>
          <w:sz w:val="28"/>
          <w:szCs w:val="28"/>
        </w:rPr>
      </w:pPr>
      <w:r>
        <w:rPr>
          <w:rFonts w:ascii="Times New Roman" w:hAnsi="Times New Roman"/>
          <w:b/>
          <w:color w:val="000F00"/>
          <w:sz w:val="28"/>
          <w:szCs w:val="28"/>
        </w:rPr>
        <w:t xml:space="preserve">                                                  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(</w:t>
      </w:r>
      <w:r>
        <w:rPr>
          <w:rFonts w:ascii="Times New Roman" w:hAnsi="Times New Roman"/>
          <w:b/>
          <w:color w:val="000F00"/>
          <w:sz w:val="28"/>
          <w:szCs w:val="28"/>
        </w:rPr>
        <w:t xml:space="preserve">СЛАЙД 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№</w:t>
      </w:r>
      <w:r>
        <w:rPr>
          <w:rFonts w:ascii="Times New Roman" w:hAnsi="Times New Roman"/>
          <w:b/>
          <w:color w:val="000F00"/>
          <w:sz w:val="28"/>
          <w:szCs w:val="28"/>
        </w:rPr>
        <w:t xml:space="preserve">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2)</w:t>
      </w:r>
    </w:p>
    <w:p w:rsidR="00061608" w:rsidRDefault="00061608" w:rsidP="00061608">
      <w:pPr>
        <w:pStyle w:val="tekstalign"/>
        <w:rPr>
          <w:b/>
          <w:color w:val="000F00"/>
          <w:sz w:val="28"/>
          <w:szCs w:val="28"/>
        </w:rPr>
      </w:pPr>
      <w:r w:rsidRPr="00E60D37">
        <w:rPr>
          <w:rFonts w:ascii="Times New Roman" w:hAnsi="Times New Roman"/>
          <w:color w:val="000F00"/>
          <w:sz w:val="28"/>
          <w:szCs w:val="28"/>
        </w:rPr>
        <w:t xml:space="preserve">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о</w:t>
      </w:r>
      <w:r w:rsidRPr="00E60D37">
        <w:rPr>
          <w:b/>
          <w:color w:val="000F00"/>
          <w:sz w:val="28"/>
          <w:szCs w:val="28"/>
        </w:rPr>
        <w:t>сновная задача начальной школы - так организовать учебный процесс, чтобы каждый ребёнок, независимо от своих возможностей, мог успешно развиваться, реализовывать себя в познавательной деятельности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, развивать свои творческие способности, быть всесторонне развитой личностью.</w:t>
      </w:r>
      <w:r w:rsidRPr="00E60D37">
        <w:rPr>
          <w:b/>
          <w:color w:val="000F00"/>
          <w:sz w:val="28"/>
          <w:szCs w:val="28"/>
        </w:rPr>
        <w:t xml:space="preserve"> </w:t>
      </w:r>
    </w:p>
    <w:p w:rsid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>Начальная школа — особый этап в жизни ребёнка, связанный:</w:t>
      </w:r>
    </w:p>
    <w:p w:rsidR="00A07396" w:rsidRPr="00A07396" w:rsidRDefault="00A07396" w:rsidP="00A07396">
      <w:pPr>
        <w:rPr>
          <w:sz w:val="28"/>
          <w:szCs w:val="28"/>
        </w:rPr>
      </w:pPr>
    </w:p>
    <w:p w:rsidR="00A07396" w:rsidRDefault="00A07396" w:rsidP="00A07396">
      <w:pPr>
        <w:pStyle w:val="tekstalign"/>
        <w:rPr>
          <w:rFonts w:ascii="Times New Roman" w:hAnsi="Times New Roman"/>
          <w:b/>
          <w:color w:val="000F00"/>
          <w:sz w:val="28"/>
          <w:szCs w:val="28"/>
        </w:rPr>
      </w:pPr>
      <w:r>
        <w:rPr>
          <w:rFonts w:ascii="Times New Roman" w:hAnsi="Times New Roman"/>
          <w:b/>
          <w:color w:val="000F00"/>
          <w:sz w:val="28"/>
          <w:szCs w:val="28"/>
        </w:rPr>
        <w:t xml:space="preserve">                                                  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(</w:t>
      </w:r>
      <w:r>
        <w:rPr>
          <w:rFonts w:ascii="Times New Roman" w:hAnsi="Times New Roman"/>
          <w:b/>
          <w:color w:val="000F00"/>
          <w:sz w:val="28"/>
          <w:szCs w:val="28"/>
        </w:rPr>
        <w:t xml:space="preserve">СЛАЙД 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№</w:t>
      </w:r>
      <w:r>
        <w:rPr>
          <w:rFonts w:ascii="Times New Roman" w:hAnsi="Times New Roman"/>
          <w:b/>
          <w:color w:val="000F00"/>
          <w:sz w:val="28"/>
          <w:szCs w:val="28"/>
        </w:rPr>
        <w:t xml:space="preserve">  3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)</w:t>
      </w:r>
    </w:p>
    <w:p w:rsidR="00A07396" w:rsidRPr="00A07396" w:rsidRDefault="00A07396" w:rsidP="00A07396">
      <w:pPr>
        <w:rPr>
          <w:sz w:val="28"/>
          <w:szCs w:val="28"/>
        </w:rPr>
      </w:pPr>
    </w:p>
    <w:p w:rsidR="00A07396" w:rsidRPr="00A07396" w:rsidRDefault="00A07396" w:rsidP="00A07396">
      <w:pPr>
        <w:rPr>
          <w:sz w:val="28"/>
          <w:szCs w:val="28"/>
        </w:rPr>
      </w:pPr>
      <w:r>
        <w:lastRenderedPageBreak/>
        <w:t>**</w:t>
      </w:r>
      <w:r w:rsidRPr="00A07396">
        <w:rPr>
          <w:sz w:val="28"/>
          <w:szCs w:val="28"/>
        </w:rPr>
        <w:t>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A07396" w:rsidRP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 xml:space="preserve"> </w:t>
      </w:r>
    </w:p>
    <w:p w:rsidR="00A07396" w:rsidRPr="00A07396" w:rsidRDefault="00A07396" w:rsidP="00A07396">
      <w:pPr>
        <w:rPr>
          <w:sz w:val="28"/>
          <w:szCs w:val="28"/>
        </w:rPr>
      </w:pPr>
    </w:p>
    <w:p w:rsidR="00A07396" w:rsidRP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>**с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A07396" w:rsidRP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 xml:space="preserve"> </w:t>
      </w:r>
    </w:p>
    <w:p w:rsidR="00A07396" w:rsidRPr="00A07396" w:rsidRDefault="00A07396" w:rsidP="00A07396">
      <w:pPr>
        <w:rPr>
          <w:sz w:val="28"/>
          <w:szCs w:val="28"/>
        </w:rPr>
      </w:pPr>
    </w:p>
    <w:p w:rsidR="00A07396" w:rsidRP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>**с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A07396" w:rsidRP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 xml:space="preserve"> </w:t>
      </w:r>
    </w:p>
    <w:p w:rsidR="00A07396" w:rsidRPr="00A07396" w:rsidRDefault="00A07396" w:rsidP="00A07396">
      <w:pPr>
        <w:rPr>
          <w:sz w:val="28"/>
          <w:szCs w:val="28"/>
        </w:rPr>
      </w:pPr>
    </w:p>
    <w:p w:rsidR="00A07396" w:rsidRP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>**с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A07396" w:rsidRP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 xml:space="preserve"> </w:t>
      </w:r>
    </w:p>
    <w:p w:rsidR="00A07396" w:rsidRPr="00A07396" w:rsidRDefault="00A07396" w:rsidP="00A07396">
      <w:pPr>
        <w:rPr>
          <w:sz w:val="28"/>
          <w:szCs w:val="28"/>
        </w:rPr>
      </w:pPr>
    </w:p>
    <w:p w:rsidR="00A07396" w:rsidRPr="00A07396" w:rsidRDefault="00A07396" w:rsidP="00A07396">
      <w:pPr>
        <w:rPr>
          <w:sz w:val="28"/>
          <w:szCs w:val="28"/>
        </w:rPr>
      </w:pPr>
      <w:r w:rsidRPr="00A07396">
        <w:rPr>
          <w:sz w:val="28"/>
          <w:szCs w:val="28"/>
        </w:rPr>
        <w:t xml:space="preserve">**с изменением при этом самооценки ребёнка, которая приобретает черты адекватности и </w:t>
      </w:r>
      <w:proofErr w:type="spellStart"/>
      <w:r w:rsidRPr="00A07396">
        <w:rPr>
          <w:sz w:val="28"/>
          <w:szCs w:val="28"/>
        </w:rPr>
        <w:t>рефлексивности</w:t>
      </w:r>
      <w:proofErr w:type="spellEnd"/>
      <w:r w:rsidRPr="00A07396">
        <w:rPr>
          <w:sz w:val="28"/>
          <w:szCs w:val="28"/>
        </w:rPr>
        <w:t>;</w:t>
      </w:r>
    </w:p>
    <w:p w:rsidR="00A07396" w:rsidRPr="00A07396" w:rsidRDefault="00A07396" w:rsidP="00A07396">
      <w:pPr>
        <w:rPr>
          <w:sz w:val="28"/>
          <w:szCs w:val="28"/>
        </w:rPr>
      </w:pPr>
    </w:p>
    <w:p w:rsidR="00A07396" w:rsidRPr="00A07396" w:rsidRDefault="00A07396" w:rsidP="00A07396">
      <w:pPr>
        <w:rPr>
          <w:sz w:val="28"/>
          <w:szCs w:val="28"/>
        </w:rPr>
      </w:pPr>
    </w:p>
    <w:p w:rsidR="00A07396" w:rsidRDefault="00A07396" w:rsidP="00A07396">
      <w:r w:rsidRPr="00A07396">
        <w:rPr>
          <w:sz w:val="28"/>
          <w:szCs w:val="28"/>
        </w:rPr>
        <w:t xml:space="preserve">**с моральным развитием, которое существенным образом связано с характером сотрудничества </w:t>
      </w:r>
      <w:proofErr w:type="gramStart"/>
      <w:r w:rsidRPr="00A07396">
        <w:rPr>
          <w:sz w:val="28"/>
          <w:szCs w:val="28"/>
        </w:rPr>
        <w:t>со</w:t>
      </w:r>
      <w:proofErr w:type="gramEnd"/>
      <w:r w:rsidRPr="00A07396">
        <w:rPr>
          <w:sz w:val="28"/>
          <w:szCs w:val="28"/>
        </w:rPr>
        <w:t xml:space="preserve"> взрослыми и сверстниками, общением и межличностными отношениями дружбы, становлением </w:t>
      </w:r>
      <w:r w:rsidRPr="000D2EDC">
        <w:rPr>
          <w:sz w:val="28"/>
          <w:szCs w:val="28"/>
        </w:rPr>
        <w:t>основ гражданской идентичности и мировоззрения</w:t>
      </w:r>
      <w:r>
        <w:t>.</w:t>
      </w:r>
    </w:p>
    <w:p w:rsidR="00967E13" w:rsidRDefault="005A3985" w:rsidP="005A398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5A3985">
        <w:rPr>
          <w:sz w:val="28"/>
          <w:szCs w:val="28"/>
        </w:rPr>
        <w:t xml:space="preserve">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5A3985" w:rsidRPr="005A3985" w:rsidRDefault="005A3985" w:rsidP="005A3985">
      <w:pPr>
        <w:rPr>
          <w:sz w:val="28"/>
          <w:szCs w:val="28"/>
        </w:rPr>
      </w:pPr>
      <w:r w:rsidRPr="005A3985">
        <w:rPr>
          <w:sz w:val="28"/>
          <w:szCs w:val="28"/>
        </w:rPr>
        <w:t xml:space="preserve">      </w:t>
      </w:r>
    </w:p>
    <w:p w:rsidR="006666D6" w:rsidRDefault="00967E13" w:rsidP="005A3985">
      <w:pPr>
        <w:pStyle w:val="a3"/>
      </w:pPr>
      <w:r w:rsidRPr="00967E13">
        <w:rPr>
          <w:b/>
          <w:color w:val="000F00"/>
          <w:sz w:val="28"/>
          <w:szCs w:val="28"/>
        </w:rPr>
        <w:t xml:space="preserve"> </w:t>
      </w:r>
      <w:r w:rsidRPr="00967E13">
        <w:rPr>
          <w:sz w:val="28"/>
          <w:szCs w:val="28"/>
        </w:rPr>
        <w:t xml:space="preserve"> Приоритетной задачей начальной школы является сохранение индивидуальности ребенка, создание благоприятных условий для адаптации ребенка в школе, здоровье сберегающие технологии. Эта задача решается посредством </w:t>
      </w:r>
      <w:r w:rsidRPr="00967E13">
        <w:rPr>
          <w:b/>
          <w:sz w:val="28"/>
          <w:szCs w:val="28"/>
        </w:rPr>
        <w:t>дифференцированного обучения,</w:t>
      </w:r>
      <w:r w:rsidRPr="00967E13">
        <w:rPr>
          <w:sz w:val="28"/>
          <w:szCs w:val="28"/>
        </w:rPr>
        <w:t xml:space="preserve"> которое учитывает темп каждого ученика, уровень его </w:t>
      </w:r>
      <w:proofErr w:type="spellStart"/>
      <w:r w:rsidRPr="00967E13">
        <w:rPr>
          <w:sz w:val="28"/>
          <w:szCs w:val="28"/>
        </w:rPr>
        <w:t>обученности</w:t>
      </w:r>
      <w:proofErr w:type="spellEnd"/>
      <w:r w:rsidRPr="00967E13">
        <w:rPr>
          <w:sz w:val="28"/>
          <w:szCs w:val="28"/>
        </w:rPr>
        <w:t xml:space="preserve">, </w:t>
      </w:r>
      <w:r w:rsidR="006666D6">
        <w:rPr>
          <w:sz w:val="28"/>
          <w:szCs w:val="28"/>
        </w:rPr>
        <w:t xml:space="preserve"> </w:t>
      </w:r>
      <w:proofErr w:type="spellStart"/>
      <w:r w:rsidRPr="00967E13">
        <w:rPr>
          <w:sz w:val="28"/>
          <w:szCs w:val="28"/>
        </w:rPr>
        <w:t>сформированности</w:t>
      </w:r>
      <w:proofErr w:type="spellEnd"/>
      <w:r w:rsidRPr="00967E13">
        <w:rPr>
          <w:sz w:val="28"/>
          <w:szCs w:val="28"/>
        </w:rPr>
        <w:t xml:space="preserve"> </w:t>
      </w:r>
      <w:r w:rsidR="006666D6">
        <w:rPr>
          <w:sz w:val="28"/>
          <w:szCs w:val="28"/>
        </w:rPr>
        <w:t xml:space="preserve"> </w:t>
      </w:r>
      <w:r w:rsidRPr="00967E13">
        <w:rPr>
          <w:sz w:val="28"/>
          <w:szCs w:val="28"/>
        </w:rPr>
        <w:t>умений и навыков</w:t>
      </w:r>
      <w:r>
        <w:t xml:space="preserve">. </w:t>
      </w:r>
    </w:p>
    <w:p w:rsidR="005A3985" w:rsidRDefault="006666D6" w:rsidP="005A3985">
      <w:pPr>
        <w:pStyle w:val="a3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П</w:t>
      </w:r>
      <w:r w:rsidR="005A3985">
        <w:rPr>
          <w:sz w:val="28"/>
          <w:szCs w:val="28"/>
        </w:rPr>
        <w:t xml:space="preserve">ри организации </w:t>
      </w:r>
      <w:r w:rsidR="005A3985" w:rsidRPr="005A3985">
        <w:rPr>
          <w:b/>
          <w:sz w:val="28"/>
          <w:szCs w:val="28"/>
        </w:rPr>
        <w:t>внеклассной работы</w:t>
      </w:r>
      <w:r w:rsidR="005A3985">
        <w:rPr>
          <w:sz w:val="28"/>
          <w:szCs w:val="28"/>
        </w:rPr>
        <w:t xml:space="preserve"> для учащихся младших классов мы стремимся к тому, чтобы каждое внеклассное занятие содержало некоторые элементы игры или соревнования. Это оживляет учебную деятельность, повышает интерес детей к занятиям, способствует лучшему пониманию материала. При этом</w:t>
      </w:r>
      <w:proofErr w:type="gramStart"/>
      <w:r w:rsidR="005A3985">
        <w:rPr>
          <w:sz w:val="28"/>
          <w:szCs w:val="28"/>
        </w:rPr>
        <w:t>,</w:t>
      </w:r>
      <w:proofErr w:type="gramEnd"/>
      <w:r w:rsidR="005A3985">
        <w:rPr>
          <w:sz w:val="28"/>
          <w:szCs w:val="28"/>
        </w:rPr>
        <w:t xml:space="preserve"> </w:t>
      </w:r>
      <w:r w:rsidR="005A3985">
        <w:rPr>
          <w:sz w:val="28"/>
          <w:szCs w:val="28"/>
        </w:rPr>
        <w:lastRenderedPageBreak/>
        <w:t xml:space="preserve">чем меньше по возрасту дети, тем больше элементов игры я ввожу в занятия. Всякая игра, предложенная на занятиях, не может быть самоцелью. Она обязательно должна нести смысловую нагрузку, т.е. всякая игра должна развивать мышление ученика, развивать его кругозор, а значит способствовать развитию личности младшего школьника. </w:t>
      </w:r>
    </w:p>
    <w:p w:rsidR="00967E13" w:rsidRDefault="00967E13" w:rsidP="00061608">
      <w:pPr>
        <w:pStyle w:val="tekstalign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A3985" w:rsidRPr="00E02F7A">
        <w:rPr>
          <w:b/>
          <w:sz w:val="28"/>
          <w:szCs w:val="28"/>
        </w:rPr>
        <w:t>Время неузнаваемо</w:t>
      </w:r>
      <w:r w:rsidR="005A3985" w:rsidRPr="00E02F7A">
        <w:rPr>
          <w:sz w:val="28"/>
          <w:szCs w:val="28"/>
        </w:rPr>
        <w:t xml:space="preserve"> изменило общество, которое предъявляет новые требования к учреждениям образования. Современная школа не может заниматься только обучением, она должна научить ребенка быть</w:t>
      </w:r>
      <w:r>
        <w:rPr>
          <w:sz w:val="28"/>
          <w:szCs w:val="28"/>
        </w:rPr>
        <w:t xml:space="preserve"> </w:t>
      </w:r>
      <w:r w:rsidR="005A3985" w:rsidRPr="00E02F7A">
        <w:rPr>
          <w:sz w:val="28"/>
          <w:szCs w:val="28"/>
        </w:rPr>
        <w:t xml:space="preserve">самостоятельным, совершать поступки и отвечать за них, принимать решения, защищать свои права. Сегодня наши дети учатся, а завтра </w:t>
      </w:r>
      <w:proofErr w:type="gramStart"/>
      <w:r w:rsidR="005A3985" w:rsidRPr="00E02F7A">
        <w:rPr>
          <w:sz w:val="28"/>
          <w:szCs w:val="28"/>
        </w:rPr>
        <w:t>они</w:t>
      </w:r>
      <w:proofErr w:type="gramEnd"/>
      <w:r w:rsidR="005A3985" w:rsidRPr="005A3985">
        <w:rPr>
          <w:sz w:val="28"/>
          <w:szCs w:val="28"/>
        </w:rPr>
        <w:t xml:space="preserve"> </w:t>
      </w:r>
      <w:r w:rsidR="005A3985" w:rsidRPr="00E02F7A">
        <w:rPr>
          <w:sz w:val="28"/>
          <w:szCs w:val="28"/>
        </w:rPr>
        <w:t>а завтра они станут взрослыми и начнут самостоятельно жить. Ученики приходят в школу не только за знаниями, а для того, чтобы готовиться к жизни. И важную роль в этом играет</w:t>
      </w:r>
      <w:r w:rsidR="005A3985">
        <w:rPr>
          <w:sz w:val="28"/>
          <w:szCs w:val="28"/>
        </w:rPr>
        <w:t xml:space="preserve"> ученическое самоуправление. </w:t>
      </w:r>
    </w:p>
    <w:p w:rsidR="00967E13" w:rsidRDefault="00967E13" w:rsidP="00967E13">
      <w:pPr>
        <w:pStyle w:val="tekstalign"/>
        <w:rPr>
          <w:rFonts w:ascii="Times New Roman" w:hAnsi="Times New Roman"/>
          <w:b/>
          <w:color w:val="000F00"/>
          <w:sz w:val="28"/>
          <w:szCs w:val="28"/>
        </w:rPr>
      </w:pPr>
      <w:r>
        <w:rPr>
          <w:rFonts w:ascii="Times New Roman" w:hAnsi="Times New Roman"/>
          <w:b/>
          <w:color w:val="000F00"/>
          <w:sz w:val="28"/>
          <w:szCs w:val="28"/>
        </w:rPr>
        <w:t xml:space="preserve">                                                  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(</w:t>
      </w:r>
      <w:r>
        <w:rPr>
          <w:rFonts w:ascii="Times New Roman" w:hAnsi="Times New Roman"/>
          <w:b/>
          <w:color w:val="000F00"/>
          <w:sz w:val="28"/>
          <w:szCs w:val="28"/>
        </w:rPr>
        <w:t xml:space="preserve">СЛАЙД  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№</w:t>
      </w:r>
      <w:r>
        <w:rPr>
          <w:rFonts w:ascii="Times New Roman" w:hAnsi="Times New Roman"/>
          <w:b/>
          <w:color w:val="000F00"/>
          <w:sz w:val="28"/>
          <w:szCs w:val="28"/>
        </w:rPr>
        <w:t xml:space="preserve">   4</w:t>
      </w:r>
      <w:r w:rsidRPr="00E60D37">
        <w:rPr>
          <w:rFonts w:ascii="Times New Roman" w:hAnsi="Times New Roman"/>
          <w:b/>
          <w:color w:val="000F00"/>
          <w:sz w:val="28"/>
          <w:szCs w:val="28"/>
        </w:rPr>
        <w:t>)</w:t>
      </w:r>
    </w:p>
    <w:p w:rsidR="00967E13" w:rsidRDefault="00967E13" w:rsidP="00061608">
      <w:pPr>
        <w:pStyle w:val="tekstalign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985" w:rsidRPr="00967E13">
        <w:rPr>
          <w:b/>
          <w:sz w:val="28"/>
          <w:szCs w:val="28"/>
        </w:rPr>
        <w:t>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решения для достижения общественно-значимых целей</w:t>
      </w:r>
      <w:r>
        <w:rPr>
          <w:b/>
          <w:sz w:val="28"/>
          <w:szCs w:val="28"/>
        </w:rPr>
        <w:t>.</w:t>
      </w:r>
    </w:p>
    <w:p w:rsidR="00A07396" w:rsidRDefault="00967E13" w:rsidP="00061608">
      <w:pPr>
        <w:pStyle w:val="tekstalign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3985" w:rsidRPr="00E02F7A">
        <w:rPr>
          <w:sz w:val="28"/>
          <w:szCs w:val="28"/>
        </w:rPr>
        <w:t xml:space="preserve"> Детское самоуправление необходимо для того, чтобы учащиеся приобрели личный опыт демократических отношений и формы его осознания. Самоуправление в школе – не столько специальная деятельность, сколько поиск гуманистических, демократических отношений в различных видах и формах</w:t>
      </w:r>
      <w:r w:rsidRPr="00967E13">
        <w:rPr>
          <w:sz w:val="28"/>
          <w:szCs w:val="28"/>
        </w:rPr>
        <w:t xml:space="preserve"> </w:t>
      </w:r>
      <w:r w:rsidRPr="00E02F7A">
        <w:rPr>
          <w:sz w:val="28"/>
          <w:szCs w:val="28"/>
        </w:rPr>
        <w:t>совместной деятельности детей и взрослых.</w:t>
      </w:r>
    </w:p>
    <w:p w:rsidR="006666D6" w:rsidRPr="006666D6" w:rsidRDefault="006666D6" w:rsidP="006666D6">
      <w:pPr>
        <w:ind w:firstLine="708"/>
        <w:rPr>
          <w:sz w:val="28"/>
          <w:szCs w:val="28"/>
        </w:rPr>
      </w:pPr>
      <w:r w:rsidRPr="006666D6">
        <w:rPr>
          <w:b/>
          <w:sz w:val="28"/>
          <w:szCs w:val="28"/>
        </w:rPr>
        <w:t>Вывод:</w:t>
      </w:r>
      <w:r>
        <w:t xml:space="preserve"> </w:t>
      </w:r>
      <w:r w:rsidRPr="006666D6">
        <w:rPr>
          <w:sz w:val="28"/>
          <w:szCs w:val="28"/>
        </w:rPr>
        <w:t>Наши ученики – это многогранно развивающаяся личность с особенностями характера, способностями, склонностями и увлечениями, субъекты учебного процесса.</w:t>
      </w:r>
      <w:r>
        <w:rPr>
          <w:sz w:val="28"/>
          <w:szCs w:val="28"/>
        </w:rPr>
        <w:t xml:space="preserve"> </w:t>
      </w:r>
      <w:r w:rsidRPr="006666D6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</w:t>
      </w:r>
      <w:r>
        <w:t xml:space="preserve"> </w:t>
      </w:r>
      <w:r w:rsidRPr="006666D6">
        <w:rPr>
          <w:sz w:val="28"/>
          <w:szCs w:val="28"/>
        </w:rPr>
        <w:t>должны сделать так</w:t>
      </w:r>
      <w:r>
        <w:rPr>
          <w:sz w:val="28"/>
          <w:szCs w:val="28"/>
        </w:rPr>
        <w:t>,</w:t>
      </w:r>
      <w:r w:rsidRPr="006666D6">
        <w:t xml:space="preserve"> </w:t>
      </w:r>
      <w:r w:rsidRPr="006666D6">
        <w:rPr>
          <w:sz w:val="28"/>
          <w:szCs w:val="28"/>
        </w:rPr>
        <w:t>чтобы наши ученики не были похожи друг на друга, понимали друг друга и адекватно оценивали окружающий мир, умели жить полноценной жизнью в современных условиях. Это возможно при условии, что мы выпустим человека, умеющего думать, анализировать и соответственно делать выбор. Во многом от нас зависит, состоится ли как личность наш ученик, сможет ли он реализовать себя и, наконец, как сложится его судьба. Школьные предметы и помогают решить эти проблемы</w:t>
      </w:r>
      <w:proofErr w:type="gramStart"/>
      <w:r>
        <w:rPr>
          <w:sz w:val="28"/>
          <w:szCs w:val="28"/>
        </w:rPr>
        <w:t xml:space="preserve"> </w:t>
      </w:r>
      <w:r w:rsidRPr="006666D6">
        <w:rPr>
          <w:sz w:val="28"/>
          <w:szCs w:val="28"/>
        </w:rPr>
        <w:t>.</w:t>
      </w:r>
      <w:proofErr w:type="gramEnd"/>
      <w:r w:rsidRPr="006666D6">
        <w:rPr>
          <w:sz w:val="28"/>
          <w:szCs w:val="28"/>
        </w:rPr>
        <w:t>Когда-то в древности Великий Учитель решил испытать своих учеников, предложив им выбрать для себя мечи. Один из них выбрал лёгкий меч, надеясь сохранить силы в долгом походе. Другой выбрал длинный меч, надеясь поразить им больше противников с безопасного расстояния. Но самым мудрым оказался третий ученик, который выбрал для себя самый удобный меч, ставший продолжением его руки. Мы как Великий Учитель, должны как раз и дать в руки ученику тот самый удобный меч Знаний, который станет для него необходимой частью жизни.</w:t>
      </w:r>
    </w:p>
    <w:p w:rsidR="006666D6" w:rsidRPr="006666D6" w:rsidRDefault="006666D6" w:rsidP="00061608">
      <w:pPr>
        <w:pStyle w:val="tekstalign"/>
        <w:rPr>
          <w:sz w:val="28"/>
          <w:szCs w:val="28"/>
        </w:rPr>
      </w:pPr>
    </w:p>
    <w:p w:rsidR="00967E13" w:rsidRPr="005A3985" w:rsidRDefault="00967E13" w:rsidP="00061608">
      <w:pPr>
        <w:pStyle w:val="tekstalign"/>
        <w:rPr>
          <w:b/>
          <w:color w:val="000F00"/>
          <w:sz w:val="28"/>
          <w:szCs w:val="28"/>
        </w:rPr>
      </w:pPr>
    </w:p>
    <w:p w:rsidR="00061608" w:rsidRPr="00E60D37" w:rsidRDefault="00061608" w:rsidP="00061608">
      <w:pPr>
        <w:pStyle w:val="tekstalign"/>
        <w:rPr>
          <w:b/>
          <w:color w:val="000F00"/>
          <w:sz w:val="28"/>
          <w:szCs w:val="28"/>
        </w:rPr>
      </w:pPr>
    </w:p>
    <w:p w:rsidR="006C54BE" w:rsidRDefault="00280B10">
      <w:r>
        <w:lastRenderedPageBreak/>
        <w:t xml:space="preserve"> </w:t>
      </w:r>
    </w:p>
    <w:sectPr w:rsidR="006C54BE" w:rsidSect="00A0739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09A"/>
    <w:multiLevelType w:val="hybridMultilevel"/>
    <w:tmpl w:val="0408228A"/>
    <w:lvl w:ilvl="0" w:tplc="B82C24DA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 New Roman" w:hAnsi="Time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350A745A"/>
    <w:multiLevelType w:val="hybridMultilevel"/>
    <w:tmpl w:val="C7A4697C"/>
    <w:lvl w:ilvl="0" w:tplc="54E416A2">
      <w:start w:val="4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08"/>
    <w:rsid w:val="00061608"/>
    <w:rsid w:val="000D2EDC"/>
    <w:rsid w:val="00280B10"/>
    <w:rsid w:val="0029177A"/>
    <w:rsid w:val="00293C7E"/>
    <w:rsid w:val="005A3985"/>
    <w:rsid w:val="005C756A"/>
    <w:rsid w:val="005D2937"/>
    <w:rsid w:val="006666D6"/>
    <w:rsid w:val="006C54BE"/>
    <w:rsid w:val="00747182"/>
    <w:rsid w:val="008873B2"/>
    <w:rsid w:val="00967E13"/>
    <w:rsid w:val="00977A78"/>
    <w:rsid w:val="00A07396"/>
    <w:rsid w:val="00AC20DB"/>
    <w:rsid w:val="00B76AA3"/>
    <w:rsid w:val="00D8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align">
    <w:name w:val="tekst_align"/>
    <w:basedOn w:val="a"/>
    <w:rsid w:val="00061608"/>
    <w:pPr>
      <w:spacing w:before="100" w:beforeAutospacing="1" w:after="100" w:afterAutospacing="1"/>
      <w:jc w:val="both"/>
    </w:pPr>
    <w:rPr>
      <w:rFonts w:ascii="Time New Roman" w:hAnsi="Time New Roman"/>
    </w:rPr>
  </w:style>
  <w:style w:type="paragraph" w:styleId="a3">
    <w:name w:val="Normal (Web)"/>
    <w:basedOn w:val="a"/>
    <w:rsid w:val="005A3985"/>
    <w:pPr>
      <w:spacing w:before="90" w:after="90"/>
      <w:ind w:firstLine="454"/>
      <w:jc w:val="both"/>
    </w:pPr>
  </w:style>
  <w:style w:type="character" w:customStyle="1" w:styleId="10">
    <w:name w:val="Заголовок 1 Знак"/>
    <w:basedOn w:val="a0"/>
    <w:link w:val="1"/>
    <w:uiPriority w:val="9"/>
    <w:rsid w:val="0074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8</cp:revision>
  <cp:lastPrinted>2015-01-09T16:30:00Z</cp:lastPrinted>
  <dcterms:created xsi:type="dcterms:W3CDTF">2015-01-09T08:02:00Z</dcterms:created>
  <dcterms:modified xsi:type="dcterms:W3CDTF">2015-01-09T16:51:00Z</dcterms:modified>
</cp:coreProperties>
</file>