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6C" w:rsidRPr="0042166C" w:rsidRDefault="006208E1" w:rsidP="006208E1">
      <w:pPr>
        <w:jc w:val="center"/>
      </w:pPr>
      <w:r>
        <w:t>Муниципальный орган у</w:t>
      </w:r>
      <w:r w:rsidR="0042166C" w:rsidRPr="0042166C">
        <w:t>правление образованием</w:t>
      </w:r>
      <w:r>
        <w:t xml:space="preserve"> Управления образованием</w:t>
      </w:r>
    </w:p>
    <w:p w:rsidR="0042166C" w:rsidRDefault="0042166C" w:rsidP="006208E1">
      <w:pPr>
        <w:jc w:val="center"/>
      </w:pPr>
      <w:r w:rsidRPr="0042166C">
        <w:t>городского округа Красноуфимск</w:t>
      </w:r>
    </w:p>
    <w:p w:rsidR="0042166C" w:rsidRPr="0042166C" w:rsidRDefault="0042166C" w:rsidP="006208E1">
      <w:pPr>
        <w:jc w:val="center"/>
      </w:pPr>
      <w:r w:rsidRPr="0042166C">
        <w:t>Муниципальное бюджетное общеобразовательное учреждение</w:t>
      </w:r>
    </w:p>
    <w:p w:rsidR="0042166C" w:rsidRPr="0042166C" w:rsidRDefault="0042166C" w:rsidP="006208E1">
      <w:pPr>
        <w:jc w:val="center"/>
      </w:pPr>
      <w:r w:rsidRPr="0042166C">
        <w:t>«Основная  школа № 7»</w:t>
      </w:r>
    </w:p>
    <w:p w:rsidR="00DD34B3" w:rsidRPr="00E73CD0" w:rsidRDefault="00DD34B3" w:rsidP="00DD34B3">
      <w:pPr>
        <w:shd w:val="clear" w:color="auto" w:fill="FFFFFF"/>
        <w:spacing w:before="68"/>
        <w:jc w:val="center"/>
      </w:pPr>
    </w:p>
    <w:p w:rsidR="00DD34B3" w:rsidRPr="00E73CD0" w:rsidRDefault="00DD34B3" w:rsidP="00DD34B3"/>
    <w:tbl>
      <w:tblPr>
        <w:tblW w:w="0" w:type="auto"/>
        <w:tblLook w:val="04A0" w:firstRow="1" w:lastRow="0" w:firstColumn="1" w:lastColumn="0" w:noHBand="0" w:noVBand="1"/>
      </w:tblPr>
      <w:tblGrid>
        <w:gridCol w:w="5482"/>
        <w:gridCol w:w="4372"/>
      </w:tblGrid>
      <w:tr w:rsidR="0042166C" w:rsidRPr="0042166C" w:rsidTr="00C65A38">
        <w:tc>
          <w:tcPr>
            <w:tcW w:w="5484" w:type="dxa"/>
          </w:tcPr>
          <w:p w:rsidR="0042166C" w:rsidRPr="0042166C" w:rsidRDefault="0042166C" w:rsidP="0042166C">
            <w:r w:rsidRPr="0042166C">
              <w:t xml:space="preserve">Принята  </w:t>
            </w:r>
          </w:p>
          <w:p w:rsidR="0042166C" w:rsidRPr="0042166C" w:rsidRDefault="0042166C" w:rsidP="0042166C">
            <w:r w:rsidRPr="0042166C">
              <w:t>на педагогическом совете</w:t>
            </w:r>
          </w:p>
          <w:p w:rsidR="0042166C" w:rsidRPr="0042166C" w:rsidRDefault="0042166C" w:rsidP="0042166C">
            <w:r w:rsidRPr="0042166C">
              <w:t>МБОУ ОШ 7</w:t>
            </w:r>
          </w:p>
          <w:p w:rsidR="0042166C" w:rsidRPr="0042166C" w:rsidRDefault="0022668F" w:rsidP="00DE5EB8">
            <w:r>
              <w:t xml:space="preserve">Протокол </w:t>
            </w:r>
            <w:r w:rsidRPr="009A0B2D">
              <w:t xml:space="preserve">№1 от </w:t>
            </w:r>
            <w:r w:rsidR="00DE5EB8">
              <w:t>30. 08. 2016 г.</w:t>
            </w:r>
          </w:p>
        </w:tc>
        <w:tc>
          <w:tcPr>
            <w:tcW w:w="4373" w:type="dxa"/>
          </w:tcPr>
          <w:p w:rsidR="0042166C" w:rsidRPr="0042166C" w:rsidRDefault="0042166C" w:rsidP="0042166C">
            <w:r w:rsidRPr="0042166C">
              <w:t xml:space="preserve"> УТВЕРЖДАЮ:</w:t>
            </w:r>
          </w:p>
          <w:p w:rsidR="0042166C" w:rsidRPr="0042166C" w:rsidRDefault="0042166C" w:rsidP="0042166C">
            <w:r w:rsidRPr="0042166C">
              <w:t xml:space="preserve"> Директор МБОУ ОШ 7</w:t>
            </w:r>
          </w:p>
          <w:p w:rsidR="0042166C" w:rsidRPr="0042166C" w:rsidRDefault="0042166C" w:rsidP="0042166C">
            <w:r w:rsidRPr="0042166C">
              <w:t>_________________Ю.Е. Третьяков</w:t>
            </w:r>
          </w:p>
          <w:p w:rsidR="0042166C" w:rsidRPr="0042166C" w:rsidRDefault="0042166C" w:rsidP="0042166C">
            <w:r w:rsidRPr="0042166C">
              <w:t xml:space="preserve"> </w:t>
            </w:r>
            <w:r w:rsidR="0022668F">
              <w:t>Приказ №</w:t>
            </w:r>
            <w:r w:rsidR="00DE5EB8">
              <w:t>134/1 – ОД от 31. 08. 2016 г.</w:t>
            </w:r>
          </w:p>
          <w:p w:rsidR="0042166C" w:rsidRPr="0042166C" w:rsidRDefault="0042166C" w:rsidP="0042166C"/>
        </w:tc>
      </w:tr>
    </w:tbl>
    <w:p w:rsidR="00DD34B3" w:rsidRPr="00E73CD0" w:rsidRDefault="00DD34B3" w:rsidP="00DD34B3">
      <w:pPr>
        <w:jc w:val="center"/>
      </w:pPr>
    </w:p>
    <w:p w:rsidR="00DD34B3" w:rsidRPr="00E73CD0" w:rsidRDefault="00DD34B3" w:rsidP="00DD34B3">
      <w:pPr>
        <w:jc w:val="both"/>
      </w:pPr>
    </w:p>
    <w:p w:rsidR="00DD34B3" w:rsidRDefault="00DD34B3" w:rsidP="00DD34B3">
      <w:pPr>
        <w:jc w:val="center"/>
        <w:rPr>
          <w:b/>
          <w:sz w:val="28"/>
          <w:szCs w:val="28"/>
        </w:rPr>
      </w:pPr>
    </w:p>
    <w:p w:rsidR="00DD34B3" w:rsidRDefault="00DD34B3" w:rsidP="00DD34B3">
      <w:pPr>
        <w:jc w:val="center"/>
        <w:rPr>
          <w:b/>
          <w:sz w:val="28"/>
          <w:szCs w:val="28"/>
        </w:rPr>
      </w:pPr>
    </w:p>
    <w:p w:rsidR="00DD34B3" w:rsidRPr="00E73CD0" w:rsidRDefault="00DD34B3" w:rsidP="00DD34B3">
      <w:pPr>
        <w:jc w:val="center"/>
        <w:rPr>
          <w:b/>
          <w:sz w:val="28"/>
          <w:szCs w:val="28"/>
        </w:rPr>
      </w:pPr>
      <w:r w:rsidRPr="00E73CD0">
        <w:rPr>
          <w:b/>
          <w:sz w:val="28"/>
          <w:szCs w:val="28"/>
        </w:rPr>
        <w:t>РАБОЧАЯ ПРОГРАММА</w:t>
      </w:r>
    </w:p>
    <w:p w:rsidR="00DD34B3" w:rsidRPr="00E73CD0" w:rsidRDefault="00DD34B3" w:rsidP="00DD34B3">
      <w:pPr>
        <w:jc w:val="center"/>
        <w:rPr>
          <w:b/>
          <w:sz w:val="28"/>
          <w:szCs w:val="28"/>
        </w:rPr>
      </w:pPr>
    </w:p>
    <w:p w:rsidR="00DD34B3" w:rsidRPr="00DB56F8" w:rsidRDefault="006208E1" w:rsidP="007D28E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Учебный курс</w:t>
      </w:r>
      <w:r w:rsidR="00DD34B3" w:rsidRPr="00DB56F8">
        <w:rPr>
          <w:sz w:val="28"/>
          <w:szCs w:val="28"/>
        </w:rPr>
        <w:t xml:space="preserve"> </w:t>
      </w:r>
      <w:r w:rsidR="000F09B3">
        <w:rPr>
          <w:sz w:val="28"/>
          <w:szCs w:val="28"/>
        </w:rPr>
        <w:t xml:space="preserve"> </w:t>
      </w:r>
      <w:r w:rsidR="00DD34B3" w:rsidRPr="00DB56F8">
        <w:rPr>
          <w:sz w:val="28"/>
          <w:szCs w:val="28"/>
          <w:u w:val="single"/>
        </w:rPr>
        <w:t>«</w:t>
      </w:r>
      <w:r w:rsidR="00DB56F8" w:rsidRPr="00DB56F8">
        <w:rPr>
          <w:b/>
          <w:sz w:val="28"/>
          <w:szCs w:val="28"/>
          <w:u w:val="single"/>
        </w:rPr>
        <w:t xml:space="preserve">Технология </w:t>
      </w:r>
      <w:proofErr w:type="spellStart"/>
      <w:r w:rsidR="00DB56F8" w:rsidRPr="00DB56F8">
        <w:rPr>
          <w:b/>
          <w:sz w:val="28"/>
          <w:szCs w:val="28"/>
          <w:u w:val="single"/>
        </w:rPr>
        <w:t>гостинично</w:t>
      </w:r>
      <w:proofErr w:type="spellEnd"/>
      <w:r w:rsidR="00DB56F8" w:rsidRPr="00DB56F8">
        <w:rPr>
          <w:b/>
          <w:sz w:val="28"/>
          <w:szCs w:val="28"/>
          <w:u w:val="single"/>
        </w:rPr>
        <w:t xml:space="preserve"> – ресторанного бизнеса. Уральская кухня.</w:t>
      </w:r>
      <w:r w:rsidR="00DD34B3" w:rsidRPr="00DB56F8">
        <w:rPr>
          <w:sz w:val="28"/>
          <w:szCs w:val="28"/>
          <w:u w:val="single"/>
        </w:rPr>
        <w:t>»</w:t>
      </w:r>
    </w:p>
    <w:p w:rsidR="00DD34B3" w:rsidRDefault="00DD34B3" w:rsidP="0042166C">
      <w:pPr>
        <w:jc w:val="center"/>
        <w:rPr>
          <w:sz w:val="28"/>
          <w:szCs w:val="28"/>
        </w:rPr>
      </w:pPr>
    </w:p>
    <w:p w:rsidR="00DD34B3" w:rsidRPr="00D070B2" w:rsidRDefault="00DD34B3" w:rsidP="0042166C">
      <w:pPr>
        <w:spacing w:line="360" w:lineRule="auto"/>
        <w:jc w:val="center"/>
        <w:rPr>
          <w:sz w:val="28"/>
          <w:szCs w:val="28"/>
          <w:u w:val="single"/>
        </w:rPr>
      </w:pPr>
      <w:r w:rsidRPr="00CD19D6">
        <w:rPr>
          <w:sz w:val="28"/>
          <w:szCs w:val="28"/>
          <w:u w:val="single"/>
        </w:rPr>
        <w:t>Класс (</w:t>
      </w:r>
      <w:proofErr w:type="gramStart"/>
      <w:r w:rsidRPr="00CD19D6">
        <w:rPr>
          <w:sz w:val="28"/>
          <w:szCs w:val="28"/>
          <w:u w:val="single"/>
        </w:rPr>
        <w:t>годы</w:t>
      </w:r>
      <w:r w:rsidRPr="00D070B2">
        <w:rPr>
          <w:sz w:val="28"/>
          <w:szCs w:val="28"/>
          <w:u w:val="single"/>
        </w:rPr>
        <w:t xml:space="preserve">)   </w:t>
      </w:r>
      <w:proofErr w:type="gramEnd"/>
      <w:r w:rsidRPr="00D070B2">
        <w:rPr>
          <w:sz w:val="28"/>
          <w:szCs w:val="28"/>
          <w:u w:val="single"/>
        </w:rPr>
        <w:t xml:space="preserve">   </w:t>
      </w:r>
      <w:r w:rsidR="0042166C" w:rsidRPr="00D070B2">
        <w:rPr>
          <w:sz w:val="28"/>
          <w:szCs w:val="28"/>
          <w:u w:val="single"/>
        </w:rPr>
        <w:t xml:space="preserve">                                             </w:t>
      </w:r>
      <w:r w:rsidRPr="00D070B2">
        <w:rPr>
          <w:sz w:val="28"/>
          <w:szCs w:val="28"/>
          <w:u w:val="single"/>
        </w:rPr>
        <w:t xml:space="preserve">8 класс   </w:t>
      </w:r>
      <w:r w:rsidR="0022668F">
        <w:rPr>
          <w:sz w:val="28"/>
          <w:szCs w:val="28"/>
          <w:u w:val="single"/>
        </w:rPr>
        <w:t>201</w:t>
      </w:r>
      <w:r w:rsidR="00DE5EB8">
        <w:rPr>
          <w:sz w:val="28"/>
          <w:szCs w:val="28"/>
          <w:u w:val="single"/>
        </w:rPr>
        <w:t>6</w:t>
      </w:r>
      <w:r w:rsidR="00372952" w:rsidRPr="00D070B2">
        <w:rPr>
          <w:sz w:val="28"/>
          <w:szCs w:val="28"/>
          <w:u w:val="single"/>
        </w:rPr>
        <w:t xml:space="preserve"> </w:t>
      </w:r>
      <w:r w:rsidRPr="00D070B2">
        <w:rPr>
          <w:sz w:val="28"/>
          <w:szCs w:val="28"/>
          <w:u w:val="single"/>
        </w:rPr>
        <w:t>-</w:t>
      </w:r>
      <w:r w:rsidR="0022668F">
        <w:rPr>
          <w:sz w:val="28"/>
          <w:szCs w:val="28"/>
          <w:u w:val="single"/>
        </w:rPr>
        <w:t xml:space="preserve"> 201</w:t>
      </w:r>
      <w:r w:rsidR="00DE5EB8">
        <w:rPr>
          <w:sz w:val="28"/>
          <w:szCs w:val="28"/>
          <w:u w:val="single"/>
        </w:rPr>
        <w:t>7</w:t>
      </w:r>
      <w:r w:rsidRPr="00D070B2">
        <w:rPr>
          <w:sz w:val="28"/>
          <w:szCs w:val="28"/>
          <w:u w:val="single"/>
        </w:rPr>
        <w:t xml:space="preserve"> учебный год</w:t>
      </w:r>
    </w:p>
    <w:p w:rsidR="00DD34B3" w:rsidRPr="00D070B2" w:rsidRDefault="00DD34B3" w:rsidP="0042166C">
      <w:pPr>
        <w:jc w:val="center"/>
      </w:pPr>
    </w:p>
    <w:p w:rsidR="00DD34B3" w:rsidRPr="00D070B2" w:rsidRDefault="00DD34B3" w:rsidP="0042166C">
      <w:pPr>
        <w:jc w:val="center"/>
      </w:pPr>
    </w:p>
    <w:p w:rsidR="00DD34B3" w:rsidRPr="00D070B2" w:rsidRDefault="00DD34B3" w:rsidP="0042166C">
      <w:pPr>
        <w:jc w:val="center"/>
      </w:pPr>
    </w:p>
    <w:p w:rsidR="00DD34B3" w:rsidRPr="00D070B2" w:rsidRDefault="00DD34B3" w:rsidP="00DD34B3">
      <w:pPr>
        <w:jc w:val="right"/>
      </w:pPr>
    </w:p>
    <w:p w:rsidR="00DD34B3" w:rsidRPr="00D070B2" w:rsidRDefault="00DD34B3" w:rsidP="00DD34B3">
      <w:pPr>
        <w:jc w:val="right"/>
      </w:pPr>
    </w:p>
    <w:tbl>
      <w:tblPr>
        <w:tblpPr w:leftFromText="180" w:rightFromText="180" w:vertAnchor="text" w:horzAnchor="margin" w:tblpY="15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D34B3" w:rsidRPr="00D070B2" w:rsidTr="00CC0723">
        <w:tc>
          <w:tcPr>
            <w:tcW w:w="10031" w:type="dxa"/>
          </w:tcPr>
          <w:p w:rsidR="00DD34B3" w:rsidRPr="00D070B2" w:rsidRDefault="00DD34B3" w:rsidP="001343BE">
            <w:pPr>
              <w:tabs>
                <w:tab w:val="left" w:pos="7513"/>
                <w:tab w:val="left" w:pos="8789"/>
                <w:tab w:val="left" w:pos="9781"/>
              </w:tabs>
              <w:ind w:left="5387" w:right="34" w:hanging="1276"/>
              <w:jc w:val="right"/>
              <w:rPr>
                <w:sz w:val="28"/>
                <w:szCs w:val="28"/>
              </w:rPr>
            </w:pPr>
            <w:r w:rsidRPr="00D070B2">
              <w:rPr>
                <w:sz w:val="28"/>
                <w:szCs w:val="28"/>
              </w:rPr>
              <w:t xml:space="preserve">                             </w:t>
            </w:r>
            <w:r w:rsidR="001343BE" w:rsidRPr="00D070B2">
              <w:rPr>
                <w:sz w:val="28"/>
                <w:szCs w:val="28"/>
              </w:rPr>
              <w:t xml:space="preserve">                             </w:t>
            </w:r>
            <w:r w:rsidRPr="00D070B2">
              <w:rPr>
                <w:sz w:val="28"/>
                <w:szCs w:val="28"/>
              </w:rPr>
              <w:t xml:space="preserve">СОСТАВИТЕЛЬ: </w:t>
            </w:r>
            <w:r w:rsidR="001343BE" w:rsidRPr="00D070B2">
              <w:rPr>
                <w:sz w:val="28"/>
                <w:szCs w:val="28"/>
              </w:rPr>
              <w:t xml:space="preserve"> </w:t>
            </w:r>
            <w:r w:rsidRPr="00D070B2">
              <w:rPr>
                <w:sz w:val="28"/>
                <w:szCs w:val="28"/>
              </w:rPr>
              <w:t>Королёва Т. А.</w:t>
            </w:r>
          </w:p>
          <w:p w:rsidR="00DD34B3" w:rsidRPr="00D070B2" w:rsidRDefault="00DD34B3" w:rsidP="00CC0723">
            <w:pPr>
              <w:jc w:val="right"/>
              <w:rPr>
                <w:sz w:val="28"/>
                <w:szCs w:val="28"/>
              </w:rPr>
            </w:pPr>
            <w:r w:rsidRPr="00D070B2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1343BE" w:rsidRPr="00D070B2">
              <w:rPr>
                <w:sz w:val="28"/>
                <w:szCs w:val="28"/>
              </w:rPr>
              <w:t xml:space="preserve">             Учитель технологии,</w:t>
            </w:r>
          </w:p>
          <w:p w:rsidR="001343BE" w:rsidRPr="00D070B2" w:rsidRDefault="001343BE" w:rsidP="00CC0723">
            <w:pPr>
              <w:jc w:val="right"/>
              <w:rPr>
                <w:sz w:val="28"/>
                <w:szCs w:val="28"/>
              </w:rPr>
            </w:pPr>
            <w:r w:rsidRPr="00D070B2">
              <w:rPr>
                <w:sz w:val="28"/>
                <w:szCs w:val="28"/>
              </w:rPr>
              <w:t>Высшая квалификационная</w:t>
            </w:r>
          </w:p>
          <w:p w:rsidR="001343BE" w:rsidRPr="00D070B2" w:rsidRDefault="001343BE" w:rsidP="00CC0723">
            <w:pPr>
              <w:jc w:val="right"/>
              <w:rPr>
                <w:sz w:val="28"/>
                <w:szCs w:val="28"/>
              </w:rPr>
            </w:pPr>
            <w:r w:rsidRPr="00D070B2">
              <w:rPr>
                <w:sz w:val="28"/>
                <w:szCs w:val="28"/>
              </w:rPr>
              <w:t>категория.</w:t>
            </w:r>
          </w:p>
          <w:p w:rsidR="00DD34B3" w:rsidRPr="00D070B2" w:rsidRDefault="00DD34B3" w:rsidP="00CC0723">
            <w:pPr>
              <w:jc w:val="right"/>
              <w:rPr>
                <w:sz w:val="28"/>
                <w:szCs w:val="28"/>
              </w:rPr>
            </w:pPr>
          </w:p>
        </w:tc>
      </w:tr>
    </w:tbl>
    <w:p w:rsidR="00DD34B3" w:rsidRPr="00E73CD0" w:rsidRDefault="00DD34B3" w:rsidP="00DD34B3">
      <w:pPr>
        <w:jc w:val="right"/>
        <w:rPr>
          <w:b/>
        </w:rPr>
      </w:pPr>
    </w:p>
    <w:p w:rsidR="00DD34B3" w:rsidRPr="00E73CD0" w:rsidRDefault="00DD34B3" w:rsidP="00DD34B3">
      <w:pPr>
        <w:rPr>
          <w:b/>
        </w:rPr>
      </w:pPr>
    </w:p>
    <w:p w:rsidR="00DD34B3" w:rsidRPr="00E73CD0" w:rsidRDefault="00DD34B3" w:rsidP="00DD34B3">
      <w:pPr>
        <w:jc w:val="right"/>
        <w:rPr>
          <w:b/>
        </w:rPr>
      </w:pPr>
    </w:p>
    <w:p w:rsidR="00DD34B3" w:rsidRPr="00E73CD0" w:rsidRDefault="00DD34B3" w:rsidP="00DD34B3">
      <w:pPr>
        <w:jc w:val="right"/>
        <w:rPr>
          <w:b/>
        </w:rPr>
      </w:pPr>
    </w:p>
    <w:p w:rsidR="00DD34B3" w:rsidRPr="00E73CD0" w:rsidRDefault="00DD34B3" w:rsidP="00DD34B3">
      <w:pPr>
        <w:jc w:val="right"/>
        <w:rPr>
          <w:b/>
        </w:rPr>
      </w:pPr>
    </w:p>
    <w:p w:rsidR="00DD34B3" w:rsidRPr="00E73CD0" w:rsidRDefault="00DD34B3" w:rsidP="00DD34B3">
      <w:pPr>
        <w:jc w:val="right"/>
      </w:pPr>
    </w:p>
    <w:p w:rsidR="00DD34B3" w:rsidRPr="00E73CD0" w:rsidRDefault="00DD34B3" w:rsidP="00DD34B3">
      <w:pPr>
        <w:jc w:val="center"/>
      </w:pPr>
    </w:p>
    <w:p w:rsidR="00DD34B3" w:rsidRPr="00E73CD0" w:rsidRDefault="00DD34B3" w:rsidP="00DD34B3">
      <w:pPr>
        <w:jc w:val="right"/>
      </w:pPr>
    </w:p>
    <w:p w:rsidR="00DB56F8" w:rsidRDefault="00DB56F8" w:rsidP="00DD34B3">
      <w:pPr>
        <w:jc w:val="center"/>
      </w:pPr>
    </w:p>
    <w:p w:rsidR="00DB56F8" w:rsidRDefault="00DB56F8" w:rsidP="00DD34B3">
      <w:pPr>
        <w:jc w:val="center"/>
      </w:pPr>
    </w:p>
    <w:p w:rsidR="00DB56F8" w:rsidRDefault="00DB56F8" w:rsidP="00DD34B3">
      <w:pPr>
        <w:jc w:val="center"/>
      </w:pPr>
    </w:p>
    <w:p w:rsidR="00DB56F8" w:rsidRDefault="00DB56F8" w:rsidP="00DD34B3">
      <w:pPr>
        <w:jc w:val="center"/>
      </w:pPr>
    </w:p>
    <w:p w:rsidR="00772CC4" w:rsidRDefault="00772CC4" w:rsidP="00772CC4">
      <w:pPr>
        <w:jc w:val="center"/>
      </w:pPr>
    </w:p>
    <w:p w:rsidR="0042166C" w:rsidRPr="00772CC4" w:rsidRDefault="00DD34B3" w:rsidP="006208E1">
      <w:pPr>
        <w:jc w:val="center"/>
      </w:pPr>
      <w:r w:rsidRPr="00E73CD0">
        <w:t>ГО Красноуфимск,</w:t>
      </w:r>
      <w:r w:rsidR="00772CC4">
        <w:t xml:space="preserve"> </w:t>
      </w:r>
      <w:r w:rsidR="00AF51CD">
        <w:t>201</w:t>
      </w:r>
      <w:r w:rsidR="00DE5EB8">
        <w:t>6</w:t>
      </w:r>
      <w:r w:rsidR="00772CC4">
        <w:t xml:space="preserve"> г.</w:t>
      </w:r>
    </w:p>
    <w:p w:rsidR="006208E1" w:rsidRDefault="006208E1" w:rsidP="00804A27">
      <w:pPr>
        <w:jc w:val="center"/>
        <w:rPr>
          <w:b/>
        </w:rPr>
      </w:pPr>
    </w:p>
    <w:p w:rsidR="00DD34B3" w:rsidRPr="00804A27" w:rsidRDefault="00DD34B3" w:rsidP="00804A27">
      <w:pPr>
        <w:jc w:val="center"/>
      </w:pPr>
      <w:r w:rsidRPr="00894076">
        <w:rPr>
          <w:b/>
        </w:rPr>
        <w:lastRenderedPageBreak/>
        <w:t>ПОЯСНИТЕЛЬНАЯ ЗАПИСКА</w:t>
      </w:r>
    </w:p>
    <w:p w:rsidR="00B4360D" w:rsidRDefault="00B4360D" w:rsidP="00DD34B3">
      <w:pPr>
        <w:jc w:val="center"/>
        <w:rPr>
          <w:b/>
        </w:rPr>
      </w:pPr>
    </w:p>
    <w:p w:rsidR="00D95A2B" w:rsidRDefault="00D95A2B" w:rsidP="00DD34B3">
      <w:pPr>
        <w:jc w:val="center"/>
        <w:rPr>
          <w:b/>
        </w:rPr>
      </w:pPr>
    </w:p>
    <w:p w:rsidR="00D95A2B" w:rsidRPr="001A17A7" w:rsidRDefault="00D95A2B" w:rsidP="00935DE0">
      <w:pPr>
        <w:keepNext/>
        <w:keepLines/>
        <w:jc w:val="right"/>
        <w:outlineLvl w:val="1"/>
        <w:rPr>
          <w:i/>
          <w:iCs/>
          <w:sz w:val="18"/>
          <w:szCs w:val="18"/>
        </w:rPr>
      </w:pPr>
      <w:r w:rsidRPr="001A17A7">
        <w:rPr>
          <w:i/>
          <w:iCs/>
          <w:sz w:val="18"/>
          <w:szCs w:val="18"/>
        </w:rPr>
        <w:t xml:space="preserve">Три пути у человека, </w:t>
      </w:r>
    </w:p>
    <w:p w:rsidR="00D95A2B" w:rsidRPr="001A17A7" w:rsidRDefault="00D95A2B" w:rsidP="00935DE0">
      <w:pPr>
        <w:keepNext/>
        <w:keepLines/>
        <w:jc w:val="right"/>
        <w:outlineLvl w:val="1"/>
        <w:rPr>
          <w:i/>
          <w:iCs/>
          <w:sz w:val="18"/>
          <w:szCs w:val="18"/>
        </w:rPr>
      </w:pPr>
      <w:r w:rsidRPr="001A17A7">
        <w:rPr>
          <w:i/>
          <w:iCs/>
          <w:sz w:val="18"/>
          <w:szCs w:val="18"/>
        </w:rPr>
        <w:t xml:space="preserve">                                                                                                          чтобы разумно поступать: </w:t>
      </w:r>
    </w:p>
    <w:p w:rsidR="00D95A2B" w:rsidRPr="001A17A7" w:rsidRDefault="00D95A2B" w:rsidP="00935DE0">
      <w:pPr>
        <w:keepNext/>
        <w:keepLines/>
        <w:jc w:val="right"/>
        <w:outlineLvl w:val="1"/>
        <w:rPr>
          <w:i/>
          <w:iCs/>
          <w:sz w:val="18"/>
          <w:szCs w:val="18"/>
        </w:rPr>
      </w:pPr>
      <w:r w:rsidRPr="001A17A7">
        <w:rPr>
          <w:i/>
          <w:iCs/>
          <w:sz w:val="18"/>
          <w:szCs w:val="18"/>
        </w:rPr>
        <w:t xml:space="preserve">                                                                                                          первый, самый благородный, — размышление; </w:t>
      </w:r>
    </w:p>
    <w:p w:rsidR="00D95A2B" w:rsidRPr="001A17A7" w:rsidRDefault="00D95A2B" w:rsidP="00935DE0">
      <w:pPr>
        <w:keepNext/>
        <w:keepLines/>
        <w:jc w:val="right"/>
        <w:outlineLvl w:val="1"/>
        <w:rPr>
          <w:i/>
          <w:iCs/>
          <w:sz w:val="18"/>
          <w:szCs w:val="18"/>
        </w:rPr>
      </w:pPr>
      <w:r w:rsidRPr="001A17A7">
        <w:rPr>
          <w:i/>
          <w:iCs/>
          <w:sz w:val="18"/>
          <w:szCs w:val="18"/>
        </w:rPr>
        <w:t xml:space="preserve">                                                                                                           второй, самый легкий, — подражание; </w:t>
      </w:r>
    </w:p>
    <w:p w:rsidR="00D95A2B" w:rsidRPr="001A17A7" w:rsidRDefault="00D95A2B" w:rsidP="00935DE0">
      <w:pPr>
        <w:keepNext/>
        <w:keepLines/>
        <w:jc w:val="right"/>
        <w:outlineLvl w:val="1"/>
        <w:rPr>
          <w:i/>
          <w:iCs/>
          <w:sz w:val="18"/>
          <w:szCs w:val="18"/>
        </w:rPr>
      </w:pPr>
      <w:r w:rsidRPr="001A17A7">
        <w:rPr>
          <w:i/>
          <w:iCs/>
          <w:sz w:val="18"/>
          <w:szCs w:val="18"/>
        </w:rPr>
        <w:t xml:space="preserve">                                                                                                           третий, самый горький, — опыт.</w:t>
      </w:r>
    </w:p>
    <w:p w:rsidR="00D95A2B" w:rsidRPr="005A545B" w:rsidRDefault="00D95A2B" w:rsidP="00935DE0">
      <w:pPr>
        <w:ind w:left="20" w:right="20" w:firstLine="260"/>
        <w:jc w:val="right"/>
        <w:rPr>
          <w:rFonts w:ascii="Arial" w:hAnsi="Arial" w:cs="Arial"/>
          <w:i/>
          <w:iCs/>
          <w:sz w:val="16"/>
          <w:szCs w:val="16"/>
        </w:rPr>
      </w:pPr>
      <w:r w:rsidRPr="001A17A7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Конфуций</w:t>
      </w:r>
      <w:r w:rsidRPr="005A54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</w:t>
      </w:r>
    </w:p>
    <w:p w:rsidR="00935DE0" w:rsidRDefault="00935DE0" w:rsidP="00935DE0">
      <w:pPr>
        <w:ind w:right="20" w:firstLine="708"/>
        <w:jc w:val="both"/>
      </w:pPr>
    </w:p>
    <w:p w:rsidR="00935DE0" w:rsidRDefault="00D95A2B" w:rsidP="00B4360D">
      <w:pPr>
        <w:spacing w:line="276" w:lineRule="auto"/>
        <w:ind w:right="20" w:firstLine="708"/>
        <w:jc w:val="both"/>
      </w:pPr>
      <w:r w:rsidRPr="00D95A2B">
        <w:t>Переход России к рыночным отношениям потребовал от современной школы большой работы по подготовке и воспитанию делового человека – личности с развитым культурно-нравственным, творческим началом и экономическим мышлением. Понятие «деловая личность» выступает при этом как перспективная модель готовности человека к новому типу профессионально-трудовой, предпринимательской деятельности в условиях рынка. Всем нам необходимо учиться рыночной экономике с её динамизмом, инициативой, творчеством, умением обращать в реальность многие интересные идеи.</w:t>
      </w:r>
    </w:p>
    <w:p w:rsidR="006208E1" w:rsidRDefault="006208E1" w:rsidP="00B4360D">
      <w:pPr>
        <w:ind w:firstLine="360"/>
        <w:jc w:val="both"/>
      </w:pPr>
    </w:p>
    <w:p w:rsidR="00D95A2B" w:rsidRDefault="00D95A2B" w:rsidP="00B4360D">
      <w:pPr>
        <w:ind w:firstLine="360"/>
        <w:jc w:val="both"/>
        <w:rPr>
          <w:b/>
          <w:bCs/>
        </w:rPr>
      </w:pPr>
      <w:r w:rsidRPr="00D95A2B">
        <w:t xml:space="preserve">Программа </w:t>
      </w:r>
      <w:r w:rsidR="00D632F5">
        <w:t>учебного</w:t>
      </w:r>
      <w:r w:rsidRPr="00D95A2B">
        <w:t xml:space="preserve"> курса «Технология </w:t>
      </w:r>
      <w:proofErr w:type="spellStart"/>
      <w:r w:rsidRPr="00D95A2B">
        <w:t>гостинично</w:t>
      </w:r>
      <w:proofErr w:type="spellEnd"/>
      <w:r w:rsidRPr="00D95A2B">
        <w:t xml:space="preserve"> – ресторанного бизнеса. Уральская кухня» составлена в соответствии с </w:t>
      </w:r>
      <w:r w:rsidRPr="00D95A2B">
        <w:rPr>
          <w:b/>
          <w:bCs/>
        </w:rPr>
        <w:t>нормативными документами:</w:t>
      </w:r>
    </w:p>
    <w:p w:rsidR="006208E1" w:rsidRPr="00D95A2B" w:rsidRDefault="006208E1" w:rsidP="00B4360D">
      <w:pPr>
        <w:ind w:firstLine="360"/>
        <w:jc w:val="both"/>
      </w:pPr>
    </w:p>
    <w:p w:rsidR="00D070B2" w:rsidRDefault="00D070B2" w:rsidP="00D070B2">
      <w:pPr>
        <w:pStyle w:val="a3"/>
        <w:numPr>
          <w:ilvl w:val="0"/>
          <w:numId w:val="26"/>
        </w:numPr>
        <w:spacing w:line="276" w:lineRule="auto"/>
        <w:jc w:val="both"/>
      </w:pPr>
      <w:r>
        <w:t>Федерального Закона «Об образовании  в Российской Федерации» N 273-ФЗ   от 29.12.2012 г (с изменениями и дополнениями);</w:t>
      </w:r>
    </w:p>
    <w:p w:rsidR="00D070B2" w:rsidRDefault="00D070B2" w:rsidP="00D070B2">
      <w:pPr>
        <w:pStyle w:val="a3"/>
        <w:numPr>
          <w:ilvl w:val="0"/>
          <w:numId w:val="26"/>
        </w:numPr>
        <w:spacing w:line="276" w:lineRule="auto"/>
        <w:jc w:val="both"/>
      </w:pPr>
      <w:r w:rsidRPr="00D070B2">
        <w:t xml:space="preserve">Программы элективных курсов. Технология. </w:t>
      </w:r>
      <w:proofErr w:type="spellStart"/>
      <w:r w:rsidRPr="00D070B2">
        <w:t>Предпрофильное</w:t>
      </w:r>
      <w:proofErr w:type="spellEnd"/>
      <w:r w:rsidRPr="00D070B2">
        <w:t xml:space="preserve"> обучение. 9 класс /под ред. В. А. </w:t>
      </w:r>
      <w:proofErr w:type="spellStart"/>
      <w:r w:rsidRPr="00D070B2">
        <w:t>Кальней</w:t>
      </w:r>
      <w:proofErr w:type="spellEnd"/>
      <w:r w:rsidRPr="00D070B2">
        <w:t xml:space="preserve">. – М.: Дрофа, 2006. </w:t>
      </w:r>
    </w:p>
    <w:p w:rsidR="00DF5834" w:rsidRDefault="00D070B2" w:rsidP="00DF5834">
      <w:pPr>
        <w:pStyle w:val="a3"/>
        <w:numPr>
          <w:ilvl w:val="0"/>
          <w:numId w:val="26"/>
        </w:numPr>
        <w:spacing w:line="276" w:lineRule="auto"/>
        <w:jc w:val="both"/>
      </w:pPr>
      <w:r>
        <w:t>Постановления Главного государственного санитарного врача РФ от 29 декабря 2010г.№189 «Об утверждении СанПиН 2.4.2.2821-10 санитарно-эпидемиологических требований к условиям и организации обучения в о</w:t>
      </w:r>
      <w:r w:rsidR="006208E1">
        <w:t xml:space="preserve">бщеобразовательных учреждениях» </w:t>
      </w:r>
      <w:r>
        <w:t xml:space="preserve"> (зарегистрировано Министерством юстиции РФ 3 марта 2011г. №19993);</w:t>
      </w:r>
    </w:p>
    <w:p w:rsidR="00DF5834" w:rsidRDefault="00DF5834" w:rsidP="00DF5834">
      <w:pPr>
        <w:pStyle w:val="a3"/>
        <w:numPr>
          <w:ilvl w:val="0"/>
          <w:numId w:val="26"/>
        </w:numPr>
        <w:spacing w:line="276" w:lineRule="auto"/>
        <w:jc w:val="both"/>
      </w:pPr>
      <w:r>
        <w:t>Устава  муниципального бюджетного общеобразовательного учреждения « Основная общеобразовательная школа №7», утвержденного приказом МО Управления образованием городского округа Красноуфимск от 8.10.2014 г, № 188;</w:t>
      </w:r>
    </w:p>
    <w:p w:rsidR="00DE5EB8" w:rsidRPr="00430247" w:rsidRDefault="00DE5EB8" w:rsidP="00DE5EB8">
      <w:pPr>
        <w:numPr>
          <w:ilvl w:val="0"/>
          <w:numId w:val="26"/>
        </w:numPr>
        <w:contextualSpacing/>
        <w:jc w:val="both"/>
      </w:pPr>
      <w:r w:rsidRPr="00430247">
        <w:t>Календарного учебного графика МБОУ ОШ №7 на 2016-2017 учебный год, утвержденного приказом директора МБОУ ОШ 7 от 31. 08. 2016 года №134/1-ОД;</w:t>
      </w:r>
    </w:p>
    <w:p w:rsidR="00DE5EB8" w:rsidRPr="00430247" w:rsidRDefault="00DE5EB8" w:rsidP="00DE5EB8">
      <w:pPr>
        <w:numPr>
          <w:ilvl w:val="0"/>
          <w:numId w:val="26"/>
        </w:numPr>
        <w:contextualSpacing/>
        <w:jc w:val="both"/>
      </w:pPr>
      <w:r w:rsidRPr="00430247">
        <w:t>Образовательной программы МБОУ ОШ №7, утвержденной приказом директора МБОУ ОШ 7 от 31. 08. 2016 года №134/1-ОД;</w:t>
      </w:r>
    </w:p>
    <w:p w:rsidR="006208E1" w:rsidRDefault="00DE5EB8" w:rsidP="00E14C38">
      <w:pPr>
        <w:numPr>
          <w:ilvl w:val="0"/>
          <w:numId w:val="26"/>
        </w:numPr>
        <w:contextualSpacing/>
        <w:jc w:val="both"/>
      </w:pPr>
      <w:r w:rsidRPr="00430247">
        <w:t>Учебного плана МБОУ ОШ №7 на 201</w:t>
      </w:r>
      <w:r>
        <w:t>6</w:t>
      </w:r>
      <w:r w:rsidRPr="00430247">
        <w:t>-201</w:t>
      </w:r>
      <w:r>
        <w:t>7</w:t>
      </w:r>
      <w:r w:rsidRPr="00430247">
        <w:t xml:space="preserve"> учебный год, утвержденного приказом директора МБОУ ОШ 7 от 31. 08. 2016 года №134/1-ОД</w:t>
      </w:r>
      <w:r>
        <w:t>.</w:t>
      </w:r>
    </w:p>
    <w:p w:rsidR="00E14C38" w:rsidRDefault="00E14C38" w:rsidP="001D0003">
      <w:pPr>
        <w:ind w:left="360"/>
        <w:contextualSpacing/>
        <w:jc w:val="both"/>
      </w:pPr>
      <w:bookmarkStart w:id="0" w:name="_GoBack"/>
      <w:bookmarkEnd w:id="0"/>
    </w:p>
    <w:p w:rsidR="005A545B" w:rsidRPr="005A545B" w:rsidRDefault="005A545B" w:rsidP="00E14C38">
      <w:pPr>
        <w:spacing w:line="276" w:lineRule="auto"/>
        <w:ind w:firstLine="360"/>
        <w:jc w:val="both"/>
      </w:pPr>
      <w:r w:rsidRPr="005A545B">
        <w:t>Сегодня одним из наиболее перспективных и быстро развивающихся направлений в мире бизнеса является гостинично</w:t>
      </w:r>
      <w:r w:rsidR="002171FF">
        <w:t xml:space="preserve"> </w:t>
      </w:r>
      <w:r w:rsidRPr="005A545B">
        <w:t>-</w:t>
      </w:r>
      <w:r w:rsidR="002171FF">
        <w:t xml:space="preserve"> </w:t>
      </w:r>
      <w:r w:rsidRPr="005A545B">
        <w:t>ресторанное дело. Поэтому рынку труда просто необходимы хорошие специалисты в этой облас</w:t>
      </w:r>
      <w:r w:rsidRPr="005A545B">
        <w:softHyphen/>
        <w:t xml:space="preserve">ти. Широкое распространение </w:t>
      </w:r>
      <w:proofErr w:type="spellStart"/>
      <w:r w:rsidRPr="005A545B">
        <w:t>гостинично</w:t>
      </w:r>
      <w:proofErr w:type="spellEnd"/>
      <w:r w:rsidRPr="005A545B">
        <w:t>-ресторанный бизнес получил в последние годы и в нашей стране. В свя</w:t>
      </w:r>
      <w:r w:rsidRPr="005A545B">
        <w:softHyphen/>
        <w:t>зи с масштабным распространением, повышением эко</w:t>
      </w:r>
      <w:r w:rsidRPr="005A545B">
        <w:softHyphen/>
        <w:t>номического статуса данной отрасли во многом измени</w:t>
      </w:r>
      <w:r w:rsidRPr="005A545B">
        <w:softHyphen/>
        <w:t>лось и отношение к работникам этой сферы обслужива</w:t>
      </w:r>
      <w:r w:rsidRPr="005A545B">
        <w:softHyphen/>
        <w:t xml:space="preserve">ния. Резко возросло стремление выпускников школ приобрести профессию, связанную с </w:t>
      </w:r>
      <w:proofErr w:type="spellStart"/>
      <w:r w:rsidRPr="005A545B">
        <w:t>гостинично</w:t>
      </w:r>
      <w:proofErr w:type="spellEnd"/>
      <w:r w:rsidRPr="005A545B">
        <w:t xml:space="preserve"> - ресторанным делом. У нас в стране действует целая сеть обра</w:t>
      </w:r>
      <w:r w:rsidRPr="005A545B">
        <w:softHyphen/>
        <w:t xml:space="preserve">зовательных учреждений высшего и среднего </w:t>
      </w:r>
      <w:r w:rsidRPr="005A545B">
        <w:lastRenderedPageBreak/>
        <w:t>профессио</w:t>
      </w:r>
      <w:r w:rsidRPr="005A545B">
        <w:softHyphen/>
        <w:t xml:space="preserve">нального образования, в которых можно получить такую профессию. Однако очень часто </w:t>
      </w:r>
      <w:r w:rsidR="001E1E99">
        <w:t xml:space="preserve">обучающиеся </w:t>
      </w:r>
      <w:r w:rsidRPr="005A545B">
        <w:t>не совсем по</w:t>
      </w:r>
      <w:r w:rsidRPr="005A545B">
        <w:softHyphen/>
        <w:t>нимают, что представляет собой такая работа, у них не</w:t>
      </w:r>
      <w:r w:rsidRPr="005A545B">
        <w:softHyphen/>
        <w:t>редко под влиянием окружающих и средств массовой ин</w:t>
      </w:r>
      <w:r w:rsidRPr="005A545B">
        <w:softHyphen/>
        <w:t>формации формируется о ней ложное представление.</w:t>
      </w:r>
    </w:p>
    <w:p w:rsidR="00DD34B3" w:rsidRPr="00596E4C" w:rsidRDefault="00DD34B3" w:rsidP="005A545B">
      <w:pPr>
        <w:jc w:val="both"/>
      </w:pPr>
    </w:p>
    <w:p w:rsidR="005A545B" w:rsidRDefault="005A545B" w:rsidP="005A545B">
      <w:pPr>
        <w:jc w:val="both"/>
      </w:pPr>
      <w:r w:rsidRPr="005A545B">
        <w:rPr>
          <w:b/>
          <w:bCs/>
        </w:rPr>
        <w:t>Цели курса:</w:t>
      </w:r>
    </w:p>
    <w:p w:rsidR="005A545B" w:rsidRPr="005A545B" w:rsidRDefault="005A545B" w:rsidP="005A545B">
      <w:pPr>
        <w:pStyle w:val="a3"/>
        <w:numPr>
          <w:ilvl w:val="0"/>
          <w:numId w:val="18"/>
        </w:numPr>
        <w:jc w:val="both"/>
      </w:pPr>
      <w:r w:rsidRPr="005A545B">
        <w:t>способствова</w:t>
      </w:r>
      <w:r w:rsidR="00766782">
        <w:t>ние</w:t>
      </w:r>
      <w:r w:rsidRPr="005A545B">
        <w:t xml:space="preserve"> самоопределению </w:t>
      </w:r>
      <w:r w:rsidR="00B048AC">
        <w:t>обучающихся</w:t>
      </w:r>
      <w:r w:rsidRPr="005A545B">
        <w:t xml:space="preserve"> в выборе технологического профиля в старших классах и дальнейшего пути обучения.</w:t>
      </w:r>
    </w:p>
    <w:p w:rsidR="005A545B" w:rsidRPr="005A545B" w:rsidRDefault="005A545B" w:rsidP="005A545B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rStyle w:val="1"/>
          <w:sz w:val="24"/>
          <w:szCs w:val="24"/>
        </w:rPr>
      </w:pPr>
      <w:r w:rsidRPr="005A545B">
        <w:rPr>
          <w:rStyle w:val="1"/>
          <w:rFonts w:eastAsia="Trebuchet MS"/>
          <w:sz w:val="24"/>
          <w:szCs w:val="24"/>
        </w:rPr>
        <w:t>формирование у школьников реального вос</w:t>
      </w:r>
      <w:r w:rsidRPr="005A545B">
        <w:rPr>
          <w:rStyle w:val="1"/>
          <w:rFonts w:eastAsia="Trebuchet MS"/>
          <w:sz w:val="24"/>
          <w:szCs w:val="24"/>
        </w:rPr>
        <w:softHyphen/>
        <w:t xml:space="preserve">приятия деятельности </w:t>
      </w:r>
      <w:proofErr w:type="spellStart"/>
      <w:r w:rsidRPr="005A545B">
        <w:rPr>
          <w:rStyle w:val="1"/>
          <w:rFonts w:eastAsia="Trebuchet MS"/>
          <w:sz w:val="24"/>
          <w:szCs w:val="24"/>
        </w:rPr>
        <w:t>гостинично</w:t>
      </w:r>
      <w:proofErr w:type="spellEnd"/>
      <w:r w:rsidRPr="005A545B">
        <w:rPr>
          <w:rStyle w:val="1"/>
          <w:sz w:val="24"/>
          <w:szCs w:val="24"/>
        </w:rPr>
        <w:t xml:space="preserve"> </w:t>
      </w:r>
      <w:r w:rsidRPr="005A545B">
        <w:rPr>
          <w:rStyle w:val="1"/>
          <w:rFonts w:eastAsia="Trebuchet MS"/>
          <w:sz w:val="24"/>
          <w:szCs w:val="24"/>
        </w:rPr>
        <w:t>-</w:t>
      </w:r>
      <w:r w:rsidRPr="005A545B">
        <w:rPr>
          <w:rStyle w:val="1"/>
          <w:sz w:val="24"/>
          <w:szCs w:val="24"/>
        </w:rPr>
        <w:t xml:space="preserve"> </w:t>
      </w:r>
      <w:r w:rsidRPr="005A545B">
        <w:rPr>
          <w:rStyle w:val="1"/>
          <w:rFonts w:eastAsia="Trebuchet MS"/>
          <w:sz w:val="24"/>
          <w:szCs w:val="24"/>
        </w:rPr>
        <w:t>ресторанного бизнеса.</w:t>
      </w:r>
    </w:p>
    <w:p w:rsidR="005A545B" w:rsidRPr="005A545B" w:rsidRDefault="005A545B" w:rsidP="005A545B">
      <w:pPr>
        <w:pStyle w:val="4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A545B">
        <w:rPr>
          <w:sz w:val="24"/>
          <w:szCs w:val="24"/>
          <w:lang w:eastAsia="ru-RU"/>
        </w:rPr>
        <w:t xml:space="preserve">создание условий для формирования и развития творческих способностей </w:t>
      </w:r>
      <w:r w:rsidR="00B048AC">
        <w:rPr>
          <w:sz w:val="24"/>
          <w:szCs w:val="24"/>
          <w:lang w:eastAsia="ru-RU"/>
        </w:rPr>
        <w:t>обучающихся</w:t>
      </w:r>
      <w:r w:rsidRPr="005A545B">
        <w:rPr>
          <w:sz w:val="24"/>
          <w:szCs w:val="24"/>
          <w:lang w:eastAsia="ru-RU"/>
        </w:rPr>
        <w:t xml:space="preserve"> в кулинарии.</w:t>
      </w:r>
    </w:p>
    <w:p w:rsidR="005A545B" w:rsidRPr="005A545B" w:rsidRDefault="005A545B" w:rsidP="005A545B">
      <w:pPr>
        <w:jc w:val="both"/>
        <w:rPr>
          <w:b/>
          <w:bCs/>
        </w:rPr>
      </w:pPr>
      <w:r w:rsidRPr="005A545B">
        <w:rPr>
          <w:b/>
          <w:bCs/>
        </w:rPr>
        <w:t>Задачи курса:</w:t>
      </w:r>
    </w:p>
    <w:p w:rsidR="005A545B" w:rsidRPr="005A545B" w:rsidRDefault="005A545B" w:rsidP="005A545B">
      <w:pPr>
        <w:pStyle w:val="4"/>
        <w:numPr>
          <w:ilvl w:val="0"/>
          <w:numId w:val="16"/>
        </w:numPr>
        <w:shd w:val="clear" w:color="auto" w:fill="auto"/>
        <w:tabs>
          <w:tab w:val="left" w:pos="308"/>
        </w:tabs>
        <w:spacing w:before="0" w:line="240" w:lineRule="auto"/>
        <w:ind w:right="20"/>
        <w:rPr>
          <w:rStyle w:val="1"/>
          <w:sz w:val="24"/>
          <w:szCs w:val="24"/>
        </w:rPr>
      </w:pPr>
      <w:r w:rsidRPr="005A545B">
        <w:rPr>
          <w:rStyle w:val="1"/>
          <w:rFonts w:eastAsia="Trebuchet MS"/>
          <w:sz w:val="24"/>
          <w:szCs w:val="24"/>
        </w:rPr>
        <w:t xml:space="preserve">ознакомление </w:t>
      </w:r>
      <w:r w:rsidR="00B048AC">
        <w:rPr>
          <w:rStyle w:val="1"/>
          <w:rFonts w:eastAsia="Trebuchet MS"/>
          <w:sz w:val="24"/>
          <w:szCs w:val="24"/>
        </w:rPr>
        <w:t>обучающихся</w:t>
      </w:r>
      <w:r w:rsidRPr="005A545B">
        <w:rPr>
          <w:rStyle w:val="1"/>
          <w:rFonts w:eastAsia="Trebuchet MS"/>
          <w:sz w:val="24"/>
          <w:szCs w:val="24"/>
        </w:rPr>
        <w:t xml:space="preserve"> с основными профессиями и видами деятельности на предприятиях гостиничного и ресторанного бизнеса;</w:t>
      </w:r>
    </w:p>
    <w:p w:rsidR="005A545B" w:rsidRPr="005A545B" w:rsidRDefault="005A545B" w:rsidP="005A545B">
      <w:pPr>
        <w:pStyle w:val="4"/>
        <w:numPr>
          <w:ilvl w:val="0"/>
          <w:numId w:val="16"/>
        </w:numPr>
        <w:shd w:val="clear" w:color="auto" w:fill="auto"/>
        <w:tabs>
          <w:tab w:val="left" w:pos="308"/>
        </w:tabs>
        <w:spacing w:before="0" w:line="240" w:lineRule="auto"/>
        <w:ind w:right="20"/>
        <w:rPr>
          <w:sz w:val="24"/>
          <w:szCs w:val="24"/>
        </w:rPr>
      </w:pPr>
      <w:r w:rsidRPr="005A545B">
        <w:rPr>
          <w:rStyle w:val="1"/>
          <w:rFonts w:eastAsia="Trebuchet MS"/>
          <w:sz w:val="24"/>
          <w:szCs w:val="24"/>
        </w:rPr>
        <w:t>мотивация обучаемых на выбор технологического профиля обучения;</w:t>
      </w:r>
    </w:p>
    <w:p w:rsidR="005A545B" w:rsidRPr="005A545B" w:rsidRDefault="005A545B" w:rsidP="005A545B">
      <w:pPr>
        <w:pStyle w:val="4"/>
        <w:numPr>
          <w:ilvl w:val="0"/>
          <w:numId w:val="16"/>
        </w:numPr>
        <w:shd w:val="clear" w:color="auto" w:fill="auto"/>
        <w:tabs>
          <w:tab w:val="left" w:pos="308"/>
        </w:tabs>
        <w:spacing w:before="0" w:line="240" w:lineRule="auto"/>
        <w:ind w:right="20"/>
        <w:rPr>
          <w:sz w:val="24"/>
          <w:szCs w:val="24"/>
        </w:rPr>
      </w:pPr>
      <w:r w:rsidRPr="005A545B">
        <w:rPr>
          <w:rStyle w:val="1"/>
          <w:rFonts w:eastAsia="Trebuchet MS"/>
          <w:sz w:val="24"/>
          <w:szCs w:val="24"/>
        </w:rPr>
        <w:t>формирование у них начальных умений по организации гостиничного и ресторанного об</w:t>
      </w:r>
      <w:r w:rsidRPr="005A545B">
        <w:rPr>
          <w:rStyle w:val="1"/>
          <w:rFonts w:eastAsia="Trebuchet MS"/>
          <w:sz w:val="24"/>
          <w:szCs w:val="24"/>
        </w:rPr>
        <w:softHyphen/>
        <w:t>служивания;</w:t>
      </w:r>
    </w:p>
    <w:p w:rsidR="005A545B" w:rsidRPr="005A545B" w:rsidRDefault="005A545B" w:rsidP="005A545B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5A545B">
        <w:t xml:space="preserve">расширение знаний </w:t>
      </w:r>
      <w:r w:rsidR="00B048AC">
        <w:t>обучающихся</w:t>
      </w:r>
      <w:r w:rsidRPr="005A545B">
        <w:t xml:space="preserve"> в кулинарии.</w:t>
      </w:r>
    </w:p>
    <w:p w:rsidR="00DD34B3" w:rsidRPr="005D656E" w:rsidRDefault="005A545B" w:rsidP="00DD34B3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5A545B">
        <w:t xml:space="preserve">формирование и развитие творческих способностей </w:t>
      </w:r>
      <w:r w:rsidR="00B048AC">
        <w:t>обучающихся</w:t>
      </w:r>
      <w:r w:rsidRPr="005A545B">
        <w:t xml:space="preserve"> в кулинарии.</w:t>
      </w:r>
    </w:p>
    <w:p w:rsidR="00DD34B3" w:rsidRDefault="00DD34B3" w:rsidP="00DD34B3">
      <w:pPr>
        <w:jc w:val="center"/>
        <w:rPr>
          <w:b/>
        </w:rPr>
      </w:pPr>
      <w:r w:rsidRPr="00507A81">
        <w:rPr>
          <w:b/>
        </w:rPr>
        <w:t>Планируемые результаты.</w:t>
      </w:r>
    </w:p>
    <w:p w:rsidR="00766782" w:rsidRPr="00935309" w:rsidRDefault="00766782" w:rsidP="00766782">
      <w:pPr>
        <w:spacing w:before="100" w:beforeAutospacing="1"/>
        <w:jc w:val="both"/>
        <w:rPr>
          <w:b/>
        </w:rPr>
      </w:pPr>
      <w:r w:rsidRPr="00935309">
        <w:rPr>
          <w:b/>
        </w:rPr>
        <w:t xml:space="preserve">По окончании курса </w:t>
      </w:r>
      <w:r w:rsidR="001A17A7">
        <w:rPr>
          <w:b/>
        </w:rPr>
        <w:t>обучающиеся</w:t>
      </w:r>
      <w:r w:rsidRPr="00935309">
        <w:rPr>
          <w:b/>
        </w:rPr>
        <w:t xml:space="preserve"> должны знать: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 xml:space="preserve">организацию работы </w:t>
      </w:r>
      <w:proofErr w:type="spellStart"/>
      <w:r w:rsidRPr="00766782">
        <w:t>гостинично</w:t>
      </w:r>
      <w:proofErr w:type="spellEnd"/>
      <w:r w:rsidRPr="00766782">
        <w:t xml:space="preserve"> – ресторанного бизнеса;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>историю и традиции гостеприимства;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 xml:space="preserve">службы работы </w:t>
      </w:r>
      <w:proofErr w:type="spellStart"/>
      <w:r w:rsidRPr="00766782">
        <w:t>гостинично</w:t>
      </w:r>
      <w:proofErr w:type="spellEnd"/>
      <w:r w:rsidRPr="00766782">
        <w:t xml:space="preserve"> – ресторанного бизнеса;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 xml:space="preserve">сущность и место кулинарного </w:t>
      </w:r>
      <w:proofErr w:type="spellStart"/>
      <w:r w:rsidRPr="00766782">
        <w:t>исскуства</w:t>
      </w:r>
      <w:proofErr w:type="spellEnd"/>
      <w:r w:rsidRPr="00766782">
        <w:t xml:space="preserve"> в </w:t>
      </w:r>
      <w:proofErr w:type="spellStart"/>
      <w:r w:rsidRPr="00766782">
        <w:t>гостинично</w:t>
      </w:r>
      <w:proofErr w:type="spellEnd"/>
      <w:r w:rsidRPr="00766782">
        <w:t xml:space="preserve"> – ресторанном бизнесе;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>знать правила этикета;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>санитарно – гигиенические требования к помещению.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>обработку пищевых продуктов.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 xml:space="preserve">профессии </w:t>
      </w:r>
      <w:proofErr w:type="spellStart"/>
      <w:r w:rsidRPr="00766782">
        <w:t>гостинично</w:t>
      </w:r>
      <w:proofErr w:type="spellEnd"/>
      <w:r w:rsidRPr="00766782">
        <w:t xml:space="preserve"> – ресторанного бизнеса;</w:t>
      </w:r>
    </w:p>
    <w:p w:rsidR="00766782" w:rsidRPr="00766782" w:rsidRDefault="00766782" w:rsidP="00766782">
      <w:pPr>
        <w:pStyle w:val="a3"/>
        <w:numPr>
          <w:ilvl w:val="0"/>
          <w:numId w:val="19"/>
        </w:numPr>
        <w:jc w:val="both"/>
      </w:pPr>
      <w:r w:rsidRPr="00766782">
        <w:t>историю кулинарных традиций Уральской кухни.</w:t>
      </w:r>
    </w:p>
    <w:p w:rsidR="00766782" w:rsidRPr="00766782" w:rsidRDefault="00766782" w:rsidP="00766782">
      <w:pPr>
        <w:jc w:val="both"/>
      </w:pPr>
    </w:p>
    <w:p w:rsidR="00766782" w:rsidRPr="00935309" w:rsidRDefault="00766782" w:rsidP="00766782">
      <w:pPr>
        <w:jc w:val="both"/>
        <w:rPr>
          <w:b/>
        </w:rPr>
      </w:pPr>
      <w:r w:rsidRPr="00935309">
        <w:rPr>
          <w:b/>
        </w:rPr>
        <w:t xml:space="preserve">К концу курса </w:t>
      </w:r>
      <w:r w:rsidR="001A17A7">
        <w:rPr>
          <w:b/>
        </w:rPr>
        <w:t>обучающиеся</w:t>
      </w:r>
      <w:r w:rsidRPr="00935309">
        <w:rPr>
          <w:b/>
        </w:rPr>
        <w:t xml:space="preserve"> должны уметь: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>владеть дизайнерскими приёмами;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>готовить блюда Уральской кухни;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>применять знания о кулинарных традициях;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 xml:space="preserve">сервировать стол; 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>составлять меню;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>работать с кухонным оборудованием, инструментами.</w:t>
      </w:r>
    </w:p>
    <w:p w:rsidR="00766782" w:rsidRPr="00766782" w:rsidRDefault="00766782" w:rsidP="00766782">
      <w:pPr>
        <w:pStyle w:val="a3"/>
        <w:numPr>
          <w:ilvl w:val="0"/>
          <w:numId w:val="20"/>
        </w:numPr>
        <w:jc w:val="both"/>
      </w:pPr>
      <w:r w:rsidRPr="00766782">
        <w:t>определять доброкачественность продуктов по внешним признакам.</w:t>
      </w:r>
    </w:p>
    <w:p w:rsidR="00935309" w:rsidRPr="006F557D" w:rsidRDefault="00766782" w:rsidP="00935309">
      <w:pPr>
        <w:pStyle w:val="a3"/>
        <w:numPr>
          <w:ilvl w:val="0"/>
          <w:numId w:val="20"/>
        </w:numPr>
        <w:jc w:val="both"/>
      </w:pPr>
      <w:r w:rsidRPr="00766782">
        <w:t>выполнять механическую  и тепловую обработку пищевых продуктов.</w:t>
      </w:r>
    </w:p>
    <w:p w:rsidR="00935309" w:rsidRPr="00596E4C" w:rsidRDefault="00935309" w:rsidP="00804A27">
      <w:pPr>
        <w:rPr>
          <w:b/>
        </w:rPr>
      </w:pPr>
      <w:r>
        <w:rPr>
          <w:b/>
        </w:rPr>
        <w:t>П</w:t>
      </w:r>
      <w:r w:rsidRPr="00596E4C">
        <w:rPr>
          <w:b/>
        </w:rPr>
        <w:t>рименять полученные знания и умения в практической деятельности и повседневной жизни</w:t>
      </w:r>
      <w:r>
        <w:rPr>
          <w:b/>
        </w:rPr>
        <w:t>.</w:t>
      </w:r>
    </w:p>
    <w:p w:rsidR="00A13D88" w:rsidRDefault="007C679B" w:rsidP="007C679B">
      <w:pPr>
        <w:pStyle w:val="4"/>
        <w:numPr>
          <w:ilvl w:val="0"/>
          <w:numId w:val="24"/>
        </w:numPr>
        <w:shd w:val="clear" w:color="auto" w:fill="auto"/>
        <w:spacing w:before="0" w:after="420" w:line="240" w:lineRule="auto"/>
        <w:ind w:right="20"/>
        <w:rPr>
          <w:rStyle w:val="1"/>
          <w:rFonts w:eastAsia="Trebuchet MS"/>
          <w:sz w:val="24"/>
          <w:szCs w:val="24"/>
        </w:rPr>
      </w:pPr>
      <w:r>
        <w:rPr>
          <w:rStyle w:val="1"/>
          <w:rFonts w:eastAsia="Trebuchet MS"/>
          <w:sz w:val="24"/>
          <w:szCs w:val="24"/>
        </w:rPr>
        <w:t>п</w:t>
      </w:r>
      <w:r w:rsidR="008E5229">
        <w:rPr>
          <w:rStyle w:val="1"/>
          <w:rFonts w:eastAsia="Trebuchet MS"/>
          <w:sz w:val="24"/>
          <w:szCs w:val="24"/>
        </w:rPr>
        <w:t xml:space="preserve">роявлять потребность в самостоятельной творческой деятельности и восприятии этой деятельности как </w:t>
      </w:r>
      <w:r>
        <w:rPr>
          <w:rStyle w:val="1"/>
          <w:rFonts w:eastAsia="Trebuchet MS"/>
          <w:sz w:val="24"/>
          <w:szCs w:val="24"/>
        </w:rPr>
        <w:t>неотъемлемой</w:t>
      </w:r>
      <w:r w:rsidR="008E5229">
        <w:rPr>
          <w:rStyle w:val="1"/>
          <w:rFonts w:eastAsia="Trebuchet MS"/>
          <w:sz w:val="24"/>
          <w:szCs w:val="24"/>
        </w:rPr>
        <w:t xml:space="preserve"> части своей жизни.</w:t>
      </w:r>
    </w:p>
    <w:p w:rsidR="00A13D88" w:rsidRPr="006F557D" w:rsidRDefault="00766782" w:rsidP="006F557D">
      <w:pPr>
        <w:pStyle w:val="4"/>
        <w:shd w:val="clear" w:color="auto" w:fill="auto"/>
        <w:spacing w:before="0" w:after="420" w:line="240" w:lineRule="auto"/>
        <w:ind w:right="20" w:firstLine="360"/>
        <w:rPr>
          <w:rFonts w:eastAsia="Trebuchet MS"/>
          <w:sz w:val="24"/>
          <w:szCs w:val="24"/>
          <w:shd w:val="clear" w:color="auto" w:fill="FFFFFF"/>
        </w:rPr>
      </w:pPr>
      <w:r w:rsidRPr="00766782">
        <w:rPr>
          <w:rStyle w:val="1"/>
          <w:rFonts w:eastAsia="Trebuchet MS"/>
          <w:sz w:val="24"/>
          <w:szCs w:val="24"/>
        </w:rPr>
        <w:lastRenderedPageBreak/>
        <w:t>Итоговой формой контроля в курсе является выполне</w:t>
      </w:r>
      <w:r w:rsidRPr="00766782">
        <w:rPr>
          <w:rStyle w:val="1"/>
          <w:rFonts w:eastAsia="Trebuchet MS"/>
          <w:sz w:val="24"/>
          <w:szCs w:val="24"/>
        </w:rPr>
        <w:softHyphen/>
        <w:t>ние и защита проектной работы по дизайнерской разра</w:t>
      </w:r>
      <w:r w:rsidRPr="00766782">
        <w:rPr>
          <w:rStyle w:val="1"/>
          <w:rFonts w:eastAsia="Trebuchet MS"/>
          <w:sz w:val="24"/>
          <w:szCs w:val="24"/>
        </w:rPr>
        <w:softHyphen/>
        <w:t>ботке элементов фирменного стиля для предприятия гос</w:t>
      </w:r>
      <w:r w:rsidRPr="00766782">
        <w:rPr>
          <w:rStyle w:val="1"/>
          <w:rFonts w:eastAsia="Trebuchet MS"/>
          <w:sz w:val="24"/>
          <w:szCs w:val="24"/>
        </w:rPr>
        <w:softHyphen/>
        <w:t>теприимства</w:t>
      </w:r>
      <w:r w:rsidRPr="00766782">
        <w:rPr>
          <w:rStyle w:val="1"/>
          <w:sz w:val="24"/>
          <w:szCs w:val="24"/>
        </w:rPr>
        <w:t xml:space="preserve"> или приготовление блюда Уральской кухни и сервировка стола</w:t>
      </w:r>
      <w:r w:rsidRPr="00766782">
        <w:rPr>
          <w:rStyle w:val="1"/>
          <w:rFonts w:eastAsia="Trebuchet MS"/>
          <w:sz w:val="24"/>
          <w:szCs w:val="24"/>
        </w:rPr>
        <w:t>.</w:t>
      </w:r>
    </w:p>
    <w:p w:rsidR="00DD34B3" w:rsidRPr="00507A81" w:rsidRDefault="00DD34B3" w:rsidP="00DD34B3">
      <w:pPr>
        <w:jc w:val="center"/>
        <w:rPr>
          <w:b/>
        </w:rPr>
      </w:pPr>
      <w:r w:rsidRPr="00507A81">
        <w:rPr>
          <w:b/>
        </w:rPr>
        <w:t>Общие учебные умения, навыки и способы деятельности.</w:t>
      </w:r>
    </w:p>
    <w:p w:rsidR="00DD34B3" w:rsidRPr="00507A81" w:rsidRDefault="00DD34B3" w:rsidP="00DD34B3">
      <w:pPr>
        <w:jc w:val="center"/>
        <w:rPr>
          <w:b/>
        </w:rPr>
      </w:pPr>
      <w:r w:rsidRPr="00507A81">
        <w:rPr>
          <w:b/>
        </w:rPr>
        <w:t>Познавательная деятельность</w:t>
      </w:r>
    </w:p>
    <w:p w:rsidR="00DD34B3" w:rsidRPr="00507A81" w:rsidRDefault="00DD34B3" w:rsidP="00DD34B3">
      <w:pPr>
        <w:ind w:firstLine="708"/>
        <w:jc w:val="both"/>
      </w:pPr>
      <w:r w:rsidRPr="00507A81">
        <w:t>Использование для познания окружающего мира различных методик (наблюдение, измерение опыт, эксперимент, моделирование и др.) –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звенья: выделение характерных причинно – следственных связей.</w:t>
      </w:r>
    </w:p>
    <w:p w:rsidR="00DD34B3" w:rsidRPr="00507A81" w:rsidRDefault="00DD34B3" w:rsidP="00DD34B3">
      <w:pPr>
        <w:ind w:firstLine="708"/>
        <w:jc w:val="both"/>
      </w:pPr>
      <w:r w:rsidRPr="00507A81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D34B3" w:rsidRPr="00507A81" w:rsidRDefault="00DD34B3" w:rsidP="00DD34B3">
      <w:pPr>
        <w:ind w:firstLine="708"/>
        <w:jc w:val="both"/>
      </w:pPr>
      <w:r w:rsidRPr="00507A81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 мнение, доказательство, гипотезу, аксиому.</w:t>
      </w:r>
    </w:p>
    <w:p w:rsidR="00DD34B3" w:rsidRPr="00507A81" w:rsidRDefault="00DD34B3" w:rsidP="00DD34B3">
      <w:pPr>
        <w:ind w:firstLine="708"/>
        <w:jc w:val="both"/>
      </w:pPr>
      <w:r w:rsidRPr="00507A81">
        <w:t>Исследование несложных практических ситуаций.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предположений: описание результатов этих работ.</w:t>
      </w:r>
    </w:p>
    <w:p w:rsidR="00DD34B3" w:rsidRPr="00507A81" w:rsidRDefault="00DD34B3" w:rsidP="00DD34B3">
      <w:pPr>
        <w:ind w:firstLine="708"/>
        <w:jc w:val="both"/>
      </w:pPr>
      <w:r w:rsidRPr="00507A81">
        <w:t>Творческое решение учебных и практических задач: умение мотивированно отказываться от образца, искать оригинальные решения, самостоятельное выполнение различных творческих работ; участие в проектной деятельности.</w:t>
      </w:r>
    </w:p>
    <w:p w:rsidR="00DD34B3" w:rsidRPr="00507A81" w:rsidRDefault="00DD34B3" w:rsidP="00DD34B3">
      <w:pPr>
        <w:ind w:firstLine="708"/>
        <w:jc w:val="center"/>
        <w:rPr>
          <w:b/>
        </w:rPr>
      </w:pPr>
      <w:r w:rsidRPr="00507A81">
        <w:rPr>
          <w:b/>
        </w:rPr>
        <w:t>Информационно – коммуникативная деятельность</w:t>
      </w:r>
    </w:p>
    <w:p w:rsidR="00DD34B3" w:rsidRPr="00507A81" w:rsidRDefault="00DD34B3" w:rsidP="00DD34B3">
      <w:pPr>
        <w:ind w:firstLine="708"/>
        <w:jc w:val="both"/>
      </w:pPr>
      <w:r w:rsidRPr="00507A81">
        <w:t>Адекватное восприятие устной речи и способность передавать содержание прослушанного текста в жатом или развернутом виде в соответствии с целью  учебного задания.</w:t>
      </w:r>
    </w:p>
    <w:p w:rsidR="00DD34B3" w:rsidRPr="00507A81" w:rsidRDefault="00DD34B3" w:rsidP="00DD34B3">
      <w:pPr>
        <w:ind w:firstLine="708"/>
        <w:jc w:val="both"/>
      </w:pPr>
      <w:r w:rsidRPr="00507A81">
        <w:t>Осознанное беглое чтение текстов различных стилей и жанров, проведение информационно – смыслового анализа текста. Использование различных видов чтения (ознакомительное, просмотровое, поисковое и др</w:t>
      </w:r>
      <w:r w:rsidR="00A13D88">
        <w:t xml:space="preserve">.). </w:t>
      </w:r>
      <w:r w:rsidRPr="00507A81"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высказываний. 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D34B3" w:rsidRPr="00507A81" w:rsidRDefault="00DD34B3" w:rsidP="00DD34B3">
      <w:pPr>
        <w:ind w:firstLine="708"/>
        <w:jc w:val="both"/>
      </w:pPr>
      <w:r w:rsidRPr="00507A81">
        <w:t>Умение перефразировать мысль (объяснить «иными словами»). Выбор и использование выразительных средств языка знакомых систем (текст, таблица, схема, аудиовизуальный ряд и др</w:t>
      </w:r>
      <w:r w:rsidR="00A13D88">
        <w:t>.</w:t>
      </w:r>
      <w:r w:rsidRPr="00507A81">
        <w:t>) в соответствии с коммуникативной задачей, сферой и ситуацией общения.</w:t>
      </w:r>
    </w:p>
    <w:p w:rsidR="00DD34B3" w:rsidRPr="00507A81" w:rsidRDefault="00DD34B3" w:rsidP="00DD34B3">
      <w:pPr>
        <w:ind w:firstLine="708"/>
        <w:jc w:val="both"/>
      </w:pPr>
      <w:r w:rsidRPr="00507A81">
        <w:t xml:space="preserve">Использование для решения познавательных и коммуникативных задач различных источников информации, включая энциклопедии, </w:t>
      </w:r>
      <w:proofErr w:type="gramStart"/>
      <w:r w:rsidRPr="00507A81">
        <w:t>словари..</w:t>
      </w:r>
      <w:proofErr w:type="gramEnd"/>
      <w:r w:rsidRPr="00507A81">
        <w:t xml:space="preserve"> Интернет – ресурсы и другие базы данных.</w:t>
      </w:r>
    </w:p>
    <w:p w:rsidR="006F557D" w:rsidRDefault="006F557D" w:rsidP="00DD34B3">
      <w:pPr>
        <w:ind w:firstLine="708"/>
        <w:jc w:val="center"/>
        <w:rPr>
          <w:b/>
        </w:rPr>
      </w:pPr>
    </w:p>
    <w:p w:rsidR="00DD34B3" w:rsidRPr="00507A81" w:rsidRDefault="00DD34B3" w:rsidP="00DD34B3">
      <w:pPr>
        <w:ind w:firstLine="708"/>
        <w:jc w:val="center"/>
        <w:rPr>
          <w:b/>
        </w:rPr>
      </w:pPr>
      <w:r w:rsidRPr="00507A81">
        <w:rPr>
          <w:b/>
        </w:rPr>
        <w:t>Рефлексивная деятельность.</w:t>
      </w:r>
    </w:p>
    <w:p w:rsidR="00DD34B3" w:rsidRPr="00507A81" w:rsidRDefault="00DD34B3" w:rsidP="00DD34B3">
      <w:pPr>
        <w:ind w:firstLine="708"/>
        <w:jc w:val="both"/>
      </w:pPr>
      <w:r w:rsidRPr="00507A81"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</w:t>
      </w:r>
      <w:r w:rsidRPr="00507A81">
        <w:lastRenderedPageBreak/>
        <w:t>поведения, черт личности, своего физического и эмоционального состояния. Соблюдение норм поведения в окружающей среде, правил здорового образа жизни.</w:t>
      </w:r>
    </w:p>
    <w:p w:rsidR="00DD34B3" w:rsidRPr="00507A81" w:rsidRDefault="00DD34B3" w:rsidP="00DD34B3">
      <w:pPr>
        <w:ind w:firstLine="708"/>
        <w:jc w:val="both"/>
      </w:pPr>
      <w:r w:rsidRPr="00507A81">
        <w:t>Владение умениями совместной деятельности: согласие и координация деятельности с другими ее участниками: объективное оценивание своего вклада в решение общих задач коллектива; учет особенностей; учет особенностей различного ролевого поведения (лидер, подчиненный и др</w:t>
      </w:r>
      <w:r w:rsidR="00A13D88">
        <w:t>.</w:t>
      </w:r>
      <w:r w:rsidRPr="00507A81">
        <w:t>).</w:t>
      </w:r>
    </w:p>
    <w:p w:rsidR="00DD34B3" w:rsidRPr="00507A81" w:rsidRDefault="00DD34B3" w:rsidP="00DD34B3">
      <w:pPr>
        <w:ind w:firstLine="708"/>
        <w:jc w:val="both"/>
      </w:pPr>
      <w:r w:rsidRPr="00507A81">
        <w:t>Оценивание своей деятельности с точки зрения нравственных, правовых норм. Использование своих прав и выполнение своих обязанностей как гражданина. Члена общества и учебного коллектива.</w:t>
      </w:r>
    </w:p>
    <w:p w:rsidR="00DD34B3" w:rsidRDefault="00DD34B3" w:rsidP="00DD34B3">
      <w:pPr>
        <w:jc w:val="center"/>
        <w:rPr>
          <w:b/>
        </w:rPr>
      </w:pPr>
    </w:p>
    <w:p w:rsidR="00DD34B3" w:rsidRDefault="00DD34B3" w:rsidP="00DD34B3">
      <w:pPr>
        <w:jc w:val="center"/>
        <w:rPr>
          <w:b/>
        </w:rPr>
      </w:pPr>
      <w:r w:rsidRPr="00507A81">
        <w:rPr>
          <w:b/>
        </w:rPr>
        <w:t>Требования Ф</w:t>
      </w:r>
      <w:r>
        <w:rPr>
          <w:b/>
        </w:rPr>
        <w:t xml:space="preserve">ГОС к обучающимся </w:t>
      </w:r>
      <w:r w:rsidRPr="00507A81">
        <w:rPr>
          <w:b/>
        </w:rPr>
        <w:t xml:space="preserve">с позиций </w:t>
      </w:r>
      <w:proofErr w:type="spellStart"/>
      <w:r w:rsidRPr="00507A81">
        <w:rPr>
          <w:b/>
        </w:rPr>
        <w:t>компетентностного</w:t>
      </w:r>
      <w:proofErr w:type="spellEnd"/>
      <w:r w:rsidRPr="00507A81">
        <w:rPr>
          <w:b/>
        </w:rPr>
        <w:t xml:space="preserve"> подхода.</w:t>
      </w:r>
    </w:p>
    <w:p w:rsidR="00A13D88" w:rsidRDefault="00A13D88" w:rsidP="00766782">
      <w:pPr>
        <w:ind w:firstLine="360"/>
        <w:jc w:val="both"/>
      </w:pPr>
    </w:p>
    <w:p w:rsidR="00766782" w:rsidRPr="005A545B" w:rsidRDefault="00766782" w:rsidP="00766782">
      <w:pPr>
        <w:ind w:firstLine="360"/>
        <w:jc w:val="both"/>
      </w:pPr>
      <w:r w:rsidRPr="005A545B">
        <w:t xml:space="preserve">Данный элективный курс направлен на ознакомление </w:t>
      </w:r>
      <w:r w:rsidR="00B048AC">
        <w:t>обучающихся</w:t>
      </w:r>
      <w:r w:rsidRPr="005A545B">
        <w:t xml:space="preserve"> с основными понятиями </w:t>
      </w:r>
      <w:proofErr w:type="spellStart"/>
      <w:r w:rsidRPr="005A545B">
        <w:t>гостинично</w:t>
      </w:r>
      <w:proofErr w:type="spellEnd"/>
      <w:r w:rsidRPr="005A545B">
        <w:t xml:space="preserve"> - ресторанного бизнеса, его структурой и реальной работой. </w:t>
      </w:r>
    </w:p>
    <w:p w:rsidR="00766782" w:rsidRPr="005A545B" w:rsidRDefault="00766782" w:rsidP="0099040B">
      <w:pPr>
        <w:ind w:firstLine="360"/>
        <w:jc w:val="both"/>
      </w:pPr>
      <w:r w:rsidRPr="005A545B">
        <w:t xml:space="preserve">Курс включает материал, не содержащийся в базовой программе по технологии, содержит знания, вызывающие познавательный интерес </w:t>
      </w:r>
      <w:r w:rsidR="00B048AC">
        <w:t>обучающихся</w:t>
      </w:r>
      <w:r w:rsidRPr="005A545B">
        <w:t xml:space="preserve"> к традициям здорового питания, к технологии обработки продуктов и грамотному приготовлению разнообразных блюд. Очень важно также то, что полученные знания и умения при изучении курса будут полезны в любом случае, так как в будущем каждая ученица будет хозяйкой своего дома.</w:t>
      </w:r>
    </w:p>
    <w:p w:rsidR="00766782" w:rsidRPr="005A545B" w:rsidRDefault="00766782" w:rsidP="00766782">
      <w:pPr>
        <w:jc w:val="both"/>
      </w:pPr>
      <w:r w:rsidRPr="005A545B">
        <w:t xml:space="preserve"> </w:t>
      </w:r>
      <w:r>
        <w:t xml:space="preserve">      </w:t>
      </w:r>
      <w:r w:rsidRPr="005A545B">
        <w:t xml:space="preserve">Содержание курса знакомит со спецификой вида деятельности при выборе технологического профиля и представляет собой введение в такие профессии, как  </w:t>
      </w:r>
      <w:r w:rsidRPr="005A545B">
        <w:rPr>
          <w:bCs/>
        </w:rPr>
        <w:t>кулинар-кондитер, пекарь и повар</w:t>
      </w:r>
      <w:r w:rsidRPr="005A545B">
        <w:t>.</w:t>
      </w:r>
    </w:p>
    <w:p w:rsidR="00766782" w:rsidRDefault="00766782" w:rsidP="00766782">
      <w:pPr>
        <w:jc w:val="both"/>
        <w:rPr>
          <w:bCs/>
          <w:iCs/>
        </w:rPr>
      </w:pPr>
      <w:r w:rsidRPr="005A545B">
        <w:rPr>
          <w:bCs/>
          <w:iCs/>
        </w:rPr>
        <w:t xml:space="preserve">На занятиях </w:t>
      </w:r>
      <w:r w:rsidR="001A17A7">
        <w:rPr>
          <w:bCs/>
          <w:iCs/>
        </w:rPr>
        <w:t>обучающиеся</w:t>
      </w:r>
      <w:r w:rsidRPr="005A545B">
        <w:rPr>
          <w:bCs/>
          <w:iCs/>
        </w:rPr>
        <w:t xml:space="preserve"> знакомятся</w:t>
      </w:r>
      <w:r>
        <w:rPr>
          <w:bCs/>
          <w:iCs/>
        </w:rPr>
        <w:t>:</w:t>
      </w:r>
      <w:r w:rsidRPr="005A545B">
        <w:rPr>
          <w:bCs/>
          <w:iCs/>
        </w:rPr>
        <w:t xml:space="preserve"> </w:t>
      </w:r>
    </w:p>
    <w:p w:rsidR="00766782" w:rsidRPr="005A545B" w:rsidRDefault="00766782" w:rsidP="0099040B">
      <w:pPr>
        <w:pStyle w:val="a3"/>
        <w:numPr>
          <w:ilvl w:val="0"/>
          <w:numId w:val="22"/>
        </w:numPr>
        <w:jc w:val="both"/>
      </w:pPr>
      <w:r w:rsidRPr="005A545B">
        <w:t>с основами кулинарного искусства;</w:t>
      </w:r>
    </w:p>
    <w:p w:rsidR="00766782" w:rsidRPr="005A545B" w:rsidRDefault="00766782" w:rsidP="0099040B">
      <w:pPr>
        <w:pStyle w:val="a3"/>
        <w:numPr>
          <w:ilvl w:val="0"/>
          <w:numId w:val="22"/>
        </w:numPr>
        <w:jc w:val="both"/>
      </w:pPr>
      <w:r w:rsidRPr="005A545B">
        <w:t>с особенностя</w:t>
      </w:r>
      <w:r>
        <w:t>ми и традициями уральской кухни;</w:t>
      </w:r>
    </w:p>
    <w:p w:rsidR="00766782" w:rsidRPr="005A545B" w:rsidRDefault="00766782" w:rsidP="0099040B">
      <w:pPr>
        <w:pStyle w:val="a3"/>
        <w:numPr>
          <w:ilvl w:val="0"/>
          <w:numId w:val="22"/>
        </w:numPr>
        <w:jc w:val="both"/>
      </w:pPr>
      <w:r w:rsidRPr="0099040B">
        <w:rPr>
          <w:bCs/>
          <w:iCs/>
        </w:rPr>
        <w:t>учатся готовить</w:t>
      </w:r>
      <w:r w:rsidRPr="005A545B">
        <w:t xml:space="preserve"> холодные блюда и закуски из сырых и вареных овощей;</w:t>
      </w:r>
    </w:p>
    <w:p w:rsidR="00766782" w:rsidRDefault="00766782" w:rsidP="0099040B">
      <w:pPr>
        <w:pStyle w:val="a3"/>
        <w:numPr>
          <w:ilvl w:val="0"/>
          <w:numId w:val="22"/>
        </w:numPr>
        <w:jc w:val="both"/>
      </w:pPr>
      <w:r w:rsidRPr="005A545B">
        <w:t xml:space="preserve">холодные </w:t>
      </w:r>
      <w:r>
        <w:t>блюда и закуски из мяса и рыбы;</w:t>
      </w:r>
    </w:p>
    <w:p w:rsidR="00766782" w:rsidRDefault="00766782" w:rsidP="0099040B">
      <w:pPr>
        <w:pStyle w:val="a3"/>
        <w:numPr>
          <w:ilvl w:val="0"/>
          <w:numId w:val="22"/>
        </w:numPr>
        <w:jc w:val="both"/>
      </w:pPr>
      <w:r w:rsidRPr="005A545B">
        <w:t>традици</w:t>
      </w:r>
      <w:r>
        <w:t>онные уральские супы и гарниры;</w:t>
      </w:r>
    </w:p>
    <w:p w:rsidR="00766782" w:rsidRPr="005A545B" w:rsidRDefault="00766782" w:rsidP="0099040B">
      <w:pPr>
        <w:pStyle w:val="a3"/>
        <w:numPr>
          <w:ilvl w:val="0"/>
          <w:numId w:val="22"/>
        </w:numPr>
        <w:jc w:val="both"/>
      </w:pPr>
      <w:r w:rsidRPr="005A545B">
        <w:t>сладкие блюда и напитки (квас, компот).</w:t>
      </w:r>
    </w:p>
    <w:p w:rsidR="00766782" w:rsidRPr="005A545B" w:rsidRDefault="00766782" w:rsidP="00766782">
      <w:pPr>
        <w:jc w:val="both"/>
      </w:pPr>
      <w:r w:rsidRPr="005A545B">
        <w:t xml:space="preserve">Теоретический материал курса переплетается со следующими предметами: химией, биологией, экономикой, историей, информатикой и ОБЖ. </w:t>
      </w:r>
    </w:p>
    <w:p w:rsidR="00766782" w:rsidRDefault="00766782" w:rsidP="00DD34B3">
      <w:pPr>
        <w:ind w:firstLine="708"/>
        <w:jc w:val="center"/>
      </w:pPr>
    </w:p>
    <w:p w:rsidR="00DD34B3" w:rsidRDefault="00DD34B3" w:rsidP="00DD34B3">
      <w:pPr>
        <w:ind w:firstLine="708"/>
        <w:jc w:val="center"/>
        <w:rPr>
          <w:b/>
        </w:rPr>
      </w:pPr>
      <w:r w:rsidRPr="001A32AE">
        <w:rPr>
          <w:b/>
        </w:rPr>
        <w:t xml:space="preserve">Особенности возрастной группы </w:t>
      </w:r>
      <w:r w:rsidR="00B048AC">
        <w:rPr>
          <w:b/>
        </w:rPr>
        <w:t>обучающихся</w:t>
      </w:r>
      <w:r w:rsidRPr="001A32AE">
        <w:rPr>
          <w:b/>
        </w:rPr>
        <w:t>, которым адресована данная программа</w:t>
      </w:r>
    </w:p>
    <w:p w:rsidR="00DD34B3" w:rsidRPr="006F557D" w:rsidRDefault="00DD34B3" w:rsidP="006F557D">
      <w:pPr>
        <w:ind w:firstLine="708"/>
        <w:jc w:val="both"/>
        <w:rPr>
          <w:b/>
        </w:rPr>
      </w:pPr>
      <w:r w:rsidRPr="001A32AE">
        <w:t>С</w:t>
      </w:r>
      <w:r>
        <w:t>редний возраст обучающихся 8</w:t>
      </w:r>
      <w:r w:rsidRPr="001A32AE">
        <w:t xml:space="preserve"> классов, </w:t>
      </w:r>
      <w:r>
        <w:t xml:space="preserve">13 - </w:t>
      </w:r>
      <w:r w:rsidRPr="001A32AE">
        <w:t xml:space="preserve">14 лет. В это время каждый ученик стоит перед выбором дальнейшего пути своего развития. Это возраст, когда </w:t>
      </w:r>
      <w:r w:rsidR="001A17A7">
        <w:t>обучающиеся</w:t>
      </w:r>
      <w:r w:rsidRPr="001A32AE">
        <w:t xml:space="preserve"> энергичны, активны, и очень важно направить поток этой энергии в «нужное русло», открывая перед ними перспективы продолжения образования, представляя перед ним мир знаний широким и разнообразным, знакомя его со средствами и инструментами реализации своих потребностей в образовании.</w:t>
      </w:r>
    </w:p>
    <w:p w:rsidR="00DD34B3" w:rsidRDefault="00DD34B3" w:rsidP="00DD34B3">
      <w:pPr>
        <w:ind w:firstLine="708"/>
        <w:jc w:val="center"/>
      </w:pPr>
      <w:r w:rsidRPr="001A32AE">
        <w:rPr>
          <w:b/>
        </w:rPr>
        <w:t>Режим занятия</w:t>
      </w:r>
    </w:p>
    <w:p w:rsidR="00DD34B3" w:rsidRPr="001A32AE" w:rsidRDefault="00DD34B3" w:rsidP="00DD34B3">
      <w:pPr>
        <w:jc w:val="both"/>
      </w:pPr>
      <w:r w:rsidRPr="001A32AE">
        <w:t>Количество часов в неделю – 1 час</w:t>
      </w:r>
    </w:p>
    <w:p w:rsidR="00DD34B3" w:rsidRPr="001A32AE" w:rsidRDefault="000A24C7" w:rsidP="00DD34B3">
      <w:pPr>
        <w:jc w:val="both"/>
      </w:pPr>
      <w:r>
        <w:t>Количество часов в год –16</w:t>
      </w:r>
      <w:r w:rsidR="00A674EB">
        <w:t xml:space="preserve"> часов</w:t>
      </w:r>
    </w:p>
    <w:p w:rsidR="00DD34B3" w:rsidRPr="001A32AE" w:rsidRDefault="00DD34B3" w:rsidP="00DD34B3">
      <w:pPr>
        <w:jc w:val="both"/>
      </w:pPr>
      <w:r w:rsidRPr="001A32AE">
        <w:t>Периодичность – еженедельно.</w:t>
      </w:r>
    </w:p>
    <w:p w:rsidR="006F557D" w:rsidRDefault="006F557D" w:rsidP="006F557D">
      <w:pPr>
        <w:spacing w:after="200"/>
        <w:rPr>
          <w:b/>
        </w:rPr>
      </w:pPr>
    </w:p>
    <w:p w:rsidR="00DD34B3" w:rsidRPr="001A32AE" w:rsidRDefault="00DD34B3" w:rsidP="006F557D">
      <w:pPr>
        <w:spacing w:after="200"/>
        <w:jc w:val="center"/>
        <w:rPr>
          <w:b/>
        </w:rPr>
      </w:pPr>
      <w:r w:rsidRPr="001A32AE">
        <w:rPr>
          <w:b/>
        </w:rPr>
        <w:t>Принципы обучения.</w:t>
      </w:r>
    </w:p>
    <w:p w:rsidR="00DD34B3" w:rsidRPr="001A32AE" w:rsidRDefault="00DD34B3" w:rsidP="00DD34B3">
      <w:pPr>
        <w:ind w:firstLine="708"/>
        <w:jc w:val="both"/>
      </w:pPr>
      <w:r w:rsidRPr="001A32AE">
        <w:t xml:space="preserve">Программа  </w:t>
      </w:r>
      <w:r w:rsidR="00D632F5">
        <w:t>учебного</w:t>
      </w:r>
      <w:r w:rsidRPr="001A32AE">
        <w:t xml:space="preserve"> курса «</w:t>
      </w:r>
      <w:r w:rsidR="008A1374" w:rsidRPr="00D95A2B">
        <w:t xml:space="preserve">Технология </w:t>
      </w:r>
      <w:proofErr w:type="spellStart"/>
      <w:r w:rsidR="008A1374" w:rsidRPr="00D95A2B">
        <w:t>гостинично</w:t>
      </w:r>
      <w:proofErr w:type="spellEnd"/>
      <w:r w:rsidR="008A1374" w:rsidRPr="00D95A2B">
        <w:t xml:space="preserve"> – ресторанного бизнеса. Уральская кухня</w:t>
      </w:r>
      <w:r w:rsidRPr="001A32AE">
        <w:t xml:space="preserve">» </w:t>
      </w:r>
      <w:r>
        <w:t>основа</w:t>
      </w:r>
      <w:r w:rsidRPr="001A32AE">
        <w:t xml:space="preserve">на </w:t>
      </w:r>
      <w:r>
        <w:t xml:space="preserve">на </w:t>
      </w:r>
      <w:r w:rsidRPr="001A32AE">
        <w:t>единых подходах и принципах:</w:t>
      </w:r>
    </w:p>
    <w:p w:rsidR="00DD34B3" w:rsidRPr="001A32AE" w:rsidRDefault="00DD34B3" w:rsidP="00DD34B3">
      <w:pPr>
        <w:numPr>
          <w:ilvl w:val="0"/>
          <w:numId w:val="9"/>
        </w:numPr>
        <w:jc w:val="both"/>
      </w:pPr>
      <w:r w:rsidRPr="001A32AE">
        <w:lastRenderedPageBreak/>
        <w:t>интеграция областей знаний, позволяющая осваивать не только конкретное содержание их отдельных направлений, но и целостную картину мира;</w:t>
      </w:r>
    </w:p>
    <w:p w:rsidR="00DD34B3" w:rsidRPr="001A32AE" w:rsidRDefault="00DD34B3" w:rsidP="00DD34B3">
      <w:pPr>
        <w:numPr>
          <w:ilvl w:val="0"/>
          <w:numId w:val="9"/>
        </w:numPr>
        <w:jc w:val="both"/>
      </w:pPr>
      <w:r w:rsidRPr="001A32AE">
        <w:t xml:space="preserve"> использование разнообразных форм организации занятий;</w:t>
      </w:r>
    </w:p>
    <w:p w:rsidR="00DD34B3" w:rsidRPr="001A32AE" w:rsidRDefault="00DD34B3" w:rsidP="00DD34B3">
      <w:pPr>
        <w:numPr>
          <w:ilvl w:val="0"/>
          <w:numId w:val="9"/>
        </w:numPr>
        <w:jc w:val="both"/>
      </w:pPr>
      <w:r w:rsidRPr="001A32AE">
        <w:t>развивающий характер обучения;</w:t>
      </w:r>
    </w:p>
    <w:p w:rsidR="00DD34B3" w:rsidRPr="001A32AE" w:rsidRDefault="00DD34B3" w:rsidP="00DD34B3">
      <w:pPr>
        <w:numPr>
          <w:ilvl w:val="0"/>
          <w:numId w:val="9"/>
        </w:numPr>
        <w:jc w:val="both"/>
      </w:pPr>
      <w:r w:rsidRPr="001A32AE">
        <w:t xml:space="preserve"> обеспечение психологического комфорта;</w:t>
      </w:r>
    </w:p>
    <w:p w:rsidR="00DD34B3" w:rsidRPr="001A32AE" w:rsidRDefault="00DD34B3" w:rsidP="00DD34B3">
      <w:pPr>
        <w:numPr>
          <w:ilvl w:val="0"/>
          <w:numId w:val="9"/>
        </w:numPr>
        <w:jc w:val="both"/>
      </w:pPr>
      <w:r w:rsidRPr="001A32AE">
        <w:t xml:space="preserve"> формирование у </w:t>
      </w:r>
      <w:r w:rsidR="00B048AC">
        <w:t>обучающихся</w:t>
      </w:r>
      <w:r w:rsidRPr="001A32AE">
        <w:t xml:space="preserve"> адекватной самооценки своей деятельности.</w:t>
      </w:r>
    </w:p>
    <w:p w:rsidR="00DD34B3" w:rsidRPr="001A32AE" w:rsidRDefault="00DD34B3" w:rsidP="00DD34B3">
      <w:pPr>
        <w:ind w:firstLine="708"/>
        <w:jc w:val="both"/>
      </w:pPr>
      <w:r w:rsidRPr="001A32AE">
        <w:t>Обучение проводится в двух направлениях:</w:t>
      </w:r>
    </w:p>
    <w:p w:rsidR="00DD34B3" w:rsidRPr="001A32AE" w:rsidRDefault="00DD34B3" w:rsidP="00DD34B3">
      <w:pPr>
        <w:numPr>
          <w:ilvl w:val="0"/>
          <w:numId w:val="10"/>
        </w:numPr>
        <w:jc w:val="both"/>
      </w:pPr>
      <w:r w:rsidRPr="001A32AE">
        <w:t xml:space="preserve"> усвоение теоретических знаний;</w:t>
      </w:r>
    </w:p>
    <w:p w:rsidR="00DD34B3" w:rsidRPr="001A32AE" w:rsidRDefault="00DD34B3" w:rsidP="00DD34B3">
      <w:pPr>
        <w:numPr>
          <w:ilvl w:val="0"/>
          <w:numId w:val="10"/>
        </w:numPr>
        <w:jc w:val="both"/>
      </w:pPr>
      <w:r w:rsidRPr="001A32AE">
        <w:t>формирование практических навыков.</w:t>
      </w:r>
    </w:p>
    <w:p w:rsidR="002B0E87" w:rsidRPr="002B0E87" w:rsidRDefault="002B0E87" w:rsidP="00A13D8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B0E87">
        <w:rPr>
          <w:color w:val="000000"/>
        </w:rPr>
        <w:t xml:space="preserve">Особенностью курса является сочетание информационной составляющей и практической деятельности. Информационный блок нацеливает школьников на работу с разными источниками информации, изучение научной, научно-популярной и художественной литературы и т.д. Практическая часть </w:t>
      </w:r>
      <w:r>
        <w:rPr>
          <w:color w:val="000000"/>
        </w:rPr>
        <w:t xml:space="preserve">проходит в кухне – лаборатории, где </w:t>
      </w:r>
      <w:r w:rsidR="001A17A7">
        <w:rPr>
          <w:color w:val="000000"/>
        </w:rPr>
        <w:t>обучающиеся</w:t>
      </w:r>
      <w:r>
        <w:rPr>
          <w:color w:val="000000"/>
        </w:rPr>
        <w:t xml:space="preserve"> </w:t>
      </w:r>
      <w:r w:rsidRPr="002B0E87">
        <w:rPr>
          <w:color w:val="000000"/>
        </w:rPr>
        <w:t>работ</w:t>
      </w:r>
      <w:r>
        <w:rPr>
          <w:color w:val="000000"/>
        </w:rPr>
        <w:t>ают</w:t>
      </w:r>
      <w:r w:rsidRPr="002B0E87">
        <w:rPr>
          <w:color w:val="000000"/>
        </w:rPr>
        <w:t xml:space="preserve"> с технологическими картами. Содержание каждой темы элективного курса включает в себя самостоятельную (индивидуальную или коллективную) работу </w:t>
      </w:r>
      <w:r w:rsidR="00B048AC">
        <w:rPr>
          <w:color w:val="000000"/>
        </w:rPr>
        <w:t>обучающихся</w:t>
      </w:r>
      <w:r w:rsidRPr="002B0E87">
        <w:rPr>
          <w:color w:val="000000"/>
        </w:rPr>
        <w:t>. При организации и проведении занятий возможны создание творческих групп и выполнение индивидуальных заданий, использование проектных методик, создание портфолио и т.д.</w:t>
      </w:r>
    </w:p>
    <w:p w:rsidR="002B0E87" w:rsidRPr="002B0E87" w:rsidRDefault="002B0E87" w:rsidP="003B73D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B0E87">
        <w:rPr>
          <w:color w:val="000000"/>
        </w:rPr>
        <w:t xml:space="preserve">Реализацию программы </w:t>
      </w:r>
      <w:r w:rsidR="00D632F5">
        <w:rPr>
          <w:color w:val="000000"/>
        </w:rPr>
        <w:t>учебного</w:t>
      </w:r>
      <w:r w:rsidRPr="002B0E87">
        <w:rPr>
          <w:color w:val="000000"/>
        </w:rPr>
        <w:t xml:space="preserve"> курса можно считать успешной в том случае, если:</w:t>
      </w:r>
    </w:p>
    <w:p w:rsidR="002B0E87" w:rsidRPr="002B0E87" w:rsidRDefault="002B0E87" w:rsidP="002B0E87">
      <w:pPr>
        <w:shd w:val="clear" w:color="auto" w:fill="FFFFFF"/>
        <w:autoSpaceDE w:val="0"/>
        <w:autoSpaceDN w:val="0"/>
        <w:adjustRightInd w:val="0"/>
        <w:jc w:val="both"/>
      </w:pPr>
      <w:r w:rsidRPr="002B0E87">
        <w:rPr>
          <w:color w:val="000000"/>
        </w:rPr>
        <w:t xml:space="preserve">• выражен интерес </w:t>
      </w:r>
      <w:r w:rsidR="00B048AC">
        <w:rPr>
          <w:color w:val="000000"/>
        </w:rPr>
        <w:t>обучающихся</w:t>
      </w:r>
      <w:r w:rsidRPr="002B0E87">
        <w:rPr>
          <w:color w:val="000000"/>
        </w:rPr>
        <w:t xml:space="preserve"> к его содержанию;</w:t>
      </w:r>
    </w:p>
    <w:p w:rsidR="002B0E87" w:rsidRPr="002B0E87" w:rsidRDefault="002B0E87" w:rsidP="002B0E87">
      <w:pPr>
        <w:shd w:val="clear" w:color="auto" w:fill="FFFFFF"/>
        <w:autoSpaceDE w:val="0"/>
        <w:autoSpaceDN w:val="0"/>
        <w:adjustRightInd w:val="0"/>
        <w:jc w:val="both"/>
      </w:pPr>
      <w:r w:rsidRPr="002B0E87">
        <w:rPr>
          <w:color w:val="000000"/>
        </w:rPr>
        <w:t>• в процессе работы достигается запланированный результат: формируется умение получать, анализировать и обобщать информацию, осуществлять проектную деятельность, выполнять практические работы по карте, работать по технологической карте, составлять эссе, кластеры, отчеты и т.д.;</w:t>
      </w:r>
    </w:p>
    <w:p w:rsidR="002B0E87" w:rsidRPr="002B0E87" w:rsidRDefault="002B0E87" w:rsidP="002B0E87">
      <w:pPr>
        <w:shd w:val="clear" w:color="auto" w:fill="FFFFFF"/>
        <w:autoSpaceDE w:val="0"/>
        <w:autoSpaceDN w:val="0"/>
        <w:adjustRightInd w:val="0"/>
        <w:jc w:val="both"/>
      </w:pPr>
      <w:r w:rsidRPr="002B0E87">
        <w:rPr>
          <w:color w:val="000000"/>
        </w:rPr>
        <w:t xml:space="preserve">•  изучение программы курса помогает </w:t>
      </w:r>
      <w:r w:rsidR="000E4266">
        <w:rPr>
          <w:color w:val="000000"/>
        </w:rPr>
        <w:t>обучающимся</w:t>
      </w:r>
      <w:r w:rsidRPr="002B0E87">
        <w:rPr>
          <w:color w:val="000000"/>
        </w:rPr>
        <w:t xml:space="preserve"> осознанно выбрать про</w:t>
      </w:r>
      <w:r w:rsidRPr="002B0E87">
        <w:rPr>
          <w:color w:val="000000"/>
        </w:rPr>
        <w:softHyphen/>
        <w:t>филь обучения в старшей школе.</w:t>
      </w:r>
    </w:p>
    <w:p w:rsidR="008A1374" w:rsidRDefault="008A1374" w:rsidP="002B0E87">
      <w:pPr>
        <w:jc w:val="both"/>
      </w:pPr>
    </w:p>
    <w:p w:rsidR="00DD34B3" w:rsidRPr="001A32AE" w:rsidRDefault="00DD34B3" w:rsidP="000351DF">
      <w:pPr>
        <w:jc w:val="center"/>
      </w:pPr>
      <w:r w:rsidRPr="001A32AE">
        <w:rPr>
          <w:b/>
        </w:rPr>
        <w:t>Методы обучения.</w:t>
      </w:r>
    </w:p>
    <w:p w:rsidR="00DD34B3" w:rsidRPr="001A32AE" w:rsidRDefault="00DD34B3" w:rsidP="00DD34B3">
      <w:pPr>
        <w:numPr>
          <w:ilvl w:val="0"/>
          <w:numId w:val="7"/>
        </w:numPr>
        <w:jc w:val="both"/>
      </w:pPr>
      <w:r w:rsidRPr="001A32AE">
        <w:t>репродуктивный  (воспроизводящий);</w:t>
      </w:r>
    </w:p>
    <w:p w:rsidR="00DD34B3" w:rsidRPr="001A32AE" w:rsidRDefault="00DD34B3" w:rsidP="00DD34B3">
      <w:pPr>
        <w:numPr>
          <w:ilvl w:val="0"/>
          <w:numId w:val="7"/>
        </w:numPr>
        <w:jc w:val="both"/>
      </w:pPr>
      <w:r w:rsidRPr="001A32AE">
        <w:t xml:space="preserve"> иллюстративный (объяснение сопровождается демонстрацией наглядного материала);</w:t>
      </w:r>
    </w:p>
    <w:p w:rsidR="00DD34B3" w:rsidRPr="001A32AE" w:rsidRDefault="00DD34B3" w:rsidP="00DD34B3">
      <w:pPr>
        <w:numPr>
          <w:ilvl w:val="0"/>
          <w:numId w:val="7"/>
        </w:numPr>
        <w:jc w:val="both"/>
      </w:pPr>
      <w:r w:rsidRPr="001A32AE">
        <w:t xml:space="preserve"> проблемный (педагог ставит проблему и решает её вместе с детьми);</w:t>
      </w:r>
    </w:p>
    <w:p w:rsidR="00DD34B3" w:rsidRPr="001A32AE" w:rsidRDefault="00DD34B3" w:rsidP="00DD34B3">
      <w:pPr>
        <w:numPr>
          <w:ilvl w:val="0"/>
          <w:numId w:val="7"/>
        </w:numPr>
        <w:jc w:val="both"/>
      </w:pPr>
      <w:r w:rsidRPr="001A32AE">
        <w:t xml:space="preserve"> </w:t>
      </w:r>
      <w:proofErr w:type="gramStart"/>
      <w:r w:rsidRPr="001A32AE">
        <w:t>эвристический  (</w:t>
      </w:r>
      <w:proofErr w:type="gramEnd"/>
      <w:r w:rsidRPr="001A32AE">
        <w:t>проблема ставится самими детьми, ими же предлагаются пути решения).</w:t>
      </w:r>
    </w:p>
    <w:p w:rsidR="00DD34B3" w:rsidRDefault="00DD34B3" w:rsidP="00DD34B3">
      <w:pPr>
        <w:spacing w:after="200"/>
        <w:ind w:firstLine="708"/>
        <w:jc w:val="center"/>
        <w:rPr>
          <w:b/>
        </w:rPr>
      </w:pPr>
      <w:r w:rsidRPr="001A32AE">
        <w:rPr>
          <w:b/>
        </w:rPr>
        <w:t>Формы контроля.</w:t>
      </w:r>
    </w:p>
    <w:p w:rsidR="005D656E" w:rsidRDefault="005D656E" w:rsidP="005D656E">
      <w:pPr>
        <w:spacing w:after="200"/>
        <w:ind w:firstLine="708"/>
        <w:jc w:val="center"/>
        <w:rPr>
          <w:color w:val="000000"/>
        </w:rPr>
      </w:pPr>
      <w:r>
        <w:rPr>
          <w:color w:val="000000"/>
        </w:rPr>
        <w:t xml:space="preserve">По  учебному курсу   осуществляется зачетная система оценивания </w:t>
      </w:r>
      <w:r w:rsidRPr="00E93123">
        <w:rPr>
          <w:b/>
          <w:color w:val="000000"/>
        </w:rPr>
        <w:t>«зачет / не зачет»</w:t>
      </w:r>
    </w:p>
    <w:p w:rsidR="005D656E" w:rsidRDefault="005D656E" w:rsidP="005D656E">
      <w:pPr>
        <w:ind w:firstLine="708"/>
        <w:jc w:val="both"/>
        <w:rPr>
          <w:color w:val="000000"/>
        </w:rPr>
      </w:pPr>
      <w:r w:rsidRPr="002E5569">
        <w:rPr>
          <w:b/>
          <w:color w:val="000000"/>
        </w:rPr>
        <w:t>«зачет»</w:t>
      </w:r>
      <w:r w:rsidRPr="002E5569">
        <w:t xml:space="preserve"> </w:t>
      </w:r>
      <w:r w:rsidRPr="002E5569">
        <w:rPr>
          <w:color w:val="000000"/>
        </w:rPr>
        <w:t>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5D656E" w:rsidRDefault="005D656E" w:rsidP="005D656E">
      <w:pPr>
        <w:ind w:firstLine="708"/>
        <w:jc w:val="both"/>
        <w:rPr>
          <w:color w:val="000000"/>
        </w:rPr>
      </w:pPr>
      <w:r w:rsidRPr="002E5569">
        <w:rPr>
          <w:b/>
          <w:color w:val="000000"/>
        </w:rPr>
        <w:t>«не зачет»</w:t>
      </w:r>
      <w:r w:rsidRPr="002E5569">
        <w:t xml:space="preserve"> </w:t>
      </w:r>
      <w:r w:rsidRPr="002E5569">
        <w:rPr>
          <w:color w:val="000000"/>
        </w:rPr>
        <w:t>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5D656E" w:rsidRDefault="005D656E" w:rsidP="005D656E">
      <w:pPr>
        <w:spacing w:after="200"/>
        <w:ind w:firstLine="708"/>
        <w:jc w:val="both"/>
      </w:pPr>
    </w:p>
    <w:p w:rsidR="00804A27" w:rsidRDefault="00DD34B3" w:rsidP="00A674EB">
      <w:pPr>
        <w:ind w:firstLine="708"/>
        <w:jc w:val="both"/>
      </w:pPr>
      <w:r w:rsidRPr="001A32AE">
        <w:t>Подведение итогов работы является необходимым моментом в работе творческого коллектива. Наиболее подходящей формой оценки является совместный просмотр</w:t>
      </w:r>
      <w:r w:rsidR="00413757">
        <w:t xml:space="preserve"> и дегустация </w:t>
      </w:r>
      <w:r w:rsidRPr="001A32AE">
        <w:t xml:space="preserve"> выполненных работ, их коллективное обсуждение, выявление лучших. Такая </w:t>
      </w:r>
      <w:r w:rsidRPr="001A32AE">
        <w:lastRenderedPageBreak/>
        <w:t>форма работы позволяет учащимся критически оценивать не только чужие работы, но и свои.</w:t>
      </w:r>
    </w:p>
    <w:p w:rsidR="00DD34B3" w:rsidRPr="006F557D" w:rsidRDefault="00DD34B3" w:rsidP="006F557D">
      <w:pPr>
        <w:ind w:firstLine="708"/>
        <w:jc w:val="both"/>
      </w:pPr>
      <w:r w:rsidRPr="001A32AE">
        <w:t xml:space="preserve">По результатам обучения </w:t>
      </w:r>
      <w:r w:rsidR="001A17A7">
        <w:t>обучающиеся</w:t>
      </w:r>
      <w:r w:rsidRPr="001A32AE">
        <w:t xml:space="preserve"> получают поощрительные грамоты и дипломы.</w:t>
      </w:r>
    </w:p>
    <w:p w:rsidR="008A1374" w:rsidRDefault="00DD34B3" w:rsidP="000351DF">
      <w:pPr>
        <w:ind w:firstLine="708"/>
        <w:jc w:val="center"/>
      </w:pPr>
      <w:r w:rsidRPr="001A32AE">
        <w:rPr>
          <w:b/>
        </w:rPr>
        <w:t>Дидактические и методические материалы.</w:t>
      </w:r>
    </w:p>
    <w:p w:rsidR="00DD34B3" w:rsidRPr="001A32AE" w:rsidRDefault="00DD34B3" w:rsidP="00DD34B3">
      <w:pPr>
        <w:ind w:firstLine="708"/>
        <w:jc w:val="both"/>
      </w:pPr>
      <w:r w:rsidRPr="001A32AE">
        <w:t>Для качественного проведения занятий в кабинете необходимо иметь:</w:t>
      </w:r>
    </w:p>
    <w:p w:rsidR="00DD34B3" w:rsidRPr="001A32AE" w:rsidRDefault="00DD34B3" w:rsidP="00A13D88">
      <w:pPr>
        <w:numPr>
          <w:ilvl w:val="0"/>
          <w:numId w:val="12"/>
        </w:numPr>
        <w:jc w:val="both"/>
      </w:pPr>
      <w:r w:rsidRPr="001A32AE">
        <w:t>журналы, книги, фотографии, буклеты, слайды, презентации;</w:t>
      </w:r>
    </w:p>
    <w:p w:rsidR="00DD34B3" w:rsidRPr="001A32AE" w:rsidRDefault="00DD34B3" w:rsidP="00DD34B3">
      <w:pPr>
        <w:numPr>
          <w:ilvl w:val="0"/>
          <w:numId w:val="12"/>
        </w:numPr>
        <w:jc w:val="both"/>
      </w:pPr>
      <w:r w:rsidRPr="001A32AE">
        <w:t>материалы, инструменты, приспособления.</w:t>
      </w:r>
    </w:p>
    <w:p w:rsidR="00DD34B3" w:rsidRPr="001A32AE" w:rsidRDefault="00DD34B3" w:rsidP="00DD34B3">
      <w:pPr>
        <w:ind w:firstLine="708"/>
        <w:jc w:val="both"/>
      </w:pPr>
    </w:p>
    <w:p w:rsidR="00BE413C" w:rsidRDefault="00BE413C" w:rsidP="006F557D">
      <w:pPr>
        <w:spacing w:line="276" w:lineRule="auto"/>
        <w:rPr>
          <w:rFonts w:eastAsia="Calibri"/>
          <w:b/>
          <w:lang w:eastAsia="en-US"/>
        </w:rPr>
      </w:pPr>
    </w:p>
    <w:p w:rsidR="00DD34B3" w:rsidRDefault="00DD34B3" w:rsidP="00DD34B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25E78">
        <w:rPr>
          <w:rFonts w:eastAsiaTheme="minorHAnsi"/>
          <w:b/>
          <w:lang w:eastAsia="en-US"/>
        </w:rPr>
        <w:t>Содержание программы</w:t>
      </w:r>
      <w:r>
        <w:rPr>
          <w:rFonts w:eastAsiaTheme="minorHAnsi"/>
          <w:b/>
          <w:lang w:eastAsia="en-US"/>
        </w:rPr>
        <w:t>.</w:t>
      </w:r>
    </w:p>
    <w:p w:rsidR="00DD34B3" w:rsidRPr="00125E78" w:rsidRDefault="00DD34B3" w:rsidP="00DD34B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13D88" w:rsidRPr="00A13D88" w:rsidRDefault="00A13D88" w:rsidP="00A13D88">
      <w:pPr>
        <w:jc w:val="both"/>
        <w:rPr>
          <w:rFonts w:eastAsia="Calibri"/>
          <w:b/>
          <w:bCs/>
          <w:lang w:eastAsia="en-US"/>
        </w:rPr>
      </w:pPr>
      <w:r w:rsidRPr="00A13D88">
        <w:rPr>
          <w:rFonts w:eastAsia="Calibri"/>
          <w:b/>
          <w:bCs/>
          <w:lang w:eastAsia="en-US"/>
        </w:rPr>
        <w:t>Тема 1.</w:t>
      </w:r>
    </w:p>
    <w:p w:rsidR="00A13D88" w:rsidRPr="00A13D88" w:rsidRDefault="00A13D88" w:rsidP="00A13D88">
      <w:pPr>
        <w:jc w:val="both"/>
        <w:rPr>
          <w:rFonts w:eastAsia="Calibri"/>
          <w:bCs/>
          <w:lang w:eastAsia="en-US"/>
        </w:rPr>
      </w:pPr>
      <w:r w:rsidRPr="00A13D88">
        <w:rPr>
          <w:rFonts w:eastAsia="Calibri"/>
          <w:b/>
          <w:bCs/>
          <w:lang w:eastAsia="en-US"/>
        </w:rPr>
        <w:t xml:space="preserve"> Введение. Цели и задачи курса </w:t>
      </w:r>
      <w:r w:rsidRPr="00A13D88">
        <w:rPr>
          <w:rFonts w:eastAsia="Calibri"/>
          <w:b/>
          <w:lang w:eastAsia="en-US"/>
        </w:rPr>
        <w:t xml:space="preserve">«Технология </w:t>
      </w:r>
      <w:proofErr w:type="spellStart"/>
      <w:r w:rsidRPr="00A13D88">
        <w:rPr>
          <w:rFonts w:eastAsia="Calibri"/>
          <w:b/>
          <w:lang w:eastAsia="en-US"/>
        </w:rPr>
        <w:t>гостинично</w:t>
      </w:r>
      <w:proofErr w:type="spellEnd"/>
      <w:r w:rsidRPr="00A13D88">
        <w:rPr>
          <w:rFonts w:eastAsia="Calibri"/>
          <w:b/>
          <w:lang w:eastAsia="en-US"/>
        </w:rPr>
        <w:t xml:space="preserve"> - ресторанного бизнеса. Уральская кухня».</w:t>
      </w:r>
      <w:r w:rsidRPr="00A13D88">
        <w:rPr>
          <w:rFonts w:eastAsia="Calibri"/>
          <w:lang w:eastAsia="en-US"/>
        </w:rPr>
        <w:t xml:space="preserve"> </w:t>
      </w:r>
      <w:r w:rsidRPr="00A13D88">
        <w:rPr>
          <w:rFonts w:eastAsia="Calibri"/>
          <w:bCs/>
          <w:lang w:eastAsia="en-US"/>
        </w:rPr>
        <w:t xml:space="preserve"> </w:t>
      </w:r>
    </w:p>
    <w:p w:rsidR="008127B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 xml:space="preserve">Содержание и задачи курса. Прохождение теоретического материала курса, выполнение практических и самостоятельных работ, работа над творческим проектом. Влияние правильного питания на здоровый образ жизни человека. </w:t>
      </w:r>
      <w:r w:rsidR="008127B8" w:rsidRPr="00A13D88">
        <w:rPr>
          <w:rFonts w:eastAsia="Calibri"/>
          <w:bCs/>
          <w:lang w:eastAsia="en-US"/>
        </w:rPr>
        <w:t>Инструктаж по технике безопасности</w:t>
      </w:r>
      <w:r w:rsidR="008127B8">
        <w:rPr>
          <w:rFonts w:eastAsia="Calibri"/>
          <w:lang w:eastAsia="en-US"/>
        </w:rPr>
        <w:t xml:space="preserve"> </w:t>
      </w:r>
      <w:r w:rsidRPr="00A13D88">
        <w:rPr>
          <w:rFonts w:eastAsia="Calibri"/>
          <w:lang w:eastAsia="en-US"/>
        </w:rPr>
        <w:t>при кулинарных работах.</w:t>
      </w:r>
    </w:p>
    <w:p w:rsidR="008127B8" w:rsidRDefault="008127B8" w:rsidP="00A13D88">
      <w:pPr>
        <w:jc w:val="both"/>
        <w:rPr>
          <w:rFonts w:eastAsia="Calibri"/>
          <w:bCs/>
          <w:lang w:eastAsia="en-US"/>
        </w:rPr>
      </w:pP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Тема 2.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Развитие гостеприимства в современных условиях. История и традиции гостеприимства.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Классификация гостиниц в России и за рубежом. Ти</w:t>
      </w:r>
      <w:r w:rsidRPr="00A13D88">
        <w:rPr>
          <w:rFonts w:eastAsia="Calibri"/>
          <w:lang w:eastAsia="en-US"/>
        </w:rPr>
        <w:softHyphen/>
        <w:t>пология гостиниц.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Служба эксплуатации номерного фонда и оказания ус</w:t>
      </w:r>
      <w:r w:rsidRPr="00A13D88">
        <w:rPr>
          <w:rFonts w:eastAsia="Calibri"/>
          <w:lang w:eastAsia="en-US"/>
        </w:rPr>
        <w:softHyphen/>
        <w:t>луг. Организация работы службы горничных.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Организация работы службы портье. Прием и регист</w:t>
      </w:r>
      <w:r w:rsidRPr="00A13D88">
        <w:rPr>
          <w:rFonts w:eastAsia="Calibri"/>
          <w:lang w:eastAsia="en-US"/>
        </w:rPr>
        <w:softHyphen/>
        <w:t>рация прибывающих гостей. Системы бронирования и размещения.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Инженерно-техническая служба. Организация работы и функции службы.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Служба управления гостиничным имуществом.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Коммерческая служба. Общее понятие об организации работы по оперативному и стратегическому планирова</w:t>
      </w:r>
      <w:r w:rsidRPr="00A13D88">
        <w:rPr>
          <w:rFonts w:eastAsia="Calibri"/>
          <w:lang w:eastAsia="en-US"/>
        </w:rPr>
        <w:softHyphen/>
        <w:t>нию, маркетингу, анализу результатов хозяйственной и финансовой деятельности.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Административная служба. Организация работы сек</w:t>
      </w:r>
      <w:r w:rsidRPr="00A13D88">
        <w:rPr>
          <w:rFonts w:eastAsia="Calibri"/>
          <w:lang w:eastAsia="en-US"/>
        </w:rPr>
        <w:softHyphen/>
        <w:t>ретариата, финансовой службы, кадровой службы, эколо</w:t>
      </w:r>
      <w:r w:rsidRPr="00A13D88">
        <w:rPr>
          <w:rFonts w:eastAsia="Calibri"/>
          <w:lang w:eastAsia="en-US"/>
        </w:rPr>
        <w:softHyphen/>
        <w:t>га, инспектора по технике безопасности.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История и традиции гостеприимства на Урале.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Тема 3.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Организация производства и обслуживания на предприятиях питания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Типы и характеристика предприятий общественного питания в России и за рубежом.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Структура предприятия общественного питания: про</w:t>
      </w:r>
      <w:r w:rsidRPr="00A13D88">
        <w:rPr>
          <w:rFonts w:eastAsia="Calibri"/>
          <w:lang w:eastAsia="en-US"/>
        </w:rPr>
        <w:softHyphen/>
        <w:t>изводственные и торговые группы помещений; последо</w:t>
      </w:r>
      <w:r w:rsidRPr="00A13D88">
        <w:rPr>
          <w:rFonts w:eastAsia="Calibri"/>
          <w:lang w:eastAsia="en-US"/>
        </w:rPr>
        <w:softHyphen/>
        <w:t>вательность расположения цехов в соответствии с техно</w:t>
      </w:r>
      <w:r w:rsidRPr="00A13D88">
        <w:rPr>
          <w:rFonts w:eastAsia="Calibri"/>
          <w:lang w:eastAsia="en-US"/>
        </w:rPr>
        <w:softHyphen/>
        <w:t>логическим процессом обработки продуктов; назначение каждого цеха.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Организация работы основных производственных це</w:t>
      </w:r>
      <w:r w:rsidRPr="00A13D88">
        <w:rPr>
          <w:rFonts w:eastAsia="Calibri"/>
          <w:lang w:eastAsia="en-US"/>
        </w:rPr>
        <w:softHyphen/>
        <w:t>хов, вспомогательных производственных цехов, вспомо</w:t>
      </w:r>
      <w:r w:rsidRPr="00A13D88">
        <w:rPr>
          <w:rFonts w:eastAsia="Calibri"/>
          <w:lang w:eastAsia="en-US"/>
        </w:rPr>
        <w:softHyphen/>
        <w:t>гательных производственных помещений, раздаточных. Режим работы и ассортимент выпускаемой продукции в овощном, мясном, рыбном и кулинар</w:t>
      </w:r>
      <w:r w:rsidRPr="00A13D88">
        <w:rPr>
          <w:rFonts w:eastAsia="Calibri"/>
          <w:lang w:eastAsia="en-US"/>
        </w:rPr>
        <w:softHyphen/>
        <w:t>ном цехах. Назначение оборудования в цехах.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Торговые помещения предприятий питания, их харак</w:t>
      </w:r>
      <w:r w:rsidRPr="00A13D88">
        <w:rPr>
          <w:rFonts w:eastAsia="Calibri"/>
          <w:lang w:eastAsia="en-US"/>
        </w:rPr>
        <w:softHyphen/>
        <w:t>теристика и оборудование. Виды и характеристика торго</w:t>
      </w:r>
      <w:r w:rsidRPr="00A13D88">
        <w:rPr>
          <w:rFonts w:eastAsia="Calibri"/>
          <w:lang w:eastAsia="en-US"/>
        </w:rPr>
        <w:softHyphen/>
        <w:t>вых помещений (вестибюль, гардероб, аванзал, торговый и банкетный залы, буфет, касса, хлеборезка, кофеварка, сервизная и моечная столовой посуды).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lastRenderedPageBreak/>
        <w:t>Типовое оборудование торгового и банкетного зала. Взаимосвязь этих залов, производственных и подсобных помещений.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Современные требования к мебели и ее характеристика.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Столовая посуда, приборы, столовое белье.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Виды и назначение меню.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Правила этикета и нормы поведения за столом.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Должностные обязанности официанта.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Банкетная служба и служба по обслуживанию в номе</w:t>
      </w:r>
      <w:r w:rsidRPr="00A13D88">
        <w:rPr>
          <w:rFonts w:eastAsia="Calibri"/>
          <w:lang w:eastAsia="en-US"/>
        </w:rPr>
        <w:softHyphen/>
        <w:t>рах гостиницы.</w:t>
      </w:r>
    </w:p>
    <w:p w:rsidR="00BF32B5" w:rsidRPr="00B46E20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Назначение и виды банкетов, приемов.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b/>
          <w:lang w:eastAsia="en-US"/>
        </w:rPr>
        <w:t>Тема 4.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Особенности обслуживания и питания гостей из разных стран мира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Особенности организации завтраков, обедов и ужинов (время, ассортимент блюд и напитков, формы обслужива</w:t>
      </w:r>
      <w:r w:rsidRPr="00A13D88">
        <w:rPr>
          <w:rFonts w:eastAsia="Calibri"/>
          <w:lang w:eastAsia="en-US"/>
        </w:rPr>
        <w:softHyphen/>
        <w:t>ния). Любимые блюда. Особые предпочтения в обслужи</w:t>
      </w:r>
      <w:r w:rsidRPr="00A13D88">
        <w:rPr>
          <w:rFonts w:eastAsia="Calibri"/>
          <w:lang w:eastAsia="en-US"/>
        </w:rPr>
        <w:softHyphen/>
        <w:t>вании.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Национальная кухня (краткая характеристика на при</w:t>
      </w:r>
      <w:r w:rsidRPr="00A13D88">
        <w:rPr>
          <w:rFonts w:eastAsia="Calibri"/>
          <w:lang w:eastAsia="en-US"/>
        </w:rPr>
        <w:softHyphen/>
        <w:t>мере нескольких стран).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Уральская кухня.</w:t>
      </w:r>
    </w:p>
    <w:p w:rsidR="00BF32B5" w:rsidRDefault="00BF32B5" w:rsidP="00A13D88">
      <w:pPr>
        <w:jc w:val="both"/>
        <w:rPr>
          <w:rFonts w:eastAsia="Calibri"/>
          <w:b/>
          <w:lang w:eastAsia="en-US"/>
        </w:rPr>
      </w:pP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Тема 5.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 xml:space="preserve">Фирменный стиль и дизайн в индустрии гостеприимства. </w:t>
      </w:r>
      <w:r w:rsidRPr="00A13D88">
        <w:rPr>
          <w:rFonts w:eastAsia="Calibri"/>
          <w:b/>
          <w:bCs/>
          <w:lang w:eastAsia="en-US"/>
        </w:rPr>
        <w:t>Эстетика сервировки стола и культура потребления пищи.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Современные стили предприятий индустрии госте</w:t>
      </w:r>
      <w:r w:rsidRPr="00A13D88">
        <w:rPr>
          <w:rFonts w:eastAsia="Calibri"/>
          <w:lang w:eastAsia="en-US"/>
        </w:rPr>
        <w:softHyphen/>
        <w:t>приимства. Особенности фирменного стиля на различных предприятиях индустрии гостеприимства. Фирменный стиль и образ предприятия. Взаимосвязь дизайна и стиля. Дизайн помещений гостиниц и ресторанов. Свет и цвет в интерьере. Дизайн и цветочная аранжировка. Стили одежды. Музыкальные программы.</w:t>
      </w:r>
      <w:bookmarkStart w:id="1" w:name="bookmark10"/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bCs/>
          <w:lang w:eastAsia="en-US"/>
        </w:rPr>
        <w:t>Эстетика сервировки стола и культура потребления пищи.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 xml:space="preserve">Тема 6. 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>Деловая культура в индустрии гостеприимства</w:t>
      </w:r>
      <w:bookmarkEnd w:id="1"/>
      <w:r w:rsidRPr="00A13D88">
        <w:rPr>
          <w:rFonts w:eastAsia="Calibri"/>
          <w:b/>
          <w:lang w:eastAsia="en-US"/>
        </w:rPr>
        <w:t xml:space="preserve">. </w:t>
      </w:r>
      <w:r w:rsidRPr="00A13D88">
        <w:rPr>
          <w:rFonts w:eastAsia="Calibri"/>
          <w:b/>
          <w:bCs/>
          <w:lang w:eastAsia="en-US"/>
        </w:rPr>
        <w:t>Технология приготовления блюд Уральской кухни.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Деловое общение. Этикет в деловом общении. Стили общения. Средства общения.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Формальные и неформальные отношения в коллекти</w:t>
      </w:r>
      <w:r w:rsidRPr="00A13D88">
        <w:rPr>
          <w:rFonts w:eastAsia="Calibri"/>
          <w:lang w:eastAsia="en-US"/>
        </w:rPr>
        <w:softHyphen/>
        <w:t>ве. Отношения руководителя и подчиненных. Межлично</w:t>
      </w:r>
      <w:r w:rsidRPr="00A13D88">
        <w:rPr>
          <w:rFonts w:eastAsia="Calibri"/>
          <w:lang w:eastAsia="en-US"/>
        </w:rPr>
        <w:softHyphen/>
        <w:t>стные контакты.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Факторы, определяющие процесс обслуживания. Об</w:t>
      </w:r>
      <w:r w:rsidRPr="00A13D88">
        <w:rPr>
          <w:rFonts w:eastAsia="Calibri"/>
          <w:lang w:eastAsia="en-US"/>
        </w:rPr>
        <w:softHyphen/>
        <w:t>служивание как процесс общения. Конфликтные ситу</w:t>
      </w:r>
      <w:r w:rsidRPr="00A13D88">
        <w:rPr>
          <w:rFonts w:eastAsia="Calibri"/>
          <w:lang w:eastAsia="en-US"/>
        </w:rPr>
        <w:softHyphen/>
        <w:t>ации в сфере обслуживания.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bCs/>
          <w:lang w:eastAsia="en-US"/>
        </w:rPr>
        <w:t>Технология приготовления блюд Уральской кухни.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</w:p>
    <w:p w:rsidR="00A13D88" w:rsidRPr="00A13D88" w:rsidRDefault="00BF32B5" w:rsidP="00A13D88">
      <w:pPr>
        <w:jc w:val="both"/>
        <w:rPr>
          <w:rFonts w:eastAsia="Calibri"/>
          <w:b/>
          <w:lang w:eastAsia="en-US"/>
        </w:rPr>
      </w:pPr>
      <w:bookmarkStart w:id="2" w:name="bookmark11"/>
      <w:r>
        <w:rPr>
          <w:rFonts w:eastAsia="Calibri"/>
          <w:b/>
          <w:lang w:eastAsia="en-US"/>
        </w:rPr>
        <w:t>Тема 7</w:t>
      </w:r>
      <w:r w:rsidR="00A13D88" w:rsidRPr="00A13D88">
        <w:rPr>
          <w:rFonts w:eastAsia="Calibri"/>
          <w:b/>
          <w:lang w:eastAsia="en-US"/>
        </w:rPr>
        <w:t>.</w:t>
      </w:r>
    </w:p>
    <w:p w:rsidR="00A13D88" w:rsidRPr="00A13D88" w:rsidRDefault="00A13D88" w:rsidP="00A13D88">
      <w:pPr>
        <w:jc w:val="both"/>
        <w:rPr>
          <w:rFonts w:eastAsia="Calibri"/>
          <w:b/>
          <w:lang w:eastAsia="en-US"/>
        </w:rPr>
      </w:pPr>
      <w:r w:rsidRPr="00A13D88">
        <w:rPr>
          <w:rFonts w:eastAsia="Calibri"/>
          <w:b/>
          <w:lang w:eastAsia="en-US"/>
        </w:rPr>
        <w:t xml:space="preserve"> Разработка и презентация проекта</w:t>
      </w:r>
      <w:bookmarkEnd w:id="2"/>
      <w:r w:rsidRPr="00A13D88">
        <w:rPr>
          <w:rFonts w:eastAsia="Calibri"/>
          <w:b/>
          <w:lang w:eastAsia="en-US"/>
        </w:rPr>
        <w:t>.</w:t>
      </w:r>
    </w:p>
    <w:p w:rsidR="00A13D88" w:rsidRPr="00A13D88" w:rsidRDefault="00A13D88" w:rsidP="003B73DF">
      <w:pPr>
        <w:ind w:firstLine="708"/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Работа над творческим проектом.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Повторение знаний по пройденному материалу.</w:t>
      </w:r>
    </w:p>
    <w:p w:rsidR="00A13D88" w:rsidRPr="00A13D88" w:rsidRDefault="00A13D88" w:rsidP="00A13D88">
      <w:pPr>
        <w:jc w:val="both"/>
        <w:rPr>
          <w:rFonts w:eastAsia="Calibri"/>
          <w:lang w:eastAsia="en-US"/>
        </w:rPr>
      </w:pPr>
      <w:r w:rsidRPr="00A13D88">
        <w:rPr>
          <w:rFonts w:eastAsia="Calibri"/>
          <w:lang w:eastAsia="en-US"/>
        </w:rPr>
        <w:t>Защита творческих проектов.</w:t>
      </w:r>
    </w:p>
    <w:p w:rsidR="00DD34B3" w:rsidRDefault="00DD34B3" w:rsidP="00DD34B3">
      <w:pPr>
        <w:jc w:val="both"/>
        <w:rPr>
          <w:rFonts w:eastAsia="Calibri"/>
          <w:lang w:eastAsia="en-US"/>
        </w:rPr>
      </w:pPr>
    </w:p>
    <w:p w:rsidR="00DD34B3" w:rsidRDefault="00DD34B3" w:rsidP="00DD34B3">
      <w:pPr>
        <w:jc w:val="both"/>
        <w:rPr>
          <w:rFonts w:eastAsia="Calibri"/>
          <w:lang w:eastAsia="en-US"/>
        </w:rPr>
      </w:pPr>
    </w:p>
    <w:p w:rsidR="00DD34B3" w:rsidRDefault="00DD34B3" w:rsidP="00DD34B3">
      <w:pPr>
        <w:jc w:val="both"/>
        <w:rPr>
          <w:rFonts w:eastAsia="Calibri"/>
          <w:lang w:eastAsia="en-US"/>
        </w:rPr>
      </w:pPr>
    </w:p>
    <w:p w:rsidR="00DD34B3" w:rsidRDefault="00DD34B3" w:rsidP="00DD34B3">
      <w:pPr>
        <w:jc w:val="both"/>
        <w:rPr>
          <w:rFonts w:eastAsia="Calibri"/>
          <w:lang w:eastAsia="en-US"/>
        </w:rPr>
      </w:pPr>
    </w:p>
    <w:p w:rsidR="00DD34B3" w:rsidRDefault="00DD34B3" w:rsidP="00DD34B3">
      <w:pPr>
        <w:jc w:val="both"/>
        <w:rPr>
          <w:rFonts w:eastAsia="Calibri"/>
          <w:lang w:eastAsia="en-US"/>
        </w:rPr>
      </w:pPr>
    </w:p>
    <w:p w:rsidR="00DD34B3" w:rsidRDefault="00DD34B3" w:rsidP="00DD34B3">
      <w:pPr>
        <w:jc w:val="both"/>
        <w:rPr>
          <w:rFonts w:eastAsia="Calibri"/>
          <w:lang w:eastAsia="en-US"/>
        </w:rPr>
      </w:pPr>
    </w:p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A13D88" w:rsidRDefault="00A13D88" w:rsidP="005D656E">
      <w:pPr>
        <w:rPr>
          <w:b/>
          <w:sz w:val="40"/>
          <w:szCs w:val="40"/>
        </w:rPr>
      </w:pPr>
    </w:p>
    <w:p w:rsidR="00A13D88" w:rsidRDefault="00A13D88" w:rsidP="00DD34B3">
      <w:pPr>
        <w:jc w:val="center"/>
        <w:rPr>
          <w:b/>
          <w:sz w:val="40"/>
          <w:szCs w:val="40"/>
        </w:rPr>
      </w:pPr>
    </w:p>
    <w:p w:rsidR="00DD34B3" w:rsidRPr="008127B8" w:rsidRDefault="006F557D" w:rsidP="00A821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DD34B3" w:rsidRPr="008127B8">
        <w:rPr>
          <w:b/>
          <w:sz w:val="36"/>
          <w:szCs w:val="36"/>
        </w:rPr>
        <w:t>ематическое  планирование.</w:t>
      </w: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DD34B3">
      <w:pPr>
        <w:jc w:val="center"/>
        <w:rPr>
          <w:b/>
          <w:sz w:val="40"/>
          <w:szCs w:val="40"/>
        </w:rPr>
      </w:pPr>
    </w:p>
    <w:p w:rsidR="00DD34B3" w:rsidRDefault="00DD34B3" w:rsidP="005D656E">
      <w:pPr>
        <w:rPr>
          <w:b/>
          <w:sz w:val="40"/>
          <w:szCs w:val="40"/>
        </w:rPr>
        <w:sectPr w:rsidR="00DD34B3" w:rsidSect="00A235ED">
          <w:headerReference w:type="default" r:id="rId8"/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1557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833"/>
        <w:gridCol w:w="850"/>
        <w:gridCol w:w="4111"/>
        <w:gridCol w:w="3969"/>
        <w:gridCol w:w="2977"/>
      </w:tblGrid>
      <w:tr w:rsidR="005D656E" w:rsidRPr="007C2696" w:rsidTr="005D656E">
        <w:trPr>
          <w:trHeight w:val="4"/>
        </w:trPr>
        <w:tc>
          <w:tcPr>
            <w:tcW w:w="836" w:type="dxa"/>
            <w:vMerge w:val="restart"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>№</w:t>
            </w:r>
          </w:p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833" w:type="dxa"/>
            <w:vMerge w:val="restart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extDirection w:val="btLr"/>
          </w:tcPr>
          <w:p w:rsidR="005D656E" w:rsidRPr="007C2696" w:rsidRDefault="005D656E" w:rsidP="00CC0723">
            <w:pPr>
              <w:spacing w:after="200"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 xml:space="preserve">Требования к уровню подготовки </w:t>
            </w:r>
            <w:r>
              <w:rPr>
                <w:rFonts w:eastAsia="Calibri"/>
                <w:b/>
                <w:lang w:eastAsia="en-US"/>
              </w:rPr>
              <w:t>выпускника</w:t>
            </w:r>
          </w:p>
        </w:tc>
        <w:tc>
          <w:tcPr>
            <w:tcW w:w="2977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 xml:space="preserve">Вид </w:t>
            </w:r>
            <w:r>
              <w:rPr>
                <w:rFonts w:eastAsia="Calibri"/>
                <w:b/>
                <w:lang w:eastAsia="en-US"/>
              </w:rPr>
              <w:t xml:space="preserve">и формы </w:t>
            </w:r>
            <w:r w:rsidRPr="007C2696">
              <w:rPr>
                <w:rFonts w:eastAsia="Calibri"/>
                <w:b/>
                <w:lang w:eastAsia="en-US"/>
              </w:rPr>
              <w:t>контроля</w:t>
            </w:r>
          </w:p>
        </w:tc>
      </w:tr>
      <w:tr w:rsidR="005D656E" w:rsidRPr="007C2696" w:rsidTr="005D656E">
        <w:trPr>
          <w:trHeight w:val="517"/>
        </w:trPr>
        <w:tc>
          <w:tcPr>
            <w:tcW w:w="836" w:type="dxa"/>
            <w:vMerge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3" w:type="dxa"/>
            <w:vMerge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5D656E" w:rsidRPr="007C2696" w:rsidRDefault="005D656E" w:rsidP="00CC0723">
            <w:pPr>
              <w:spacing w:after="200" w:line="276" w:lineRule="auto"/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gridSpan w:val="2"/>
            <w:vMerge w:val="restart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56E" w:rsidRPr="007C2696" w:rsidTr="005D656E">
        <w:trPr>
          <w:trHeight w:val="519"/>
        </w:trPr>
        <w:tc>
          <w:tcPr>
            <w:tcW w:w="836" w:type="dxa"/>
            <w:vMerge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3" w:type="dxa"/>
            <w:vMerge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5D656E" w:rsidRPr="007C2696" w:rsidRDefault="005D656E" w:rsidP="00CC0723">
            <w:pPr>
              <w:spacing w:after="200" w:line="276" w:lineRule="auto"/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80" w:type="dxa"/>
            <w:gridSpan w:val="2"/>
            <w:vMerge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56E" w:rsidRPr="007C2696" w:rsidTr="005D656E">
        <w:trPr>
          <w:trHeight w:val="5"/>
        </w:trPr>
        <w:tc>
          <w:tcPr>
            <w:tcW w:w="836" w:type="dxa"/>
            <w:vMerge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vMerge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>Знать/понимать</w:t>
            </w:r>
          </w:p>
        </w:tc>
        <w:tc>
          <w:tcPr>
            <w:tcW w:w="3969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C2696">
              <w:rPr>
                <w:rFonts w:eastAsia="Calibri"/>
                <w:b/>
                <w:lang w:eastAsia="en-US"/>
              </w:rPr>
              <w:t xml:space="preserve">Уметь и применять </w:t>
            </w:r>
          </w:p>
        </w:tc>
        <w:tc>
          <w:tcPr>
            <w:tcW w:w="2977" w:type="dxa"/>
            <w:vMerge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D656E" w:rsidRPr="007C2696" w:rsidTr="00464F19">
        <w:trPr>
          <w:trHeight w:val="2194"/>
        </w:trPr>
        <w:tc>
          <w:tcPr>
            <w:tcW w:w="836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3" w:type="dxa"/>
          </w:tcPr>
          <w:p w:rsidR="005D656E" w:rsidRPr="00F51F21" w:rsidRDefault="005D656E" w:rsidP="00A82148">
            <w:pPr>
              <w:rPr>
                <w:rFonts w:eastAsia="Calibri"/>
                <w:b/>
                <w:bCs/>
                <w:lang w:eastAsia="en-US"/>
              </w:rPr>
            </w:pPr>
            <w:r w:rsidRPr="008127B8">
              <w:rPr>
                <w:rFonts w:eastAsia="Calibri"/>
                <w:b/>
                <w:bCs/>
                <w:lang w:eastAsia="en-US"/>
              </w:rPr>
              <w:t xml:space="preserve">Введение. Цели и задачи курса </w:t>
            </w:r>
            <w:r w:rsidRPr="008127B8">
              <w:rPr>
                <w:rFonts w:eastAsia="Calibri"/>
                <w:b/>
                <w:lang w:eastAsia="en-US"/>
              </w:rPr>
              <w:t xml:space="preserve">«Технология </w:t>
            </w:r>
            <w:proofErr w:type="spellStart"/>
            <w:r w:rsidRPr="008127B8">
              <w:rPr>
                <w:rFonts w:eastAsia="Calibri"/>
                <w:b/>
                <w:lang w:eastAsia="en-US"/>
              </w:rPr>
              <w:t>гостинично</w:t>
            </w:r>
            <w:proofErr w:type="spellEnd"/>
            <w:r w:rsidRPr="008127B8">
              <w:rPr>
                <w:rFonts w:eastAsia="Calibri"/>
                <w:b/>
                <w:lang w:eastAsia="en-US"/>
              </w:rPr>
              <w:t xml:space="preserve"> - ресторанного бизнеса. Уральская кухня». </w:t>
            </w:r>
            <w:r w:rsidRPr="008127B8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4111" w:type="dxa"/>
          </w:tcPr>
          <w:p w:rsidR="005D656E" w:rsidRDefault="005D656E" w:rsidP="008127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с</w:t>
            </w:r>
            <w:r w:rsidRPr="00A13D88">
              <w:rPr>
                <w:rFonts w:eastAsia="Calibri"/>
                <w:lang w:eastAsia="en-US"/>
              </w:rPr>
              <w:t xml:space="preserve">одержание и задачи курса. </w:t>
            </w:r>
            <w:r>
              <w:rPr>
                <w:rFonts w:eastAsia="Calibri"/>
                <w:lang w:eastAsia="en-US"/>
              </w:rPr>
              <w:t>В</w:t>
            </w:r>
            <w:r w:rsidRPr="00A13D88">
              <w:rPr>
                <w:rFonts w:eastAsia="Calibri"/>
                <w:lang w:eastAsia="en-US"/>
              </w:rPr>
              <w:t xml:space="preserve">лияние правильного питания на здоровый образ жизни человека. </w:t>
            </w:r>
          </w:p>
          <w:p w:rsidR="005D656E" w:rsidRPr="007C2696" w:rsidRDefault="005D656E" w:rsidP="00361545">
            <w:pPr>
              <w:jc w:val="both"/>
              <w:rPr>
                <w:rFonts w:eastAsia="Calibri"/>
                <w:lang w:eastAsia="en-US"/>
              </w:rPr>
            </w:pPr>
            <w:r w:rsidRPr="00A13D88">
              <w:rPr>
                <w:rFonts w:eastAsia="Calibri"/>
                <w:bCs/>
                <w:lang w:eastAsia="en-US"/>
              </w:rPr>
              <w:t>Инструктаж по технике 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D88">
              <w:rPr>
                <w:rFonts w:eastAsia="Calibri"/>
                <w:lang w:eastAsia="en-US"/>
              </w:rPr>
              <w:t>при кулинарных работах.</w:t>
            </w:r>
          </w:p>
        </w:tc>
        <w:tc>
          <w:tcPr>
            <w:tcW w:w="3969" w:type="dxa"/>
          </w:tcPr>
          <w:p w:rsidR="005D656E" w:rsidRPr="007C2696" w:rsidRDefault="005D656E" w:rsidP="008127B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применять полученные знания на практике.</w:t>
            </w:r>
          </w:p>
        </w:tc>
        <w:tc>
          <w:tcPr>
            <w:tcW w:w="2977" w:type="dxa"/>
          </w:tcPr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Фронтальный опрос</w:t>
            </w:r>
          </w:p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 xml:space="preserve">Ответы на вопросы. </w:t>
            </w:r>
          </w:p>
        </w:tc>
      </w:tr>
      <w:tr w:rsidR="005D656E" w:rsidRPr="007C2696" w:rsidTr="005D656E">
        <w:trPr>
          <w:trHeight w:val="1127"/>
        </w:trPr>
        <w:tc>
          <w:tcPr>
            <w:tcW w:w="836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BD15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5D656E" w:rsidRDefault="005D656E" w:rsidP="00464F1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4E3C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E2120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</w:tcPr>
          <w:p w:rsidR="005D656E" w:rsidRPr="00A13D88" w:rsidRDefault="005D656E" w:rsidP="004F0CCC">
            <w:pPr>
              <w:jc w:val="both"/>
              <w:rPr>
                <w:rFonts w:eastAsia="Calibri"/>
                <w:b/>
                <w:lang w:eastAsia="en-US"/>
              </w:rPr>
            </w:pPr>
            <w:r w:rsidRPr="00A13D88">
              <w:rPr>
                <w:rFonts w:eastAsia="Calibri"/>
                <w:b/>
                <w:lang w:eastAsia="en-US"/>
              </w:rPr>
              <w:lastRenderedPageBreak/>
              <w:t xml:space="preserve">Развитие гостеприимства в </w:t>
            </w:r>
            <w:r>
              <w:rPr>
                <w:rFonts w:eastAsia="Calibri"/>
                <w:b/>
                <w:lang w:eastAsia="en-US"/>
              </w:rPr>
              <w:t xml:space="preserve">современных условиях. История и </w:t>
            </w:r>
            <w:r w:rsidRPr="00A13D88">
              <w:rPr>
                <w:rFonts w:eastAsia="Calibri"/>
                <w:b/>
                <w:lang w:eastAsia="en-US"/>
              </w:rPr>
              <w:t>традиции гостеприимства.</w:t>
            </w:r>
          </w:p>
          <w:p w:rsidR="005D656E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64F19" w:rsidRDefault="00464F19" w:rsidP="00464F1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D656E" w:rsidRPr="00A13D88" w:rsidRDefault="005D656E" w:rsidP="00464F19">
            <w:pPr>
              <w:jc w:val="both"/>
              <w:rPr>
                <w:rFonts w:eastAsia="Calibri"/>
                <w:b/>
                <w:lang w:eastAsia="en-US"/>
              </w:rPr>
            </w:pPr>
            <w:r w:rsidRPr="00A13D88">
              <w:rPr>
                <w:rFonts w:eastAsia="Calibri"/>
                <w:b/>
                <w:lang w:eastAsia="en-US"/>
              </w:rPr>
              <w:lastRenderedPageBreak/>
              <w:t>Организация производства и обслуживания на предприятиях питания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5D656E" w:rsidRDefault="005D656E" w:rsidP="00464F19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5D656E" w:rsidRPr="00A13D88" w:rsidRDefault="005D656E" w:rsidP="00464F19">
            <w:pPr>
              <w:jc w:val="both"/>
              <w:rPr>
                <w:rFonts w:eastAsia="Calibri"/>
                <w:b/>
                <w:lang w:eastAsia="en-US"/>
              </w:rPr>
            </w:pPr>
            <w:r w:rsidRPr="00A13D88">
              <w:rPr>
                <w:rFonts w:eastAsia="Calibri"/>
                <w:b/>
                <w:lang w:eastAsia="en-US"/>
              </w:rPr>
              <w:t>Особенности обслуживания и питания гостей из разных стран мира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5D656E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A13D88" w:rsidRDefault="005D656E" w:rsidP="00164E19">
            <w:pPr>
              <w:jc w:val="both"/>
              <w:rPr>
                <w:rFonts w:eastAsia="Calibri"/>
                <w:b/>
                <w:lang w:eastAsia="en-US"/>
              </w:rPr>
            </w:pPr>
            <w:r w:rsidRPr="00A13D88">
              <w:rPr>
                <w:rFonts w:eastAsia="Calibri"/>
                <w:b/>
                <w:lang w:eastAsia="en-US"/>
              </w:rPr>
              <w:t xml:space="preserve">Фирменный стиль и дизайн в индустрии гостеприимства. </w:t>
            </w:r>
            <w:r w:rsidRPr="00A13D88">
              <w:rPr>
                <w:rFonts w:eastAsia="Calibri"/>
                <w:b/>
                <w:bCs/>
                <w:lang w:eastAsia="en-US"/>
              </w:rPr>
              <w:t>Эстетика сервировки стола и культура потребления пищи.</w:t>
            </w:r>
          </w:p>
          <w:p w:rsidR="005D656E" w:rsidRDefault="005D656E" w:rsidP="00CC0723">
            <w:pPr>
              <w:rPr>
                <w:rFonts w:eastAsia="Calibri"/>
                <w:b/>
                <w:lang w:eastAsia="en-US"/>
              </w:rPr>
            </w:pPr>
          </w:p>
          <w:p w:rsidR="005D656E" w:rsidRPr="00A13D88" w:rsidRDefault="005D656E" w:rsidP="002B1582">
            <w:pPr>
              <w:jc w:val="both"/>
              <w:rPr>
                <w:rFonts w:eastAsia="Calibri"/>
                <w:b/>
                <w:lang w:eastAsia="en-US"/>
              </w:rPr>
            </w:pPr>
            <w:r w:rsidRPr="00A13D88">
              <w:rPr>
                <w:rFonts w:eastAsia="Calibri"/>
                <w:b/>
                <w:lang w:eastAsia="en-US"/>
              </w:rPr>
              <w:t xml:space="preserve">Деловая культура в индустрии гостеприимства. </w:t>
            </w:r>
            <w:r w:rsidRPr="00A13D88">
              <w:rPr>
                <w:rFonts w:eastAsia="Calibri"/>
                <w:b/>
                <w:bCs/>
                <w:lang w:eastAsia="en-US"/>
              </w:rPr>
              <w:t>Технология приготовления блюд Уральской кухни.</w:t>
            </w:r>
          </w:p>
          <w:p w:rsidR="005D656E" w:rsidRDefault="005D656E" w:rsidP="00CC0723">
            <w:pPr>
              <w:rPr>
                <w:rFonts w:eastAsia="Calibri"/>
                <w:b/>
                <w:lang w:eastAsia="en-US"/>
              </w:rPr>
            </w:pPr>
          </w:p>
          <w:p w:rsidR="005D656E" w:rsidRPr="00A13D88" w:rsidRDefault="005D656E" w:rsidP="002B1582">
            <w:pPr>
              <w:jc w:val="both"/>
              <w:rPr>
                <w:rFonts w:eastAsia="Calibri"/>
                <w:b/>
                <w:lang w:eastAsia="en-US"/>
              </w:rPr>
            </w:pPr>
            <w:r w:rsidRPr="00A13D88">
              <w:rPr>
                <w:rFonts w:eastAsia="Calibri"/>
                <w:b/>
                <w:lang w:eastAsia="en-US"/>
              </w:rPr>
              <w:t>Разработка и презентация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Выбор темы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Области поиска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Классификация проблемных ситуаций.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lastRenderedPageBreak/>
              <w:t>Требования к объекту проектирования.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Поисковый этап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Конструкторский этап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Технологический этап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Аналитический этап проекта.</w:t>
            </w:r>
          </w:p>
          <w:p w:rsidR="005D656E" w:rsidRPr="004E3C67" w:rsidRDefault="005D656E" w:rsidP="00CC0723">
            <w:pPr>
              <w:rPr>
                <w:rFonts w:eastAsia="Calibri"/>
                <w:lang w:eastAsia="en-US"/>
              </w:rPr>
            </w:pPr>
            <w:r w:rsidRPr="004E3C67">
              <w:rPr>
                <w:rFonts w:eastAsia="Calibri"/>
                <w:lang w:eastAsia="en-US"/>
              </w:rPr>
              <w:t>Защита проекта.</w:t>
            </w:r>
          </w:p>
          <w:p w:rsidR="005D656E" w:rsidRDefault="005D656E" w:rsidP="00CC0723">
            <w:pPr>
              <w:rPr>
                <w:rFonts w:eastAsia="Calibri"/>
                <w:b/>
                <w:lang w:eastAsia="en-US"/>
              </w:rPr>
            </w:pPr>
          </w:p>
          <w:p w:rsidR="005D656E" w:rsidRPr="000B113C" w:rsidRDefault="005D656E" w:rsidP="00CC0723">
            <w:pPr>
              <w:rPr>
                <w:rFonts w:eastAsia="Calibri"/>
                <w:b/>
                <w:lang w:eastAsia="en-US"/>
              </w:rPr>
            </w:pPr>
            <w:r w:rsidRPr="000B113C">
              <w:rPr>
                <w:rFonts w:eastAsia="Calibri"/>
                <w:b/>
                <w:lang w:eastAsia="en-US"/>
              </w:rPr>
              <w:t>Итог</w:t>
            </w:r>
            <w:r>
              <w:rPr>
                <w:rFonts w:eastAsia="Calibri"/>
                <w:b/>
                <w:lang w:eastAsia="en-US"/>
              </w:rPr>
              <w:t>о</w:t>
            </w:r>
          </w:p>
        </w:tc>
        <w:tc>
          <w:tcPr>
            <w:tcW w:w="850" w:type="dxa"/>
          </w:tcPr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lastRenderedPageBreak/>
              <w:t>1ч.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BD15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BD15BC" w:rsidRDefault="00BD15BC" w:rsidP="00BD15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C2696">
              <w:rPr>
                <w:rFonts w:eastAsia="Calibri"/>
                <w:sz w:val="22"/>
                <w:szCs w:val="22"/>
                <w:lang w:eastAsia="en-US"/>
              </w:rPr>
              <w:t>ч.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BD15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845482" w:rsidP="004E3C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D656E" w:rsidRPr="007C2696">
              <w:rPr>
                <w:rFonts w:eastAsia="Calibri"/>
                <w:sz w:val="22"/>
                <w:szCs w:val="22"/>
                <w:lang w:eastAsia="en-US"/>
              </w:rPr>
              <w:t>ч.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5D656E" w:rsidP="00326D9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C2696">
              <w:rPr>
                <w:rFonts w:eastAsia="Calibri"/>
                <w:sz w:val="22"/>
                <w:szCs w:val="22"/>
                <w:lang w:eastAsia="en-US"/>
              </w:rPr>
              <w:t>ч.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Pr="007C2696" w:rsidRDefault="00845482" w:rsidP="00860B7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D656E" w:rsidRPr="007C2696">
              <w:rPr>
                <w:rFonts w:eastAsia="Calibri"/>
                <w:sz w:val="22"/>
                <w:szCs w:val="22"/>
                <w:lang w:eastAsia="en-US"/>
              </w:rPr>
              <w:t>ч.</w:t>
            </w:r>
          </w:p>
          <w:p w:rsidR="005D656E" w:rsidRDefault="005D656E" w:rsidP="00BD15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326D9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7C2696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  <w:p w:rsidR="005D656E" w:rsidRPr="007C2696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5D656E" w:rsidRDefault="005D656E" w:rsidP="002B158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5D656E" w:rsidRDefault="005D656E" w:rsidP="002B158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BD15BC" w:rsidRDefault="00BD15BC" w:rsidP="002B158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5D656E" w:rsidRPr="000B113C" w:rsidRDefault="00370C98" w:rsidP="002B158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="005D656E" w:rsidRPr="000B113C">
              <w:rPr>
                <w:rFonts w:eastAsia="Calibri"/>
                <w:b/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4111" w:type="dxa"/>
          </w:tcPr>
          <w:p w:rsidR="005D656E" w:rsidRPr="00A13D88" w:rsidRDefault="005D656E" w:rsidP="004F0C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Знать классификации</w:t>
            </w:r>
            <w:r w:rsidRPr="00A13D88">
              <w:rPr>
                <w:rFonts w:eastAsia="Calibri"/>
                <w:lang w:eastAsia="en-US"/>
              </w:rPr>
              <w:t xml:space="preserve"> гостиниц в</w:t>
            </w:r>
            <w:r>
              <w:rPr>
                <w:rFonts w:eastAsia="Calibri"/>
                <w:lang w:eastAsia="en-US"/>
              </w:rPr>
              <w:t xml:space="preserve"> России и за рубежом. Ти</w:t>
            </w:r>
            <w:r>
              <w:rPr>
                <w:rFonts w:eastAsia="Calibri"/>
                <w:lang w:eastAsia="en-US"/>
              </w:rPr>
              <w:softHyphen/>
              <w:t>пологию</w:t>
            </w:r>
            <w:r w:rsidRPr="00A13D88">
              <w:rPr>
                <w:rFonts w:eastAsia="Calibri"/>
                <w:lang w:eastAsia="en-US"/>
              </w:rPr>
              <w:t xml:space="preserve"> гостиниц.</w:t>
            </w:r>
          </w:p>
          <w:p w:rsidR="005D656E" w:rsidRPr="00A13D88" w:rsidRDefault="005D656E" w:rsidP="004F0C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Службу</w:t>
            </w:r>
            <w:r w:rsidRPr="00A13D88">
              <w:rPr>
                <w:rFonts w:eastAsia="Calibri"/>
                <w:lang w:eastAsia="en-US"/>
              </w:rPr>
              <w:t xml:space="preserve"> эксплуатации номерного фонд</w:t>
            </w:r>
            <w:r>
              <w:rPr>
                <w:rFonts w:eastAsia="Calibri"/>
                <w:lang w:eastAsia="en-US"/>
              </w:rPr>
              <w:t>а и оказания ус</w:t>
            </w:r>
            <w:r>
              <w:rPr>
                <w:rFonts w:eastAsia="Calibri"/>
                <w:lang w:eastAsia="en-US"/>
              </w:rPr>
              <w:softHyphen/>
              <w:t>луг. Организацию</w:t>
            </w:r>
            <w:r w:rsidRPr="00A13D88">
              <w:rPr>
                <w:rFonts w:eastAsia="Calibri"/>
                <w:lang w:eastAsia="en-US"/>
              </w:rPr>
              <w:t xml:space="preserve"> работы службы горничных.</w:t>
            </w:r>
          </w:p>
          <w:p w:rsidR="005D656E" w:rsidRPr="00A13D88" w:rsidRDefault="005D656E" w:rsidP="004F0C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Организацию</w:t>
            </w:r>
            <w:r w:rsidRPr="00A13D88">
              <w:rPr>
                <w:rFonts w:eastAsia="Calibri"/>
                <w:lang w:eastAsia="en-US"/>
              </w:rPr>
              <w:t xml:space="preserve"> работы слу</w:t>
            </w:r>
            <w:r>
              <w:rPr>
                <w:rFonts w:eastAsia="Calibri"/>
                <w:lang w:eastAsia="en-US"/>
              </w:rPr>
              <w:t>жбы портье. Прием и регист</w:t>
            </w:r>
            <w:r>
              <w:rPr>
                <w:rFonts w:eastAsia="Calibri"/>
                <w:lang w:eastAsia="en-US"/>
              </w:rPr>
              <w:softHyphen/>
              <w:t>рацию</w:t>
            </w:r>
            <w:r w:rsidRPr="00A13D88">
              <w:rPr>
                <w:rFonts w:eastAsia="Calibri"/>
                <w:lang w:eastAsia="en-US"/>
              </w:rPr>
              <w:t xml:space="preserve"> прибывающих гостей. Системы бронирования и размещения.</w:t>
            </w:r>
          </w:p>
          <w:p w:rsidR="005D656E" w:rsidRPr="00A13D88" w:rsidRDefault="005D656E" w:rsidP="004F0C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Историю</w:t>
            </w:r>
            <w:r w:rsidRPr="00A13D88">
              <w:rPr>
                <w:rFonts w:eastAsia="Calibri"/>
                <w:lang w:eastAsia="en-US"/>
              </w:rPr>
              <w:t xml:space="preserve"> и традиции гостеприимства на Урале.</w:t>
            </w: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Pr="00A13D88" w:rsidRDefault="005D656E" w:rsidP="00A46C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типы и характеристики</w:t>
            </w:r>
            <w:r w:rsidRPr="00A13D88">
              <w:rPr>
                <w:rFonts w:eastAsia="Calibri"/>
                <w:lang w:eastAsia="en-US"/>
              </w:rPr>
              <w:t xml:space="preserve"> предприятий общественного питания в России и за рубежом.</w:t>
            </w:r>
          </w:p>
          <w:p w:rsidR="005D656E" w:rsidRPr="00A13D88" w:rsidRDefault="005D656E" w:rsidP="00615C79">
            <w:pPr>
              <w:jc w:val="both"/>
              <w:rPr>
                <w:rFonts w:eastAsia="Calibri"/>
                <w:lang w:eastAsia="en-US"/>
              </w:rPr>
            </w:pPr>
            <w:r w:rsidRPr="00A13D88">
              <w:rPr>
                <w:rFonts w:eastAsia="Calibri"/>
                <w:lang w:eastAsia="en-US"/>
              </w:rPr>
              <w:t>Режим работы и ас</w:t>
            </w:r>
            <w:r>
              <w:rPr>
                <w:rFonts w:eastAsia="Calibri"/>
                <w:lang w:eastAsia="en-US"/>
              </w:rPr>
              <w:t xml:space="preserve">сортимент выпускаемой продукции. </w:t>
            </w:r>
            <w:r w:rsidRPr="00A13D88">
              <w:rPr>
                <w:rFonts w:eastAsia="Calibri"/>
                <w:lang w:eastAsia="en-US"/>
              </w:rPr>
              <w:t>Назначение оборудования в цехах. Виды и назначение меню.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13D88">
              <w:rPr>
                <w:rFonts w:eastAsia="Calibri"/>
                <w:lang w:eastAsia="en-US"/>
              </w:rPr>
              <w:t>Правила этикета и нормы поведения за столом.</w:t>
            </w:r>
          </w:p>
          <w:p w:rsidR="005D656E" w:rsidRPr="00A13D88" w:rsidRDefault="005D656E" w:rsidP="00164E1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</w:t>
            </w:r>
            <w:r w:rsidRPr="00A13D88">
              <w:rPr>
                <w:rFonts w:eastAsia="Calibri"/>
                <w:lang w:eastAsia="en-US"/>
              </w:rPr>
              <w:t xml:space="preserve"> о</w:t>
            </w:r>
            <w:r>
              <w:rPr>
                <w:rFonts w:eastAsia="Calibri"/>
                <w:lang w:eastAsia="en-US"/>
              </w:rPr>
              <w:t>со</w:t>
            </w:r>
            <w:r w:rsidRPr="00A13D88">
              <w:rPr>
                <w:rFonts w:eastAsia="Calibri"/>
                <w:lang w:eastAsia="en-US"/>
              </w:rPr>
              <w:t>бенности организации завтраков, обедов и ужинов (время, ассортимент блюд и</w:t>
            </w:r>
            <w:r>
              <w:rPr>
                <w:rFonts w:eastAsia="Calibri"/>
                <w:lang w:eastAsia="en-US"/>
              </w:rPr>
              <w:t xml:space="preserve"> напитков, формы обслужива</w:t>
            </w:r>
            <w:r>
              <w:rPr>
                <w:rFonts w:eastAsia="Calibri"/>
                <w:lang w:eastAsia="en-US"/>
              </w:rPr>
              <w:softHyphen/>
              <w:t>ния),</w:t>
            </w:r>
            <w:r w:rsidRPr="00A13D88">
              <w:rPr>
                <w:rFonts w:eastAsia="Calibri"/>
                <w:lang w:eastAsia="en-US"/>
              </w:rPr>
              <w:t xml:space="preserve"> о</w:t>
            </w:r>
            <w:r>
              <w:rPr>
                <w:rFonts w:eastAsia="Calibri"/>
                <w:lang w:eastAsia="en-US"/>
              </w:rPr>
              <w:t>со</w:t>
            </w:r>
            <w:r w:rsidRPr="00A13D88">
              <w:rPr>
                <w:rFonts w:eastAsia="Calibri"/>
                <w:lang w:eastAsia="en-US"/>
              </w:rPr>
              <w:t>бенности</w:t>
            </w:r>
            <w:r>
              <w:rPr>
                <w:rFonts w:eastAsia="Calibri"/>
                <w:lang w:eastAsia="en-US"/>
              </w:rPr>
              <w:t xml:space="preserve"> уральской кухни</w:t>
            </w:r>
            <w:r w:rsidRPr="00A13D88">
              <w:rPr>
                <w:rFonts w:eastAsia="Calibri"/>
                <w:lang w:eastAsia="en-US"/>
              </w:rPr>
              <w:t>.</w:t>
            </w: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с</w:t>
            </w:r>
            <w:r w:rsidRPr="00A13D88">
              <w:rPr>
                <w:rFonts w:eastAsia="Calibri"/>
                <w:lang w:eastAsia="en-US"/>
              </w:rPr>
              <w:t>овременные стили предприятий индустрии госте</w:t>
            </w:r>
            <w:r w:rsidRPr="00A13D88">
              <w:rPr>
                <w:rFonts w:eastAsia="Calibri"/>
                <w:lang w:eastAsia="en-US"/>
              </w:rPr>
              <w:softHyphen/>
              <w:t>приимства. Особенности фирменного стиля на различных предприятиях индустрии гостеприимства.</w:t>
            </w: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  <w:r w:rsidRPr="00A13D88">
              <w:rPr>
                <w:rFonts w:eastAsia="Calibri"/>
                <w:lang w:eastAsia="en-US"/>
              </w:rPr>
              <w:t>Дизайн помещений гостиниц и ресторанов.</w:t>
            </w:r>
          </w:p>
          <w:p w:rsidR="005D656E" w:rsidRPr="00A13D88" w:rsidRDefault="005D656E" w:rsidP="002B15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Эстетику сервировки стола и культуру</w:t>
            </w:r>
            <w:r w:rsidRPr="00A13D88">
              <w:rPr>
                <w:rFonts w:eastAsia="Calibri"/>
                <w:bCs/>
                <w:lang w:eastAsia="en-US"/>
              </w:rPr>
              <w:t xml:space="preserve"> потребления пищи.</w:t>
            </w:r>
          </w:p>
          <w:p w:rsidR="005D656E" w:rsidRPr="00A13D88" w:rsidRDefault="005D656E" w:rsidP="002B15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э</w:t>
            </w:r>
            <w:r w:rsidRPr="00A13D88">
              <w:rPr>
                <w:rFonts w:eastAsia="Calibri"/>
                <w:lang w:eastAsia="en-US"/>
              </w:rPr>
              <w:t>тикет в деловом общении. Стили общения. Средства общения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13D88">
              <w:rPr>
                <w:rFonts w:eastAsia="Calibri"/>
                <w:lang w:eastAsia="en-US"/>
              </w:rPr>
              <w:t>Факторы, определяющие процесс обслуживания. Конфликтные ситу</w:t>
            </w:r>
            <w:r w:rsidRPr="00A13D88">
              <w:rPr>
                <w:rFonts w:eastAsia="Calibri"/>
                <w:lang w:eastAsia="en-US"/>
              </w:rPr>
              <w:softHyphen/>
              <w:t>ации в сфере обслуживания.</w:t>
            </w:r>
          </w:p>
          <w:p w:rsidR="005D656E" w:rsidRPr="00A13D88" w:rsidRDefault="005D656E" w:rsidP="002B15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Технологии</w:t>
            </w:r>
            <w:r w:rsidRPr="00A13D88">
              <w:rPr>
                <w:rFonts w:eastAsia="Calibri"/>
                <w:bCs/>
                <w:lang w:eastAsia="en-US"/>
              </w:rPr>
              <w:t xml:space="preserve"> приготовления блюд Уральской кухни.</w:t>
            </w:r>
          </w:p>
          <w:p w:rsidR="005D656E" w:rsidRPr="000176E8" w:rsidRDefault="005D656E" w:rsidP="00812AC9">
            <w:pPr>
              <w:jc w:val="both"/>
              <w:rPr>
                <w:rFonts w:eastAsia="Calibri"/>
                <w:lang w:eastAsia="en-US"/>
              </w:rPr>
            </w:pPr>
            <w:r w:rsidRPr="000176E8">
              <w:rPr>
                <w:rFonts w:eastAsia="Calibri"/>
                <w:lang w:eastAsia="en-US"/>
              </w:rPr>
              <w:lastRenderedPageBreak/>
              <w:t>Пон</w:t>
            </w:r>
            <w:r>
              <w:rPr>
                <w:rFonts w:eastAsia="Calibri"/>
                <w:lang w:eastAsia="en-US"/>
              </w:rPr>
              <w:t>имать что такое  проект. Знать п</w:t>
            </w:r>
            <w:r w:rsidRPr="000176E8">
              <w:rPr>
                <w:rFonts w:eastAsia="Calibri"/>
                <w:lang w:eastAsia="en-US"/>
              </w:rPr>
              <w:t>оследова</w:t>
            </w:r>
            <w:r w:rsidRPr="000176E8">
              <w:rPr>
                <w:rFonts w:eastAsia="Calibri"/>
                <w:lang w:eastAsia="en-US"/>
              </w:rPr>
              <w:softHyphen/>
              <w:t>тельность его выполнения.</w:t>
            </w: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Pr="000176E8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Pr="007C2696" w:rsidRDefault="005D656E" w:rsidP="00812AC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применять полученные знания на практике.</w:t>
            </w: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Pr="000176E8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615C7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составлять меню. Применять полученные знания на практике.</w:t>
            </w:r>
          </w:p>
          <w:p w:rsidR="005D656E" w:rsidRDefault="005D656E" w:rsidP="00CC0723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164E1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Уметь готовить </w:t>
            </w:r>
            <w:r w:rsidRPr="00A13D88">
              <w:rPr>
                <w:rFonts w:eastAsia="Calibri"/>
                <w:lang w:eastAsia="en-US"/>
              </w:rPr>
              <w:t>ассортимент блюд и</w:t>
            </w:r>
            <w:r>
              <w:rPr>
                <w:rFonts w:eastAsia="Calibri"/>
                <w:lang w:eastAsia="en-US"/>
              </w:rPr>
              <w:t xml:space="preserve"> напитков. </w:t>
            </w:r>
          </w:p>
          <w:p w:rsidR="005D656E" w:rsidRDefault="005D656E" w:rsidP="00164E1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Применять полученные знания на практике.</w:t>
            </w:r>
          </w:p>
          <w:p w:rsidR="005D656E" w:rsidRDefault="005D656E" w:rsidP="00164E19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924FEC" w:rsidRDefault="00924FEC" w:rsidP="002B1582">
            <w:pPr>
              <w:jc w:val="both"/>
              <w:rPr>
                <w:rFonts w:eastAsia="Calibri"/>
                <w:lang w:eastAsia="en-US"/>
              </w:rPr>
            </w:pPr>
          </w:p>
          <w:p w:rsidR="00924FEC" w:rsidRDefault="00924FEC" w:rsidP="002B1582">
            <w:pPr>
              <w:jc w:val="both"/>
              <w:rPr>
                <w:rFonts w:eastAsia="Calibri"/>
                <w:lang w:eastAsia="en-US"/>
              </w:rPr>
            </w:pPr>
          </w:p>
          <w:p w:rsidR="005D656E" w:rsidRDefault="005D656E" w:rsidP="002B15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п</w:t>
            </w:r>
            <w:r w:rsidRPr="000176E8">
              <w:rPr>
                <w:rFonts w:eastAsia="Calibri"/>
                <w:lang w:eastAsia="en-US"/>
              </w:rPr>
              <w:t>римен</w:t>
            </w:r>
            <w:r>
              <w:rPr>
                <w:rFonts w:eastAsia="Calibri"/>
                <w:lang w:eastAsia="en-US"/>
              </w:rPr>
              <w:t>ять</w:t>
            </w:r>
            <w:r w:rsidRPr="000176E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полученные знания на практике.</w:t>
            </w:r>
          </w:p>
          <w:p w:rsidR="005D656E" w:rsidRDefault="005D656E" w:rsidP="002B1582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5D656E" w:rsidRDefault="005D656E" w:rsidP="00CC0723">
            <w:pPr>
              <w:spacing w:after="200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общаться разрешать конфликтные ситуации, готовить блюда уральской кухни.</w:t>
            </w:r>
          </w:p>
          <w:p w:rsidR="002D31C9" w:rsidRDefault="002D31C9" w:rsidP="002D31C9">
            <w:pPr>
              <w:rPr>
                <w:rFonts w:eastAsia="Calibri"/>
                <w:lang w:eastAsia="en-US"/>
              </w:rPr>
            </w:pPr>
          </w:p>
          <w:p w:rsidR="005D656E" w:rsidRPr="000B113C" w:rsidRDefault="005D656E" w:rsidP="002D31C9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Уметь сделать в</w:t>
            </w:r>
            <w:r w:rsidRPr="000B113C">
              <w:rPr>
                <w:shd w:val="clear" w:color="auto" w:fill="FFFFFF"/>
                <w:lang w:eastAsia="en-US"/>
              </w:rPr>
              <w:t>ывод по проделанной работе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977" w:type="dxa"/>
          </w:tcPr>
          <w:p w:rsidR="005D656E" w:rsidRDefault="005D656E" w:rsidP="00CC072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line="360" w:lineRule="auto"/>
              <w:rPr>
                <w:rFonts w:eastAsia="Calibri"/>
                <w:lang w:eastAsia="en-US"/>
              </w:rPr>
            </w:pPr>
            <w:r w:rsidRPr="007C2696">
              <w:rPr>
                <w:rFonts w:eastAsia="Calibri"/>
                <w:sz w:val="22"/>
                <w:szCs w:val="22"/>
                <w:lang w:eastAsia="en-US"/>
              </w:rPr>
              <w:t xml:space="preserve">Практические работы.                                       </w:t>
            </w:r>
          </w:p>
          <w:p w:rsidR="005D656E" w:rsidRDefault="005D656E" w:rsidP="00CC072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Текущий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 </w:t>
            </w:r>
            <w:r w:rsidRPr="007C2696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7C2696">
              <w:rPr>
                <w:rFonts w:eastAsia="Calibri"/>
                <w:sz w:val="22"/>
                <w:szCs w:val="22"/>
                <w:lang w:eastAsia="en-US"/>
              </w:rPr>
              <w:t xml:space="preserve"> действиями.   </w:t>
            </w:r>
          </w:p>
          <w:p w:rsidR="005D656E" w:rsidRDefault="005D656E" w:rsidP="00CC0723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Pr="002D31C9" w:rsidRDefault="005D656E" w:rsidP="00615C7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Фронтальный опрос</w:t>
            </w:r>
          </w:p>
          <w:p w:rsidR="005D656E" w:rsidRPr="002D31C9" w:rsidRDefault="005D656E" w:rsidP="00615C79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Ответы на вопросы.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Практические работы.       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Контроль за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действиями.</w:t>
            </w:r>
          </w:p>
          <w:p w:rsidR="005D656E" w:rsidRPr="002D31C9" w:rsidRDefault="005D656E" w:rsidP="00CC0723">
            <w:pPr>
              <w:spacing w:after="200"/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Практические работы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Контроль за действиями. </w:t>
            </w:r>
          </w:p>
          <w:p w:rsidR="005D656E" w:rsidRPr="002D31C9" w:rsidRDefault="005D656E" w:rsidP="00CC0723">
            <w:pPr>
              <w:spacing w:after="200"/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Фронтальный опрос.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Индивидуальная работа </w:t>
            </w:r>
          </w:p>
          <w:p w:rsidR="005D656E" w:rsidRPr="002D31C9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Контроль за действиями. </w:t>
            </w:r>
          </w:p>
          <w:p w:rsidR="005D656E" w:rsidRPr="002D31C9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Практические работы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Контроль за действиями. </w:t>
            </w:r>
          </w:p>
          <w:p w:rsidR="005D656E" w:rsidRPr="002D31C9" w:rsidRDefault="005D656E" w:rsidP="00CC0723">
            <w:pPr>
              <w:spacing w:line="276" w:lineRule="auto"/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Ответы на вопросы. </w:t>
            </w:r>
          </w:p>
          <w:p w:rsidR="005D656E" w:rsidRDefault="005D656E" w:rsidP="00CC072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lastRenderedPageBreak/>
              <w:t>Практические работы</w:t>
            </w:r>
          </w:p>
          <w:p w:rsidR="005D656E" w:rsidRPr="002D31C9" w:rsidRDefault="005D656E" w:rsidP="00CC0723">
            <w:pPr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 xml:space="preserve">Контроль за действиями. </w:t>
            </w:r>
          </w:p>
          <w:p w:rsidR="005D656E" w:rsidRPr="002D31C9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Ответы на вопросы</w:t>
            </w:r>
          </w:p>
          <w:p w:rsidR="005D656E" w:rsidRPr="002D31C9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D31C9">
              <w:rPr>
                <w:rFonts w:eastAsia="Calibri"/>
                <w:lang w:eastAsia="en-US"/>
              </w:rPr>
              <w:t>Выставка – презентация творческих работ.</w:t>
            </w:r>
          </w:p>
          <w:p w:rsidR="005D656E" w:rsidRPr="002D31C9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5D656E" w:rsidRPr="007C2696" w:rsidRDefault="005D656E" w:rsidP="00CC072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D34B3" w:rsidRDefault="00DD34B3" w:rsidP="00DD34B3">
      <w:pPr>
        <w:sectPr w:rsidR="00DD34B3" w:rsidSect="00DB2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34B3" w:rsidRDefault="00DD34B3" w:rsidP="00196EBB">
      <w:pPr>
        <w:jc w:val="center"/>
        <w:rPr>
          <w:b/>
        </w:rPr>
      </w:pPr>
      <w:r w:rsidRPr="00F51EA2">
        <w:rPr>
          <w:b/>
        </w:rPr>
        <w:lastRenderedPageBreak/>
        <w:t>Материально-техническое</w:t>
      </w:r>
      <w:r>
        <w:rPr>
          <w:b/>
        </w:rPr>
        <w:t xml:space="preserve"> обеспечение программы.</w:t>
      </w:r>
    </w:p>
    <w:p w:rsidR="00DD34B3" w:rsidRDefault="00DD34B3" w:rsidP="00DD34B3">
      <w:pPr>
        <w:jc w:val="both"/>
        <w:rPr>
          <w:b/>
        </w:rPr>
      </w:pPr>
    </w:p>
    <w:p w:rsidR="00DD34B3" w:rsidRPr="00007A69" w:rsidRDefault="00DD34B3" w:rsidP="00DD34B3">
      <w:pPr>
        <w:ind w:firstLine="360"/>
        <w:jc w:val="both"/>
        <w:rPr>
          <w:b/>
        </w:rPr>
      </w:pPr>
      <w:r w:rsidRPr="00007A69">
        <w:rPr>
          <w:b/>
        </w:rPr>
        <w:t>Технические средства обучения.</w:t>
      </w:r>
    </w:p>
    <w:p w:rsidR="00DD34B3" w:rsidRPr="00007A69" w:rsidRDefault="00DD34B3" w:rsidP="00DD34B3">
      <w:pPr>
        <w:numPr>
          <w:ilvl w:val="0"/>
          <w:numId w:val="13"/>
        </w:numPr>
        <w:jc w:val="both"/>
      </w:pPr>
      <w:r w:rsidRPr="00007A69">
        <w:t>Компьютер.</w:t>
      </w:r>
    </w:p>
    <w:p w:rsidR="00DD34B3" w:rsidRPr="00007A69" w:rsidRDefault="00DD34B3" w:rsidP="00DD34B3">
      <w:pPr>
        <w:numPr>
          <w:ilvl w:val="0"/>
          <w:numId w:val="13"/>
        </w:numPr>
        <w:jc w:val="both"/>
      </w:pPr>
      <w:r w:rsidRPr="00007A69">
        <w:t>Принтер.</w:t>
      </w:r>
    </w:p>
    <w:p w:rsidR="00DD34B3" w:rsidRPr="00007A69" w:rsidRDefault="00DD34B3" w:rsidP="00DD34B3">
      <w:pPr>
        <w:numPr>
          <w:ilvl w:val="0"/>
          <w:numId w:val="13"/>
        </w:numPr>
        <w:jc w:val="both"/>
      </w:pPr>
      <w:r w:rsidRPr="00007A69">
        <w:t>Мультимедийный проектор.</w:t>
      </w:r>
    </w:p>
    <w:p w:rsidR="00DD34B3" w:rsidRDefault="00DD34B3" w:rsidP="00DD34B3">
      <w:pPr>
        <w:numPr>
          <w:ilvl w:val="0"/>
          <w:numId w:val="13"/>
        </w:numPr>
        <w:jc w:val="both"/>
      </w:pPr>
      <w:r w:rsidRPr="00007A69">
        <w:t>Ноутбук, подключенный к  сети интернет.</w:t>
      </w:r>
    </w:p>
    <w:p w:rsidR="00DD34B3" w:rsidRDefault="00DD34B3" w:rsidP="00DD34B3">
      <w:pPr>
        <w:numPr>
          <w:ilvl w:val="0"/>
          <w:numId w:val="13"/>
        </w:numPr>
        <w:jc w:val="both"/>
      </w:pPr>
      <w:r>
        <w:t>Телевизор.</w:t>
      </w:r>
    </w:p>
    <w:p w:rsidR="00DD34B3" w:rsidRDefault="00DD34B3" w:rsidP="00DD34B3">
      <w:pPr>
        <w:numPr>
          <w:ilvl w:val="0"/>
          <w:numId w:val="13"/>
        </w:numPr>
        <w:jc w:val="both"/>
      </w:pPr>
      <w:r>
        <w:rPr>
          <w:lang w:val="en-US"/>
        </w:rPr>
        <w:t>DVD –</w:t>
      </w:r>
      <w:r>
        <w:t xml:space="preserve"> проигрыватель.</w:t>
      </w:r>
    </w:p>
    <w:p w:rsidR="00812AC9" w:rsidRDefault="00812AC9" w:rsidP="00DD34B3">
      <w:pPr>
        <w:numPr>
          <w:ilvl w:val="0"/>
          <w:numId w:val="13"/>
        </w:numPr>
        <w:jc w:val="both"/>
      </w:pPr>
      <w:r>
        <w:t>Кухня – лаборатория.</w:t>
      </w:r>
    </w:p>
    <w:p w:rsidR="00DD34B3" w:rsidRDefault="00DD34B3" w:rsidP="00DD34B3"/>
    <w:p w:rsidR="00DD34B3" w:rsidRDefault="00DD34B3" w:rsidP="00DD34B3"/>
    <w:p w:rsidR="00DD34B3" w:rsidRDefault="00DD34B3" w:rsidP="00DD34B3"/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Default="00196EBB" w:rsidP="00196EBB">
      <w:pPr>
        <w:jc w:val="center"/>
        <w:rPr>
          <w:b/>
        </w:rPr>
      </w:pPr>
    </w:p>
    <w:p w:rsidR="00196EBB" w:rsidRPr="0056695F" w:rsidRDefault="00196EBB" w:rsidP="00196EBB">
      <w:pPr>
        <w:jc w:val="center"/>
        <w:rPr>
          <w:b/>
        </w:rPr>
      </w:pPr>
      <w:r w:rsidRPr="0056695F">
        <w:rPr>
          <w:b/>
        </w:rPr>
        <w:lastRenderedPageBreak/>
        <w:t>Информационные источники.</w:t>
      </w:r>
    </w:p>
    <w:p w:rsidR="00196EBB" w:rsidRPr="00812AC9" w:rsidRDefault="00196EBB" w:rsidP="00196EBB">
      <w:pPr>
        <w:pStyle w:val="a3"/>
        <w:numPr>
          <w:ilvl w:val="0"/>
          <w:numId w:val="13"/>
        </w:numPr>
      </w:pPr>
      <w:proofErr w:type="spellStart"/>
      <w:r w:rsidRPr="00812AC9">
        <w:rPr>
          <w:iCs/>
        </w:rPr>
        <w:t>Белошапка</w:t>
      </w:r>
      <w:proofErr w:type="spellEnd"/>
      <w:r w:rsidRPr="00812AC9">
        <w:rPr>
          <w:iCs/>
        </w:rPr>
        <w:t xml:space="preserve"> М. И.</w:t>
      </w:r>
      <w:r w:rsidRPr="00812AC9">
        <w:t xml:space="preserve"> Технология ресторанного обслужива</w:t>
      </w:r>
      <w:r w:rsidRPr="00812AC9">
        <w:softHyphen/>
        <w:t>ния: учебное пособие. — М.: Академия, 2003.</w:t>
      </w:r>
    </w:p>
    <w:p w:rsidR="00196EBB" w:rsidRPr="00812AC9" w:rsidRDefault="00196EBB" w:rsidP="00196EBB">
      <w:pPr>
        <w:pStyle w:val="a3"/>
        <w:numPr>
          <w:ilvl w:val="0"/>
          <w:numId w:val="13"/>
        </w:numPr>
      </w:pPr>
      <w:r w:rsidRPr="00812AC9">
        <w:rPr>
          <w:iCs/>
        </w:rPr>
        <w:t>Волков Ю.</w:t>
      </w:r>
      <w:r w:rsidRPr="00812AC9">
        <w:rPr>
          <w:i/>
          <w:iCs/>
        </w:rPr>
        <w:t xml:space="preserve"> Ф.</w:t>
      </w:r>
      <w:r w:rsidRPr="00812AC9">
        <w:t xml:space="preserve"> Интерьер и оборудование гостиниц и рес</w:t>
      </w:r>
      <w:r w:rsidRPr="00812AC9">
        <w:softHyphen/>
        <w:t>торанов. — Ростов н/</w:t>
      </w:r>
      <w:r>
        <w:t xml:space="preserve"> </w:t>
      </w:r>
      <w:r w:rsidRPr="00812AC9">
        <w:t>Д: Феникс, 2003.</w:t>
      </w:r>
    </w:p>
    <w:p w:rsidR="00196EBB" w:rsidRDefault="00196EBB" w:rsidP="00196EBB">
      <w:pPr>
        <w:pStyle w:val="a3"/>
        <w:numPr>
          <w:ilvl w:val="0"/>
          <w:numId w:val="13"/>
        </w:numPr>
      </w:pPr>
      <w:r w:rsidRPr="001566FC">
        <w:rPr>
          <w:iCs/>
        </w:rPr>
        <w:t>Воронкова Л. П.</w:t>
      </w:r>
      <w:r w:rsidRPr="00812AC9">
        <w:t xml:space="preserve"> История туризма и гостеприимства: учебное пособие. - М.: ФАИР-ПРЕСС, 2004.</w:t>
      </w:r>
    </w:p>
    <w:p w:rsidR="00196EBB" w:rsidRDefault="00196EBB" w:rsidP="00196EBB">
      <w:pPr>
        <w:pStyle w:val="a3"/>
        <w:numPr>
          <w:ilvl w:val="0"/>
          <w:numId w:val="13"/>
        </w:numPr>
        <w:rPr>
          <w:iCs/>
        </w:rPr>
      </w:pPr>
      <w:r>
        <w:rPr>
          <w:iCs/>
        </w:rPr>
        <w:t>Кузнецова М. Е., Чем удивить гостей. – М.; ОЛМА  -  ПРЕСС,  2002 – 32 с.: ил. – (Украшение блюд)</w:t>
      </w:r>
    </w:p>
    <w:p w:rsidR="00196EBB" w:rsidRDefault="00196EBB" w:rsidP="00196EBB">
      <w:pPr>
        <w:pStyle w:val="a3"/>
        <w:numPr>
          <w:ilvl w:val="0"/>
          <w:numId w:val="13"/>
        </w:numPr>
        <w:rPr>
          <w:iCs/>
        </w:rPr>
      </w:pPr>
      <w:proofErr w:type="spellStart"/>
      <w:r>
        <w:rPr>
          <w:iCs/>
        </w:rPr>
        <w:t>Лобо</w:t>
      </w:r>
      <w:proofErr w:type="spellEnd"/>
      <w:r>
        <w:rPr>
          <w:iCs/>
        </w:rPr>
        <w:t xml:space="preserve"> Эльза Мери Украшения из овощей и фруктов. Издательство АРТ – РОДНИК, 2007 г. – 127 стр., ил.</w:t>
      </w:r>
    </w:p>
    <w:p w:rsidR="00196EBB" w:rsidRDefault="00196EBB" w:rsidP="00196EBB">
      <w:pPr>
        <w:pStyle w:val="a3"/>
        <w:numPr>
          <w:ilvl w:val="0"/>
          <w:numId w:val="13"/>
        </w:numPr>
        <w:rPr>
          <w:iCs/>
        </w:rPr>
      </w:pPr>
      <w:r>
        <w:rPr>
          <w:iCs/>
        </w:rPr>
        <w:t xml:space="preserve">Савельева О. К. Обрядовая кухня. / Сост. О. К. Савельева. – М.: </w:t>
      </w:r>
      <w:proofErr w:type="spellStart"/>
      <w:r>
        <w:rPr>
          <w:iCs/>
        </w:rPr>
        <w:t>Эксмо</w:t>
      </w:r>
      <w:proofErr w:type="spellEnd"/>
      <w:r>
        <w:rPr>
          <w:iCs/>
        </w:rPr>
        <w:t>, СПб.: Терция, 2007. – 64 с.</w:t>
      </w:r>
    </w:p>
    <w:p w:rsidR="00196EBB" w:rsidRDefault="00196EBB" w:rsidP="00196EBB">
      <w:pPr>
        <w:pStyle w:val="a3"/>
        <w:numPr>
          <w:ilvl w:val="0"/>
          <w:numId w:val="13"/>
        </w:numPr>
        <w:rPr>
          <w:iCs/>
        </w:rPr>
      </w:pPr>
      <w:r w:rsidRPr="001566FC">
        <w:rPr>
          <w:iCs/>
        </w:rPr>
        <w:t>Рецептурные справочники по приготовлению блюд Уральской кухни.</w:t>
      </w:r>
    </w:p>
    <w:p w:rsidR="00D20D7B" w:rsidRPr="00D20D7B" w:rsidRDefault="00D20D7B" w:rsidP="00D20D7B">
      <w:pPr>
        <w:pStyle w:val="a3"/>
        <w:numPr>
          <w:ilvl w:val="0"/>
          <w:numId w:val="13"/>
        </w:numPr>
        <w:rPr>
          <w:iCs/>
        </w:rPr>
      </w:pPr>
      <w:r w:rsidRPr="00D20D7B">
        <w:rPr>
          <w:iCs/>
        </w:rPr>
        <w:t>Серия «Кулинарный рай»: Русская кухня. / Электронная программа.- М.: «МедиаХауз»,2007.</w:t>
      </w:r>
    </w:p>
    <w:p w:rsidR="00D20D7B" w:rsidRPr="00D20D7B" w:rsidRDefault="00D20D7B" w:rsidP="00D20D7B">
      <w:pPr>
        <w:pStyle w:val="a3"/>
        <w:numPr>
          <w:ilvl w:val="0"/>
          <w:numId w:val="13"/>
        </w:numPr>
        <w:rPr>
          <w:iCs/>
        </w:rPr>
      </w:pPr>
      <w:r w:rsidRPr="00D20D7B">
        <w:rPr>
          <w:iCs/>
        </w:rPr>
        <w:t>Кулинария и этикет-Букасофт,2007</w:t>
      </w:r>
    </w:p>
    <w:p w:rsidR="00D20D7B" w:rsidRPr="00D20D7B" w:rsidRDefault="00D20D7B" w:rsidP="00D20D7B">
      <w:pPr>
        <w:pStyle w:val="a3"/>
        <w:numPr>
          <w:ilvl w:val="0"/>
          <w:numId w:val="13"/>
        </w:numPr>
        <w:rPr>
          <w:iCs/>
        </w:rPr>
      </w:pPr>
      <w:r w:rsidRPr="00D20D7B">
        <w:rPr>
          <w:iCs/>
        </w:rPr>
        <w:t>Русская кухня-Медиа Хауз,2007</w:t>
      </w:r>
    </w:p>
    <w:p w:rsidR="00D20D7B" w:rsidRPr="00D20D7B" w:rsidRDefault="00D20D7B" w:rsidP="00D20D7B">
      <w:pPr>
        <w:pStyle w:val="a3"/>
        <w:numPr>
          <w:ilvl w:val="0"/>
          <w:numId w:val="13"/>
        </w:numPr>
        <w:rPr>
          <w:iCs/>
        </w:rPr>
      </w:pPr>
      <w:r w:rsidRPr="00D20D7B">
        <w:rPr>
          <w:iCs/>
        </w:rPr>
        <w:t>Цифровые образовательные ресурсы с сайтов:</w:t>
      </w:r>
    </w:p>
    <w:p w:rsidR="00D20D7B" w:rsidRPr="001566FC" w:rsidRDefault="00D20D7B" w:rsidP="00D20D7B">
      <w:pPr>
        <w:pStyle w:val="a3"/>
        <w:numPr>
          <w:ilvl w:val="0"/>
          <w:numId w:val="13"/>
        </w:numPr>
        <w:rPr>
          <w:iCs/>
        </w:rPr>
      </w:pPr>
      <w:proofErr w:type="gramStart"/>
      <w:r w:rsidRPr="00D20D7B">
        <w:rPr>
          <w:iCs/>
        </w:rPr>
        <w:t>http://school-collection.edu.ru/;http://www.it-n.ru;  http://www.viki.rdf.ru</w:t>
      </w:r>
      <w:proofErr w:type="gramEnd"/>
      <w:r w:rsidRPr="00D20D7B">
        <w:rPr>
          <w:iCs/>
        </w:rPr>
        <w:t xml:space="preserve">; proshkolu.ru; Образовательный </w:t>
      </w:r>
      <w:proofErr w:type="spellStart"/>
      <w:r w:rsidRPr="00D20D7B">
        <w:rPr>
          <w:iCs/>
        </w:rPr>
        <w:t>портал«Азбука.kz</w:t>
      </w:r>
      <w:proofErr w:type="spellEnd"/>
      <w:r w:rsidRPr="00D20D7B">
        <w:rPr>
          <w:iCs/>
        </w:rPr>
        <w:t>» noreply+feedproxy@google.</w:t>
      </w:r>
      <w:proofErr w:type="spellStart"/>
      <w:r w:rsidRPr="00D20D7B">
        <w:rPr>
          <w:iCs/>
        </w:rPr>
        <w:t>com</w:t>
      </w:r>
      <w:proofErr w:type="spellEnd"/>
      <w:r w:rsidRPr="00D20D7B">
        <w:rPr>
          <w:iCs/>
        </w:rPr>
        <w:t>;"PwPt.ru" noreply@pwpt.ru</w:t>
      </w:r>
    </w:p>
    <w:p w:rsidR="00196EBB" w:rsidRDefault="00196EBB" w:rsidP="00196EBB">
      <w:pPr>
        <w:rPr>
          <w:b/>
        </w:rPr>
      </w:pPr>
    </w:p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DD34B3" w:rsidRDefault="00DD34B3" w:rsidP="00DD34B3"/>
    <w:p w:rsidR="001020A6" w:rsidRDefault="001020A6" w:rsidP="00DD34B3"/>
    <w:p w:rsidR="001020A6" w:rsidRDefault="001020A6" w:rsidP="00DD34B3"/>
    <w:p w:rsidR="001020A6" w:rsidRDefault="001020A6" w:rsidP="00A53153">
      <w:pPr>
        <w:jc w:val="center"/>
      </w:pPr>
    </w:p>
    <w:p w:rsidR="004138B1" w:rsidRPr="004138B1" w:rsidRDefault="004138B1" w:rsidP="00A53153">
      <w:pPr>
        <w:jc w:val="center"/>
        <w:rPr>
          <w:b/>
        </w:rPr>
      </w:pPr>
      <w:r w:rsidRPr="004138B1">
        <w:rPr>
          <w:b/>
        </w:rPr>
        <w:lastRenderedPageBreak/>
        <w:t>ПРИЛОЖЕНИЕ</w:t>
      </w:r>
    </w:p>
    <w:p w:rsidR="004138B1" w:rsidRPr="004138B1" w:rsidRDefault="004138B1" w:rsidP="00D632F5">
      <w:pPr>
        <w:jc w:val="both"/>
        <w:rPr>
          <w:b/>
        </w:rPr>
      </w:pPr>
      <w:r w:rsidRPr="004138B1">
        <w:rPr>
          <w:b/>
        </w:rPr>
        <w:t>Примерные задания для разработки проекта</w:t>
      </w:r>
      <w:r>
        <w:rPr>
          <w:b/>
        </w:rPr>
        <w:t>:</w:t>
      </w:r>
    </w:p>
    <w:p w:rsidR="004138B1" w:rsidRDefault="004138B1" w:rsidP="00D632F5">
      <w:pPr>
        <w:jc w:val="both"/>
      </w:pPr>
    </w:p>
    <w:p w:rsidR="004138B1" w:rsidRPr="004138B1" w:rsidRDefault="004138B1" w:rsidP="00D632F5">
      <w:pPr>
        <w:jc w:val="both"/>
        <w:rPr>
          <w:b/>
        </w:rPr>
      </w:pPr>
      <w:r w:rsidRPr="004138B1">
        <w:rPr>
          <w:b/>
        </w:rPr>
        <w:t>Задание 1</w:t>
      </w:r>
    </w:p>
    <w:p w:rsidR="004138B1" w:rsidRDefault="004138B1" w:rsidP="00D632F5">
      <w:pPr>
        <w:jc w:val="both"/>
      </w:pPr>
      <w:r>
        <w:t>Разработайте фирменный стиль гостиницы, исходя из следующих условий: здание гостиницы имеет два этажа; общая площадь 100 кв. м; гостиница находится в южной провинции Китая и рассчитана на гостей из России; можно организовать лишь два предприятия питания; схему расположения помещений в здании гостиницы выбрать по своему усмотрению.</w:t>
      </w:r>
    </w:p>
    <w:p w:rsidR="004138B1" w:rsidRDefault="004138B1" w:rsidP="00D632F5">
      <w:pPr>
        <w:jc w:val="both"/>
      </w:pPr>
    </w:p>
    <w:p w:rsidR="004138B1" w:rsidRPr="004138B1" w:rsidRDefault="004138B1" w:rsidP="00D632F5">
      <w:pPr>
        <w:jc w:val="both"/>
        <w:rPr>
          <w:b/>
        </w:rPr>
      </w:pPr>
      <w:r w:rsidRPr="004138B1">
        <w:rPr>
          <w:b/>
        </w:rPr>
        <w:t>Задание 2</w:t>
      </w:r>
    </w:p>
    <w:p w:rsidR="004138B1" w:rsidRDefault="004138B1" w:rsidP="00D632F5">
      <w:pPr>
        <w:jc w:val="both"/>
      </w:pPr>
      <w:r>
        <w:t>Разработайте фирменный стиль гостиницы, исходя из следующих условий: гостиница расположена на верхнем этаже многоэтажного дома в центре Нью-Йорка и рассчитана на туристов из Европы; из предприятий питания имеется лишь кафе-бар; площадь гостиницы и размещение помещений — по решению разработчиков проекта.</w:t>
      </w:r>
    </w:p>
    <w:p w:rsidR="004138B1" w:rsidRDefault="004138B1" w:rsidP="00D632F5">
      <w:pPr>
        <w:jc w:val="both"/>
        <w:rPr>
          <w:b/>
        </w:rPr>
      </w:pPr>
    </w:p>
    <w:p w:rsidR="004138B1" w:rsidRPr="004138B1" w:rsidRDefault="004138B1" w:rsidP="00D632F5">
      <w:pPr>
        <w:jc w:val="both"/>
        <w:rPr>
          <w:b/>
        </w:rPr>
      </w:pPr>
      <w:r w:rsidRPr="004138B1">
        <w:rPr>
          <w:b/>
        </w:rPr>
        <w:t>Задание 3</w:t>
      </w:r>
    </w:p>
    <w:p w:rsidR="004138B1" w:rsidRDefault="004138B1" w:rsidP="00D632F5">
      <w:pPr>
        <w:jc w:val="both"/>
      </w:pPr>
      <w:r>
        <w:t>Разработайте фирменный стиль гостиницы, исходя из следующих условий: предприятие гостиничного бизнеса расположено в придорожной зоне центральной России; одноэтажное здание, имеющее предприятие питания (столовую) и гостиничные номера (2/3 общей площади); общую площадь помещения и контингент гостей выбрать самостоятельно.</w:t>
      </w:r>
    </w:p>
    <w:p w:rsidR="004138B1" w:rsidRDefault="004138B1" w:rsidP="00D632F5">
      <w:pPr>
        <w:jc w:val="both"/>
      </w:pPr>
    </w:p>
    <w:p w:rsidR="004138B1" w:rsidRPr="004138B1" w:rsidRDefault="004138B1" w:rsidP="00D632F5">
      <w:pPr>
        <w:jc w:val="both"/>
        <w:rPr>
          <w:b/>
        </w:rPr>
      </w:pPr>
      <w:r w:rsidRPr="004138B1">
        <w:rPr>
          <w:b/>
        </w:rPr>
        <w:t>Задание 4</w:t>
      </w:r>
    </w:p>
    <w:p w:rsidR="004138B1" w:rsidRDefault="004138B1" w:rsidP="00D632F5">
      <w:pPr>
        <w:jc w:val="both"/>
      </w:pPr>
      <w:r>
        <w:t>Разработайте фирменный стиль гостиницы, исходя из следующих условий: гостиница находится в предгорном районе Швейцарии; она состоит из главного здания, в котором размещаются администрация, предприятие питания (по выбору), комната отдыха и музыкальный салон, и 20 разнообразных домиков для гостей; решение по расположению зданий принять самостоятельно в соответствии с выбранным ландшафтом.</w:t>
      </w:r>
    </w:p>
    <w:p w:rsidR="004138B1" w:rsidRDefault="004138B1" w:rsidP="00D632F5">
      <w:pPr>
        <w:jc w:val="both"/>
      </w:pPr>
    </w:p>
    <w:p w:rsidR="004138B1" w:rsidRPr="004138B1" w:rsidRDefault="004138B1" w:rsidP="00D632F5">
      <w:pPr>
        <w:jc w:val="both"/>
        <w:rPr>
          <w:b/>
        </w:rPr>
      </w:pPr>
      <w:r w:rsidRPr="004138B1">
        <w:rPr>
          <w:b/>
        </w:rPr>
        <w:t>Задание 5</w:t>
      </w:r>
    </w:p>
    <w:p w:rsidR="004138B1" w:rsidRDefault="004138B1" w:rsidP="00D632F5">
      <w:pPr>
        <w:jc w:val="both"/>
      </w:pPr>
      <w:r>
        <w:t>Разработайте фирменный стиль гостиницы, исходя из следующих условий: гостиница находится на окраине Москвы и предназначена для дипломатов и известных гостей; площадь, расположение помещений и предприятий питания необходимо выбрать самостоятельно.</w:t>
      </w:r>
    </w:p>
    <w:p w:rsidR="004138B1" w:rsidRDefault="004138B1" w:rsidP="00D632F5">
      <w:pPr>
        <w:jc w:val="both"/>
      </w:pPr>
    </w:p>
    <w:p w:rsidR="004138B1" w:rsidRDefault="004138B1" w:rsidP="00D632F5">
      <w:pPr>
        <w:jc w:val="both"/>
      </w:pPr>
    </w:p>
    <w:sectPr w:rsidR="004138B1" w:rsidSect="001020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FE" w:rsidRDefault="00DA7FFE" w:rsidP="00D632F5">
      <w:r>
        <w:separator/>
      </w:r>
    </w:p>
  </w:endnote>
  <w:endnote w:type="continuationSeparator" w:id="0">
    <w:p w:rsidR="00DA7FFE" w:rsidRDefault="00DA7FFE" w:rsidP="00D6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FE" w:rsidRDefault="00DA7FFE" w:rsidP="00D632F5">
      <w:r>
        <w:separator/>
      </w:r>
    </w:p>
  </w:footnote>
  <w:footnote w:type="continuationSeparator" w:id="0">
    <w:p w:rsidR="00DA7FFE" w:rsidRDefault="00DA7FFE" w:rsidP="00D6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F5" w:rsidRDefault="00D632F5">
    <w:pPr>
      <w:pStyle w:val="a7"/>
    </w:pPr>
  </w:p>
  <w:p w:rsidR="00D632F5" w:rsidRDefault="00D632F5">
    <w:pPr>
      <w:pStyle w:val="a7"/>
    </w:pPr>
  </w:p>
  <w:p w:rsidR="00D632F5" w:rsidRDefault="00D632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E84"/>
    <w:multiLevelType w:val="hybridMultilevel"/>
    <w:tmpl w:val="DDE2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62C"/>
    <w:multiLevelType w:val="hybridMultilevel"/>
    <w:tmpl w:val="832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A4"/>
    <w:multiLevelType w:val="hybridMultilevel"/>
    <w:tmpl w:val="8B76C016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09C753F4"/>
    <w:multiLevelType w:val="multilevel"/>
    <w:tmpl w:val="036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302AB"/>
    <w:multiLevelType w:val="hybridMultilevel"/>
    <w:tmpl w:val="ED42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56DE2"/>
    <w:multiLevelType w:val="hybridMultilevel"/>
    <w:tmpl w:val="84C6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734D"/>
    <w:multiLevelType w:val="hybridMultilevel"/>
    <w:tmpl w:val="62ACEF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52E0"/>
    <w:multiLevelType w:val="hybridMultilevel"/>
    <w:tmpl w:val="FDBA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E2FF1"/>
    <w:multiLevelType w:val="hybridMultilevel"/>
    <w:tmpl w:val="ED2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72F40"/>
    <w:multiLevelType w:val="hybridMultilevel"/>
    <w:tmpl w:val="C8A64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84AA6"/>
    <w:multiLevelType w:val="hybridMultilevel"/>
    <w:tmpl w:val="F9B40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939A9"/>
    <w:multiLevelType w:val="hybridMultilevel"/>
    <w:tmpl w:val="9EA21F8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 w15:restartNumberingAfterBreak="0">
    <w:nsid w:val="27EE1771"/>
    <w:multiLevelType w:val="hybridMultilevel"/>
    <w:tmpl w:val="7380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BE2"/>
    <w:multiLevelType w:val="hybridMultilevel"/>
    <w:tmpl w:val="54B2808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4" w15:restartNumberingAfterBreak="0">
    <w:nsid w:val="316C3266"/>
    <w:multiLevelType w:val="multilevel"/>
    <w:tmpl w:val="7A9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959E8"/>
    <w:multiLevelType w:val="hybridMultilevel"/>
    <w:tmpl w:val="D0B0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545A"/>
    <w:multiLevelType w:val="hybridMultilevel"/>
    <w:tmpl w:val="6F80F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362"/>
    <w:multiLevelType w:val="hybridMultilevel"/>
    <w:tmpl w:val="40EC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075"/>
    <w:multiLevelType w:val="hybridMultilevel"/>
    <w:tmpl w:val="F094D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1272"/>
    <w:multiLevelType w:val="hybridMultilevel"/>
    <w:tmpl w:val="8A1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51E4"/>
    <w:multiLevelType w:val="hybridMultilevel"/>
    <w:tmpl w:val="C81E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6C13"/>
    <w:multiLevelType w:val="hybridMultilevel"/>
    <w:tmpl w:val="D8A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03C8"/>
    <w:multiLevelType w:val="hybridMultilevel"/>
    <w:tmpl w:val="A0D21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E1260"/>
    <w:multiLevelType w:val="hybridMultilevel"/>
    <w:tmpl w:val="3C32C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8171E3"/>
    <w:multiLevelType w:val="hybridMultilevel"/>
    <w:tmpl w:val="A0D21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32222"/>
    <w:multiLevelType w:val="hybridMultilevel"/>
    <w:tmpl w:val="6A0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B7EAC"/>
    <w:multiLevelType w:val="hybridMultilevel"/>
    <w:tmpl w:val="A792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525A9"/>
    <w:multiLevelType w:val="hybridMultilevel"/>
    <w:tmpl w:val="DE4450B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0"/>
  </w:num>
  <w:num w:numId="5">
    <w:abstractNumId w:val="26"/>
  </w:num>
  <w:num w:numId="6">
    <w:abstractNumId w:val="16"/>
  </w:num>
  <w:num w:numId="7">
    <w:abstractNumId w:val="27"/>
  </w:num>
  <w:num w:numId="8">
    <w:abstractNumId w:val="13"/>
  </w:num>
  <w:num w:numId="9">
    <w:abstractNumId w:val="11"/>
  </w:num>
  <w:num w:numId="10">
    <w:abstractNumId w:val="2"/>
  </w:num>
  <w:num w:numId="11">
    <w:abstractNumId w:val="21"/>
  </w:num>
  <w:num w:numId="12">
    <w:abstractNumId w:val="19"/>
  </w:num>
  <w:num w:numId="13">
    <w:abstractNumId w:val="7"/>
  </w:num>
  <w:num w:numId="14">
    <w:abstractNumId w:val="4"/>
  </w:num>
  <w:num w:numId="15">
    <w:abstractNumId w:val="17"/>
  </w:num>
  <w:num w:numId="16">
    <w:abstractNumId w:val="14"/>
  </w:num>
  <w:num w:numId="17">
    <w:abstractNumId w:val="3"/>
  </w:num>
  <w:num w:numId="18">
    <w:abstractNumId w:val="8"/>
  </w:num>
  <w:num w:numId="19">
    <w:abstractNumId w:val="20"/>
  </w:num>
  <w:num w:numId="20">
    <w:abstractNumId w:val="5"/>
  </w:num>
  <w:num w:numId="21">
    <w:abstractNumId w:val="1"/>
  </w:num>
  <w:num w:numId="22">
    <w:abstractNumId w:val="6"/>
  </w:num>
  <w:num w:numId="23">
    <w:abstractNumId w:val="22"/>
  </w:num>
  <w:num w:numId="24">
    <w:abstractNumId w:val="0"/>
  </w:num>
  <w:num w:numId="25">
    <w:abstractNumId w:val="9"/>
  </w:num>
  <w:num w:numId="26">
    <w:abstractNumId w:val="25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4B3"/>
    <w:rsid w:val="000351DF"/>
    <w:rsid w:val="000A24C7"/>
    <w:rsid w:val="000E4266"/>
    <w:rsid w:val="000F09B3"/>
    <w:rsid w:val="001020A6"/>
    <w:rsid w:val="001343BE"/>
    <w:rsid w:val="001566FC"/>
    <w:rsid w:val="00164E19"/>
    <w:rsid w:val="00196EBB"/>
    <w:rsid w:val="001A17A7"/>
    <w:rsid w:val="001D0003"/>
    <w:rsid w:val="001E1E99"/>
    <w:rsid w:val="002171FF"/>
    <w:rsid w:val="0022668F"/>
    <w:rsid w:val="00237BA0"/>
    <w:rsid w:val="00293406"/>
    <w:rsid w:val="002B0E87"/>
    <w:rsid w:val="002B1582"/>
    <w:rsid w:val="002D31C9"/>
    <w:rsid w:val="002D74AD"/>
    <w:rsid w:val="00326D98"/>
    <w:rsid w:val="00340097"/>
    <w:rsid w:val="00361545"/>
    <w:rsid w:val="00370C98"/>
    <w:rsid w:val="00372952"/>
    <w:rsid w:val="0039009A"/>
    <w:rsid w:val="003B73DF"/>
    <w:rsid w:val="00413757"/>
    <w:rsid w:val="004138B1"/>
    <w:rsid w:val="0042166C"/>
    <w:rsid w:val="00464F19"/>
    <w:rsid w:val="004E3C67"/>
    <w:rsid w:val="004F0CCC"/>
    <w:rsid w:val="0051369A"/>
    <w:rsid w:val="005741A3"/>
    <w:rsid w:val="005A545B"/>
    <w:rsid w:val="005D656E"/>
    <w:rsid w:val="00615C79"/>
    <w:rsid w:val="006208E1"/>
    <w:rsid w:val="006E0E5D"/>
    <w:rsid w:val="006F557D"/>
    <w:rsid w:val="007661CC"/>
    <w:rsid w:val="00766782"/>
    <w:rsid w:val="00772CC4"/>
    <w:rsid w:val="00782FBB"/>
    <w:rsid w:val="007C679B"/>
    <w:rsid w:val="007D28EE"/>
    <w:rsid w:val="00804A27"/>
    <w:rsid w:val="008127B8"/>
    <w:rsid w:val="00812AC9"/>
    <w:rsid w:val="008348A5"/>
    <w:rsid w:val="00845482"/>
    <w:rsid w:val="00860B72"/>
    <w:rsid w:val="00880865"/>
    <w:rsid w:val="008A1374"/>
    <w:rsid w:val="008E5229"/>
    <w:rsid w:val="00923BDC"/>
    <w:rsid w:val="00924FEC"/>
    <w:rsid w:val="00935309"/>
    <w:rsid w:val="00935DE0"/>
    <w:rsid w:val="0099040B"/>
    <w:rsid w:val="009F26CE"/>
    <w:rsid w:val="00A02F1B"/>
    <w:rsid w:val="00A13D30"/>
    <w:rsid w:val="00A13D88"/>
    <w:rsid w:val="00A235ED"/>
    <w:rsid w:val="00A25776"/>
    <w:rsid w:val="00A46C82"/>
    <w:rsid w:val="00A53153"/>
    <w:rsid w:val="00A674EB"/>
    <w:rsid w:val="00A82148"/>
    <w:rsid w:val="00AF51CD"/>
    <w:rsid w:val="00B048AC"/>
    <w:rsid w:val="00B4360D"/>
    <w:rsid w:val="00B46E20"/>
    <w:rsid w:val="00B72328"/>
    <w:rsid w:val="00BD04AE"/>
    <w:rsid w:val="00BD15BC"/>
    <w:rsid w:val="00BE413C"/>
    <w:rsid w:val="00BF32B5"/>
    <w:rsid w:val="00CF33BA"/>
    <w:rsid w:val="00D070B2"/>
    <w:rsid w:val="00D20D7B"/>
    <w:rsid w:val="00D632F5"/>
    <w:rsid w:val="00D95A2B"/>
    <w:rsid w:val="00DA7FFE"/>
    <w:rsid w:val="00DB56F8"/>
    <w:rsid w:val="00DC32EF"/>
    <w:rsid w:val="00DD34B3"/>
    <w:rsid w:val="00DE5EB8"/>
    <w:rsid w:val="00DF5834"/>
    <w:rsid w:val="00E14C38"/>
    <w:rsid w:val="00E21201"/>
    <w:rsid w:val="00E3780E"/>
    <w:rsid w:val="00F51F21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C8E"/>
  <w15:docId w15:val="{0FA53044-ED06-45AF-AD6F-6623037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B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5A54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5A545B"/>
    <w:pPr>
      <w:shd w:val="clear" w:color="auto" w:fill="FFFFFF"/>
      <w:spacing w:before="240" w:line="240" w:lineRule="exact"/>
      <w:ind w:hanging="280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basedOn w:val="a4"/>
    <w:rsid w:val="005A5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21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3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3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C86B-524E-4276-BFF2-F9329D4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74</cp:revision>
  <cp:lastPrinted>2016-01-24T16:38:00Z</cp:lastPrinted>
  <dcterms:created xsi:type="dcterms:W3CDTF">2013-01-04T18:43:00Z</dcterms:created>
  <dcterms:modified xsi:type="dcterms:W3CDTF">2016-10-16T10:14:00Z</dcterms:modified>
</cp:coreProperties>
</file>