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A9" w:rsidRDefault="00B03B2A" w:rsidP="00B03B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ознакомлению с окружающим в подготовительной к школе группе «Ярмарка»</w:t>
      </w:r>
    </w:p>
    <w:p w:rsidR="00B03B2A" w:rsidRDefault="00B03B2A" w:rsidP="00B03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B03B2A" w:rsidRDefault="00B03B2A" w:rsidP="00B03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и систематизировать представления о народных промыслах.</w:t>
      </w:r>
    </w:p>
    <w:p w:rsidR="00B03B2A" w:rsidRDefault="00B03B2A" w:rsidP="00B03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с русскими народными традициями.</w:t>
      </w:r>
    </w:p>
    <w:p w:rsidR="00B03B2A" w:rsidRDefault="00B03B2A" w:rsidP="00B03B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фольклору.</w:t>
      </w:r>
    </w:p>
    <w:p w:rsidR="00B03B2A" w:rsidRDefault="00B03B2A" w:rsidP="00B03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 занятию:</w:t>
      </w:r>
    </w:p>
    <w:p w:rsidR="00B03B2A" w:rsidRDefault="00B03B2A" w:rsidP="00B03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предметы народно-прикладного искусства, народные костюмы.</w:t>
      </w:r>
    </w:p>
    <w:p w:rsidR="00B03B2A" w:rsidRDefault="00B03B2A" w:rsidP="00B03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музыкальные записи русских народных песен.</w:t>
      </w:r>
    </w:p>
    <w:p w:rsidR="00B03B2A" w:rsidRDefault="00B03B2A" w:rsidP="00B03B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лотки, товары для лоточников: хохломская посуда, дымковские,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игрушки, бублики, расписные платки, самовар.</w:t>
      </w:r>
      <w:proofErr w:type="gramEnd"/>
    </w:p>
    <w:p w:rsidR="00B03B2A" w:rsidRDefault="00B03B2A" w:rsidP="00B03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B03B2A" w:rsidRDefault="00B03B2A" w:rsidP="00B03B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 у каких мастеров в гостях мы с вами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(дымковских, городецких, хохломских,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67A76" w:rsidRDefault="00B03B2A" w:rsidP="00B03B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Хороший товар делали они, нужный и радостный. Много труда, выдумки, любви вкладывали мастера в свои изделия. Хотели и людей порадовать и денег заработать</w:t>
      </w:r>
      <w:r w:rsidR="00967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B2A" w:rsidRDefault="00967A76" w:rsidP="00B03B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де продавали посуду и игрушки, платки и валенки? (на ярмарке)</w:t>
      </w:r>
    </w:p>
    <w:p w:rsidR="00967A76" w:rsidRDefault="00967A76" w:rsidP="00967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Воспитатель: Я приглашаю вас сегодня на ярмарку. Ярмарки бывали несколько раз в году и там торговали всем и помногу. Если мука – то мешками, если дрова – то телегами. Продавали коров и свиней, домашнюю птицу. Торговали и мелкими отдельными предметами. Зимняя ярмарка начиналась в декабре, как только открывался санный путь. – Как вы понимаете это выражение? (ответы детей).</w:t>
      </w:r>
    </w:p>
    <w:p w:rsidR="00E54366" w:rsidRDefault="00967A76" w:rsidP="00967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Сельские жители везли на санях товар в город на продажу. В больших городах торги собирали огромное число народу. Были продавцы и покупатели, балаганщики и зеваки. Балаганщиками в старину называли артистов, которые в пёстром, лёгком домике – балагане давали весёлые представления с куклами. – А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такие зеваки?</w:t>
      </w:r>
      <w:r w:rsidR="00E54366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FD1668" w:rsidRDefault="00E54366" w:rsidP="00967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Народ приходил на ярмарку не только купить </w:t>
      </w:r>
      <w:r w:rsidR="00FD1668">
        <w:rPr>
          <w:rFonts w:ascii="Times New Roman" w:hAnsi="Times New Roman" w:cs="Times New Roman"/>
          <w:sz w:val="28"/>
          <w:szCs w:val="28"/>
        </w:rPr>
        <w:t>что-то, но и повеселиться, людей посмотреть да себя показать</w:t>
      </w:r>
      <w:proofErr w:type="gramStart"/>
      <w:r w:rsidR="00FD1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1668">
        <w:rPr>
          <w:rFonts w:ascii="Times New Roman" w:hAnsi="Times New Roman" w:cs="Times New Roman"/>
          <w:sz w:val="28"/>
          <w:szCs w:val="28"/>
        </w:rPr>
        <w:t xml:space="preserve"> Поэтому одевали на </w:t>
      </w:r>
      <w:r w:rsidR="00FD1668">
        <w:rPr>
          <w:rFonts w:ascii="Times New Roman" w:hAnsi="Times New Roman" w:cs="Times New Roman"/>
          <w:sz w:val="28"/>
          <w:szCs w:val="28"/>
        </w:rPr>
        <w:lastRenderedPageBreak/>
        <w:t>ярмарку всё самое лучшее</w:t>
      </w:r>
      <w:proofErr w:type="gramStart"/>
      <w:r w:rsidR="00FD1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1668">
        <w:rPr>
          <w:rFonts w:ascii="Times New Roman" w:hAnsi="Times New Roman" w:cs="Times New Roman"/>
          <w:sz w:val="28"/>
          <w:szCs w:val="28"/>
        </w:rPr>
        <w:t xml:space="preserve"> Да и сани, с которых торговали, разукрашивали и каждый на свой лад</w:t>
      </w:r>
      <w:proofErr w:type="gramStart"/>
      <w:r w:rsidR="00FD1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1668">
        <w:rPr>
          <w:rFonts w:ascii="Times New Roman" w:hAnsi="Times New Roman" w:cs="Times New Roman"/>
          <w:sz w:val="28"/>
          <w:szCs w:val="28"/>
        </w:rPr>
        <w:t xml:space="preserve"> На всей ярмарке не найти было двух одинаковых.</w:t>
      </w:r>
    </w:p>
    <w:p w:rsidR="00FD1668" w:rsidRDefault="00FD1668" w:rsidP="00967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Театр: </w:t>
      </w:r>
      <w:r>
        <w:rPr>
          <w:rFonts w:ascii="Times New Roman" w:hAnsi="Times New Roman" w:cs="Times New Roman"/>
          <w:sz w:val="28"/>
          <w:szCs w:val="28"/>
        </w:rPr>
        <w:t>дети инсценируют отрывок из сказки С. Михалкова «Как старик корову продавал»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 детей – продавцы, кто-то с лотками ходит по «ярмарке», кто-то продаёт самовары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Остальные покупатели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рассматривают товары, что-то покупают. Есть также старик продающий корову, и паренёк, который пожалел старика и начал продавать корову вместо него.</w:t>
      </w:r>
    </w:p>
    <w:p w:rsidR="00FD1668" w:rsidRDefault="00FD1668" w:rsidP="00967A7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67A76" w:rsidRDefault="00A44CE9" w:rsidP="00FD16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Глядите, не моргайте</w:t>
      </w:r>
    </w:p>
    <w:p w:rsidR="00A44CE9" w:rsidRDefault="00A44CE9" w:rsidP="00FD16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Рты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разевайте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44CE9" w:rsidRDefault="00A44CE9" w:rsidP="00FD16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 не считайте,</w:t>
      </w:r>
    </w:p>
    <w:p w:rsidR="00A44CE9" w:rsidRDefault="00A44CE9" w:rsidP="00FD166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дешевле покупайте!</w:t>
      </w:r>
    </w:p>
    <w:p w:rsidR="00A44CE9" w:rsidRDefault="00A44CE9" w:rsidP="00FD1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CE9" w:rsidRDefault="00A44CE9" w:rsidP="00FD16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товар, а сущий клад, </w:t>
      </w:r>
    </w:p>
    <w:p w:rsidR="00A44CE9" w:rsidRDefault="00A44CE9" w:rsidP="00FD16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Разбирайте нарасхват!</w:t>
      </w:r>
    </w:p>
    <w:p w:rsidR="00A44CE9" w:rsidRDefault="00A44CE9" w:rsidP="00FD16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подходи и других приводи!</w:t>
      </w:r>
    </w:p>
    <w:p w:rsidR="00A44CE9" w:rsidRDefault="00A44CE9" w:rsidP="00A44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3.Воспитатель: - Где мы были сегодня?</w:t>
      </w:r>
    </w:p>
    <w:p w:rsidR="00A44CE9" w:rsidRPr="00A44CE9" w:rsidRDefault="00A44CE9" w:rsidP="00A44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понравилось? Какие товары хотели бы приобрести?</w:t>
      </w:r>
    </w:p>
    <w:sectPr w:rsidR="00A44CE9" w:rsidRPr="00A44CE9" w:rsidSect="00A6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676E"/>
    <w:multiLevelType w:val="hybridMultilevel"/>
    <w:tmpl w:val="451E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B1D72"/>
    <w:multiLevelType w:val="hybridMultilevel"/>
    <w:tmpl w:val="45DC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03B2A"/>
    <w:rsid w:val="004B4CD4"/>
    <w:rsid w:val="00967A76"/>
    <w:rsid w:val="00A44CE9"/>
    <w:rsid w:val="00A674A9"/>
    <w:rsid w:val="00B03B2A"/>
    <w:rsid w:val="00E54366"/>
    <w:rsid w:val="00FD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2017-03-20T11:58:00Z</dcterms:created>
  <dcterms:modified xsi:type="dcterms:W3CDTF">2017-03-20T13:43:00Z</dcterms:modified>
</cp:coreProperties>
</file>