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69" w:rsidRDefault="00246469" w:rsidP="00246469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469" w:rsidRDefault="00246469" w:rsidP="00B843D5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</w:pPr>
    </w:p>
    <w:p w:rsidR="00246469" w:rsidRDefault="00246469" w:rsidP="00246469">
      <w:pPr>
        <w:shd w:val="clear" w:color="auto" w:fill="FFFFFF"/>
        <w:spacing w:after="0" w:line="240" w:lineRule="auto"/>
        <w:ind w:right="17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0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bookmarkStart w:id="0" w:name="_GoBack"/>
      <w:bookmarkEnd w:id="0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Программное содержание: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С помощью нетрадиционной техники рисования развивать у детей стойкий интерес к изобразительной деятельности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Формировать умение самостоятельно выбирать цветовую гамму красок, соответствующую радостному летнему настроению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Развивать цветовое восприятие, совершенствовать мелкую моторику пальцев рук и кистей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Вызвать положительный отклик на результаты своего творчества.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Материал: бабочки, вырезанные из альбомного листа, гуашь, поролоновые губки, по одному неотточенному шестигранному карандашу на каждого ребенка, цветок на ватмане, </w:t>
      </w:r>
      <w:proofErr w:type="spellStart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мнемотаблица</w:t>
      </w:r>
      <w:proofErr w:type="spellEnd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, мокрые тканевые салфетки для рук.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Предварительная работа: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Разучивание стихов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Чтение художественных произведений про мир насекомых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Ход занятия: через короткую беседу о временах года, остановиться на времени года - лето.  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Ребята, какого цвета лето? </w:t>
      </w:r>
      <w:proofErr w:type="gramStart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(Дети перечисляют яркие краски, присущие теплому солнечном лету)</w:t>
      </w:r>
      <w:proofErr w:type="gramEnd"/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А каких вы знаете насекомых, которые летают только летом и очень похожи на цветы? (Бабочки)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Давайте и мы сегодня с вами отправимся в сказку. Закрываем глазки и отправляемся на сказочную летнюю полянку.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Ой, ребята, смотрите какие яркие и красивые бабочки на наших столах.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Вы хотите их нарисовать? Тогда занимайте места за столами и отгадайте, пожалуйста, загадку: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Если ты его отточишь,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Нарисуешь все, что хочешь;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Солнце, горы, сосны, пляж,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Что же это? (карандаш).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Правильно, ребята! А чем еще можно рисовать? (Фломастерами, мелом, кисточками и красками)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А что помогает нам рисовать всеми этими и другими предметами? (С помощью наводящих вопросов, если дети не ответят сразу, добиться правильного ответа – рука и пальцы).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Скажите, а чтобы быть готовыми к длинному, интересному дню, чувствовать себя бодрыми и веселыми, что мы делаем по утрам? Чем занимаемся? (зарядкой).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Правильно! Вот и для того, чтобы нам начать рисовать, нужно приготовить наши пальчики к работе. Давайте поиграем с ними.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Пальчиковая игра “Пять и пять”.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Пять и пять пошли гулять, 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Вместе весело играть,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Повернулись, 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Улыбнулись,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В кулачек вот так свернулись. 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Вот такие молодцы!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Руки перед собой, ладошки широко раскрыты. Затем пальцы обеих ладоней сгибаются и разгибаются.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Вращение кистей рук.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Сложенные к большому пальцу пальцы обеих рук “растягиваются в улыбке”, показывая ее.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Пальцы рук сжаты несильно в кулачки.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Стучат кулачок о кулачок.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Молодцы! А теперь возьмите карандаш в обе руки между ладонями, зажмите его и покатайте. Поднесите к правому уху (к левому уху).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Что вы слышите?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Какой звук издает карандаш? (Он шуршит)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Правильно он шуршит. Потрите еще карандаш между ладонями и послушайте.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А теперь положите карандаш и потрогайте свои ладошки. Какими они стали? Приложите их к щекам, ко лбу. Что вы чувствуете? (Ладошки стали теплыми)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Правильно! Вот теперь ваши руки и пальцы готовы к рисованию.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Ой, а что это за музыка звучит? Смотрите ребята, это бабочка к нам в гости прилетела, она очень хочет нам помочь.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Сегодня я предлагаю вам необычный способ рисования. Это, когда рисовать нужно только на одной половинке листа, а другую просто к нему припечатать и получится целая картинка. Посмотрите на бабочку. У нее две пары крыльев. </w:t>
      </w:r>
      <w:proofErr w:type="gramStart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На одной из них (не важно – на правой или на левой) мы быстро нарисуем обычные цветные пятна или кляксы любой формы.</w:t>
      </w:r>
      <w:proofErr w:type="gramEnd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А другую пару крыльев мы припечатаем сверху и разгладим ладошками.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(Показываю прием рисования)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А теперь раскроем бабочку и посмотрим, что получилось? (Вся бабочка стала разноцветной). Произошло волшебство!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Хотите попробовать сами? Пробуйте, рисуйте и посмотрим, получиться ли у вас волшебство? Я уверена, что получится! (Дети выполняют работу)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В ходе выполнения детьми задания восхищаюсь выбранными ими яркими красками и удачным проявлением их волшебного умения. По окончании работы предлагаю самим превратиться в веселых бабочек и немножко поиграть.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proofErr w:type="spellStart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lastRenderedPageBreak/>
        <w:t>Физминутка</w:t>
      </w:r>
      <w:proofErr w:type="spellEnd"/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“Бабочки”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Ветер бабочек качает,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Влево, вправо наклоняет.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Раз наклонились,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Два наклонились 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И на цветочки они приземлились.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Ребята, пока мы отдыхали и порхали, как бабочки, наши разрисованные необычным способом бабочки подсохли. А посмотрите, какой большой цветок принесла с собой бабочка, Мы можем украсить этот цветок, посадив на него наших бабочек.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Ребятки, нашей сказочной бабочке очень понравилось, как мы украсили ее цветок, и она решила подарить этот кусочек лета вам ребята. А бабочка с нами прощается, давайте скажем ей до свидания.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Сейчас мы с вами садимся на стульчики…….. закрываем глазки и возвращаемся в нашу группу.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Итог занятия: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Ребята, а скажите, что мы с вами сегодня делали на занятии?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Чья работа вам больше всего понравилась?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246469">
        <w:rPr>
          <w:rFonts w:ascii="Times New Roman" w:eastAsia="Times New Roman" w:hAnsi="Times New Roman" w:cs="Times New Roman"/>
          <w:sz w:val="36"/>
          <w:szCs w:val="24"/>
          <w:lang w:eastAsia="ru-RU"/>
        </w:rPr>
        <w:t>- Вам понравилось наше занятие?</w:t>
      </w:r>
    </w:p>
    <w:p w:rsidR="00246469" w:rsidRPr="00246469" w:rsidRDefault="00246469" w:rsidP="00246469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246469" w:rsidRPr="00776DDE" w:rsidRDefault="00246469" w:rsidP="00B843D5">
      <w:pPr>
        <w:shd w:val="clear" w:color="auto" w:fill="FFFFFF"/>
        <w:spacing w:after="0" w:line="240" w:lineRule="auto"/>
        <w:ind w:left="31" w:right="17" w:firstLine="900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sectPr w:rsidR="00246469" w:rsidRPr="00776DDE" w:rsidSect="00246469">
      <w:pgSz w:w="12240" w:h="15840" w:code="1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F2"/>
    <w:rsid w:val="00070B7A"/>
    <w:rsid w:val="00156160"/>
    <w:rsid w:val="00246469"/>
    <w:rsid w:val="0042572F"/>
    <w:rsid w:val="007607F2"/>
    <w:rsid w:val="00776DDE"/>
    <w:rsid w:val="008E05F5"/>
    <w:rsid w:val="00B843D5"/>
    <w:rsid w:val="00E7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4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Алие</cp:lastModifiedBy>
  <cp:revision>7</cp:revision>
  <cp:lastPrinted>2017-03-12T17:28:00Z</cp:lastPrinted>
  <dcterms:created xsi:type="dcterms:W3CDTF">2012-06-29T08:23:00Z</dcterms:created>
  <dcterms:modified xsi:type="dcterms:W3CDTF">2017-03-12T17:28:00Z</dcterms:modified>
</cp:coreProperties>
</file>