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64" w:rsidRPr="00801DFB" w:rsidRDefault="006B3564" w:rsidP="006B3564">
      <w:pPr>
        <w:pStyle w:val="a3"/>
        <w:rPr>
          <w:rFonts w:ascii="Times New Roman" w:hAnsi="Times New Roman" w:cs="Times New Roman"/>
          <w:sz w:val="28"/>
          <w:szCs w:val="28"/>
          <w:lang w:val="kk-KZ"/>
        </w:rPr>
      </w:pPr>
      <w:r w:rsidRPr="00801DFB">
        <w:rPr>
          <w:rFonts w:ascii="Times New Roman" w:hAnsi="Times New Roman" w:cs="Times New Roman"/>
          <w:sz w:val="28"/>
          <w:szCs w:val="28"/>
          <w:lang w:val="kk-KZ"/>
        </w:rPr>
        <w:t xml:space="preserve">                                                                                                                        «Бекітемін»</w:t>
      </w:r>
      <w:r w:rsidRPr="00801DFB">
        <w:rPr>
          <w:rFonts w:ascii="Times New Roman" w:hAnsi="Times New Roman" w:cs="Times New Roman"/>
          <w:b/>
          <w:sz w:val="28"/>
          <w:szCs w:val="28"/>
          <w:lang w:val="kk-KZ"/>
        </w:rPr>
        <w:t xml:space="preserve">    </w:t>
      </w:r>
      <w:r w:rsidRPr="00801DFB">
        <w:rPr>
          <w:rFonts w:ascii="Times New Roman" w:hAnsi="Times New Roman" w:cs="Times New Roman"/>
          <w:sz w:val="28"/>
          <w:szCs w:val="28"/>
          <w:lang w:val="kk-KZ"/>
        </w:rPr>
        <w:t xml:space="preserve">                                                                         </w:t>
      </w:r>
    </w:p>
    <w:p w:rsidR="006B3564" w:rsidRPr="00801DFB" w:rsidRDefault="006B3564" w:rsidP="006B3564">
      <w:pPr>
        <w:pStyle w:val="a3"/>
        <w:rPr>
          <w:rFonts w:ascii="Times New Roman" w:hAnsi="Times New Roman" w:cs="Times New Roman"/>
          <w:sz w:val="28"/>
          <w:szCs w:val="28"/>
          <w:lang w:val="kk-KZ"/>
        </w:rPr>
      </w:pPr>
      <w:r w:rsidRPr="00801DFB">
        <w:rPr>
          <w:rFonts w:ascii="Times New Roman" w:hAnsi="Times New Roman" w:cs="Times New Roman"/>
          <w:sz w:val="28"/>
          <w:szCs w:val="28"/>
          <w:lang w:val="kk-KZ"/>
        </w:rPr>
        <w:t xml:space="preserve">                                                                                                            Мектеп директоры:</w:t>
      </w:r>
    </w:p>
    <w:p w:rsidR="006B3564" w:rsidRPr="00801DFB" w:rsidRDefault="006B3564" w:rsidP="006B3564">
      <w:pPr>
        <w:pStyle w:val="a3"/>
        <w:rPr>
          <w:rFonts w:ascii="Times New Roman" w:hAnsi="Times New Roman" w:cs="Times New Roman"/>
          <w:sz w:val="28"/>
          <w:szCs w:val="28"/>
          <w:lang w:val="kk-KZ"/>
        </w:rPr>
      </w:pPr>
      <w:r w:rsidRPr="00801DF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01DFB">
        <w:rPr>
          <w:rFonts w:ascii="Times New Roman" w:hAnsi="Times New Roman" w:cs="Times New Roman"/>
          <w:sz w:val="28"/>
          <w:szCs w:val="28"/>
          <w:lang w:val="kk-KZ"/>
        </w:rPr>
        <w:t xml:space="preserve">       </w:t>
      </w:r>
      <w:r w:rsidRPr="00801DFB">
        <w:rPr>
          <w:rFonts w:ascii="Times New Roman" w:hAnsi="Times New Roman" w:cs="Times New Roman"/>
          <w:sz w:val="28"/>
          <w:szCs w:val="28"/>
        </w:rPr>
        <w:t>_____________</w:t>
      </w:r>
    </w:p>
    <w:p w:rsidR="006B3564" w:rsidRPr="00801DFB" w:rsidRDefault="006B3564" w:rsidP="006B3564">
      <w:pPr>
        <w:pStyle w:val="a3"/>
        <w:rPr>
          <w:rFonts w:ascii="Times New Roman" w:hAnsi="Times New Roman" w:cs="Times New Roman"/>
          <w:sz w:val="28"/>
          <w:szCs w:val="28"/>
        </w:rPr>
      </w:pPr>
      <w:r w:rsidRPr="00801DFB">
        <w:rPr>
          <w:rFonts w:ascii="Times New Roman" w:hAnsi="Times New Roman" w:cs="Times New Roman"/>
          <w:b/>
          <w:sz w:val="28"/>
          <w:szCs w:val="28"/>
          <w:lang w:val="kk-KZ"/>
        </w:rPr>
        <w:t xml:space="preserve">Мерзімі:  «                » </w:t>
      </w:r>
      <w:r w:rsidRPr="00801DFB">
        <w:rPr>
          <w:rFonts w:ascii="Times New Roman" w:hAnsi="Times New Roman" w:cs="Times New Roman"/>
          <w:b/>
          <w:sz w:val="28"/>
          <w:szCs w:val="28"/>
        </w:rPr>
        <w:t xml:space="preserve">_________ </w:t>
      </w:r>
      <w:r w:rsidRPr="00801DFB">
        <w:rPr>
          <w:rFonts w:ascii="Times New Roman" w:hAnsi="Times New Roman" w:cs="Times New Roman"/>
          <w:b/>
          <w:sz w:val="28"/>
          <w:szCs w:val="28"/>
          <w:lang w:val="kk-KZ"/>
        </w:rPr>
        <w:t>201   ж</w:t>
      </w:r>
      <w:r w:rsidRPr="00801DFB">
        <w:rPr>
          <w:rFonts w:ascii="Times New Roman" w:hAnsi="Times New Roman" w:cs="Times New Roman"/>
          <w:b/>
          <w:sz w:val="28"/>
          <w:szCs w:val="28"/>
        </w:rPr>
        <w:t xml:space="preserve">                                          </w:t>
      </w:r>
    </w:p>
    <w:p w:rsidR="006B3564" w:rsidRPr="00801DFB" w:rsidRDefault="006B3564" w:rsidP="006B3564">
      <w:pPr>
        <w:pStyle w:val="a3"/>
        <w:rPr>
          <w:rFonts w:ascii="Times New Roman" w:hAnsi="Times New Roman" w:cs="Times New Roman"/>
          <w:sz w:val="28"/>
          <w:szCs w:val="28"/>
          <w:lang w:val="ru-MD"/>
        </w:rPr>
      </w:pP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t xml:space="preserve">Сабақтың тақырыбы: </w:t>
      </w:r>
      <w:r w:rsidRPr="00801DFB">
        <w:rPr>
          <w:rFonts w:ascii="Times New Roman" w:hAnsi="Times New Roman" w:cs="Times New Roman"/>
          <w:sz w:val="28"/>
          <w:szCs w:val="28"/>
          <w:lang w:val="ru-MD"/>
        </w:rPr>
        <w:t>Бір</w:t>
      </w:r>
      <w:r w:rsidRPr="00801DFB">
        <w:rPr>
          <w:rFonts w:ascii="Times New Roman" w:hAnsi="Times New Roman" w:cs="Times New Roman"/>
          <w:b/>
          <w:sz w:val="28"/>
          <w:szCs w:val="28"/>
          <w:lang w:val="ru-MD"/>
        </w:rPr>
        <w:t xml:space="preserve"> </w:t>
      </w:r>
      <w:r w:rsidRPr="00801DFB">
        <w:rPr>
          <w:rFonts w:ascii="Times New Roman" w:hAnsi="Times New Roman" w:cs="Times New Roman"/>
          <w:sz w:val="28"/>
          <w:szCs w:val="28"/>
          <w:lang w:val="ru-MD"/>
        </w:rPr>
        <w:t>орнында бұрылу. Саптық тұрыс.</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Сабақтың мақсаты: 1.</w:t>
      </w:r>
      <w:r w:rsidRPr="00801DFB">
        <w:rPr>
          <w:rFonts w:ascii="Times New Roman" w:hAnsi="Times New Roman" w:cs="Times New Roman"/>
          <w:sz w:val="28"/>
          <w:szCs w:val="28"/>
          <w:lang w:val="ru-MD"/>
        </w:rPr>
        <w:t>Оқушыларды орнында тұрғандағы бұрылыстар тәсілін, саптық және жорықтық адыммен қозғалысқа, қозғалыс кезінде бұрылыс жасауға үйрету.</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t xml:space="preserve">                                             2.</w:t>
      </w:r>
      <w:r w:rsidRPr="00801DFB">
        <w:rPr>
          <w:rFonts w:ascii="Times New Roman" w:hAnsi="Times New Roman" w:cs="Times New Roman"/>
          <w:sz w:val="28"/>
          <w:szCs w:val="28"/>
          <w:lang w:val="ru-MD"/>
        </w:rPr>
        <w:t xml:space="preserve"> Шапшандығын, икемділігін арттыру.</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 xml:space="preserve">                                 3. </w:t>
      </w:r>
      <w:r w:rsidRPr="00801DFB">
        <w:rPr>
          <w:rFonts w:ascii="Times New Roman" w:hAnsi="Times New Roman" w:cs="Times New Roman"/>
          <w:sz w:val="28"/>
          <w:szCs w:val="28"/>
          <w:lang w:val="ru-MD"/>
        </w:rPr>
        <w:t>Топтық жұмысқа, достыққа тәрбиелеу.</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 xml:space="preserve">  </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 xml:space="preserve">Уақыты: </w:t>
      </w:r>
      <w:r w:rsidRPr="00801DFB">
        <w:rPr>
          <w:rFonts w:ascii="Times New Roman" w:hAnsi="Times New Roman" w:cs="Times New Roman"/>
          <w:sz w:val="28"/>
          <w:szCs w:val="28"/>
          <w:lang w:val="ru-MD"/>
        </w:rPr>
        <w:t>45 минут.</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 xml:space="preserve">Өткізілетін орны: </w:t>
      </w:r>
      <w:r w:rsidRPr="00801DFB">
        <w:rPr>
          <w:rFonts w:ascii="Times New Roman" w:hAnsi="Times New Roman" w:cs="Times New Roman"/>
          <w:sz w:val="28"/>
          <w:szCs w:val="28"/>
          <w:lang w:val="ru-MD"/>
        </w:rPr>
        <w:t>Саптық алаң.</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 xml:space="preserve">Көрнекілік құралдар: </w:t>
      </w:r>
      <w:r w:rsidRPr="00801DFB">
        <w:rPr>
          <w:rFonts w:ascii="Times New Roman" w:hAnsi="Times New Roman" w:cs="Times New Roman"/>
          <w:sz w:val="28"/>
          <w:szCs w:val="28"/>
          <w:lang w:val="ru-MD"/>
        </w:rPr>
        <w:t>Саптық жарғы, АӘД оқулығы.</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Сабақтың барысы:</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t xml:space="preserve">    а) Ұйымдастыру кезеңі – </w:t>
      </w:r>
      <w:r w:rsidRPr="00801DFB">
        <w:rPr>
          <w:rFonts w:ascii="Times New Roman" w:hAnsi="Times New Roman" w:cs="Times New Roman"/>
          <w:sz w:val="28"/>
          <w:szCs w:val="28"/>
          <w:lang w:val="ru-MD"/>
        </w:rPr>
        <w:t>3 минут.</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Взвод командирі оқушыларды сапқа тұрғызады, оқытушыға рапорт береді, амандасу, түгендеу, оқушылардың сырт көрінісін тексеру.</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t xml:space="preserve">       ә) Өтілген тақырыпты сұрау кезеңі – </w:t>
      </w:r>
      <w:r w:rsidRPr="00801DFB">
        <w:rPr>
          <w:rFonts w:ascii="Times New Roman" w:hAnsi="Times New Roman" w:cs="Times New Roman"/>
          <w:sz w:val="28"/>
          <w:szCs w:val="28"/>
          <w:lang w:val="ru-MD"/>
        </w:rPr>
        <w:t xml:space="preserve">7 минут.  </w:t>
      </w:r>
    </w:p>
    <w:p w:rsidR="006B3564" w:rsidRPr="00801DFB" w:rsidRDefault="006B3564" w:rsidP="006B3564">
      <w:pPr>
        <w:pStyle w:val="a3"/>
        <w:rPr>
          <w:rFonts w:ascii="Times New Roman" w:hAnsi="Times New Roman" w:cs="Times New Roman"/>
          <w:sz w:val="28"/>
          <w:szCs w:val="28"/>
        </w:rPr>
      </w:pPr>
      <w:r w:rsidRPr="00801DFB">
        <w:rPr>
          <w:rFonts w:ascii="Times New Roman" w:hAnsi="Times New Roman" w:cs="Times New Roman"/>
          <w:sz w:val="28"/>
          <w:szCs w:val="28"/>
        </w:rPr>
        <w:t>саптық тұрыс қалай және қай уақытта орындалады?</w:t>
      </w:r>
    </w:p>
    <w:p w:rsidR="006B3564" w:rsidRPr="00801DFB" w:rsidRDefault="006B3564" w:rsidP="006B3564">
      <w:pPr>
        <w:pStyle w:val="a3"/>
        <w:rPr>
          <w:rFonts w:ascii="Times New Roman" w:hAnsi="Times New Roman" w:cs="Times New Roman"/>
          <w:sz w:val="28"/>
          <w:szCs w:val="28"/>
        </w:rPr>
      </w:pPr>
      <w:r w:rsidRPr="00801DFB">
        <w:rPr>
          <w:rFonts w:ascii="Times New Roman" w:hAnsi="Times New Roman" w:cs="Times New Roman"/>
          <w:sz w:val="28"/>
          <w:szCs w:val="28"/>
        </w:rPr>
        <w:t>саптық тұрысты орындау үшін қандай пәрмендер беріледі?</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 xml:space="preserve">     б) Негізгі бөлім – </w:t>
      </w:r>
      <w:r w:rsidRPr="00801DFB">
        <w:rPr>
          <w:rFonts w:ascii="Times New Roman" w:hAnsi="Times New Roman" w:cs="Times New Roman"/>
          <w:sz w:val="28"/>
          <w:szCs w:val="28"/>
          <w:lang w:val="ru-MD"/>
        </w:rPr>
        <w:t>25 мин.</w:t>
      </w:r>
      <w:r w:rsidRPr="00801DFB">
        <w:rPr>
          <w:rFonts w:ascii="Times New Roman" w:hAnsi="Times New Roman" w:cs="Times New Roman"/>
          <w:b/>
          <w:sz w:val="28"/>
          <w:szCs w:val="28"/>
          <w:lang w:val="ru-MD"/>
        </w:rPr>
        <w:t xml:space="preserve">   </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sz w:val="28"/>
          <w:szCs w:val="28"/>
          <w:lang w:val="ru-MD"/>
        </w:rPr>
        <w:t>Орнында тұрғандағы бұрылыстар. Саптық және жорықтық адыммен қозғалыс. Қозғалыстағы бұрылыстыр.</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t xml:space="preserve">     в) Қорытынды бөлім – </w:t>
      </w:r>
      <w:r w:rsidRPr="00801DFB">
        <w:rPr>
          <w:rFonts w:ascii="Times New Roman" w:hAnsi="Times New Roman" w:cs="Times New Roman"/>
          <w:sz w:val="28"/>
          <w:szCs w:val="28"/>
          <w:lang w:val="ru-MD"/>
        </w:rPr>
        <w:t>10 мин.</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 xml:space="preserve">          Сұрақтар мен тапсырмалар:</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Орнында тұрғандағы және қозғалыстағы бұрылыстар қалай орындалады</w:t>
      </w:r>
      <w:r w:rsidRPr="00801DFB">
        <w:rPr>
          <w:rFonts w:ascii="Times New Roman" w:hAnsi="Times New Roman" w:cs="Times New Roman"/>
          <w:sz w:val="28"/>
          <w:szCs w:val="28"/>
        </w:rPr>
        <w:t>?</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Саптық және жорықтық адым қай кезде қолданылады</w:t>
      </w:r>
      <w:r w:rsidRPr="00801DFB">
        <w:rPr>
          <w:rFonts w:ascii="Times New Roman" w:hAnsi="Times New Roman" w:cs="Times New Roman"/>
          <w:sz w:val="28"/>
          <w:szCs w:val="28"/>
        </w:rPr>
        <w:t>?</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rPr>
        <w:t>Жорықтық адымнан саптық адымға көшу үшін қандай пәрмендер беріледі?</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rPr>
        <w:t>Қозғалыстың жылдамдығы немесе қозғалысты тоқтату қандай пәрмендер бойынша өзгереді?</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rPr>
        <w:t>Жекелеген әскери қызметшілер қатарындағы бірнеше адым жерге орын ауыстыруы үшін қандай пәрмендер беріледі?</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rPr>
        <w:t>Қозғалыстағы бұрылыстар қандай пәрмендер бойынша орындалады?</w:t>
      </w:r>
    </w:p>
    <w:p w:rsidR="006B3564" w:rsidRPr="00801DFB" w:rsidRDefault="006B3564" w:rsidP="006B3564">
      <w:pPr>
        <w:pStyle w:val="a3"/>
        <w:rPr>
          <w:rFonts w:ascii="Times New Roman" w:hAnsi="Times New Roman" w:cs="Times New Roman"/>
          <w:sz w:val="28"/>
          <w:szCs w:val="28"/>
          <w:lang w:val="ru-MD"/>
        </w:rPr>
      </w:pP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sz w:val="28"/>
          <w:szCs w:val="28"/>
          <w:lang w:val="ru-MD"/>
        </w:rPr>
        <w:t xml:space="preserve"> 2. </w:t>
      </w:r>
      <w:r w:rsidRPr="00801DFB">
        <w:rPr>
          <w:rFonts w:ascii="Times New Roman" w:hAnsi="Times New Roman" w:cs="Times New Roman"/>
          <w:b/>
          <w:sz w:val="28"/>
          <w:szCs w:val="28"/>
          <w:lang w:val="ru-MD"/>
        </w:rPr>
        <w:t xml:space="preserve">ОРНЫНДА ТҰРҒАНДАҒЫ  БҰРЫЛЫСТАР. </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САПТЫҚ ЖӘНЕ ЖОРЫҚТЫҚ АДЫММЕН ҚОЗҒАЛЫС. ҚОЗҒАЛЫСТАҒЫ БҰРЫЛЫСТАР.</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Орнында тұрғандағы бұрылыстар: </w:t>
      </w:r>
      <w:r w:rsidRPr="00801DFB">
        <w:rPr>
          <w:rFonts w:ascii="Times New Roman" w:hAnsi="Times New Roman" w:cs="Times New Roman"/>
          <w:b/>
          <w:sz w:val="28"/>
          <w:szCs w:val="28"/>
          <w:lang w:val="ru-MD"/>
        </w:rPr>
        <w:t xml:space="preserve">«Оң-ға!», «Сол-ға!», !Артқа бұ-рыл!» </w:t>
      </w:r>
      <w:r w:rsidRPr="00801DFB">
        <w:rPr>
          <w:rFonts w:ascii="Times New Roman" w:hAnsi="Times New Roman" w:cs="Times New Roman"/>
          <w:sz w:val="28"/>
          <w:szCs w:val="28"/>
          <w:lang w:val="ru-MD"/>
        </w:rPr>
        <w:t>пәрмендері бойынша орындалады.</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lastRenderedPageBreak/>
        <w:t xml:space="preserve">     Артқа</w:t>
      </w:r>
      <w:r w:rsidRPr="00801DFB">
        <w:rPr>
          <w:rFonts w:ascii="Times New Roman" w:hAnsi="Times New Roman" w:cs="Times New Roman"/>
          <w:sz w:val="28"/>
          <w:szCs w:val="28"/>
          <w:lang w:val="ru-MD"/>
        </w:rPr>
        <w:t xml:space="preserve"> және </w:t>
      </w:r>
      <w:r w:rsidRPr="00801DFB">
        <w:rPr>
          <w:rFonts w:ascii="Times New Roman" w:hAnsi="Times New Roman" w:cs="Times New Roman"/>
          <w:b/>
          <w:sz w:val="28"/>
          <w:szCs w:val="28"/>
          <w:lang w:val="ru-MD"/>
        </w:rPr>
        <w:t>солға бұрылу</w:t>
      </w:r>
      <w:r w:rsidRPr="00801DFB">
        <w:rPr>
          <w:rFonts w:ascii="Times New Roman" w:hAnsi="Times New Roman" w:cs="Times New Roman"/>
          <w:sz w:val="28"/>
          <w:szCs w:val="28"/>
          <w:lang w:val="ru-MD"/>
        </w:rPr>
        <w:t xml:space="preserve"> – сол жаққа қарай, сол өкшемен және оң аяқтың ұшымен; </w:t>
      </w:r>
      <w:r w:rsidRPr="00801DFB">
        <w:rPr>
          <w:rFonts w:ascii="Times New Roman" w:hAnsi="Times New Roman" w:cs="Times New Roman"/>
          <w:b/>
          <w:sz w:val="28"/>
          <w:szCs w:val="28"/>
          <w:lang w:val="ru-MD"/>
        </w:rPr>
        <w:t>оңға бұрылу</w:t>
      </w:r>
      <w:r w:rsidRPr="00801DFB">
        <w:rPr>
          <w:rFonts w:ascii="Times New Roman" w:hAnsi="Times New Roman" w:cs="Times New Roman"/>
          <w:sz w:val="28"/>
          <w:szCs w:val="28"/>
          <w:lang w:val="ru-MD"/>
        </w:rPr>
        <w:t xml:space="preserve"> – оң қол жаққа қарай оң өкшемен және сол аяқтың ұшымен жүргізіледі.</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Бұрылыстар екі тәсілде орындалады:</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t>бірінші тәсіл</w:t>
      </w:r>
      <w:r w:rsidRPr="00801DFB">
        <w:rPr>
          <w:rFonts w:ascii="Times New Roman" w:hAnsi="Times New Roman" w:cs="Times New Roman"/>
          <w:sz w:val="28"/>
          <w:szCs w:val="28"/>
          <w:lang w:val="ru-MD"/>
        </w:rPr>
        <w:t xml:space="preserve"> – дененің тік қалпын сақтай отырып және тізелерді бүкпей бұрылу керек, алдыңғы тұрған аяққа дененің салмағын салу керек;</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t>екінші тәсіл</w:t>
      </w:r>
      <w:r w:rsidRPr="00801DFB">
        <w:rPr>
          <w:rFonts w:ascii="Times New Roman" w:hAnsi="Times New Roman" w:cs="Times New Roman"/>
          <w:sz w:val="28"/>
          <w:szCs w:val="28"/>
          <w:lang w:val="ru-MD"/>
        </w:rPr>
        <w:t xml:space="preserve"> – қысқа жол арқылы аяқты қою керек. Бұл ретте денені бұрылатын жаққа бір мезгілде күрт бұрып және басқа аяқтың ұшына қатты тіреліп, дененің салмағын бұратын жақтағы аяққа көшірумен ұштастыру қажет.</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Бұрылыстарды орындауда  саптық тұрыстағы барлық ережелер сақталынады.</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sz w:val="28"/>
          <w:szCs w:val="28"/>
          <w:lang w:val="ru-MD"/>
        </w:rPr>
        <w:t xml:space="preserve">Қозғалыс </w:t>
      </w:r>
      <w:r w:rsidRPr="00801DFB">
        <w:rPr>
          <w:rFonts w:ascii="Times New Roman" w:hAnsi="Times New Roman" w:cs="Times New Roman"/>
          <w:b/>
          <w:sz w:val="28"/>
          <w:szCs w:val="28"/>
          <w:lang w:val="ru-MD"/>
        </w:rPr>
        <w:t>адыммен</w:t>
      </w:r>
      <w:r w:rsidRPr="00801DFB">
        <w:rPr>
          <w:rFonts w:ascii="Times New Roman" w:hAnsi="Times New Roman" w:cs="Times New Roman"/>
          <w:sz w:val="28"/>
          <w:szCs w:val="28"/>
          <w:lang w:val="ru-MD"/>
        </w:rPr>
        <w:t xml:space="preserve"> немесе </w:t>
      </w:r>
      <w:r w:rsidRPr="00801DFB">
        <w:rPr>
          <w:rFonts w:ascii="Times New Roman" w:hAnsi="Times New Roman" w:cs="Times New Roman"/>
          <w:b/>
          <w:sz w:val="28"/>
          <w:szCs w:val="28"/>
          <w:lang w:val="ru-MD"/>
        </w:rPr>
        <w:t>жүгірумен</w:t>
      </w:r>
      <w:r w:rsidRPr="00801DFB">
        <w:rPr>
          <w:rFonts w:ascii="Times New Roman" w:hAnsi="Times New Roman" w:cs="Times New Roman"/>
          <w:sz w:val="28"/>
          <w:szCs w:val="28"/>
          <w:lang w:val="ru-MD"/>
        </w:rPr>
        <w:t xml:space="preserve"> жасалады.</w:t>
      </w:r>
      <w:r w:rsidRPr="00801DFB">
        <w:rPr>
          <w:rFonts w:ascii="Times New Roman" w:hAnsi="Times New Roman" w:cs="Times New Roman"/>
          <w:b/>
          <w:sz w:val="28"/>
          <w:szCs w:val="28"/>
          <w:lang w:val="ru-MD"/>
        </w:rPr>
        <w:t xml:space="preserve"> </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t xml:space="preserve">    Адыммен қозғалыс</w:t>
      </w:r>
      <w:r w:rsidRPr="00801DFB">
        <w:rPr>
          <w:rFonts w:ascii="Times New Roman" w:hAnsi="Times New Roman" w:cs="Times New Roman"/>
          <w:sz w:val="28"/>
          <w:szCs w:val="28"/>
          <w:lang w:val="ru-MD"/>
        </w:rPr>
        <w:t xml:space="preserve"> жасау минутына 165 - 180 адым, адымның шамасы  70 – </w:t>
      </w:r>
      <w:smartTag w:uri="urn:schemas-microsoft-com:office:smarttags" w:element="metricconverter">
        <w:smartTagPr>
          <w:attr w:name="ProductID" w:val="80 см"/>
        </w:smartTagPr>
        <w:r w:rsidRPr="00801DFB">
          <w:rPr>
            <w:rFonts w:ascii="Times New Roman" w:hAnsi="Times New Roman" w:cs="Times New Roman"/>
            <w:sz w:val="28"/>
            <w:szCs w:val="28"/>
            <w:lang w:val="ru-MD"/>
          </w:rPr>
          <w:t>80 см</w:t>
        </w:r>
      </w:smartTag>
      <w:r w:rsidRPr="00801DFB">
        <w:rPr>
          <w:rFonts w:ascii="Times New Roman" w:hAnsi="Times New Roman" w:cs="Times New Roman"/>
          <w:sz w:val="28"/>
          <w:szCs w:val="28"/>
          <w:lang w:val="ru-MD"/>
        </w:rPr>
        <w:t>.</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w:t>
      </w:r>
      <w:r w:rsidRPr="00801DFB">
        <w:rPr>
          <w:rFonts w:ascii="Times New Roman" w:hAnsi="Times New Roman" w:cs="Times New Roman"/>
          <w:b/>
          <w:sz w:val="28"/>
          <w:szCs w:val="28"/>
          <w:lang w:val="ru-MD"/>
        </w:rPr>
        <w:t>Жүгірумен қозғалыс</w:t>
      </w:r>
      <w:r w:rsidRPr="00801DFB">
        <w:rPr>
          <w:rFonts w:ascii="Times New Roman" w:hAnsi="Times New Roman" w:cs="Times New Roman"/>
          <w:sz w:val="28"/>
          <w:szCs w:val="28"/>
          <w:lang w:val="ru-MD"/>
        </w:rPr>
        <w:t xml:space="preserve"> жасау минутына 110 - 120 адым, адымның шамасы  85 – </w:t>
      </w:r>
      <w:smartTag w:uri="urn:schemas-microsoft-com:office:smarttags" w:element="metricconverter">
        <w:smartTagPr>
          <w:attr w:name="ProductID" w:val="90 см"/>
        </w:smartTagPr>
        <w:r w:rsidRPr="00801DFB">
          <w:rPr>
            <w:rFonts w:ascii="Times New Roman" w:hAnsi="Times New Roman" w:cs="Times New Roman"/>
            <w:sz w:val="28"/>
            <w:szCs w:val="28"/>
            <w:lang w:val="ru-MD"/>
          </w:rPr>
          <w:t>90 см</w:t>
        </w:r>
      </w:smartTag>
      <w:r w:rsidRPr="00801DFB">
        <w:rPr>
          <w:rFonts w:ascii="Times New Roman" w:hAnsi="Times New Roman" w:cs="Times New Roman"/>
          <w:sz w:val="28"/>
          <w:szCs w:val="28"/>
          <w:lang w:val="ru-MD"/>
        </w:rPr>
        <w:t>.</w:t>
      </w: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sz w:val="28"/>
          <w:szCs w:val="28"/>
          <w:lang w:val="ru-MD"/>
        </w:rPr>
        <w:t xml:space="preserve">    Адым </w:t>
      </w:r>
      <w:r w:rsidRPr="00801DFB">
        <w:rPr>
          <w:rFonts w:ascii="Times New Roman" w:hAnsi="Times New Roman" w:cs="Times New Roman"/>
          <w:b/>
          <w:sz w:val="28"/>
          <w:szCs w:val="28"/>
          <w:lang w:val="ru-MD"/>
        </w:rPr>
        <w:t xml:space="preserve">саптық </w:t>
      </w:r>
      <w:r w:rsidRPr="00801DFB">
        <w:rPr>
          <w:rFonts w:ascii="Times New Roman" w:hAnsi="Times New Roman" w:cs="Times New Roman"/>
          <w:sz w:val="28"/>
          <w:szCs w:val="28"/>
          <w:lang w:val="ru-MD"/>
        </w:rPr>
        <w:t xml:space="preserve">және </w:t>
      </w:r>
      <w:r w:rsidRPr="00801DFB">
        <w:rPr>
          <w:rFonts w:ascii="Times New Roman" w:hAnsi="Times New Roman" w:cs="Times New Roman"/>
          <w:b/>
          <w:sz w:val="28"/>
          <w:szCs w:val="28"/>
          <w:lang w:val="ru-MD"/>
        </w:rPr>
        <w:t>жорықтық болады.</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w:t>
      </w:r>
      <w:r w:rsidRPr="00801DFB">
        <w:rPr>
          <w:rFonts w:ascii="Times New Roman" w:hAnsi="Times New Roman" w:cs="Times New Roman"/>
          <w:b/>
          <w:sz w:val="28"/>
          <w:szCs w:val="28"/>
          <w:lang w:val="ru-MD"/>
        </w:rPr>
        <w:t>Саптық адым</w:t>
      </w:r>
      <w:r w:rsidRPr="00801DFB">
        <w:rPr>
          <w:rFonts w:ascii="Times New Roman" w:hAnsi="Times New Roman" w:cs="Times New Roman"/>
          <w:sz w:val="28"/>
          <w:szCs w:val="28"/>
          <w:lang w:val="ru-MD"/>
        </w:rPr>
        <w:t xml:space="preserve"> бөлімшелердің салтанатты шерумен жүріп өту кезінде; олардың қозғалыс кезінде әскери сәлемдесуді орындау кзінде; әскери қызметші саптан шыққанда және қайтып келгенде; саптық даярлық жөніндегі сабақтарда қолданылады.</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Басқа жағдайларда </w:t>
      </w:r>
      <w:r w:rsidRPr="00801DFB">
        <w:rPr>
          <w:rFonts w:ascii="Times New Roman" w:hAnsi="Times New Roman" w:cs="Times New Roman"/>
          <w:b/>
          <w:sz w:val="28"/>
          <w:szCs w:val="28"/>
          <w:lang w:val="ru-MD"/>
        </w:rPr>
        <w:t xml:space="preserve">жорықтық </w:t>
      </w:r>
      <w:r w:rsidRPr="00801DFB">
        <w:rPr>
          <w:rFonts w:ascii="Times New Roman" w:hAnsi="Times New Roman" w:cs="Times New Roman"/>
          <w:sz w:val="28"/>
          <w:szCs w:val="28"/>
          <w:lang w:val="ru-MD"/>
        </w:rPr>
        <w:t>адым қолданылады.</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Саптық адыммен қозғалыс жасау:</w:t>
      </w:r>
      <w:r w:rsidRPr="00801DFB">
        <w:rPr>
          <w:rFonts w:ascii="Times New Roman" w:hAnsi="Times New Roman" w:cs="Times New Roman"/>
          <w:b/>
          <w:sz w:val="28"/>
          <w:szCs w:val="28"/>
          <w:lang w:val="ru-MD"/>
        </w:rPr>
        <w:t xml:space="preserve"> «Саппен адым бас!» </w:t>
      </w:r>
      <w:r w:rsidRPr="00801DFB">
        <w:rPr>
          <w:rFonts w:ascii="Times New Roman" w:hAnsi="Times New Roman" w:cs="Times New Roman"/>
          <w:sz w:val="28"/>
          <w:szCs w:val="28"/>
          <w:lang w:val="ru-MD"/>
        </w:rPr>
        <w:t>(қозғалыс кезінде:</w:t>
      </w:r>
      <w:r w:rsidRPr="00801DFB">
        <w:rPr>
          <w:rFonts w:ascii="Times New Roman" w:hAnsi="Times New Roman" w:cs="Times New Roman"/>
          <w:b/>
          <w:sz w:val="28"/>
          <w:szCs w:val="28"/>
          <w:lang w:val="ru-MD"/>
        </w:rPr>
        <w:t xml:space="preserve"> «Саппен – адымда!» </w:t>
      </w:r>
      <w:r w:rsidRPr="00801DFB">
        <w:rPr>
          <w:rFonts w:ascii="Times New Roman" w:hAnsi="Times New Roman" w:cs="Times New Roman"/>
          <w:sz w:val="28"/>
          <w:szCs w:val="28"/>
          <w:lang w:val="ru-MD"/>
        </w:rPr>
        <w:t xml:space="preserve">пәрменімен, ал жорықтық адыммен қозғалыс жасау: </w:t>
      </w:r>
      <w:r w:rsidRPr="00801DFB">
        <w:rPr>
          <w:rFonts w:ascii="Times New Roman" w:hAnsi="Times New Roman" w:cs="Times New Roman"/>
          <w:b/>
          <w:sz w:val="28"/>
          <w:szCs w:val="28"/>
          <w:lang w:val="ru-MD"/>
        </w:rPr>
        <w:t>«Адым бас!»</w:t>
      </w:r>
      <w:r w:rsidRPr="00801DFB">
        <w:rPr>
          <w:rFonts w:ascii="Times New Roman" w:hAnsi="Times New Roman" w:cs="Times New Roman"/>
          <w:sz w:val="28"/>
          <w:szCs w:val="28"/>
          <w:lang w:val="ru-MD"/>
        </w:rPr>
        <w:t xml:space="preserve"> пәрмені бойынша басталады.</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Алдын ала пәрмен бойынша дене біршама алға ұмсындырылады, оның салмағы орнықтылығын сақтай отырып, оң аяққа салынады; орындалатын пәрмен бойынша қозғалыс сол аяқтан толық адыммен басталады.</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Саптық адыммен қозғалыс кезінде аяқтың ұшын жерден 15–20см жоғары көтеріп, аяқ алға созылады және табанға нық қойылады. Иықтан бастап, қолдармен дененің айналасында қозғалыс жасау керек; алға – оларды шынтақта денеден алақанның еніндей ұстап, белдіктен жоғары көтерілетіндей бүгіп, ал шынтақ қолдың білегінің деңгейінде болу керек; артқа – иық буынының шегіне жеткенше. Қолдың саусақтарын жартылай бүгіп, басты тік ұстап, өзінің алдына қарау керек.</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Жорықтық адыммен қозғалыс жасау кезінде аяқтың ұшын созбай, еркін қозғау керек және оны жерге әдеттегі жүрістегідей қою керек; қолмен дененің айналасында еркін қозғалыс жасау керек.</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Жорықтық адыммен қозғалыс жасау кезінде: </w:t>
      </w:r>
      <w:r w:rsidRPr="00801DFB">
        <w:rPr>
          <w:rFonts w:ascii="Times New Roman" w:hAnsi="Times New Roman" w:cs="Times New Roman"/>
          <w:b/>
          <w:sz w:val="28"/>
          <w:szCs w:val="28"/>
          <w:lang w:val="ru-MD"/>
        </w:rPr>
        <w:t>«Тік тұр!»</w:t>
      </w:r>
      <w:r w:rsidRPr="00801DFB">
        <w:rPr>
          <w:rFonts w:ascii="Times New Roman" w:hAnsi="Times New Roman" w:cs="Times New Roman"/>
          <w:sz w:val="28"/>
          <w:szCs w:val="28"/>
          <w:lang w:val="ru-MD"/>
        </w:rPr>
        <w:t xml:space="preserve"> пәрмені бойынша саптық адымға көшу керек. Саптық адыммен қозғалыс жасау кезінде: </w:t>
      </w:r>
      <w:r w:rsidRPr="00801DFB">
        <w:rPr>
          <w:rFonts w:ascii="Times New Roman" w:hAnsi="Times New Roman" w:cs="Times New Roman"/>
          <w:b/>
          <w:sz w:val="28"/>
          <w:szCs w:val="28"/>
          <w:lang w:val="ru-MD"/>
        </w:rPr>
        <w:t>«Еркін тұр!»</w:t>
      </w:r>
      <w:r w:rsidRPr="00801DFB">
        <w:rPr>
          <w:rFonts w:ascii="Times New Roman" w:hAnsi="Times New Roman" w:cs="Times New Roman"/>
          <w:sz w:val="28"/>
          <w:szCs w:val="28"/>
          <w:lang w:val="ru-MD"/>
        </w:rPr>
        <w:t xml:space="preserve"> пәрмені бойынша жорықтық адыммен жүру керек.</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Орнында тұрып адым жасау </w:t>
      </w:r>
      <w:r w:rsidRPr="00801DFB">
        <w:rPr>
          <w:rFonts w:ascii="Times New Roman" w:hAnsi="Times New Roman" w:cs="Times New Roman"/>
          <w:b/>
          <w:sz w:val="28"/>
          <w:szCs w:val="28"/>
          <w:lang w:val="ru-MD"/>
        </w:rPr>
        <w:t>«Орныңда адым – бас!»</w:t>
      </w:r>
      <w:r w:rsidRPr="00801DFB">
        <w:rPr>
          <w:rFonts w:ascii="Times New Roman" w:hAnsi="Times New Roman" w:cs="Times New Roman"/>
          <w:sz w:val="28"/>
          <w:szCs w:val="28"/>
          <w:lang w:val="ru-MD"/>
        </w:rPr>
        <w:t xml:space="preserve"> (қозғалыста: </w:t>
      </w:r>
      <w:r w:rsidRPr="00801DFB">
        <w:rPr>
          <w:rFonts w:ascii="Times New Roman" w:hAnsi="Times New Roman" w:cs="Times New Roman"/>
          <w:b/>
          <w:sz w:val="28"/>
          <w:szCs w:val="28"/>
          <w:lang w:val="ru-MD"/>
        </w:rPr>
        <w:t>«Орныңда!»</w:t>
      </w:r>
      <w:r w:rsidRPr="00801DFB">
        <w:rPr>
          <w:rFonts w:ascii="Times New Roman" w:hAnsi="Times New Roman" w:cs="Times New Roman"/>
          <w:sz w:val="28"/>
          <w:szCs w:val="28"/>
          <w:lang w:val="ru-MD"/>
        </w:rPr>
        <w:t>) пәрмені бойынша жүргізіледі.</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Осы пәрмен бойынша аяқты жерден 15-20см көтеру керек  және оны ұшынан бастап табанға толық қою керек, сол аяқты жерге қоюмен бір </w:t>
      </w:r>
      <w:r w:rsidRPr="00801DFB">
        <w:rPr>
          <w:rFonts w:ascii="Times New Roman" w:hAnsi="Times New Roman" w:cs="Times New Roman"/>
          <w:sz w:val="28"/>
          <w:szCs w:val="28"/>
          <w:lang w:val="ru-MD"/>
        </w:rPr>
        <w:lastRenderedPageBreak/>
        <w:t xml:space="preserve">мезгілде берілетін: «Тура!» пәрмені бойынша оң аяқтан орнында тағы бір адым жасап қозғалысты сол аяқтан толық адыммен бастау керек. </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b/>
          <w:sz w:val="28"/>
          <w:szCs w:val="28"/>
          <w:lang w:val="ru-MD"/>
        </w:rPr>
        <w:t xml:space="preserve">    Қозғалысты тоқтату үшін</w:t>
      </w:r>
      <w:r w:rsidRPr="00801DFB">
        <w:rPr>
          <w:rFonts w:ascii="Times New Roman" w:hAnsi="Times New Roman" w:cs="Times New Roman"/>
          <w:sz w:val="28"/>
          <w:szCs w:val="28"/>
          <w:lang w:val="ru-MD"/>
        </w:rPr>
        <w:t xml:space="preserve"> оң немесе сол аяқты жерге қоюмен берілген </w:t>
      </w:r>
      <w:r w:rsidRPr="00801DFB">
        <w:rPr>
          <w:rFonts w:ascii="Times New Roman" w:hAnsi="Times New Roman" w:cs="Times New Roman"/>
          <w:b/>
          <w:sz w:val="28"/>
          <w:szCs w:val="28"/>
          <w:lang w:val="ru-MD"/>
        </w:rPr>
        <w:t>орындалатын</w:t>
      </w:r>
      <w:r w:rsidRPr="00801DFB">
        <w:rPr>
          <w:rFonts w:ascii="Times New Roman" w:hAnsi="Times New Roman" w:cs="Times New Roman"/>
          <w:sz w:val="28"/>
          <w:szCs w:val="28"/>
          <w:lang w:val="ru-MD"/>
        </w:rPr>
        <w:t xml:space="preserve"> пәрмен бойынша тағы да бір адым жасап саптық тұрысты қабылдау керек. Мысалы: «Взвод – </w:t>
      </w:r>
      <w:r w:rsidRPr="00801DFB">
        <w:rPr>
          <w:rFonts w:ascii="Times New Roman" w:hAnsi="Times New Roman" w:cs="Times New Roman"/>
          <w:b/>
          <w:sz w:val="28"/>
          <w:szCs w:val="28"/>
          <w:lang w:val="ru-MD"/>
        </w:rPr>
        <w:t>тоқта!</w:t>
      </w:r>
      <w:r w:rsidRPr="00801DFB">
        <w:rPr>
          <w:rFonts w:ascii="Times New Roman" w:hAnsi="Times New Roman" w:cs="Times New Roman"/>
          <w:sz w:val="28"/>
          <w:szCs w:val="28"/>
          <w:lang w:val="ru-MD"/>
        </w:rPr>
        <w:t>»</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Қозғалыстың жылдамдығын өзгерту үшін: </w:t>
      </w:r>
      <w:r w:rsidRPr="00801DFB">
        <w:rPr>
          <w:rFonts w:ascii="Times New Roman" w:hAnsi="Times New Roman" w:cs="Times New Roman"/>
          <w:b/>
          <w:sz w:val="28"/>
          <w:szCs w:val="28"/>
          <w:lang w:val="ru-MD"/>
        </w:rPr>
        <w:t>«Қарышта!»</w:t>
      </w:r>
      <w:r w:rsidRPr="00801DFB">
        <w:rPr>
          <w:rFonts w:ascii="Times New Roman" w:hAnsi="Times New Roman" w:cs="Times New Roman"/>
          <w:sz w:val="28"/>
          <w:szCs w:val="28"/>
          <w:lang w:val="ru-MD"/>
        </w:rPr>
        <w:t>,</w:t>
      </w:r>
      <w:r w:rsidRPr="00801DFB">
        <w:rPr>
          <w:rFonts w:ascii="Times New Roman" w:hAnsi="Times New Roman" w:cs="Times New Roman"/>
          <w:b/>
          <w:sz w:val="28"/>
          <w:szCs w:val="28"/>
          <w:lang w:val="ru-MD"/>
        </w:rPr>
        <w:t xml:space="preserve"> «Қысқа адымда!»</w:t>
      </w:r>
      <w:r w:rsidRPr="00801DFB">
        <w:rPr>
          <w:rFonts w:ascii="Times New Roman" w:hAnsi="Times New Roman" w:cs="Times New Roman"/>
          <w:sz w:val="28"/>
          <w:szCs w:val="28"/>
          <w:lang w:val="ru-MD"/>
        </w:rPr>
        <w:t>,</w:t>
      </w:r>
      <w:r w:rsidRPr="00801DFB">
        <w:rPr>
          <w:rFonts w:ascii="Times New Roman" w:hAnsi="Times New Roman" w:cs="Times New Roman"/>
          <w:b/>
          <w:sz w:val="28"/>
          <w:szCs w:val="28"/>
          <w:lang w:val="ru-MD"/>
        </w:rPr>
        <w:t xml:space="preserve"> «Жиі адымда!»</w:t>
      </w:r>
      <w:r w:rsidRPr="00801DFB">
        <w:rPr>
          <w:rFonts w:ascii="Times New Roman" w:hAnsi="Times New Roman" w:cs="Times New Roman"/>
          <w:sz w:val="28"/>
          <w:szCs w:val="28"/>
          <w:lang w:val="ru-MD"/>
        </w:rPr>
        <w:t>,</w:t>
      </w:r>
      <w:r w:rsidRPr="00801DFB">
        <w:rPr>
          <w:rFonts w:ascii="Times New Roman" w:hAnsi="Times New Roman" w:cs="Times New Roman"/>
          <w:b/>
          <w:sz w:val="28"/>
          <w:szCs w:val="28"/>
          <w:lang w:val="ru-MD"/>
        </w:rPr>
        <w:t xml:space="preserve"> «Жарты адымда!»</w:t>
      </w:r>
      <w:r w:rsidRPr="00801DFB">
        <w:rPr>
          <w:rFonts w:ascii="Times New Roman" w:hAnsi="Times New Roman" w:cs="Times New Roman"/>
          <w:sz w:val="28"/>
          <w:szCs w:val="28"/>
          <w:lang w:val="ru-MD"/>
        </w:rPr>
        <w:t xml:space="preserve"> деген пәрмендер беріледі. </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Жекелеген әскери қызметшілердің орнын бірнеше адымға өзгерту үшін пәрмен беріледі. Мысалы </w:t>
      </w:r>
      <w:r w:rsidRPr="00801DFB">
        <w:rPr>
          <w:rFonts w:ascii="Times New Roman" w:hAnsi="Times New Roman" w:cs="Times New Roman"/>
          <w:b/>
          <w:sz w:val="28"/>
          <w:szCs w:val="28"/>
          <w:lang w:val="ru-MD"/>
        </w:rPr>
        <w:t xml:space="preserve">«Қатардағы жауынгер…., оңға (солға) екі адым - бас!». </w:t>
      </w:r>
      <w:r w:rsidRPr="00801DFB">
        <w:rPr>
          <w:rFonts w:ascii="Times New Roman" w:hAnsi="Times New Roman" w:cs="Times New Roman"/>
          <w:sz w:val="28"/>
          <w:szCs w:val="28"/>
          <w:lang w:val="ru-MD"/>
        </w:rPr>
        <w:t>Осы пәрмен бойынша</w:t>
      </w:r>
      <w:r w:rsidRPr="00801DFB">
        <w:rPr>
          <w:rFonts w:ascii="Times New Roman" w:hAnsi="Times New Roman" w:cs="Times New Roman"/>
          <w:b/>
          <w:sz w:val="28"/>
          <w:szCs w:val="28"/>
          <w:lang w:val="ru-MD"/>
        </w:rPr>
        <w:t xml:space="preserve"> </w:t>
      </w:r>
      <w:r w:rsidRPr="00801DFB">
        <w:rPr>
          <w:rFonts w:ascii="Times New Roman" w:hAnsi="Times New Roman" w:cs="Times New Roman"/>
          <w:sz w:val="28"/>
          <w:szCs w:val="28"/>
          <w:lang w:val="ru-MD"/>
        </w:rPr>
        <w:t>әр адымнан кейін аяқты ыңғайлап қоя отырып, оңға (солға) екі адым жасау керек.</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Алға немесе артқа бірнеше адым орын ауыстыру үшін пәрмен беріледі. Мысалы: </w:t>
      </w:r>
      <w:r w:rsidRPr="00801DFB">
        <w:rPr>
          <w:rFonts w:ascii="Times New Roman" w:hAnsi="Times New Roman" w:cs="Times New Roman"/>
          <w:b/>
          <w:sz w:val="28"/>
          <w:szCs w:val="28"/>
          <w:lang w:val="ru-MD"/>
        </w:rPr>
        <w:t xml:space="preserve">«Екі адым алға (артқа) – бас!». </w:t>
      </w:r>
      <w:r w:rsidRPr="00801DFB">
        <w:rPr>
          <w:rFonts w:ascii="Times New Roman" w:hAnsi="Times New Roman" w:cs="Times New Roman"/>
          <w:sz w:val="28"/>
          <w:szCs w:val="28"/>
          <w:lang w:val="ru-MD"/>
        </w:rPr>
        <w:t>Осы пәрмен бойынша әр адымнан кейін аяқты ыңғайлап қоя отырып, оңға (солға) екі адым жасау керек.</w:t>
      </w:r>
    </w:p>
    <w:p w:rsidR="006B3564" w:rsidRPr="00801DFB" w:rsidRDefault="006B3564" w:rsidP="006B3564">
      <w:pPr>
        <w:pStyle w:val="a3"/>
        <w:rPr>
          <w:rFonts w:ascii="Times New Roman" w:hAnsi="Times New Roman" w:cs="Times New Roman"/>
          <w:sz w:val="28"/>
          <w:szCs w:val="28"/>
        </w:rPr>
      </w:pPr>
      <w:r w:rsidRPr="00801DFB">
        <w:rPr>
          <w:rFonts w:ascii="Times New Roman" w:hAnsi="Times New Roman" w:cs="Times New Roman"/>
          <w:sz w:val="28"/>
          <w:szCs w:val="28"/>
        </w:rPr>
        <w:t xml:space="preserve">Қозғалыс кезіндегі бұрылыстар </w:t>
      </w:r>
      <w:r w:rsidRPr="00801DFB">
        <w:rPr>
          <w:rFonts w:ascii="Times New Roman" w:hAnsi="Times New Roman" w:cs="Times New Roman"/>
          <w:b/>
          <w:sz w:val="28"/>
          <w:szCs w:val="28"/>
        </w:rPr>
        <w:t>«Оң-ға!», «Сол-ға!», «Артқа – бұ-рыл!»,</w:t>
      </w:r>
      <w:r w:rsidRPr="00801DFB">
        <w:rPr>
          <w:rFonts w:ascii="Times New Roman" w:hAnsi="Times New Roman" w:cs="Times New Roman"/>
          <w:sz w:val="28"/>
          <w:szCs w:val="28"/>
        </w:rPr>
        <w:t xml:space="preserve"> пәрмендері бойынша орындалады.</w:t>
      </w:r>
    </w:p>
    <w:p w:rsidR="006B3564" w:rsidRPr="00801DFB" w:rsidRDefault="006B3564" w:rsidP="006B3564">
      <w:pPr>
        <w:pStyle w:val="a3"/>
        <w:rPr>
          <w:rFonts w:ascii="Times New Roman" w:hAnsi="Times New Roman" w:cs="Times New Roman"/>
          <w:sz w:val="28"/>
          <w:szCs w:val="28"/>
        </w:rPr>
      </w:pPr>
      <w:r w:rsidRPr="00801DFB">
        <w:rPr>
          <w:rFonts w:ascii="Times New Roman" w:hAnsi="Times New Roman" w:cs="Times New Roman"/>
          <w:sz w:val="28"/>
          <w:szCs w:val="28"/>
        </w:rPr>
        <w:t xml:space="preserve">     Оңға (солға) бұрылыс жасау үшін орындалатын пәрмен жерге оң (сол) аяқты қоюмен қатар бір мезгілде беріледі. Осы пәрмен бойынша сол (оң) аяқпен бір адым жасап, сол (оң) аяқтың ұшымен бұрылу керек, бұрылумен бір мезгілде оң (сол) аяқты алға созу және қозғалысты жаңа бағытта жалғастыру керек.</w:t>
      </w:r>
    </w:p>
    <w:p w:rsidR="006B3564" w:rsidRPr="00801DFB" w:rsidRDefault="006B3564" w:rsidP="006B3564">
      <w:pPr>
        <w:pStyle w:val="a3"/>
        <w:rPr>
          <w:rFonts w:ascii="Times New Roman" w:hAnsi="Times New Roman" w:cs="Times New Roman"/>
          <w:sz w:val="28"/>
          <w:szCs w:val="28"/>
        </w:rPr>
      </w:pPr>
      <w:r w:rsidRPr="00801DFB">
        <w:rPr>
          <w:rFonts w:ascii="Times New Roman" w:hAnsi="Times New Roman" w:cs="Times New Roman"/>
          <w:sz w:val="28"/>
          <w:szCs w:val="28"/>
        </w:rPr>
        <w:t xml:space="preserve">    Артқа бұрылу үшін орындалатын пәрмен оң аяқты жерге қоюмен бір мезгілде беріледі. Осы пәрмен бойынша сол аяқпен тағы да бір адым жасап, оң аяқты алға қарай жарты адым созу керек және біршама солға  және сол қол жаққа қарай екі аяқтың ұшымен шұғыл бұрылып, қозғалысты сол аяқпен жаңа бағытта жалғастыру керек.</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rPr>
        <w:t xml:space="preserve">    Бұрылыс кезінде қолмен қозғалыс жасау адымның ырғағымен жүргізіледі.</w:t>
      </w:r>
      <w:r w:rsidRPr="00801DFB">
        <w:rPr>
          <w:rFonts w:ascii="Times New Roman" w:hAnsi="Times New Roman" w:cs="Times New Roman"/>
          <w:sz w:val="28"/>
          <w:szCs w:val="28"/>
          <w:lang w:val="ru-MD"/>
        </w:rPr>
        <w:t xml:space="preserve"> </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w:t>
      </w:r>
    </w:p>
    <w:p w:rsidR="006B3564" w:rsidRPr="00801DFB" w:rsidRDefault="006B3564" w:rsidP="006B3564">
      <w:pPr>
        <w:pStyle w:val="a3"/>
        <w:rPr>
          <w:rFonts w:ascii="Times New Roman" w:hAnsi="Times New Roman" w:cs="Times New Roman"/>
          <w:sz w:val="28"/>
          <w:szCs w:val="28"/>
          <w:lang w:val="ru-MD"/>
        </w:rPr>
      </w:pPr>
    </w:p>
    <w:p w:rsidR="006B3564" w:rsidRPr="00801DFB" w:rsidRDefault="006B3564" w:rsidP="006B3564">
      <w:pPr>
        <w:pStyle w:val="a3"/>
        <w:rPr>
          <w:rFonts w:ascii="Times New Roman" w:hAnsi="Times New Roman" w:cs="Times New Roman"/>
          <w:b/>
          <w:sz w:val="28"/>
          <w:szCs w:val="28"/>
          <w:lang w:val="ru-MD"/>
        </w:rPr>
      </w:pPr>
      <w:r w:rsidRPr="00801DFB">
        <w:rPr>
          <w:rFonts w:ascii="Times New Roman" w:hAnsi="Times New Roman" w:cs="Times New Roman"/>
          <w:b/>
          <w:sz w:val="28"/>
          <w:szCs w:val="28"/>
          <w:lang w:val="ru-MD"/>
        </w:rPr>
        <w:t>Үйге тапсырма. Оқушыларды бағалау.</w:t>
      </w:r>
    </w:p>
    <w:p w:rsidR="006B3564" w:rsidRPr="00801DFB" w:rsidRDefault="006B3564" w:rsidP="006B3564">
      <w:pPr>
        <w:pStyle w:val="a3"/>
        <w:rPr>
          <w:rFonts w:ascii="Times New Roman" w:hAnsi="Times New Roman" w:cs="Times New Roman"/>
          <w:sz w:val="28"/>
          <w:szCs w:val="28"/>
          <w:lang w:val="ru-MD"/>
        </w:rPr>
      </w:pPr>
    </w:p>
    <w:p w:rsidR="006B3564" w:rsidRPr="00801DFB" w:rsidRDefault="006B3564" w:rsidP="006B3564">
      <w:pPr>
        <w:pStyle w:val="a3"/>
        <w:rPr>
          <w:rFonts w:ascii="Times New Roman" w:hAnsi="Times New Roman" w:cs="Times New Roman"/>
          <w:sz w:val="28"/>
          <w:szCs w:val="28"/>
          <w:lang w:val="ru-MD"/>
        </w:rPr>
      </w:pPr>
      <w:r>
        <w:rPr>
          <w:rFonts w:ascii="Times New Roman" w:hAnsi="Times New Roman" w:cs="Times New Roman"/>
          <w:sz w:val="28"/>
          <w:szCs w:val="28"/>
          <w:lang w:val="ru-MD"/>
        </w:rPr>
        <w:t xml:space="preserve">       </w:t>
      </w:r>
      <w:r w:rsidRPr="00801DFB">
        <w:rPr>
          <w:rFonts w:ascii="Times New Roman" w:hAnsi="Times New Roman" w:cs="Times New Roman"/>
          <w:sz w:val="28"/>
          <w:szCs w:val="28"/>
          <w:lang w:val="ru-MD"/>
        </w:rPr>
        <w:t xml:space="preserve"> Алғашқы әскери дайындықты</w:t>
      </w:r>
    </w:p>
    <w:p w:rsidR="006B3564" w:rsidRPr="00801DFB" w:rsidRDefault="006B3564" w:rsidP="006B3564">
      <w:pPr>
        <w:pStyle w:val="a3"/>
        <w:rPr>
          <w:rFonts w:ascii="Times New Roman" w:hAnsi="Times New Roman" w:cs="Times New Roman"/>
          <w:sz w:val="28"/>
          <w:szCs w:val="28"/>
          <w:lang w:val="ru-MD"/>
        </w:rPr>
      </w:pPr>
      <w:r w:rsidRPr="00801DFB">
        <w:rPr>
          <w:rFonts w:ascii="Times New Roman" w:hAnsi="Times New Roman" w:cs="Times New Roman"/>
          <w:sz w:val="28"/>
          <w:szCs w:val="28"/>
          <w:lang w:val="ru-MD"/>
        </w:rPr>
        <w:t xml:space="preserve">       ұйымдастырушы      оқытушысы: </w:t>
      </w:r>
      <w:r w:rsidRPr="00801DFB">
        <w:rPr>
          <w:rFonts w:ascii="Times New Roman" w:hAnsi="Times New Roman" w:cs="Times New Roman"/>
          <w:sz w:val="28"/>
          <w:szCs w:val="28"/>
        </w:rPr>
        <w:t xml:space="preserve"> </w:t>
      </w:r>
      <w:r w:rsidRPr="00801DFB">
        <w:rPr>
          <w:rFonts w:ascii="Times New Roman" w:hAnsi="Times New Roman" w:cs="Times New Roman"/>
          <w:sz w:val="28"/>
          <w:szCs w:val="28"/>
          <w:lang w:val="ru-MD"/>
        </w:rPr>
        <w:t xml:space="preserve"> </w:t>
      </w:r>
      <w:r>
        <w:rPr>
          <w:rFonts w:ascii="Times New Roman" w:hAnsi="Times New Roman" w:cs="Times New Roman"/>
          <w:sz w:val="28"/>
          <w:szCs w:val="28"/>
          <w:lang w:val="kk-KZ"/>
        </w:rPr>
        <w:t>С.К.Абдрахманов.</w:t>
      </w:r>
      <w:r w:rsidRPr="00801DFB">
        <w:rPr>
          <w:rFonts w:ascii="Times New Roman" w:hAnsi="Times New Roman" w:cs="Times New Roman"/>
          <w:sz w:val="28"/>
          <w:szCs w:val="28"/>
          <w:lang w:val="ru-MD"/>
        </w:rPr>
        <w:t xml:space="preserve">                                                          </w:t>
      </w:r>
    </w:p>
    <w:p w:rsidR="006B3564" w:rsidRPr="00801DFB" w:rsidRDefault="006B3564" w:rsidP="006B3564">
      <w:pPr>
        <w:pStyle w:val="a3"/>
        <w:rPr>
          <w:rFonts w:ascii="Times New Roman" w:hAnsi="Times New Roman" w:cs="Times New Roman"/>
          <w:sz w:val="28"/>
          <w:szCs w:val="28"/>
          <w:lang w:val="ru-MD"/>
        </w:rPr>
      </w:pPr>
    </w:p>
    <w:p w:rsidR="006B3564" w:rsidRPr="00801DFB" w:rsidRDefault="006B3564" w:rsidP="006B3564">
      <w:pPr>
        <w:pStyle w:val="a3"/>
        <w:rPr>
          <w:rFonts w:ascii="Times New Roman" w:hAnsi="Times New Roman" w:cs="Times New Roman"/>
          <w:sz w:val="28"/>
          <w:szCs w:val="28"/>
          <w:lang w:val="ru-MD"/>
        </w:rPr>
      </w:pPr>
    </w:p>
    <w:p w:rsidR="006B3564" w:rsidRPr="00801DFB" w:rsidRDefault="006B3564" w:rsidP="006B3564">
      <w:pPr>
        <w:pStyle w:val="a3"/>
        <w:rPr>
          <w:rFonts w:ascii="Times New Roman" w:hAnsi="Times New Roman" w:cs="Times New Roman"/>
          <w:sz w:val="28"/>
          <w:szCs w:val="28"/>
          <w:lang w:val="ru-MD"/>
        </w:rPr>
      </w:pPr>
    </w:p>
    <w:p w:rsidR="00E70C58" w:rsidRDefault="00E70C58">
      <w:bookmarkStart w:id="0" w:name="_GoBack"/>
      <w:bookmarkEnd w:id="0"/>
    </w:p>
    <w:sectPr w:rsidR="00E70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3D"/>
    <w:rsid w:val="006B3564"/>
    <w:rsid w:val="007B5B3D"/>
    <w:rsid w:val="00DE1DB4"/>
    <w:rsid w:val="00E7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6E3F4A-4C2D-4C57-B613-31944ABE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56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Company>SPecialiST RePack</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2017-02-11T05:19:00Z</dcterms:created>
  <dcterms:modified xsi:type="dcterms:W3CDTF">2017-02-11T05:19:00Z</dcterms:modified>
</cp:coreProperties>
</file>