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9A" w:rsidRPr="00FF629A" w:rsidRDefault="00FF629A" w:rsidP="00350626">
      <w:pPr>
        <w:pStyle w:val="a5"/>
        <w:spacing w:line="360" w:lineRule="auto"/>
        <w:jc w:val="center"/>
        <w:rPr>
          <w:b/>
          <w:i/>
          <w:sz w:val="32"/>
          <w:szCs w:val="32"/>
        </w:rPr>
      </w:pPr>
      <w:r w:rsidRPr="00FF629A">
        <w:rPr>
          <w:b/>
          <w:i/>
          <w:sz w:val="32"/>
          <w:szCs w:val="32"/>
        </w:rPr>
        <w:t xml:space="preserve">Технология </w:t>
      </w:r>
      <w:proofErr w:type="spellStart"/>
      <w:r w:rsidRPr="00FF629A">
        <w:rPr>
          <w:b/>
          <w:i/>
          <w:sz w:val="32"/>
          <w:szCs w:val="32"/>
        </w:rPr>
        <w:t>деяте</w:t>
      </w:r>
      <w:bookmarkStart w:id="0" w:name="_GoBack"/>
      <w:bookmarkEnd w:id="0"/>
      <w:r w:rsidRPr="00FF629A">
        <w:rPr>
          <w:b/>
          <w:i/>
          <w:sz w:val="32"/>
          <w:szCs w:val="32"/>
        </w:rPr>
        <w:t>льностного</w:t>
      </w:r>
      <w:proofErr w:type="spellEnd"/>
      <w:r w:rsidRPr="00FF629A">
        <w:rPr>
          <w:b/>
          <w:i/>
          <w:sz w:val="32"/>
          <w:szCs w:val="32"/>
        </w:rPr>
        <w:t xml:space="preserve"> метода обучения  в начальной школе</w:t>
      </w:r>
    </w:p>
    <w:p w:rsidR="00FF629A" w:rsidRPr="00FF629A" w:rsidRDefault="00FF629A" w:rsidP="00FF629A">
      <w:pPr>
        <w:pStyle w:val="a5"/>
        <w:spacing w:line="360" w:lineRule="auto"/>
        <w:ind w:left="142"/>
        <w:jc w:val="both"/>
        <w:rPr>
          <w:b/>
          <w:sz w:val="28"/>
          <w:szCs w:val="28"/>
        </w:rPr>
      </w:pPr>
    </w:p>
    <w:p w:rsidR="00FF629A" w:rsidRPr="00FF629A" w:rsidRDefault="00FF629A" w:rsidP="00FF629A">
      <w:pPr>
        <w:spacing w:line="360" w:lineRule="auto"/>
        <w:ind w:left="142"/>
        <w:jc w:val="both"/>
        <w:rPr>
          <w:b/>
          <w:bCs/>
          <w:sz w:val="28"/>
          <w:szCs w:val="28"/>
        </w:rPr>
      </w:pPr>
      <w:r w:rsidRPr="00FF629A">
        <w:rPr>
          <w:sz w:val="28"/>
          <w:szCs w:val="28"/>
        </w:rPr>
        <w:t xml:space="preserve">         Любой педагог хорошо знает – только то, что пропущено через себя, через деятельность ребёнка, его практический опыт, его эмоциональное переживание, запомнится им на всю жизнь, станет его способностью. Даже народная мудрость гласит: </w:t>
      </w:r>
      <w:r w:rsidRPr="00FF629A">
        <w:rPr>
          <w:rStyle w:val="a4"/>
          <w:sz w:val="28"/>
          <w:szCs w:val="28"/>
        </w:rPr>
        <w:t>«Я слышу – и забываю, вижу – и понимаю, делаю и</w:t>
      </w:r>
      <w:r w:rsidRPr="00FF629A">
        <w:rPr>
          <w:sz w:val="28"/>
          <w:szCs w:val="28"/>
        </w:rPr>
        <w:t xml:space="preserve"> </w:t>
      </w:r>
      <w:r w:rsidRPr="00FF629A">
        <w:rPr>
          <w:rStyle w:val="a4"/>
          <w:sz w:val="28"/>
          <w:szCs w:val="28"/>
        </w:rPr>
        <w:t>умею».</w:t>
      </w:r>
    </w:p>
    <w:p w:rsidR="00FF629A" w:rsidRPr="00FF629A" w:rsidRDefault="00FF629A" w:rsidP="00FF629A">
      <w:pPr>
        <w:spacing w:line="360" w:lineRule="auto"/>
        <w:ind w:left="142"/>
        <w:jc w:val="both"/>
        <w:rPr>
          <w:b/>
          <w:i/>
          <w:sz w:val="28"/>
          <w:szCs w:val="28"/>
        </w:rPr>
      </w:pPr>
      <w:r w:rsidRPr="00FF629A">
        <w:rPr>
          <w:b/>
          <w:i/>
          <w:sz w:val="28"/>
          <w:szCs w:val="28"/>
        </w:rPr>
        <w:t xml:space="preserve">        </w:t>
      </w:r>
      <w:r w:rsidRPr="00FF629A">
        <w:rPr>
          <w:sz w:val="28"/>
          <w:szCs w:val="28"/>
        </w:rPr>
        <w:t xml:space="preserve"> 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FF629A" w:rsidRPr="00FF629A" w:rsidRDefault="00FF629A" w:rsidP="00FF629A">
      <w:pPr>
        <w:spacing w:line="360" w:lineRule="auto"/>
        <w:ind w:left="142"/>
        <w:jc w:val="both"/>
        <w:rPr>
          <w:b/>
          <w:i/>
          <w:sz w:val="28"/>
          <w:szCs w:val="28"/>
        </w:rPr>
      </w:pPr>
      <w:r w:rsidRPr="00FF629A">
        <w:rPr>
          <w:sz w:val="28"/>
          <w:szCs w:val="28"/>
        </w:rPr>
        <w:t xml:space="preserve">        Качество образования на современном этапе понимается как уровень специфических, </w:t>
      </w:r>
      <w:proofErr w:type="spellStart"/>
      <w:r w:rsidRPr="00FF629A">
        <w:rPr>
          <w:sz w:val="28"/>
          <w:szCs w:val="28"/>
        </w:rPr>
        <w:t>надпредметных</w:t>
      </w:r>
      <w:proofErr w:type="spellEnd"/>
      <w:r w:rsidRPr="00FF629A">
        <w:rPr>
          <w:sz w:val="28"/>
          <w:szCs w:val="28"/>
        </w:rPr>
        <w:t xml:space="preserve"> умений, связанных с самоопределением и самореализацией личности, когда знания приобретаются не "впрок", а в контексте модели будущей деятельности, жизненной ситуации. </w:t>
      </w:r>
    </w:p>
    <w:p w:rsidR="00FF629A" w:rsidRPr="00FF629A" w:rsidRDefault="00FF629A" w:rsidP="00FF629A">
      <w:pPr>
        <w:spacing w:line="360" w:lineRule="auto"/>
        <w:ind w:left="142"/>
        <w:jc w:val="both"/>
        <w:rPr>
          <w:b/>
          <w:i/>
          <w:sz w:val="28"/>
          <w:szCs w:val="28"/>
        </w:rPr>
      </w:pPr>
      <w:r w:rsidRPr="00FF629A">
        <w:rPr>
          <w:b/>
          <w:i/>
          <w:sz w:val="28"/>
          <w:szCs w:val="28"/>
        </w:rPr>
        <w:t xml:space="preserve">       </w:t>
      </w:r>
      <w:r w:rsidRPr="00FF629A">
        <w:rPr>
          <w:sz w:val="28"/>
          <w:szCs w:val="28"/>
        </w:rPr>
        <w:t>Предмет нашей гордости в прошлом – большой объём фактических знаний – в изменившемся мире потерял свою ценность, поскольку любая информация быстро устаревает. Необходимым становятся не сами знания, а знания о том, как и где их применять.</w:t>
      </w:r>
      <w:r w:rsidRPr="00FF629A">
        <w:rPr>
          <w:b/>
          <w:i/>
          <w:sz w:val="28"/>
          <w:szCs w:val="28"/>
        </w:rPr>
        <w:t xml:space="preserve"> </w:t>
      </w:r>
      <w:r w:rsidRPr="00FF629A">
        <w:rPr>
          <w:sz w:val="28"/>
          <w:szCs w:val="28"/>
        </w:rPr>
        <w:t>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задач. Таким образом, желая сместить акцент в образовании с усвоения фактов (результат –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 Поэтому и появилась потребность введения</w:t>
      </w:r>
      <w:r w:rsidRPr="00FF629A">
        <w:rPr>
          <w:b/>
          <w:sz w:val="28"/>
          <w:szCs w:val="28"/>
        </w:rPr>
        <w:t xml:space="preserve"> </w:t>
      </w:r>
      <w:proofErr w:type="spellStart"/>
      <w:r w:rsidRPr="00FF629A">
        <w:rPr>
          <w:sz w:val="28"/>
          <w:szCs w:val="28"/>
        </w:rPr>
        <w:t>деятельностного</w:t>
      </w:r>
      <w:proofErr w:type="spellEnd"/>
      <w:r w:rsidRPr="00FF629A">
        <w:rPr>
          <w:sz w:val="28"/>
          <w:szCs w:val="28"/>
        </w:rPr>
        <w:t xml:space="preserve"> метода обучения.</w:t>
      </w:r>
    </w:p>
    <w:p w:rsidR="00FF629A" w:rsidRPr="00FF629A" w:rsidRDefault="00FF629A" w:rsidP="00FF629A">
      <w:pPr>
        <w:spacing w:before="100" w:beforeAutospacing="1" w:after="100" w:afterAutospacing="1" w:line="360" w:lineRule="auto"/>
        <w:ind w:left="142"/>
        <w:jc w:val="both"/>
        <w:rPr>
          <w:sz w:val="28"/>
          <w:szCs w:val="28"/>
        </w:rPr>
      </w:pPr>
      <w:r w:rsidRPr="00FF629A">
        <w:rPr>
          <w:b/>
          <w:sz w:val="28"/>
          <w:szCs w:val="28"/>
        </w:rPr>
        <w:lastRenderedPageBreak/>
        <w:t xml:space="preserve">        </w:t>
      </w:r>
      <w:proofErr w:type="spellStart"/>
      <w:r w:rsidRPr="00FF629A">
        <w:rPr>
          <w:b/>
          <w:sz w:val="28"/>
          <w:szCs w:val="28"/>
        </w:rPr>
        <w:t>Деятельностный</w:t>
      </w:r>
      <w:proofErr w:type="spellEnd"/>
      <w:r w:rsidRPr="00FF629A">
        <w:rPr>
          <w:sz w:val="28"/>
          <w:szCs w:val="28"/>
        </w:rPr>
        <w:t xml:space="preserve"> метод обучения 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FF629A" w:rsidRPr="00FF629A" w:rsidRDefault="00FF629A" w:rsidP="00FF629A">
      <w:pPr>
        <w:pStyle w:val="Default"/>
        <w:spacing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         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b/>
          <w:i/>
          <w:sz w:val="28"/>
          <w:szCs w:val="28"/>
        </w:rPr>
      </w:pPr>
      <w:r w:rsidRPr="00FF629A">
        <w:rPr>
          <w:sz w:val="28"/>
          <w:szCs w:val="28"/>
        </w:rPr>
        <w:t xml:space="preserve">Реализация технологии </w:t>
      </w:r>
      <w:proofErr w:type="spellStart"/>
      <w:r w:rsidRPr="00FF629A">
        <w:rPr>
          <w:sz w:val="28"/>
          <w:szCs w:val="28"/>
        </w:rPr>
        <w:t>деятельностного</w:t>
      </w:r>
      <w:proofErr w:type="spellEnd"/>
      <w:r w:rsidRPr="00FF629A">
        <w:rPr>
          <w:sz w:val="28"/>
          <w:szCs w:val="28"/>
        </w:rPr>
        <w:t xml:space="preserve"> метода в практике преподавания обеспечивается следующей </w:t>
      </w:r>
      <w:r w:rsidRPr="00FF629A">
        <w:rPr>
          <w:b/>
          <w:i/>
          <w:sz w:val="28"/>
          <w:szCs w:val="28"/>
        </w:rPr>
        <w:t>системой дидактических принципов: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b/>
          <w:sz w:val="28"/>
          <w:szCs w:val="28"/>
          <w:u w:val="single"/>
        </w:rPr>
      </w:pPr>
    </w:p>
    <w:p w:rsidR="00FF629A" w:rsidRPr="00FF629A" w:rsidRDefault="00FF629A" w:rsidP="00FF62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Принцип деятельности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FF629A">
        <w:rPr>
          <w:sz w:val="28"/>
          <w:szCs w:val="28"/>
        </w:rPr>
        <w:t>деятельностных</w:t>
      </w:r>
      <w:proofErr w:type="spellEnd"/>
      <w:r w:rsidRPr="00FF629A">
        <w:rPr>
          <w:sz w:val="28"/>
          <w:szCs w:val="28"/>
        </w:rPr>
        <w:t xml:space="preserve"> способностей, </w:t>
      </w:r>
      <w:proofErr w:type="spellStart"/>
      <w:r w:rsidRPr="00FF629A">
        <w:rPr>
          <w:sz w:val="28"/>
          <w:szCs w:val="28"/>
        </w:rPr>
        <w:t>общеучебных</w:t>
      </w:r>
      <w:proofErr w:type="spellEnd"/>
      <w:r w:rsidRPr="00FF629A">
        <w:rPr>
          <w:sz w:val="28"/>
          <w:szCs w:val="28"/>
        </w:rPr>
        <w:t xml:space="preserve"> умений. </w:t>
      </w:r>
    </w:p>
    <w:p w:rsidR="00FF629A" w:rsidRPr="00FF629A" w:rsidRDefault="00FF629A" w:rsidP="00FF62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 </w:t>
      </w:r>
    </w:p>
    <w:p w:rsidR="00FF629A" w:rsidRPr="00FF629A" w:rsidRDefault="00FF629A" w:rsidP="00FF62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 </w:t>
      </w:r>
    </w:p>
    <w:p w:rsidR="00FF629A" w:rsidRPr="00FF629A" w:rsidRDefault="00FF629A" w:rsidP="00FF62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r w:rsidRPr="00FF629A">
        <w:rPr>
          <w:sz w:val="28"/>
          <w:szCs w:val="28"/>
        </w:rPr>
        <w:lastRenderedPageBreak/>
        <w:t xml:space="preserve"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 </w:t>
      </w:r>
    </w:p>
    <w:p w:rsidR="00FF629A" w:rsidRPr="00FF629A" w:rsidRDefault="00FF629A" w:rsidP="00FF62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Принцип психологической комфортности – предполагает снятие всех </w:t>
      </w:r>
      <w:proofErr w:type="spellStart"/>
      <w:r w:rsidRPr="00FF629A">
        <w:rPr>
          <w:sz w:val="28"/>
          <w:szCs w:val="28"/>
        </w:rPr>
        <w:t>стрессообразующих</w:t>
      </w:r>
      <w:proofErr w:type="spellEnd"/>
      <w:r w:rsidRPr="00FF629A">
        <w:rPr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FF629A" w:rsidRPr="00FF629A" w:rsidRDefault="00FF629A" w:rsidP="00FF62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 </w:t>
      </w:r>
    </w:p>
    <w:p w:rsidR="00FF629A" w:rsidRPr="00FF629A" w:rsidRDefault="00FF629A" w:rsidP="00FF629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   Использование </w:t>
      </w:r>
      <w:proofErr w:type="spellStart"/>
      <w:r w:rsidRPr="00FF629A">
        <w:rPr>
          <w:sz w:val="28"/>
          <w:szCs w:val="28"/>
        </w:rPr>
        <w:t>деятельностного</w:t>
      </w:r>
      <w:proofErr w:type="spellEnd"/>
      <w:r w:rsidRPr="00FF629A">
        <w:rPr>
          <w:sz w:val="28"/>
          <w:szCs w:val="28"/>
        </w:rPr>
        <w:t xml:space="preserve"> метода в  начальных классах  позволяет мне грамотно выстроить урок, включить каждого обучающегося в процесс «открытия»  нового знания. 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b/>
          <w:sz w:val="28"/>
          <w:szCs w:val="28"/>
        </w:rPr>
      </w:pPr>
      <w:r w:rsidRPr="00FF629A">
        <w:rPr>
          <w:b/>
          <w:sz w:val="28"/>
          <w:szCs w:val="28"/>
        </w:rPr>
        <w:t xml:space="preserve">Структура уроков введения нового знания: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  <w:r w:rsidRPr="00FF629A">
        <w:rPr>
          <w:rStyle w:val="a4"/>
          <w:b w:val="0"/>
          <w:bCs w:val="0"/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i/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  <w:lang w:val="en-US"/>
        </w:rPr>
        <w:t>I</w:t>
      </w:r>
      <w:r w:rsidRPr="00FF629A">
        <w:rPr>
          <w:rStyle w:val="a4"/>
          <w:bCs w:val="0"/>
          <w:i/>
          <w:iCs/>
          <w:sz w:val="28"/>
          <w:szCs w:val="28"/>
        </w:rPr>
        <w:t xml:space="preserve">. Мотивирование к учебной деятельности (организационный момент) -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i/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1-2 минуты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Цель: включение </w:t>
      </w:r>
      <w:proofErr w:type="gramStart"/>
      <w:r w:rsidRPr="00FF629A">
        <w:rPr>
          <w:sz w:val="28"/>
          <w:szCs w:val="28"/>
        </w:rPr>
        <w:t>обучающихся</w:t>
      </w:r>
      <w:proofErr w:type="gramEnd"/>
      <w:r w:rsidRPr="00FF629A">
        <w:rPr>
          <w:sz w:val="28"/>
          <w:szCs w:val="28"/>
        </w:rPr>
        <w:t xml:space="preserve"> в деятельность на личностно-значимом уровне.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 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FF629A" w:rsidRPr="00FF629A" w:rsidRDefault="00FF629A" w:rsidP="00FF62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lastRenderedPageBreak/>
        <w:t xml:space="preserve">актуализируются требования к нему со стороны учебной деятельности (“надо”); </w:t>
      </w:r>
    </w:p>
    <w:p w:rsidR="00FF629A" w:rsidRPr="00FF629A" w:rsidRDefault="00FF629A" w:rsidP="00FF62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создаются условия для возникновения внутренней потребности включения в учебную деятельность (“хочу”); </w:t>
      </w:r>
    </w:p>
    <w:p w:rsidR="00FF629A" w:rsidRPr="00FF629A" w:rsidRDefault="00FF629A" w:rsidP="00FF62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устанавливаются тематические рамки (“могу”).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Приёмы  работы:</w:t>
      </w:r>
    </w:p>
    <w:p w:rsidR="00FF629A" w:rsidRPr="00FF629A" w:rsidRDefault="00FF629A" w:rsidP="00FF62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учитель в начале урока высказывает добрые пожелания детям,  предлагает пожелать друг другу удачи (хлопки в ладони); </w:t>
      </w:r>
    </w:p>
    <w:p w:rsidR="00FF629A" w:rsidRPr="00FF629A" w:rsidRDefault="00FF629A" w:rsidP="00FF62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учитель предлагает детям подумать, что пригодится для успешной работы, дети высказываются; </w:t>
      </w:r>
    </w:p>
    <w:p w:rsidR="00FF629A" w:rsidRPr="00FF629A" w:rsidRDefault="00FF629A" w:rsidP="00FF62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девиз, эпиграф («С малой удачи начинается большой успех» и др.)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  <w:lang w:val="en-US"/>
        </w:rPr>
        <w:t>II</w:t>
      </w:r>
      <w:r w:rsidRPr="00FF629A">
        <w:rPr>
          <w:rStyle w:val="a4"/>
          <w:bCs w:val="0"/>
          <w:i/>
          <w:iCs/>
          <w:sz w:val="28"/>
          <w:szCs w:val="28"/>
        </w:rPr>
        <w:t xml:space="preserve">.Актуализация и фиксирование индивидуального затруднения в пробном учебном действии -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4-5 минут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:rsidR="00FF629A" w:rsidRPr="00FF629A" w:rsidRDefault="00FF629A" w:rsidP="00FF629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Возникновение проблемной ситуации </w:t>
      </w:r>
    </w:p>
    <w:p w:rsidR="00FF629A" w:rsidRPr="00FF629A" w:rsidRDefault="00FF629A" w:rsidP="00FF629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Методы постановки учебной проблемы: </w:t>
      </w:r>
    </w:p>
    <w:p w:rsidR="00FF629A" w:rsidRPr="00FF629A" w:rsidRDefault="00FF629A" w:rsidP="00FF629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побуждающий, подводящий  диалоги; </w:t>
      </w:r>
    </w:p>
    <w:p w:rsidR="00FF629A" w:rsidRPr="00FF629A" w:rsidRDefault="00FF629A" w:rsidP="00FF629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proofErr w:type="gramStart"/>
      <w:r w:rsidRPr="00FF629A">
        <w:rPr>
          <w:sz w:val="28"/>
          <w:szCs w:val="28"/>
        </w:rPr>
        <w:t xml:space="preserve">мотивирующий  приём  «яркое пятно» - сказки, легенды, фрагменты из художественной  литературы,  случаи из истории, науки, культуры, повседневной жизни, шутки и др.) </w:t>
      </w:r>
      <w:proofErr w:type="gramEnd"/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III. Постановка учебной задачи - 4-5 минут</w:t>
      </w:r>
      <w:r w:rsidRPr="00FF629A">
        <w:rPr>
          <w:i/>
          <w:iCs/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Цель: обсуждение затруднения («Почему возникли затруднения?», «Чего мы ещё не знаем?»)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lastRenderedPageBreak/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FF629A" w:rsidRPr="00FF629A" w:rsidRDefault="00FF629A" w:rsidP="00FF629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восстановить выполненные операции и зафиксировать (вербально и </w:t>
      </w:r>
      <w:proofErr w:type="spellStart"/>
      <w:r w:rsidRPr="00FF629A">
        <w:rPr>
          <w:sz w:val="28"/>
          <w:szCs w:val="28"/>
        </w:rPr>
        <w:t>знаково</w:t>
      </w:r>
      <w:proofErr w:type="spellEnd"/>
      <w:r w:rsidRPr="00FF629A">
        <w:rPr>
          <w:sz w:val="28"/>
          <w:szCs w:val="28"/>
        </w:rPr>
        <w:t xml:space="preserve">) место - шаг, операцию, где возникло затруднение; </w:t>
      </w:r>
    </w:p>
    <w:p w:rsidR="00FF629A" w:rsidRPr="00FF629A" w:rsidRDefault="00FF629A" w:rsidP="00FF629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недостаточно для решения исходной задачи и задач такого класса или типа вообще.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  <w:r w:rsidRPr="00FF629A">
        <w:rPr>
          <w:i/>
          <w:iCs/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IV. Открытие нового знания (построение  проекта выхода из затруднения) -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7-8 минут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  <w:r w:rsidRPr="00FF629A">
        <w:rPr>
          <w:i/>
          <w:iCs/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 xml:space="preserve">V. Первичное закрепление - 4-5 минут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Цель: проговаривание нового знания,  (запись в виде опорного сигнала)</w:t>
      </w:r>
    </w:p>
    <w:p w:rsidR="00FF629A" w:rsidRPr="00FF629A" w:rsidRDefault="00FF629A" w:rsidP="00FF629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фронтальная работа, работа в парах; </w:t>
      </w:r>
    </w:p>
    <w:p w:rsidR="00FF629A" w:rsidRPr="00FF629A" w:rsidRDefault="00FF629A" w:rsidP="00FF629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комментирование, обозначение знаковыми символами;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 xml:space="preserve">VI. Самостоятельная работа с самопроверкой по образцу (эталону) -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4-5 минут.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Каждый должен для себя сделать вывод о том, что он уже имеет.</w:t>
      </w:r>
    </w:p>
    <w:p w:rsidR="00FF629A" w:rsidRPr="00FF629A" w:rsidRDefault="00FF629A" w:rsidP="00FF629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Письменно выполняется небольшая по объёму самостоятельная   работа (2-3 типовые задания). </w:t>
      </w:r>
    </w:p>
    <w:p w:rsidR="00FF629A" w:rsidRPr="00FF629A" w:rsidRDefault="00FF629A" w:rsidP="00FF629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lastRenderedPageBreak/>
        <w:t xml:space="preserve">Самоконтроль, самопроверка.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VII.   Включение нового знания в систему знаний и повторение -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7-8 минут.</w:t>
      </w:r>
    </w:p>
    <w:p w:rsidR="00FF629A" w:rsidRPr="00FF629A" w:rsidRDefault="00FF629A" w:rsidP="00FF629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Сначала детям предлагаются задания, которые содержат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новый алгоритм, новое понятие. </w:t>
      </w:r>
    </w:p>
    <w:p w:rsidR="00FF629A" w:rsidRPr="00FF629A" w:rsidRDefault="00FF629A" w:rsidP="00FF629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Затем предлагаются задания, в которых новое знание используется  вместе с </w:t>
      </w:r>
      <w:proofErr w:type="gramStart"/>
      <w:r w:rsidRPr="00FF629A">
        <w:rPr>
          <w:sz w:val="28"/>
          <w:szCs w:val="28"/>
        </w:rPr>
        <w:t>изученными</w:t>
      </w:r>
      <w:proofErr w:type="gramEnd"/>
      <w:r w:rsidRPr="00FF629A">
        <w:rPr>
          <w:sz w:val="28"/>
          <w:szCs w:val="28"/>
        </w:rPr>
        <w:t xml:space="preserve"> ранее.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rStyle w:val="a4"/>
          <w:bCs w:val="0"/>
          <w:i/>
          <w:iCs/>
          <w:sz w:val="28"/>
          <w:szCs w:val="28"/>
        </w:rPr>
        <w:t>VIII. Рефлексия учебной деятельности на уроке (итог) - 2-3 минуты.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Цель: осознании </w:t>
      </w:r>
      <w:proofErr w:type="gramStart"/>
      <w:r w:rsidRPr="00FF629A">
        <w:rPr>
          <w:sz w:val="28"/>
          <w:szCs w:val="28"/>
        </w:rPr>
        <w:t>обучающимися</w:t>
      </w:r>
      <w:proofErr w:type="gramEnd"/>
      <w:r w:rsidRPr="00FF629A">
        <w:rPr>
          <w:sz w:val="28"/>
          <w:szCs w:val="28"/>
        </w:rPr>
        <w:t>  своей учебной деятельности, самооценка результатов своей деятельности и всего класса.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  <w:r w:rsidRPr="00FF629A">
        <w:rPr>
          <w:b/>
          <w:bCs/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i/>
          <w:sz w:val="28"/>
          <w:szCs w:val="28"/>
        </w:rPr>
      </w:pPr>
      <w:r w:rsidRPr="00FF629A">
        <w:rPr>
          <w:i/>
          <w:sz w:val="28"/>
          <w:szCs w:val="28"/>
        </w:rPr>
        <w:t>Вопросы: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Какую задачу ставили на уроке?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Удалось решить поставленную задачу?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Каким способом?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Какие получили результаты?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Что нужно сделать ещё?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Где можно применить новые знания?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Что на уроке у вас хорошо получилось?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Над чем ещё надо поработать?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и другие.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 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Особенность метода - самостоятельное «открытие» детьми нового знания в процессе исследовательской деятельности. Это способствует тому, что знания  и учебные умения приобретают для </w:t>
      </w:r>
      <w:proofErr w:type="gramStart"/>
      <w:r w:rsidRPr="00FF629A">
        <w:rPr>
          <w:sz w:val="28"/>
          <w:szCs w:val="28"/>
        </w:rPr>
        <w:t>обучающихся</w:t>
      </w:r>
      <w:proofErr w:type="gramEnd"/>
      <w:r w:rsidRPr="00FF629A">
        <w:rPr>
          <w:sz w:val="28"/>
          <w:szCs w:val="28"/>
        </w:rPr>
        <w:t xml:space="preserve"> личную значимость.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proofErr w:type="spellStart"/>
      <w:r w:rsidRPr="00FF629A">
        <w:rPr>
          <w:sz w:val="28"/>
          <w:szCs w:val="28"/>
        </w:rPr>
        <w:t>Деятельностный</w:t>
      </w:r>
      <w:proofErr w:type="spellEnd"/>
      <w:r w:rsidRPr="00FF629A">
        <w:rPr>
          <w:sz w:val="28"/>
          <w:szCs w:val="28"/>
        </w:rPr>
        <w:t> 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proofErr w:type="spellStart"/>
      <w:r w:rsidRPr="00FF629A">
        <w:rPr>
          <w:sz w:val="28"/>
          <w:szCs w:val="28"/>
        </w:rPr>
        <w:lastRenderedPageBreak/>
        <w:t>Деятельностный</w:t>
      </w:r>
      <w:proofErr w:type="spellEnd"/>
      <w:r w:rsidRPr="00FF629A">
        <w:rPr>
          <w:sz w:val="28"/>
          <w:szCs w:val="28"/>
        </w:rPr>
        <w:t xml:space="preserve"> подход в обучении позволяет учителю использовать в своей практике различные способы организации учебного процесса. Эффективным является  использование  метода проектов  в  начальной школе.</w:t>
      </w:r>
    </w:p>
    <w:p w:rsidR="00FF629A" w:rsidRPr="00FF629A" w:rsidRDefault="00FF629A" w:rsidP="00FF629A">
      <w:pPr>
        <w:spacing w:before="100" w:beforeAutospacing="1" w:after="100" w:afterAutospacing="1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Большие возможности для организации эффективной учебной деятельности даёт также и </w:t>
      </w:r>
      <w:r w:rsidRPr="00FF629A">
        <w:rPr>
          <w:b/>
          <w:sz w:val="28"/>
          <w:szCs w:val="28"/>
        </w:rPr>
        <w:t>групповая форма работы</w:t>
      </w:r>
      <w:r w:rsidRPr="00FF629A">
        <w:rPr>
          <w:sz w:val="28"/>
          <w:szCs w:val="28"/>
        </w:rPr>
        <w:t>.</w:t>
      </w:r>
    </w:p>
    <w:p w:rsidR="00FF629A" w:rsidRPr="00FF629A" w:rsidRDefault="00FF629A" w:rsidP="00FF629A">
      <w:pPr>
        <w:spacing w:before="90" w:after="90" w:line="360" w:lineRule="auto"/>
        <w:ind w:left="142" w:firstLine="454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учителем групповая работа. </w:t>
      </w:r>
    </w:p>
    <w:p w:rsidR="00FF629A" w:rsidRPr="00FF629A" w:rsidRDefault="00FF629A" w:rsidP="00FF629A">
      <w:pPr>
        <w:spacing w:before="90" w:after="90" w:line="360" w:lineRule="auto"/>
        <w:ind w:left="142" w:firstLine="454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Возьмем самый простой вид групповой работы – </w:t>
      </w:r>
      <w:r w:rsidRPr="00FF629A">
        <w:rPr>
          <w:b/>
          <w:sz w:val="28"/>
          <w:szCs w:val="28"/>
        </w:rPr>
        <w:t>работу в парах</w:t>
      </w:r>
      <w:r w:rsidRPr="00FF629A">
        <w:rPr>
          <w:sz w:val="28"/>
          <w:szCs w:val="28"/>
        </w:rPr>
        <w:t xml:space="preserve">. На этапе закрепления новой темы, например, предложите ученикам придумать для соседа по парте задание по закрепляемой теме. Укажите на необходимость прослушать не только полученный ответ, но и объяснение, как этот ответ получен. Разрешите учащимся в случае разногласий задать вопрос Вам или учащимся с соседней парты. Выделите на выполнение этого задания конкретное время, вполне достаточно 5 минут. </w:t>
      </w:r>
    </w:p>
    <w:p w:rsidR="00FF629A" w:rsidRPr="00FF629A" w:rsidRDefault="00FF629A" w:rsidP="00FF629A">
      <w:pPr>
        <w:spacing w:before="90" w:after="90" w:line="360" w:lineRule="auto"/>
        <w:ind w:left="142" w:firstLine="454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В течение этого времени каждый ученик класса получит возможность либо продемонстрировать свои знания, либо уточнить применение  правила, в случае необходимости еще раз получить разъяснение. Каждый при этом еще и выступит в роли эксперта. </w:t>
      </w:r>
    </w:p>
    <w:p w:rsidR="00FF629A" w:rsidRPr="00FF629A" w:rsidRDefault="00FF629A" w:rsidP="00FF629A">
      <w:pPr>
        <w:spacing w:before="90" w:after="90" w:line="360" w:lineRule="auto"/>
        <w:ind w:left="142" w:firstLine="454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Очевидно, что такое упражнение можно проводить при изучении самых разных тем.</w:t>
      </w:r>
    </w:p>
    <w:p w:rsidR="00FF629A" w:rsidRPr="00FF629A" w:rsidRDefault="00FF629A" w:rsidP="00FF629A">
      <w:pPr>
        <w:spacing w:before="90" w:after="90" w:line="360" w:lineRule="auto"/>
        <w:ind w:left="142" w:firstLine="454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 В это время осуществляется включённый контроль, т.е.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</w:t>
      </w:r>
      <w:r w:rsidRPr="00FF629A">
        <w:rPr>
          <w:sz w:val="28"/>
          <w:szCs w:val="28"/>
        </w:rPr>
        <w:lastRenderedPageBreak/>
        <w:t xml:space="preserve">момент функцию учителя, корректировать ошибки в момент их возникновения, оценивает не только отвечающего, но и качественную работу «учителя». Положительным моментом такой работы </w:t>
      </w:r>
      <w:proofErr w:type="gramStart"/>
      <w:r w:rsidRPr="00FF629A">
        <w:rPr>
          <w:sz w:val="28"/>
          <w:szCs w:val="28"/>
        </w:rPr>
        <w:t>является</w:t>
      </w:r>
      <w:proofErr w:type="gramEnd"/>
      <w:r w:rsidRPr="00FF629A">
        <w:rPr>
          <w:sz w:val="28"/>
          <w:szCs w:val="28"/>
        </w:rPr>
        <w:t xml:space="preserve"> несомненно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</w:p>
    <w:p w:rsidR="00FF629A" w:rsidRPr="00FF629A" w:rsidRDefault="00FF629A" w:rsidP="00FF629A">
      <w:pPr>
        <w:spacing w:before="100" w:beforeAutospacing="1" w:after="100" w:afterAutospacing="1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   Активность ученика на уроке заметно возрастает, когда он становится носителем функции учителя. Естественно, ученик не подменяет учителя на уроке</w:t>
      </w:r>
      <w:r w:rsidRPr="00FF629A">
        <w:rPr>
          <w:b/>
          <w:sz w:val="28"/>
          <w:szCs w:val="28"/>
        </w:rPr>
        <w:t xml:space="preserve">, </w:t>
      </w:r>
      <w:r w:rsidRPr="00FF629A">
        <w:rPr>
          <w:sz w:val="28"/>
          <w:szCs w:val="28"/>
        </w:rPr>
        <w:t xml:space="preserve">организующее и мобилизующее начало на уроке остаётся за учителем. </w:t>
      </w:r>
    </w:p>
    <w:p w:rsidR="00FF629A" w:rsidRPr="00FF629A" w:rsidRDefault="00FF629A" w:rsidP="00FF629A">
      <w:pPr>
        <w:spacing w:before="100" w:beforeAutospacing="1" w:after="100" w:afterAutospacing="1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   Никакой предмет нельзя изучать, наблюдая, как это делает сосед. В традиционной форме обучения большинство учащихся большую часть урока так и остаются 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</w:p>
    <w:p w:rsidR="00FF629A" w:rsidRPr="00FF629A" w:rsidRDefault="00FF629A" w:rsidP="00FF629A">
      <w:pPr>
        <w:spacing w:before="100" w:beforeAutospacing="1" w:after="100" w:afterAutospacing="1"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 xml:space="preserve">   Таким образом, использование приёмов проблемного обучения, проектных методик и групповых форм работы даёт учителю возможность реализовать </w:t>
      </w:r>
      <w:proofErr w:type="spellStart"/>
      <w:r w:rsidRPr="00FF629A">
        <w:rPr>
          <w:sz w:val="28"/>
          <w:szCs w:val="28"/>
        </w:rPr>
        <w:t>деятельностный</w:t>
      </w:r>
      <w:proofErr w:type="spellEnd"/>
      <w:r w:rsidRPr="00FF629A">
        <w:rPr>
          <w:sz w:val="28"/>
          <w:szCs w:val="28"/>
        </w:rPr>
        <w:t xml:space="preserve"> подход в обучении младших школьников.</w:t>
      </w:r>
    </w:p>
    <w:p w:rsidR="00FF629A" w:rsidRPr="00FF629A" w:rsidRDefault="00FF629A" w:rsidP="00FF629A">
      <w:pPr>
        <w:spacing w:before="100" w:beforeAutospacing="1" w:after="100" w:afterAutospacing="1" w:line="360" w:lineRule="auto"/>
        <w:ind w:left="142"/>
        <w:jc w:val="both"/>
        <w:rPr>
          <w:sz w:val="28"/>
          <w:szCs w:val="28"/>
        </w:rPr>
      </w:pPr>
    </w:p>
    <w:p w:rsidR="00FF629A" w:rsidRDefault="00FF629A" w:rsidP="00FF629A">
      <w:pPr>
        <w:pStyle w:val="3"/>
        <w:spacing w:line="360" w:lineRule="auto"/>
        <w:ind w:left="142"/>
        <w:jc w:val="both"/>
        <w:rPr>
          <w:sz w:val="28"/>
          <w:szCs w:val="28"/>
        </w:rPr>
      </w:pPr>
    </w:p>
    <w:p w:rsidR="00FF629A" w:rsidRDefault="00FF629A" w:rsidP="00FF629A">
      <w:pPr>
        <w:pStyle w:val="3"/>
        <w:spacing w:line="360" w:lineRule="auto"/>
        <w:ind w:left="142"/>
        <w:jc w:val="both"/>
        <w:rPr>
          <w:sz w:val="28"/>
          <w:szCs w:val="28"/>
        </w:rPr>
      </w:pPr>
    </w:p>
    <w:p w:rsidR="00FF629A" w:rsidRDefault="00FF629A" w:rsidP="00FF629A">
      <w:pPr>
        <w:pStyle w:val="3"/>
        <w:spacing w:line="360" w:lineRule="auto"/>
        <w:ind w:left="142"/>
        <w:jc w:val="both"/>
        <w:rPr>
          <w:sz w:val="28"/>
          <w:szCs w:val="28"/>
        </w:rPr>
      </w:pPr>
    </w:p>
    <w:p w:rsidR="00FF629A" w:rsidRDefault="00FF629A" w:rsidP="00FF629A">
      <w:pPr>
        <w:pStyle w:val="3"/>
        <w:spacing w:line="360" w:lineRule="auto"/>
        <w:ind w:left="142"/>
        <w:jc w:val="both"/>
        <w:rPr>
          <w:sz w:val="28"/>
          <w:szCs w:val="28"/>
        </w:rPr>
      </w:pPr>
    </w:p>
    <w:p w:rsidR="00FF629A" w:rsidRDefault="00FF629A" w:rsidP="00FF629A">
      <w:pPr>
        <w:pStyle w:val="3"/>
        <w:spacing w:line="360" w:lineRule="auto"/>
        <w:ind w:left="142"/>
        <w:jc w:val="both"/>
        <w:rPr>
          <w:sz w:val="28"/>
          <w:szCs w:val="28"/>
        </w:rPr>
      </w:pPr>
    </w:p>
    <w:p w:rsidR="00FF629A" w:rsidRDefault="00FF629A" w:rsidP="00FF629A">
      <w:pPr>
        <w:pStyle w:val="3"/>
        <w:spacing w:line="360" w:lineRule="auto"/>
        <w:ind w:left="142"/>
        <w:jc w:val="both"/>
        <w:rPr>
          <w:sz w:val="28"/>
          <w:szCs w:val="28"/>
        </w:rPr>
      </w:pPr>
    </w:p>
    <w:p w:rsidR="00FF629A" w:rsidRDefault="00FF629A" w:rsidP="00FF629A">
      <w:pPr>
        <w:pStyle w:val="3"/>
        <w:spacing w:line="360" w:lineRule="auto"/>
        <w:ind w:left="142"/>
        <w:jc w:val="both"/>
        <w:rPr>
          <w:sz w:val="28"/>
          <w:szCs w:val="28"/>
        </w:rPr>
      </w:pPr>
    </w:p>
    <w:p w:rsidR="00FF629A" w:rsidRPr="00FF629A" w:rsidRDefault="00FF629A" w:rsidP="00FF629A">
      <w:pPr>
        <w:pStyle w:val="3"/>
        <w:spacing w:line="360" w:lineRule="auto"/>
        <w:ind w:left="142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Заключение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r w:rsidRPr="00FF629A">
        <w:rPr>
          <w:sz w:val="28"/>
          <w:szCs w:val="28"/>
        </w:rPr>
        <w:t>Реализация </w:t>
      </w:r>
      <w:proofErr w:type="spellStart"/>
      <w:r w:rsidRPr="00FF629A">
        <w:rPr>
          <w:sz w:val="28"/>
          <w:szCs w:val="28"/>
        </w:rPr>
        <w:t>деятельностного</w:t>
      </w:r>
      <w:proofErr w:type="spellEnd"/>
      <w:r w:rsidRPr="00FF629A">
        <w:rPr>
          <w:sz w:val="28"/>
          <w:szCs w:val="28"/>
        </w:rPr>
        <w:t xml:space="preserve"> подхода в начальной школе способствует успешному обучению младших школьников.  Анализ  успеваемости  и качества знаний  по предметам, диагностика учебной мотивации, проведённые  среди моих учеников, наглядно демонстрируют  это утверждение. </w:t>
      </w:r>
    </w:p>
    <w:p w:rsidR="00FF629A" w:rsidRPr="00FF629A" w:rsidRDefault="00FF629A" w:rsidP="00FF629A">
      <w:pPr>
        <w:pStyle w:val="a3"/>
        <w:spacing w:before="0" w:beforeAutospacing="0" w:after="0" w:afterAutospacing="0" w:line="360" w:lineRule="auto"/>
        <w:ind w:left="142" w:firstLine="540"/>
        <w:jc w:val="both"/>
        <w:rPr>
          <w:sz w:val="28"/>
          <w:szCs w:val="28"/>
        </w:rPr>
      </w:pPr>
      <w:proofErr w:type="gramStart"/>
      <w:r w:rsidRPr="00FF629A">
        <w:rPr>
          <w:sz w:val="28"/>
          <w:szCs w:val="28"/>
        </w:rPr>
        <w:t>У обучающихся  формируются  основные учебные умения, позволяющие им  успешно адаптироваться  в основной школе  и продолжить предметное обучение по любому учебно-методическому комплекту, а также раскрываются 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и нести ответственность за них.</w:t>
      </w:r>
      <w:proofErr w:type="gramEnd"/>
      <w:r w:rsidRPr="00FF629A">
        <w:rPr>
          <w:sz w:val="28"/>
          <w:szCs w:val="28"/>
        </w:rPr>
        <w:t xml:space="preserve"> Обучающиеся осваивают принципиально новые роли - не просто «зритель», «слушатель», «репродуктор», а «исследователь». Такая позиция определяет заинтересованность   младших школьников процессом познания.</w:t>
      </w:r>
    </w:p>
    <w:p w:rsidR="00FF629A" w:rsidRPr="000B63CA" w:rsidRDefault="00FF629A" w:rsidP="00FF629A">
      <w:pPr>
        <w:rPr>
          <w:sz w:val="26"/>
          <w:szCs w:val="26"/>
        </w:rPr>
      </w:pPr>
    </w:p>
    <w:p w:rsidR="00FF629A" w:rsidRPr="007C54C0" w:rsidRDefault="00FF629A" w:rsidP="00FF629A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</w:p>
    <w:p w:rsidR="00FF629A" w:rsidRPr="000B63CA" w:rsidRDefault="00FF629A" w:rsidP="00FF629A">
      <w:pPr>
        <w:rPr>
          <w:sz w:val="26"/>
          <w:szCs w:val="26"/>
        </w:rPr>
      </w:pPr>
    </w:p>
    <w:p w:rsidR="004E5941" w:rsidRDefault="000E096D"/>
    <w:sectPr w:rsidR="004E5941" w:rsidSect="00FF629A">
      <w:headerReference w:type="default" r:id="rId8"/>
      <w:pgSz w:w="11906" w:h="16838"/>
      <w:pgMar w:top="1134" w:right="1133" w:bottom="899" w:left="90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6D" w:rsidRDefault="000E096D" w:rsidP="00350626">
      <w:r>
        <w:separator/>
      </w:r>
    </w:p>
  </w:endnote>
  <w:endnote w:type="continuationSeparator" w:id="0">
    <w:p w:rsidR="000E096D" w:rsidRDefault="000E096D" w:rsidP="0035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6D" w:rsidRDefault="000E096D" w:rsidP="00350626">
      <w:r>
        <w:separator/>
      </w:r>
    </w:p>
  </w:footnote>
  <w:footnote w:type="continuationSeparator" w:id="0">
    <w:p w:rsidR="000E096D" w:rsidRDefault="000E096D" w:rsidP="0035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6" w:rsidRPr="00350626" w:rsidRDefault="00350626" w:rsidP="00350626">
    <w:pPr>
      <w:pStyle w:val="a5"/>
      <w:jc w:val="right"/>
      <w:rPr>
        <w:sz w:val="24"/>
        <w:szCs w:val="24"/>
      </w:rPr>
    </w:pPr>
    <w:proofErr w:type="spellStart"/>
    <w:r w:rsidRPr="00350626">
      <w:rPr>
        <w:sz w:val="24"/>
        <w:szCs w:val="24"/>
      </w:rPr>
      <w:t>Лагуткина</w:t>
    </w:r>
    <w:proofErr w:type="spellEnd"/>
    <w:r w:rsidRPr="00350626">
      <w:rPr>
        <w:sz w:val="24"/>
        <w:szCs w:val="24"/>
      </w:rPr>
      <w:t xml:space="preserve"> Т.А.</w:t>
    </w:r>
  </w:p>
  <w:p w:rsidR="00350626" w:rsidRDefault="00350626" w:rsidP="00350626">
    <w:pPr>
      <w:pStyle w:val="a5"/>
      <w:jc w:val="right"/>
    </w:pPr>
    <w:r w:rsidRPr="00350626">
      <w:rPr>
        <w:sz w:val="24"/>
        <w:szCs w:val="24"/>
      </w:rPr>
      <w:t>29.09.2015г</w:t>
    </w:r>
    <w:r>
      <w:t>.</w:t>
    </w:r>
  </w:p>
  <w:p w:rsidR="00350626" w:rsidRDefault="003506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F19"/>
    <w:multiLevelType w:val="multilevel"/>
    <w:tmpl w:val="93F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27C65"/>
    <w:multiLevelType w:val="multilevel"/>
    <w:tmpl w:val="8DBAB0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E7A8C"/>
    <w:multiLevelType w:val="multilevel"/>
    <w:tmpl w:val="DF6E15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809A8"/>
    <w:multiLevelType w:val="multilevel"/>
    <w:tmpl w:val="B212D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E4C4E"/>
    <w:multiLevelType w:val="multilevel"/>
    <w:tmpl w:val="9CAE42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336B"/>
    <w:multiLevelType w:val="hybridMultilevel"/>
    <w:tmpl w:val="4502BE4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CFB732B"/>
    <w:multiLevelType w:val="multilevel"/>
    <w:tmpl w:val="8F7E78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D4FA6"/>
    <w:multiLevelType w:val="multilevel"/>
    <w:tmpl w:val="53CAC5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424BA"/>
    <w:multiLevelType w:val="multilevel"/>
    <w:tmpl w:val="FBBE6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9A"/>
    <w:rsid w:val="000E096D"/>
    <w:rsid w:val="00233D0B"/>
    <w:rsid w:val="00304AF9"/>
    <w:rsid w:val="00350626"/>
    <w:rsid w:val="00E1271D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F62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F62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629A"/>
    <w:rPr>
      <w:b/>
      <w:bCs/>
    </w:rPr>
  </w:style>
  <w:style w:type="paragraph" w:customStyle="1" w:styleId="Default">
    <w:name w:val="Default"/>
    <w:rsid w:val="00FF6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F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F6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06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F62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F62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629A"/>
    <w:rPr>
      <w:b/>
      <w:bCs/>
    </w:rPr>
  </w:style>
  <w:style w:type="paragraph" w:customStyle="1" w:styleId="Default">
    <w:name w:val="Default"/>
    <w:rsid w:val="00FF6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F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F6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06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2016-03-01T08:26:00Z</dcterms:created>
  <dcterms:modified xsi:type="dcterms:W3CDTF">2017-01-27T20:16:00Z</dcterms:modified>
</cp:coreProperties>
</file>