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A7" w:rsidRDefault="00833AA7" w:rsidP="00833AA7">
      <w:pPr>
        <w:pStyle w:val="a3"/>
        <w:spacing w:before="0" w:beforeAutospacing="0" w:after="0" w:afterAutospacing="0"/>
        <w:ind w:firstLine="142"/>
        <w:jc w:val="center"/>
        <w:rPr>
          <w:rFonts w:ascii="Tahoma" w:hAnsi="Tahoma" w:cs="Tahoma"/>
          <w:color w:val="000000"/>
          <w:sz w:val="18"/>
          <w:szCs w:val="18"/>
        </w:rPr>
      </w:pPr>
      <w:r>
        <w:rPr>
          <w:b/>
          <w:bCs/>
          <w:color w:val="000000"/>
        </w:rPr>
        <w:t>Единый урок памяти</w:t>
      </w:r>
      <w:r>
        <w:rPr>
          <w:rStyle w:val="apple-converted-space"/>
          <w:color w:val="000000"/>
        </w:rPr>
        <w:t> </w:t>
      </w:r>
      <w:r>
        <w:rPr>
          <w:b/>
          <w:bCs/>
          <w:color w:val="000000"/>
        </w:rPr>
        <w:t>по теме:</w:t>
      </w:r>
    </w:p>
    <w:p w:rsidR="00833AA7" w:rsidRDefault="00833AA7" w:rsidP="00833AA7">
      <w:pPr>
        <w:pStyle w:val="a3"/>
        <w:spacing w:before="0" w:beforeAutospacing="0" w:after="0" w:afterAutospacing="0"/>
        <w:ind w:firstLine="142"/>
        <w:jc w:val="center"/>
        <w:rPr>
          <w:rFonts w:ascii="Tahoma" w:hAnsi="Tahoma" w:cs="Tahoma"/>
          <w:color w:val="000000"/>
          <w:sz w:val="18"/>
          <w:szCs w:val="18"/>
        </w:rPr>
      </w:pPr>
      <w:r>
        <w:rPr>
          <w:b/>
          <w:bCs/>
          <w:color w:val="000000"/>
        </w:rPr>
        <w:t>«Никто не забыт, ничто не забыто»</w:t>
      </w:r>
    </w:p>
    <w:p w:rsidR="00833AA7" w:rsidRDefault="00833AA7" w:rsidP="00833AA7">
      <w:pPr>
        <w:pStyle w:val="a3"/>
        <w:spacing w:before="0" w:beforeAutospacing="0" w:after="0" w:afterAutospacing="0"/>
        <w:ind w:firstLine="142"/>
        <w:rPr>
          <w:rFonts w:ascii="Tahoma" w:hAnsi="Tahoma" w:cs="Tahoma"/>
          <w:color w:val="000000"/>
          <w:sz w:val="18"/>
          <w:szCs w:val="18"/>
        </w:rPr>
      </w:pPr>
      <w:r>
        <w:rPr>
          <w:b/>
          <w:bCs/>
          <w:color w:val="000000"/>
        </w:rPr>
        <w:t>Цели</w:t>
      </w:r>
      <w:r>
        <w:rPr>
          <w:color w:val="000000"/>
        </w:rPr>
        <w:t>: воспитание у детей чувства гордости и любви к своей Родине, к своему краю, к людям старшего поколения; расширить представление детей о героизме и трагедии народа; воспитание уважительного отношения к памятникам войны.</w:t>
      </w:r>
    </w:p>
    <w:p w:rsidR="00833AA7" w:rsidRDefault="00833AA7" w:rsidP="00833AA7">
      <w:pPr>
        <w:pStyle w:val="a3"/>
        <w:spacing w:before="0" w:beforeAutospacing="0" w:after="0" w:afterAutospacing="0"/>
        <w:ind w:firstLine="142"/>
        <w:rPr>
          <w:rFonts w:ascii="Tahoma" w:hAnsi="Tahoma" w:cs="Tahoma"/>
          <w:color w:val="000000"/>
          <w:sz w:val="18"/>
          <w:szCs w:val="18"/>
        </w:rPr>
      </w:pPr>
      <w:r>
        <w:rPr>
          <w:b/>
          <w:bCs/>
          <w:color w:val="000000"/>
        </w:rPr>
        <w:t>Задачи</w:t>
      </w:r>
      <w:r>
        <w:rPr>
          <w:color w:val="000000"/>
        </w:rPr>
        <w:t>:</w:t>
      </w:r>
    </w:p>
    <w:p w:rsidR="00833AA7" w:rsidRDefault="00833AA7" w:rsidP="00833AA7">
      <w:pPr>
        <w:pStyle w:val="a3"/>
        <w:spacing w:before="0" w:beforeAutospacing="0" w:after="0" w:afterAutospacing="0"/>
        <w:ind w:firstLine="142"/>
        <w:rPr>
          <w:rFonts w:ascii="Tahoma" w:hAnsi="Tahoma" w:cs="Tahoma"/>
          <w:color w:val="000000"/>
          <w:sz w:val="18"/>
          <w:szCs w:val="18"/>
        </w:rPr>
      </w:pPr>
      <w:r>
        <w:rPr>
          <w:i/>
          <w:iCs/>
          <w:color w:val="000000"/>
        </w:rPr>
        <w:t>образовательные:</w:t>
      </w: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 расширять исторические знания  школьников.</w:t>
      </w:r>
    </w:p>
    <w:p w:rsidR="00833AA7" w:rsidRDefault="00833AA7" w:rsidP="00833AA7">
      <w:pPr>
        <w:pStyle w:val="a3"/>
        <w:spacing w:before="0" w:beforeAutospacing="0" w:after="0" w:afterAutospacing="0"/>
        <w:ind w:firstLine="142"/>
        <w:rPr>
          <w:rFonts w:ascii="Tahoma" w:hAnsi="Tahoma" w:cs="Tahoma"/>
          <w:color w:val="000000"/>
          <w:sz w:val="18"/>
          <w:szCs w:val="18"/>
        </w:rPr>
      </w:pPr>
      <w:r>
        <w:rPr>
          <w:i/>
          <w:iCs/>
          <w:color w:val="000000"/>
        </w:rPr>
        <w:t>развивающие</w:t>
      </w:r>
      <w:r>
        <w:rPr>
          <w:color w:val="000000"/>
        </w:rPr>
        <w:t>:</w:t>
      </w: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 развивать патриотические чувства и нравственные качества личности.</w:t>
      </w: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 побуждение интереса к истории страны.</w:t>
      </w: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 развивать познавательную активность учащихся.</w:t>
      </w:r>
    </w:p>
    <w:p w:rsidR="00833AA7" w:rsidRDefault="00833AA7" w:rsidP="00833AA7">
      <w:pPr>
        <w:pStyle w:val="a3"/>
        <w:spacing w:before="0" w:beforeAutospacing="0" w:after="0" w:afterAutospacing="0"/>
        <w:ind w:firstLine="142"/>
        <w:rPr>
          <w:rFonts w:ascii="Tahoma" w:hAnsi="Tahoma" w:cs="Tahoma"/>
          <w:color w:val="000000"/>
          <w:sz w:val="18"/>
          <w:szCs w:val="18"/>
        </w:rPr>
      </w:pPr>
      <w:r>
        <w:rPr>
          <w:i/>
          <w:iCs/>
          <w:color w:val="000000"/>
        </w:rPr>
        <w:t>воспитательные</w:t>
      </w:r>
      <w:r>
        <w:rPr>
          <w:color w:val="000000"/>
        </w:rPr>
        <w:t>: </w:t>
      </w: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 воспитать у подрастающего поколения чувства патриотизма и уважения к памяти защитников Донбасса.</w:t>
      </w: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 воспитание патриотических чувств на ярких примерах героизма людей.</w:t>
      </w:r>
    </w:p>
    <w:p w:rsidR="00833AA7" w:rsidRDefault="00833AA7" w:rsidP="00833AA7">
      <w:pPr>
        <w:pStyle w:val="a3"/>
        <w:spacing w:before="0" w:beforeAutospacing="0" w:after="0" w:afterAutospacing="0"/>
        <w:ind w:firstLine="142"/>
        <w:rPr>
          <w:rFonts w:ascii="Tahoma" w:hAnsi="Tahoma" w:cs="Tahoma"/>
          <w:color w:val="000000"/>
          <w:sz w:val="18"/>
          <w:szCs w:val="18"/>
        </w:rPr>
      </w:pPr>
      <w:r>
        <w:rPr>
          <w:b/>
          <w:bCs/>
          <w:color w:val="000000"/>
        </w:rPr>
        <w:t>Оборудование</w:t>
      </w:r>
      <w:r>
        <w:rPr>
          <w:color w:val="000000"/>
        </w:rPr>
        <w:t>: название урока, презентация, стихотворение.</w:t>
      </w:r>
    </w:p>
    <w:p w:rsidR="00833AA7" w:rsidRDefault="00833AA7" w:rsidP="00833AA7">
      <w:pPr>
        <w:pStyle w:val="a3"/>
        <w:spacing w:before="0" w:beforeAutospacing="0" w:after="0" w:afterAutospacing="0"/>
        <w:ind w:firstLine="142"/>
        <w:jc w:val="center"/>
        <w:rPr>
          <w:rFonts w:ascii="Tahoma" w:hAnsi="Tahoma" w:cs="Tahoma"/>
          <w:color w:val="000000"/>
          <w:sz w:val="18"/>
          <w:szCs w:val="18"/>
        </w:rPr>
      </w:pPr>
      <w:r>
        <w:rPr>
          <w:b/>
          <w:bCs/>
          <w:color w:val="000000"/>
        </w:rPr>
        <w:t>Ход урока:</w:t>
      </w: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1.Организация класса. Сообщение темы и целей урока.</w:t>
      </w: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Здравствуйте, ребята!</w:t>
      </w: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Война... Как много страшного в этом слове. Особенно остро мы ощущаем это сейчас. Именно поэтому более радостным для нас становится День</w:t>
      </w:r>
      <w:r>
        <w:rPr>
          <w:rStyle w:val="apple-converted-space"/>
          <w:color w:val="000000"/>
        </w:rPr>
        <w:t> </w:t>
      </w:r>
      <w:r>
        <w:rPr>
          <w:color w:val="000000"/>
          <w:shd w:val="clear" w:color="auto" w:fill="FFFFFF"/>
        </w:rPr>
        <w:t>освобождения Донбасса. Невероятное количество солдат</w:t>
      </w:r>
      <w:r>
        <w:rPr>
          <w:rStyle w:val="apple-converted-space"/>
          <w:color w:val="000000"/>
          <w:shd w:val="clear" w:color="auto" w:fill="FFFFFF"/>
        </w:rPr>
        <w:t> </w:t>
      </w:r>
      <w:r>
        <w:rPr>
          <w:color w:val="000000"/>
        </w:rPr>
        <w:t>защищали Отечество, родных и близких.</w:t>
      </w:r>
      <w:r>
        <w:rPr>
          <w:rStyle w:val="apple-converted-space"/>
          <w:color w:val="000000"/>
        </w:rPr>
        <w:t> </w:t>
      </w:r>
      <w:r>
        <w:rPr>
          <w:color w:val="000000"/>
          <w:shd w:val="clear" w:color="auto" w:fill="FFFFFF"/>
        </w:rPr>
        <w:t>Но далека была победа, много боли и страдания пришлось пережить нашим защитникам на пути к свободе. И один из защитников сегодня у нас в гостях. Это особенный человек, Макиенко Геннадий Павлович.</w:t>
      </w:r>
    </w:p>
    <w:p w:rsidR="00833AA7" w:rsidRDefault="00833AA7" w:rsidP="00833AA7">
      <w:pPr>
        <w:pStyle w:val="a3"/>
        <w:spacing w:before="0" w:beforeAutospacing="0" w:after="0" w:afterAutospacing="0"/>
        <w:ind w:firstLine="142"/>
        <w:rPr>
          <w:rFonts w:ascii="Tahoma" w:hAnsi="Tahoma" w:cs="Tahoma"/>
          <w:color w:val="000000"/>
          <w:sz w:val="18"/>
          <w:szCs w:val="18"/>
        </w:rPr>
      </w:pP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2.Создание ситуации успеха.</w:t>
      </w:r>
    </w:p>
    <w:p w:rsidR="00833AA7" w:rsidRDefault="00833AA7" w:rsidP="00833AA7">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 </w:t>
      </w:r>
      <w:r>
        <w:rPr>
          <w:color w:val="000000"/>
        </w:rPr>
        <w:t>Выразительное чтение стихотворения Владимира Зайцева учащимися</w:t>
      </w: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МОЁ ОТЕЧЕСТВО - ДОНБАСС! </w:t>
      </w:r>
      <w:r>
        <w:rPr>
          <w:color w:val="000000"/>
        </w:rPr>
        <w:br/>
      </w:r>
      <w:r>
        <w:rPr>
          <w:color w:val="000000"/>
        </w:rPr>
        <w:br/>
        <w:t>Запели над Донбассом соловьи,</w:t>
      </w:r>
      <w:r>
        <w:rPr>
          <w:color w:val="000000"/>
        </w:rPr>
        <w:br/>
        <w:t>Дохнули ветры запахом полынным.</w:t>
      </w:r>
      <w:r>
        <w:rPr>
          <w:color w:val="000000"/>
        </w:rPr>
        <w:br/>
        <w:t>Как объясненье вечное в любви</w:t>
      </w:r>
      <w:proofErr w:type="gramStart"/>
      <w:r>
        <w:rPr>
          <w:color w:val="000000"/>
        </w:rPr>
        <w:br/>
        <w:t>К</w:t>
      </w:r>
      <w:proofErr w:type="gramEnd"/>
      <w:r>
        <w:rPr>
          <w:color w:val="000000"/>
        </w:rPr>
        <w:t xml:space="preserve"> степям твоим, просторным и былинным.</w:t>
      </w:r>
      <w:r>
        <w:rPr>
          <w:color w:val="000000"/>
        </w:rPr>
        <w:br/>
      </w:r>
      <w:r>
        <w:rPr>
          <w:color w:val="000000"/>
        </w:rPr>
        <w:br/>
        <w:t>Донбасс – моё Отечество, Донбасс!</w:t>
      </w:r>
      <w:r>
        <w:rPr>
          <w:color w:val="000000"/>
        </w:rPr>
        <w:br/>
        <w:t>Тебя века на крепость испытали!</w:t>
      </w:r>
      <w:r>
        <w:rPr>
          <w:color w:val="000000"/>
        </w:rPr>
        <w:br/>
        <w:t>Ты мощь свою показывал не раз</w:t>
      </w:r>
      <w:r>
        <w:rPr>
          <w:color w:val="000000"/>
        </w:rPr>
        <w:br/>
        <w:t>Теплом угля, упругим блеском стали!</w:t>
      </w:r>
      <w:r>
        <w:rPr>
          <w:color w:val="000000"/>
        </w:rPr>
        <w:br/>
      </w:r>
      <w:r>
        <w:rPr>
          <w:color w:val="000000"/>
        </w:rPr>
        <w:br/>
        <w:t>В краях других немало есть красот,</w:t>
      </w:r>
      <w:r>
        <w:rPr>
          <w:color w:val="000000"/>
        </w:rPr>
        <w:br/>
        <w:t>Но этот край из всех для нас дороже!</w:t>
      </w:r>
      <w:r>
        <w:rPr>
          <w:color w:val="000000"/>
        </w:rPr>
        <w:br/>
        <w:t>Мы из Донбасса, мы такой народ,</w:t>
      </w:r>
      <w:r>
        <w:rPr>
          <w:color w:val="000000"/>
        </w:rPr>
        <w:br/>
        <w:t>Который всё осилит и всё сможет!</w:t>
      </w:r>
      <w:r>
        <w:rPr>
          <w:color w:val="000000"/>
        </w:rPr>
        <w:br/>
      </w:r>
      <w:r>
        <w:rPr>
          <w:color w:val="000000"/>
        </w:rPr>
        <w:br/>
        <w:t>Донбасс! Моё Отечество – Донбасс!</w:t>
      </w:r>
      <w:r>
        <w:rPr>
          <w:color w:val="000000"/>
        </w:rPr>
        <w:br/>
        <w:t>Могучий край родной моей державы!</w:t>
      </w:r>
      <w:r>
        <w:rPr>
          <w:color w:val="000000"/>
        </w:rPr>
        <w:br/>
        <w:t>В веках не оскудеет этот пласт</w:t>
      </w:r>
      <w:r>
        <w:rPr>
          <w:color w:val="000000"/>
        </w:rPr>
        <w:br/>
        <w:t>Рабочей Чести, Мужества и Славы!</w:t>
      </w:r>
    </w:p>
    <w:p w:rsidR="00833AA7" w:rsidRDefault="00833AA7" w:rsidP="00833AA7">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  </w:t>
      </w:r>
    </w:p>
    <w:p w:rsidR="00F878AB" w:rsidRDefault="00833AA7" w:rsidP="00833AA7">
      <w:pPr>
        <w:pStyle w:val="a3"/>
        <w:spacing w:before="0" w:beforeAutospacing="0" w:after="0" w:afterAutospacing="0"/>
        <w:ind w:firstLine="142"/>
        <w:rPr>
          <w:color w:val="000000"/>
          <w:lang w:val="en-US"/>
        </w:rPr>
      </w:pPr>
      <w:r>
        <w:rPr>
          <w:color w:val="000000"/>
        </w:rPr>
        <w:t>3.Работа над идейным содержанием темы урока.</w:t>
      </w:r>
    </w:p>
    <w:p w:rsidR="00833AA7" w:rsidRDefault="00833AA7" w:rsidP="00833AA7">
      <w:pPr>
        <w:pStyle w:val="a3"/>
        <w:spacing w:before="0" w:beforeAutospacing="0" w:after="0" w:afterAutospacing="0"/>
        <w:ind w:firstLine="142"/>
        <w:rPr>
          <w:rFonts w:ascii="Tahoma" w:hAnsi="Tahoma" w:cs="Tahoma"/>
          <w:color w:val="000000"/>
          <w:sz w:val="18"/>
          <w:szCs w:val="18"/>
        </w:rPr>
      </w:pPr>
      <w:r>
        <w:rPr>
          <w:rFonts w:ascii="Tahoma" w:hAnsi="Tahoma" w:cs="Tahoma"/>
          <w:color w:val="000000"/>
          <w:sz w:val="18"/>
          <w:szCs w:val="18"/>
        </w:rPr>
        <w:t> </w:t>
      </w:r>
      <w:r>
        <w:rPr>
          <w:color w:val="000000"/>
        </w:rPr>
        <w:t xml:space="preserve">Два фронта -  Юго-Западный и Южный вели боевые действия  за освобождение Донбасса. </w:t>
      </w:r>
      <w:proofErr w:type="gramStart"/>
      <w:r>
        <w:rPr>
          <w:color w:val="000000"/>
        </w:rPr>
        <w:t>Первым  районом, полностью  освобожденным  от оккупантов стал</w:t>
      </w:r>
      <w:proofErr w:type="gramEnd"/>
      <w:r>
        <w:rPr>
          <w:color w:val="000000"/>
        </w:rPr>
        <w:t> </w:t>
      </w:r>
      <w:proofErr w:type="spellStart"/>
      <w:r>
        <w:rPr>
          <w:color w:val="000000"/>
        </w:rPr>
        <w:t>Краснолиманский</w:t>
      </w:r>
      <w:proofErr w:type="spellEnd"/>
      <w:r>
        <w:rPr>
          <w:color w:val="000000"/>
        </w:rPr>
        <w:t xml:space="preserve">. </w:t>
      </w:r>
      <w:proofErr w:type="gramStart"/>
      <w:r>
        <w:rPr>
          <w:color w:val="000000"/>
        </w:rPr>
        <w:t xml:space="preserve">Следующими были частично освобождены Артемовский, Александровский, </w:t>
      </w:r>
      <w:proofErr w:type="spellStart"/>
      <w:r>
        <w:rPr>
          <w:color w:val="000000"/>
        </w:rPr>
        <w:t>Добропольский</w:t>
      </w:r>
      <w:proofErr w:type="spellEnd"/>
      <w:r>
        <w:rPr>
          <w:color w:val="000000"/>
        </w:rPr>
        <w:t>, Константиновский, Красноармейский, Славянский, а также города Славянск, Краматорск, Красноармейск, Доброполье, Дружковка.</w:t>
      </w:r>
      <w:proofErr w:type="gramEnd"/>
      <w:r>
        <w:rPr>
          <w:color w:val="000000"/>
        </w:rPr>
        <w:t xml:space="preserve"> Однако в феврале немцы снова заняли Краснодар, Краматорск, Славянск и отбросили наши войска </w:t>
      </w:r>
      <w:proofErr w:type="gramStart"/>
      <w:r>
        <w:rPr>
          <w:color w:val="000000"/>
        </w:rPr>
        <w:t>за</w:t>
      </w:r>
      <w:proofErr w:type="gramEnd"/>
      <w:r>
        <w:rPr>
          <w:color w:val="000000"/>
        </w:rPr>
        <w:t xml:space="preserve"> Северский Донец. С конца апреля по 16 июля 1943 года наш край находился в </w:t>
      </w:r>
      <w:r>
        <w:rPr>
          <w:color w:val="000000"/>
        </w:rPr>
        <w:lastRenderedPageBreak/>
        <w:t>оккупации. 15 сентября 1943 года Донбасс  был  полностью освобожден от немецко-фашистских захватчиков.</w:t>
      </w: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 xml:space="preserve">В память о героических днях в центре Донецка сооружен мемориальный комплекс, который получил название «Твоим освободителям, Донбасс». Этот мемориальный комплекс находится в парке имени Ленинского комсомола. Именно здесь, со стороны левого берега реки </w:t>
      </w:r>
      <w:proofErr w:type="spellStart"/>
      <w:r>
        <w:rPr>
          <w:color w:val="000000"/>
        </w:rPr>
        <w:t>Кальмиус</w:t>
      </w:r>
      <w:proofErr w:type="spellEnd"/>
      <w:r>
        <w:rPr>
          <w:color w:val="000000"/>
        </w:rPr>
        <w:t xml:space="preserve"> в сентябре 1943 года началось освобождение столицы Донбасса. В годы Великой Отечественной войны значительное число шахтеров Донбасса стали фронтовиками. В память об их ратном подвиге на мемориальном комплексе установлены фигуры солдата и шахтера, которые правыми руками вместе держат меч, направленный острием вниз. Левая рука солдата поднята вверх, левая рука шахтера отведена в сторону. За плечами фигур развевается знамя в виде пятиконечной звезды. Солдат — молодой мужчина, с открытым взглядом и заостренными чертами лица, а шахтер — зрелый мужчина. На одной из стен расположена надпись: «1943. Твоим, освободителям, Донбасс».</w:t>
      </w: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 xml:space="preserve">В память о боях за Донбасс, происходивших в июле-сентябре 1943 г. на </w:t>
      </w:r>
      <w:proofErr w:type="spellStart"/>
      <w:r>
        <w:rPr>
          <w:color w:val="000000"/>
        </w:rPr>
        <w:t>Саур</w:t>
      </w:r>
      <w:proofErr w:type="spellEnd"/>
      <w:r>
        <w:rPr>
          <w:color w:val="000000"/>
        </w:rPr>
        <w:t>-Могиле - одной из высочайших точек Донецкого кряжа, кургане, после войны поставили первый памятник. Он представлял собой пирамиду высотой шесть метров. Вокруг пирамиды была площадка, окаймлённая корабельной цепью. По углам стояли пушки, оставшиеся после местных боёв. В 1967 г. на вершине кургана был установлен обелиск высотой 36 метров. Внутри обелиска находится комната боевой славы. У подножия обелиска установлена скульптура советского солдата. В 1975 г. у ног солдата был зажжён Вечный огонь.</w:t>
      </w:r>
    </w:p>
    <w:p w:rsidR="00F436B1" w:rsidRPr="00933AA8" w:rsidRDefault="00933AA8" w:rsidP="00F436B1">
      <w:pPr>
        <w:pStyle w:val="a3"/>
        <w:spacing w:after="0" w:afterAutospacing="0"/>
        <w:rPr>
          <w:color w:val="000000"/>
        </w:rPr>
      </w:pPr>
      <w:r w:rsidRPr="00933AA8">
        <w:rPr>
          <w:color w:val="000000"/>
        </w:rPr>
        <w:t xml:space="preserve">      </w:t>
      </w:r>
      <w:r w:rsidR="00F436B1" w:rsidRPr="00933AA8">
        <w:rPr>
          <w:color w:val="000000"/>
        </w:rPr>
        <w:t>Родина – мать, умей за нее постоять.</w:t>
      </w:r>
    </w:p>
    <w:p w:rsidR="00F436B1" w:rsidRPr="00933AA8" w:rsidRDefault="00F436B1" w:rsidP="00F436B1">
      <w:pPr>
        <w:pStyle w:val="a3"/>
        <w:spacing w:after="0" w:afterAutospacing="0"/>
        <w:rPr>
          <w:color w:val="000000"/>
        </w:rPr>
      </w:pPr>
      <w:r w:rsidRPr="00933AA8">
        <w:rPr>
          <w:color w:val="000000"/>
        </w:rPr>
        <w:t>       Человек без Родины, как соловей без песни.</w:t>
      </w:r>
    </w:p>
    <w:p w:rsidR="00F436B1" w:rsidRPr="00933AA8" w:rsidRDefault="00F436B1" w:rsidP="00F436B1">
      <w:pPr>
        <w:pStyle w:val="a3"/>
        <w:spacing w:after="0" w:afterAutospacing="0"/>
        <w:rPr>
          <w:color w:val="000000"/>
        </w:rPr>
      </w:pPr>
      <w:r w:rsidRPr="00933AA8">
        <w:rPr>
          <w:color w:val="000000"/>
        </w:rPr>
        <w:t>      Всюду хорошо, а дома лучше.</w:t>
      </w:r>
    </w:p>
    <w:p w:rsidR="00F436B1" w:rsidRPr="00933AA8" w:rsidRDefault="00F436B1" w:rsidP="00F436B1">
      <w:pPr>
        <w:pStyle w:val="a3"/>
        <w:spacing w:after="0" w:afterAutospacing="0"/>
        <w:rPr>
          <w:color w:val="000000"/>
        </w:rPr>
      </w:pPr>
      <w:r w:rsidRPr="00933AA8">
        <w:rPr>
          <w:color w:val="000000"/>
        </w:rPr>
        <w:t>      Каждому мила родная сторона.</w:t>
      </w:r>
    </w:p>
    <w:p w:rsidR="00F436B1" w:rsidRPr="00933AA8" w:rsidRDefault="00F436B1" w:rsidP="00F436B1">
      <w:pPr>
        <w:pStyle w:val="a3"/>
        <w:spacing w:after="0" w:afterAutospacing="0"/>
        <w:rPr>
          <w:color w:val="000000"/>
        </w:rPr>
      </w:pPr>
      <w:r w:rsidRPr="00933AA8">
        <w:rPr>
          <w:color w:val="000000"/>
        </w:rPr>
        <w:t>      За родной край жизнь отдай.</w:t>
      </w:r>
    </w:p>
    <w:p w:rsidR="00F436B1" w:rsidRPr="00933AA8" w:rsidRDefault="00F436B1" w:rsidP="00F436B1">
      <w:pPr>
        <w:pStyle w:val="a3"/>
        <w:spacing w:after="0" w:afterAutospacing="0"/>
        <w:rPr>
          <w:color w:val="000000"/>
        </w:rPr>
      </w:pPr>
      <w:r w:rsidRPr="00933AA8">
        <w:rPr>
          <w:color w:val="000000"/>
        </w:rPr>
        <w:t>      Нет в мире краше Родины нашей.</w:t>
      </w:r>
    </w:p>
    <w:p w:rsidR="00F436B1" w:rsidRPr="00933AA8" w:rsidRDefault="00F436B1" w:rsidP="00F436B1">
      <w:pPr>
        <w:pStyle w:val="a3"/>
        <w:spacing w:after="0" w:afterAutospacing="0"/>
        <w:rPr>
          <w:color w:val="000000"/>
        </w:rPr>
      </w:pPr>
      <w:r w:rsidRPr="00933AA8">
        <w:rPr>
          <w:color w:val="000000"/>
        </w:rPr>
        <w:t>       Всякая птица свое гнездо любит.</w:t>
      </w:r>
    </w:p>
    <w:p w:rsidR="00F436B1" w:rsidRPr="00933AA8" w:rsidRDefault="00F436B1" w:rsidP="00F436B1">
      <w:pPr>
        <w:pStyle w:val="a3"/>
        <w:spacing w:after="0" w:afterAutospacing="0"/>
        <w:rPr>
          <w:color w:val="000000"/>
        </w:rPr>
      </w:pPr>
      <w:r w:rsidRPr="00933AA8">
        <w:rPr>
          <w:color w:val="000000"/>
        </w:rPr>
        <w:t>      Родная землица и во сне снится.</w:t>
      </w:r>
    </w:p>
    <w:p w:rsidR="00833AA7" w:rsidRPr="00933AA8" w:rsidRDefault="00833AA7" w:rsidP="00F436B1">
      <w:pPr>
        <w:pStyle w:val="a3"/>
        <w:spacing w:before="0" w:beforeAutospacing="0" w:after="0" w:afterAutospacing="0"/>
        <w:rPr>
          <w:color w:val="000000"/>
        </w:rPr>
      </w:pPr>
    </w:p>
    <w:p w:rsidR="00833AA7" w:rsidRPr="00933AA8" w:rsidRDefault="00833AA7" w:rsidP="00833AA7">
      <w:pPr>
        <w:pStyle w:val="a3"/>
        <w:spacing w:before="0" w:beforeAutospacing="0" w:after="0" w:afterAutospacing="0"/>
        <w:ind w:firstLine="142"/>
        <w:rPr>
          <w:color w:val="000000"/>
          <w:lang w:val="en-US"/>
        </w:rPr>
      </w:pPr>
      <w:r w:rsidRPr="00933AA8">
        <w:rPr>
          <w:color w:val="000000"/>
        </w:rPr>
        <w:t>5. Подведение итогов классного часа.</w:t>
      </w:r>
    </w:p>
    <w:p w:rsidR="00933AA8" w:rsidRPr="00933AA8" w:rsidRDefault="00933AA8" w:rsidP="00933AA8">
      <w:pPr>
        <w:pStyle w:val="a3"/>
        <w:spacing w:after="0" w:afterAutospacing="0"/>
        <w:ind w:firstLine="142"/>
        <w:rPr>
          <w:color w:val="000000"/>
        </w:rPr>
      </w:pPr>
      <w:r w:rsidRPr="00933AA8">
        <w:rPr>
          <w:color w:val="000000"/>
        </w:rPr>
        <w:t>Край шахтерский становится краше, пусть минует любая беда.</w:t>
      </w:r>
    </w:p>
    <w:p w:rsidR="00933AA8" w:rsidRPr="00933AA8" w:rsidRDefault="00933AA8" w:rsidP="00933AA8">
      <w:pPr>
        <w:pStyle w:val="a3"/>
        <w:spacing w:after="0" w:afterAutospacing="0"/>
        <w:ind w:firstLine="142"/>
        <w:rPr>
          <w:color w:val="000000"/>
        </w:rPr>
      </w:pPr>
      <w:r w:rsidRPr="00933AA8">
        <w:rPr>
          <w:color w:val="000000"/>
        </w:rPr>
        <w:t>О вас помнит Отечество наше, ветераны войны и труда.</w:t>
      </w:r>
    </w:p>
    <w:p w:rsidR="00933AA8" w:rsidRPr="00933AA8" w:rsidRDefault="00933AA8" w:rsidP="00933AA8">
      <w:pPr>
        <w:pStyle w:val="a3"/>
        <w:spacing w:after="0" w:afterAutospacing="0"/>
        <w:ind w:firstLine="142"/>
        <w:rPr>
          <w:color w:val="000000"/>
        </w:rPr>
      </w:pPr>
      <w:r w:rsidRPr="00933AA8">
        <w:rPr>
          <w:color w:val="000000"/>
        </w:rPr>
        <w:t>Вам спасибо, что есть вы на свете, отдыхайте на старости лет.</w:t>
      </w:r>
    </w:p>
    <w:p w:rsidR="00933AA8" w:rsidRPr="00933AA8" w:rsidRDefault="00933AA8" w:rsidP="00933AA8">
      <w:pPr>
        <w:pStyle w:val="a3"/>
        <w:spacing w:after="0" w:afterAutospacing="0"/>
        <w:ind w:firstLine="142"/>
        <w:rPr>
          <w:color w:val="000000"/>
        </w:rPr>
      </w:pPr>
      <w:r w:rsidRPr="00933AA8">
        <w:rPr>
          <w:color w:val="000000"/>
        </w:rPr>
        <w:t>Всем здоровья, любви, долголетия, на счету у вас много побед!</w:t>
      </w:r>
    </w:p>
    <w:p w:rsidR="00F436B1" w:rsidRPr="00933AA8" w:rsidRDefault="00F436B1" w:rsidP="00833AA7">
      <w:pPr>
        <w:pStyle w:val="a3"/>
        <w:spacing w:before="0" w:beforeAutospacing="0" w:after="0" w:afterAutospacing="0"/>
        <w:ind w:firstLine="142"/>
        <w:rPr>
          <w:color w:val="000000"/>
        </w:rPr>
      </w:pPr>
    </w:p>
    <w:p w:rsidR="00833AA7" w:rsidRDefault="00833AA7" w:rsidP="00833AA7">
      <w:pPr>
        <w:pStyle w:val="a3"/>
        <w:spacing w:before="0" w:beforeAutospacing="0" w:after="0" w:afterAutospacing="0"/>
        <w:ind w:firstLine="142"/>
        <w:rPr>
          <w:rFonts w:ascii="Tahoma" w:hAnsi="Tahoma" w:cs="Tahoma"/>
          <w:color w:val="000000"/>
          <w:sz w:val="18"/>
          <w:szCs w:val="18"/>
        </w:rPr>
      </w:pPr>
    </w:p>
    <w:p w:rsidR="00833AA7" w:rsidRDefault="00833AA7" w:rsidP="00833AA7">
      <w:pPr>
        <w:pStyle w:val="a3"/>
        <w:spacing w:before="0" w:beforeAutospacing="0" w:after="0" w:afterAutospacing="0"/>
        <w:ind w:firstLine="142"/>
        <w:rPr>
          <w:rFonts w:ascii="Tahoma" w:hAnsi="Tahoma" w:cs="Tahoma"/>
          <w:color w:val="000000"/>
          <w:sz w:val="18"/>
          <w:szCs w:val="18"/>
        </w:rPr>
      </w:pPr>
      <w:r>
        <w:rPr>
          <w:b/>
          <w:bCs/>
          <w:color w:val="000000"/>
        </w:rPr>
        <w:t>Список использованных источников:</w:t>
      </w:r>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1.</w:t>
      </w:r>
      <w:r>
        <w:rPr>
          <w:rStyle w:val="apple-converted-space"/>
          <w:color w:val="000000"/>
        </w:rPr>
        <w:t> </w:t>
      </w:r>
      <w:r>
        <w:rPr>
          <w:rFonts w:ascii="Georgia" w:hAnsi="Georgia" w:cs="Tahoma"/>
          <w:color w:val="000000"/>
          <w:sz w:val="18"/>
          <w:szCs w:val="18"/>
          <w:shd w:val="clear" w:color="auto" w:fill="FFFFFF"/>
        </w:rPr>
        <w:t>Владимир Зайцев МОЁ ОТЕЧЕСТВО - ДОНБАСС! –</w:t>
      </w:r>
      <w:r>
        <w:rPr>
          <w:rStyle w:val="apple-converted-space"/>
          <w:rFonts w:ascii="Georgia" w:hAnsi="Georgia" w:cs="Tahoma"/>
          <w:color w:val="000000"/>
          <w:sz w:val="18"/>
          <w:szCs w:val="18"/>
          <w:shd w:val="clear" w:color="auto" w:fill="FFFFFF"/>
        </w:rPr>
        <w:t> </w:t>
      </w:r>
      <w:hyperlink r:id="rId5" w:history="1">
        <w:r>
          <w:rPr>
            <w:rStyle w:val="a4"/>
            <w:u w:val="none"/>
          </w:rPr>
          <w:t>http://mspu.org.ua/poetry/3404-moyo-otechestvo-donbass.html</w:t>
        </w:r>
      </w:hyperlink>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2. Никто не забыт, ничто не забыто</w:t>
      </w:r>
      <w:r>
        <w:rPr>
          <w:rStyle w:val="apple-converted-space"/>
          <w:color w:val="000000"/>
        </w:rPr>
        <w:t> </w:t>
      </w:r>
      <w:r>
        <w:rPr>
          <w:rFonts w:ascii="Georgia" w:hAnsi="Georgia" w:cs="Tahoma"/>
          <w:color w:val="000000"/>
          <w:sz w:val="18"/>
          <w:szCs w:val="18"/>
          <w:shd w:val="clear" w:color="auto" w:fill="FFFFFF"/>
        </w:rPr>
        <w:t>–</w:t>
      </w:r>
      <w:r>
        <w:rPr>
          <w:rStyle w:val="apple-converted-space"/>
          <w:rFonts w:ascii="Georgia" w:hAnsi="Georgia" w:cs="Tahoma"/>
          <w:color w:val="000000"/>
          <w:sz w:val="18"/>
          <w:szCs w:val="18"/>
          <w:shd w:val="clear" w:color="auto" w:fill="FFFFFF"/>
        </w:rPr>
        <w:t> </w:t>
      </w:r>
      <w:hyperlink r:id="rId6" w:history="1">
        <w:r>
          <w:rPr>
            <w:rStyle w:val="a4"/>
            <w:u w:val="none"/>
          </w:rPr>
          <w:t>http://pritulenko-olga.narod.ru/index/0-19</w:t>
        </w:r>
      </w:hyperlink>
    </w:p>
    <w:p w:rsidR="00833AA7" w:rsidRDefault="00833AA7" w:rsidP="00833AA7">
      <w:pPr>
        <w:pStyle w:val="a3"/>
        <w:spacing w:before="0" w:beforeAutospacing="0" w:after="0" w:afterAutospacing="0"/>
        <w:ind w:firstLine="142"/>
        <w:rPr>
          <w:rFonts w:ascii="Tahoma" w:hAnsi="Tahoma" w:cs="Tahoma"/>
          <w:color w:val="000000"/>
          <w:sz w:val="18"/>
          <w:szCs w:val="18"/>
        </w:rPr>
      </w:pPr>
      <w:r>
        <w:rPr>
          <w:color w:val="000000"/>
        </w:rPr>
        <w:t>3. Освобождение Донбасса: цена победы</w:t>
      </w:r>
      <w:r>
        <w:rPr>
          <w:rStyle w:val="apple-converted-space"/>
          <w:color w:val="000000"/>
        </w:rPr>
        <w:t> </w:t>
      </w:r>
      <w:r>
        <w:rPr>
          <w:rFonts w:ascii="Georgia" w:hAnsi="Georgia" w:cs="Tahoma"/>
          <w:color w:val="000000"/>
          <w:sz w:val="18"/>
          <w:szCs w:val="18"/>
          <w:shd w:val="clear" w:color="auto" w:fill="FFFFFF"/>
        </w:rPr>
        <w:t>–</w:t>
      </w:r>
      <w:r>
        <w:rPr>
          <w:rStyle w:val="apple-converted-space"/>
          <w:rFonts w:ascii="Georgia" w:hAnsi="Georgia" w:cs="Tahoma"/>
          <w:color w:val="000000"/>
          <w:sz w:val="18"/>
          <w:szCs w:val="18"/>
          <w:shd w:val="clear" w:color="auto" w:fill="FFFFFF"/>
        </w:rPr>
        <w:t> </w:t>
      </w:r>
      <w:hyperlink r:id="rId7" w:history="1">
        <w:r>
          <w:rPr>
            <w:rStyle w:val="a4"/>
            <w:u w:val="none"/>
          </w:rPr>
          <w:t>http://dn.archives.gov.ua/articles/stat44.htm</w:t>
        </w:r>
      </w:hyperlink>
    </w:p>
    <w:p w:rsidR="002771A3" w:rsidRDefault="00833AA7" w:rsidP="00933AA8">
      <w:pPr>
        <w:pStyle w:val="a3"/>
        <w:spacing w:before="0" w:beforeAutospacing="0" w:after="0" w:afterAutospacing="0"/>
        <w:ind w:firstLine="142"/>
        <w:rPr>
          <w:rFonts w:ascii="Tahoma" w:hAnsi="Tahoma" w:cs="Tahoma"/>
          <w:color w:val="0000FF"/>
          <w:sz w:val="18"/>
          <w:szCs w:val="18"/>
          <w:u w:val="single"/>
          <w:lang w:val="en-US"/>
        </w:rPr>
      </w:pPr>
      <w:r>
        <w:rPr>
          <w:color w:val="000000"/>
        </w:rPr>
        <w:t>4. Урок к 70-й годовщине освобождения Донбасса от немецко-фашистских захватчиков</w:t>
      </w:r>
      <w:r>
        <w:rPr>
          <w:rStyle w:val="apple-converted-space"/>
          <w:color w:val="000000"/>
        </w:rPr>
        <w:t> </w:t>
      </w:r>
      <w:r>
        <w:rPr>
          <w:rFonts w:ascii="Georgia" w:hAnsi="Georgia" w:cs="Tahoma"/>
          <w:color w:val="000000"/>
          <w:sz w:val="18"/>
          <w:szCs w:val="18"/>
          <w:shd w:val="clear" w:color="auto" w:fill="FFFFFF"/>
        </w:rPr>
        <w:t>–</w:t>
      </w:r>
      <w:hyperlink r:id="rId8" w:history="1">
        <w:r>
          <w:rPr>
            <w:rStyle w:val="a4"/>
            <w:u w:val="none"/>
          </w:rPr>
          <w:t>http://vospitatel.ucoz.ua/news/urok_k_70_j_godovshhine_osvobozhdenija_donbassa_ot_nemecko_fashistskikh_zakhvatchikov/2013-08-20-1233</w:t>
        </w:r>
      </w:hyperlink>
    </w:p>
    <w:p w:rsidR="00EA194E" w:rsidRPr="006A4CE0" w:rsidRDefault="00EA194E" w:rsidP="006A4CE0">
      <w:pPr>
        <w:pStyle w:val="a3"/>
        <w:spacing w:before="0" w:beforeAutospacing="0" w:after="0" w:afterAutospacing="0"/>
        <w:rPr>
          <w:color w:val="000000"/>
          <w:sz w:val="28"/>
          <w:szCs w:val="28"/>
        </w:rPr>
      </w:pPr>
      <w:bookmarkStart w:id="0" w:name="_GoBack"/>
      <w:bookmarkEnd w:id="0"/>
    </w:p>
    <w:sectPr w:rsidR="00EA194E" w:rsidRPr="006A4CE0" w:rsidSect="00F878AB">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AA"/>
    <w:rsid w:val="002771A3"/>
    <w:rsid w:val="006A4CE0"/>
    <w:rsid w:val="00833AA7"/>
    <w:rsid w:val="00933AA8"/>
    <w:rsid w:val="00B012E3"/>
    <w:rsid w:val="00BF5A0F"/>
    <w:rsid w:val="00D82EAA"/>
    <w:rsid w:val="00EA145F"/>
    <w:rsid w:val="00EA194E"/>
    <w:rsid w:val="00F436B1"/>
    <w:rsid w:val="00F8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AA7"/>
  </w:style>
  <w:style w:type="character" w:styleId="a4">
    <w:name w:val="Hyperlink"/>
    <w:basedOn w:val="a0"/>
    <w:uiPriority w:val="99"/>
    <w:semiHidden/>
    <w:unhideWhenUsed/>
    <w:rsid w:val="00833A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AA7"/>
  </w:style>
  <w:style w:type="character" w:styleId="a4">
    <w:name w:val="Hyperlink"/>
    <w:basedOn w:val="a0"/>
    <w:uiPriority w:val="99"/>
    <w:semiHidden/>
    <w:unhideWhenUsed/>
    <w:rsid w:val="00833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1044">
      <w:bodyDiv w:val="1"/>
      <w:marLeft w:val="0"/>
      <w:marRight w:val="0"/>
      <w:marTop w:val="0"/>
      <w:marBottom w:val="0"/>
      <w:divBdr>
        <w:top w:val="none" w:sz="0" w:space="0" w:color="auto"/>
        <w:left w:val="none" w:sz="0" w:space="0" w:color="auto"/>
        <w:bottom w:val="none" w:sz="0" w:space="0" w:color="auto"/>
        <w:right w:val="none" w:sz="0" w:space="0" w:color="auto"/>
      </w:divBdr>
    </w:div>
    <w:div w:id="424811110">
      <w:bodyDiv w:val="1"/>
      <w:marLeft w:val="0"/>
      <w:marRight w:val="0"/>
      <w:marTop w:val="0"/>
      <w:marBottom w:val="0"/>
      <w:divBdr>
        <w:top w:val="none" w:sz="0" w:space="0" w:color="auto"/>
        <w:left w:val="none" w:sz="0" w:space="0" w:color="auto"/>
        <w:bottom w:val="none" w:sz="0" w:space="0" w:color="auto"/>
        <w:right w:val="none" w:sz="0" w:space="0" w:color="auto"/>
      </w:divBdr>
    </w:div>
    <w:div w:id="959997235">
      <w:bodyDiv w:val="1"/>
      <w:marLeft w:val="0"/>
      <w:marRight w:val="0"/>
      <w:marTop w:val="0"/>
      <w:marBottom w:val="0"/>
      <w:divBdr>
        <w:top w:val="none" w:sz="0" w:space="0" w:color="auto"/>
        <w:left w:val="none" w:sz="0" w:space="0" w:color="auto"/>
        <w:bottom w:val="none" w:sz="0" w:space="0" w:color="auto"/>
        <w:right w:val="none" w:sz="0" w:space="0" w:color="auto"/>
      </w:divBdr>
    </w:div>
    <w:div w:id="11088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vospitatel.ucoz.ua%2Fnews%2Furok_k_70_j_godovshhine_osvobozhdenija_donbassa_ot_nemecko_fashistskikh_zakhvatchikov%2F2013-08-20-1233" TargetMode="External"/><Relationship Id="rId3" Type="http://schemas.openxmlformats.org/officeDocument/2006/relationships/settings" Target="settings.xml"/><Relationship Id="rId7" Type="http://schemas.openxmlformats.org/officeDocument/2006/relationships/hyperlink" Target="https://infourok.ru/go.html?href=http%3A%2F%2Fdn.archives.gov.ua%2Farticles%2Fstat4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3A%2F%2Fpritulenko-olga.narod.ru%2Findex%2F0-19" TargetMode="External"/><Relationship Id="rId5" Type="http://schemas.openxmlformats.org/officeDocument/2006/relationships/hyperlink" Target="https://infourok.ru/go.html?href=http%3A%2F%2Fmspu.org.ua%2Fpoetry%2F3404-moyo-otechestvo-donba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Кукуся</dc:creator>
  <cp:keywords/>
  <dc:description/>
  <cp:lastModifiedBy>Кукуся</cp:lastModifiedBy>
  <cp:revision>4</cp:revision>
  <cp:lastPrinted>2016-09-07T18:48:00Z</cp:lastPrinted>
  <dcterms:created xsi:type="dcterms:W3CDTF">2016-09-07T18:35:00Z</dcterms:created>
  <dcterms:modified xsi:type="dcterms:W3CDTF">2017-01-27T19:21:00Z</dcterms:modified>
</cp:coreProperties>
</file>