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D" w:rsidRPr="00284582" w:rsidRDefault="00240F8D" w:rsidP="00240F8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4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Муниципальное казённое дошкольное образовательное учреждение</w:t>
      </w:r>
    </w:p>
    <w:p w:rsidR="00240F8D" w:rsidRDefault="00240F8D" w:rsidP="00240F8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4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детский сад № 4 «</w:t>
      </w:r>
      <w:proofErr w:type="spellStart"/>
      <w:r w:rsidRPr="00284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Северяночка</w:t>
      </w:r>
      <w:proofErr w:type="spellEnd"/>
      <w:r w:rsidRPr="00284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240F8D" w:rsidRPr="00284582" w:rsidRDefault="00240F8D" w:rsidP="00240F8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8458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города Мирного Архангельской области </w:t>
      </w: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</w:p>
    <w:p w:rsidR="00240F8D" w:rsidRDefault="00240F8D" w:rsidP="00240F8D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           </w:t>
      </w:r>
      <w:r w:rsidRPr="00240F8D"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Конспект НОД в подготовительной группе </w:t>
      </w:r>
      <w:r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                 </w:t>
      </w:r>
    </w:p>
    <w:p w:rsidR="00240F8D" w:rsidRDefault="00240F8D" w:rsidP="00240F8D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           </w:t>
      </w:r>
      <w:r w:rsidRPr="00240F8D"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по обучению грамоте на тему: </w:t>
      </w:r>
      <w:r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  </w:t>
      </w:r>
    </w:p>
    <w:p w:rsidR="00240F8D" w:rsidRPr="00240F8D" w:rsidRDefault="00240F8D" w:rsidP="00240F8D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i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 xml:space="preserve">       </w:t>
      </w:r>
      <w:r w:rsidRPr="00240F8D">
        <w:rPr>
          <w:rFonts w:ascii="Times New Roman" w:eastAsia="Times New Roman" w:hAnsi="Times New Roman"/>
          <w:b/>
          <w:bCs/>
          <w:i/>
          <w:sz w:val="40"/>
          <w:szCs w:val="40"/>
          <w:lang w:val="ru-RU" w:eastAsia="ru-RU" w:bidi="ar-SA"/>
        </w:rPr>
        <w:t>«Путешествие на в</w:t>
      </w:r>
      <w:r w:rsidRPr="00240F8D">
        <w:rPr>
          <w:rFonts w:ascii="Times New Roman" w:eastAsia="Times New Roman" w:hAnsi="Times New Roman"/>
          <w:b/>
          <w:i/>
          <w:sz w:val="40"/>
          <w:szCs w:val="40"/>
          <w:lang w:val="ru-RU" w:eastAsia="ru-RU" w:bidi="ar-SA"/>
        </w:rPr>
        <w:t>олшебную поляну цветов»</w:t>
      </w:r>
    </w:p>
    <w:p w:rsidR="00240F8D" w:rsidRPr="00284582" w:rsidRDefault="00240F8D" w:rsidP="00240F8D">
      <w:pPr>
        <w:jc w:val="center"/>
        <w:rPr>
          <w:rFonts w:ascii="Times New Roman" w:eastAsia="Times New Roman" w:hAnsi="Times New Roman"/>
          <w:b/>
          <w:i/>
          <w:sz w:val="40"/>
          <w:szCs w:val="40"/>
          <w:lang w:val="ru-RU" w:eastAsia="ru-RU" w:bidi="ar-SA"/>
        </w:rPr>
      </w:pPr>
    </w:p>
    <w:p w:rsidR="00240F8D" w:rsidRDefault="00240F8D" w:rsidP="00240F8D">
      <w:pPr>
        <w:jc w:val="center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center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center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center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Pr="00240F8D" w:rsidRDefault="00240F8D" w:rsidP="00240F8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40F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Воспитатель:</w:t>
      </w:r>
    </w:p>
    <w:p w:rsidR="00240F8D" w:rsidRPr="00240F8D" w:rsidRDefault="00240F8D" w:rsidP="00240F8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40F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Коровушкина О.И.</w:t>
      </w: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Default="00240F8D" w:rsidP="00240F8D">
      <w:pPr>
        <w:jc w:val="right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</w:p>
    <w:p w:rsidR="00240F8D" w:rsidRPr="00284582" w:rsidRDefault="00240F8D" w:rsidP="00240F8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 Мирный, 2016 г.</w:t>
      </w:r>
    </w:p>
    <w:p w:rsidR="00240F8D" w:rsidRDefault="00240F8D" w:rsidP="00240F8D">
      <w:pPr>
        <w:spacing w:line="23" w:lineRule="atLeast"/>
        <w:contextualSpacing/>
        <w:jc w:val="both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 w:eastAsia="ru-RU" w:bidi="ar-SA"/>
        </w:rPr>
      </w:pPr>
    </w:p>
    <w:p w:rsidR="002071DC" w:rsidRPr="002071DC" w:rsidRDefault="00A56AB8" w:rsidP="002071DC">
      <w:pPr>
        <w:jc w:val="both"/>
        <w:rPr>
          <w:rFonts w:ascii="Times New Roman" w:eastAsia="Times New Roman" w:hAnsi="Times New Roman"/>
          <w:sz w:val="36"/>
          <w:szCs w:val="36"/>
          <w:lang w:val="ru-RU" w:eastAsia="ru-RU" w:bidi="ar-SA"/>
        </w:rPr>
      </w:pPr>
      <w:r w:rsidRPr="002071DC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 xml:space="preserve">Конспект НОД в подготовительной группе по обучению грамоте на тему: </w:t>
      </w:r>
      <w:r w:rsidRPr="0001737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«Путешествие на в</w:t>
      </w:r>
      <w:r w:rsidRPr="0001737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олшебную</w:t>
      </w:r>
      <w:r w:rsidRPr="002071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поляну цветов»</w:t>
      </w:r>
      <w:r w:rsidR="002071DC" w:rsidRPr="002071DC">
        <w:rPr>
          <w:rFonts w:ascii="Times New Roman" w:eastAsia="Times New Roman" w:hAnsi="Times New Roman"/>
          <w:sz w:val="36"/>
          <w:szCs w:val="36"/>
          <w:lang w:val="ru-RU" w:eastAsia="ru-RU" w:bidi="ar-SA"/>
        </w:rPr>
        <w:t xml:space="preserve"> </w:t>
      </w:r>
    </w:p>
    <w:p w:rsidR="002071DC" w:rsidRPr="002071DC" w:rsidRDefault="002071DC" w:rsidP="002071D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071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Воспитатель первой квалификационной категории О.И.Коровушкина. </w:t>
      </w:r>
    </w:p>
    <w:p w:rsidR="00A56AB8" w:rsidRPr="00240F8D" w:rsidRDefault="00A56AB8" w:rsidP="00240F8D">
      <w:pPr>
        <w:spacing w:line="23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A56AB8" w:rsidRPr="00240F8D" w:rsidRDefault="00A56AB8" w:rsidP="00240F8D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40F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Цель</w:t>
      </w:r>
      <w:r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  Закрепить знания детей.</w:t>
      </w:r>
    </w:p>
    <w:p w:rsidR="00A56AB8" w:rsidRPr="00240F8D" w:rsidRDefault="00A56AB8" w:rsidP="00240F8D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A56AB8" w:rsidRPr="00240F8D" w:rsidRDefault="00A56AB8" w:rsidP="00240F8D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40F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Программные задачи:</w:t>
      </w:r>
    </w:p>
    <w:p w:rsidR="00A56AB8" w:rsidRPr="00A844FF" w:rsidRDefault="00A56AB8" w:rsidP="00240F8D">
      <w:pPr>
        <w:numPr>
          <w:ilvl w:val="0"/>
          <w:numId w:val="10"/>
        </w:numPr>
        <w:spacing w:line="23" w:lineRule="atLeast"/>
        <w:ind w:left="330" w:hanging="330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Закреплять умение детей про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</w:t>
      </w:r>
      <w:r w:rsidRP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водить звуко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буквенный анализ</w:t>
      </w:r>
      <w:r w:rsidRP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качественно характеризовать звуки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2071DC" w:rsidRP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умение </w:t>
      </w:r>
      <w:r w:rsidRP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составлять предложения по 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схемам, делить слова на слоги, читать их, отвечать полным ответом.</w:t>
      </w:r>
    </w:p>
    <w:p w:rsidR="008703D2" w:rsidRDefault="00A844FF" w:rsidP="00240F8D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.Развивать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фонематический  и речевой слух, зрительное восприятие, навык </w:t>
      </w:r>
      <w:r w:rsidR="008703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A56AB8" w:rsidRDefault="008703D2" w:rsidP="00240F8D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чтения, 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координацию движений руки.</w:t>
      </w:r>
    </w:p>
    <w:p w:rsidR="00A56AB8" w:rsidRDefault="00A844FF" w:rsidP="00A844FF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3. 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Развивать внимание,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память, 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логическое мышление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фантазию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A844FF" w:rsidRPr="00240F8D" w:rsidRDefault="00A844FF" w:rsidP="00A844FF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4. Создать хорошее настроение.</w:t>
      </w:r>
    </w:p>
    <w:p w:rsidR="008703D2" w:rsidRDefault="008703D2" w:rsidP="008703D2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5. 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Воспитывать умение детей работать в группах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умение слушать </w:t>
      </w:r>
    </w:p>
    <w:p w:rsidR="00A56AB8" w:rsidRDefault="008703D2" w:rsidP="008703D2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A844F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воспитателя и товарищей, 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оощрять активность и самостоятельность.</w:t>
      </w:r>
    </w:p>
    <w:p w:rsidR="002071DC" w:rsidRDefault="002071DC" w:rsidP="002071DC">
      <w:pPr>
        <w:spacing w:line="23" w:lineRule="atLeast"/>
        <w:ind w:left="1050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071DC" w:rsidRPr="008703D2" w:rsidRDefault="002071DC" w:rsidP="002071DC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Тип занятия:</w:t>
      </w:r>
      <w:r w:rsidR="008703D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proofErr w:type="gramStart"/>
      <w:r w:rsidR="008703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итоговое</w:t>
      </w:r>
      <w:proofErr w:type="gramEnd"/>
      <w:r w:rsidR="008703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61E83" w:rsidRDefault="00461E83" w:rsidP="002071DC">
      <w:pPr>
        <w:spacing w:line="23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461E83" w:rsidRPr="00461E83" w:rsidRDefault="00461E83" w:rsidP="002071DC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Форма занятия:  </w:t>
      </w:r>
      <w:r w:rsidR="008703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групповая</w:t>
      </w:r>
      <w:r w:rsidRPr="00461E8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продолжительность 30 минут.</w:t>
      </w:r>
    </w:p>
    <w:p w:rsidR="00461E83" w:rsidRPr="00461E83" w:rsidRDefault="00461E83" w:rsidP="002071DC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61E83" w:rsidRDefault="00461E83" w:rsidP="002071DC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Участники: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дети подготовительной группы.</w:t>
      </w:r>
    </w:p>
    <w:p w:rsidR="008703D2" w:rsidRDefault="008703D2" w:rsidP="004B65A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61E83" w:rsidRPr="00461E83" w:rsidRDefault="00461E83" w:rsidP="004B65A7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461E83">
        <w:rPr>
          <w:rFonts w:ascii="Times New Roman" w:hAnsi="Times New Roman"/>
          <w:b/>
          <w:sz w:val="28"/>
          <w:szCs w:val="28"/>
          <w:lang w:val="ru-RU"/>
        </w:rPr>
        <w:t>Оборудование и материалы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B51FD8" w:rsidRPr="00E7786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фишки трёх цветов для  звукового анализа на каждого ребенка</w:t>
      </w:r>
      <w:r w:rsidR="004B65A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</w:t>
      </w:r>
      <w:r w:rsidR="00B51FD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ручки,</w:t>
      </w:r>
      <w:r w:rsidR="0023522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рабочие тетради в клеточку,</w:t>
      </w:r>
      <w:r w:rsidR="00B51FD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4B65A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цветные карандаши, раскраска лютика; </w:t>
      </w:r>
      <w:r w:rsidR="00A56AB8" w:rsidRPr="00240F8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необыкновенная коробочка с </w:t>
      </w:r>
      <w:r w:rsidR="00A56AB8" w:rsidRPr="00240F8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картинками  цветов,</w:t>
      </w:r>
      <w:r w:rsidR="00A56AB8" w:rsidRPr="00240F8D"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ru-RU" w:bidi="ar-SA"/>
        </w:rPr>
        <w:t xml:space="preserve"> </w:t>
      </w:r>
      <w:r w:rsidR="00A56AB8" w:rsidRPr="00240F8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письмо,</w:t>
      </w:r>
      <w:r w:rsidR="00A56AB8" w:rsidRPr="00240F8D"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ru-RU" w:bidi="ar-SA"/>
        </w:rPr>
        <w:t xml:space="preserve"> </w:t>
      </w:r>
      <w:r w:rsidR="00A56AB8" w:rsidRPr="00240F8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льдинки-снежинки  из </w:t>
      </w:r>
      <w:r w:rsidR="00A56AB8" w:rsidRPr="0023522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бумаги, </w:t>
      </w:r>
      <w:r w:rsidR="00235226" w:rsidRPr="0023522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мольберт, магниты, </w:t>
      </w:r>
      <w:r w:rsidR="00A56AB8" w:rsidRPr="0023522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вазы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с наклеенными кружками, </w:t>
      </w:r>
      <w:r w:rsidR="004B65A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схем</w:t>
      </w:r>
      <w:r w:rsidR="00B51FD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 предложения</w:t>
      </w:r>
      <w:r w:rsidR="0023522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, ребусы</w:t>
      </w:r>
      <w:r w:rsidR="004B65A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; компьютерная запись </w:t>
      </w:r>
      <w:r w:rsidR="004B65A7" w:rsidRPr="00240F8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волшебн</w:t>
      </w:r>
      <w:r w:rsidR="004B65A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ой</w:t>
      </w:r>
      <w:r w:rsidR="004B65A7" w:rsidRPr="00240F8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мелоди</w:t>
      </w:r>
      <w:r w:rsidR="004B65A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и</w:t>
      </w:r>
      <w:r w:rsidR="004B65A7" w:rsidRPr="00240F8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 </w:t>
      </w:r>
      <w:proofErr w:type="gramEnd"/>
    </w:p>
    <w:p w:rsidR="004B65A7" w:rsidRDefault="004B65A7" w:rsidP="00240F8D">
      <w:pPr>
        <w:spacing w:line="23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56AB8" w:rsidRDefault="004B65A7" w:rsidP="004B65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B65A7">
        <w:rPr>
          <w:rFonts w:ascii="Times New Roman" w:hAnsi="Times New Roman"/>
          <w:b/>
          <w:sz w:val="28"/>
          <w:szCs w:val="28"/>
          <w:lang w:val="ru-RU"/>
        </w:rPr>
        <w:t xml:space="preserve">Предварительная </w:t>
      </w:r>
      <w:r>
        <w:rPr>
          <w:rFonts w:ascii="Times New Roman" w:hAnsi="Times New Roman"/>
          <w:b/>
          <w:sz w:val="28"/>
          <w:szCs w:val="28"/>
          <w:lang w:val="ru-RU"/>
        </w:rPr>
        <w:t>подготовка</w:t>
      </w:r>
      <w:r w:rsidR="00A56AB8" w:rsidRPr="00240F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б</w:t>
      </w:r>
      <w:r w:rsidR="00A56AB8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еседа о</w:t>
      </w:r>
      <w:r w:rsidR="00226445" w:rsidRPr="00240F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празднике День матери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рассматривание иллюстраций различных цветов.</w:t>
      </w:r>
    </w:p>
    <w:p w:rsidR="004B65A7" w:rsidRDefault="004B65A7" w:rsidP="004B65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65A7" w:rsidRPr="00B51FD8" w:rsidRDefault="004B65A7" w:rsidP="004B65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B65A7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етоды и приемы работы с детьми: </w:t>
      </w:r>
      <w:r w:rsidRPr="00B51FD8">
        <w:rPr>
          <w:rFonts w:ascii="Times New Roman" w:hAnsi="Times New Roman"/>
          <w:sz w:val="28"/>
          <w:szCs w:val="28"/>
          <w:lang w:val="ru-RU"/>
        </w:rPr>
        <w:t xml:space="preserve">наглядные </w:t>
      </w:r>
      <w:r w:rsidR="00063178" w:rsidRPr="00B51FD8">
        <w:rPr>
          <w:rFonts w:ascii="Times New Roman" w:hAnsi="Times New Roman"/>
          <w:sz w:val="28"/>
          <w:szCs w:val="28"/>
          <w:lang w:val="ru-RU"/>
        </w:rPr>
        <w:t>–</w:t>
      </w:r>
      <w:r w:rsidRPr="00B51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3178" w:rsidRPr="00B51FD8">
        <w:rPr>
          <w:rFonts w:ascii="Times New Roman" w:hAnsi="Times New Roman"/>
          <w:sz w:val="28"/>
          <w:szCs w:val="28"/>
          <w:lang w:val="ru-RU"/>
        </w:rPr>
        <w:t>показ образца, способа действия, демонстрация картинок, схем; словесные – рассказы детей, проговаривание вслух</w:t>
      </w:r>
      <w:r w:rsidR="00B51FD8" w:rsidRPr="00B51FD8">
        <w:rPr>
          <w:rFonts w:ascii="Times New Roman" w:hAnsi="Times New Roman"/>
          <w:sz w:val="28"/>
          <w:szCs w:val="28"/>
          <w:lang w:val="ru-RU"/>
        </w:rPr>
        <w:t>; практические – приемы упражнений, игры.</w:t>
      </w:r>
    </w:p>
    <w:p w:rsidR="00B51FD8" w:rsidRDefault="00B51FD8" w:rsidP="004B65A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65A7" w:rsidRPr="00063178" w:rsidRDefault="004B65A7" w:rsidP="004B65A7">
      <w:pPr>
        <w:rPr>
          <w:rFonts w:ascii="Times New Roman" w:hAnsi="Times New Roman"/>
          <w:b/>
          <w:sz w:val="28"/>
          <w:szCs w:val="28"/>
          <w:lang w:val="ru-RU"/>
        </w:rPr>
      </w:pPr>
      <w:r w:rsidRPr="00063178">
        <w:rPr>
          <w:rFonts w:ascii="Times New Roman" w:hAnsi="Times New Roman"/>
          <w:b/>
          <w:sz w:val="28"/>
          <w:szCs w:val="28"/>
          <w:lang w:val="ru-RU"/>
        </w:rPr>
        <w:t>Структура  занятия:</w:t>
      </w:r>
    </w:p>
    <w:p w:rsidR="004B65A7" w:rsidRDefault="004B65A7" w:rsidP="00240F8D">
      <w:pPr>
        <w:spacing w:line="23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386"/>
        <w:gridCol w:w="1382"/>
      </w:tblGrid>
      <w:tr w:rsidR="00B51FD8" w:rsidRPr="00DB0BD3" w:rsidTr="00235226">
        <w:tc>
          <w:tcPr>
            <w:tcW w:w="2802" w:type="dxa"/>
            <w:shd w:val="clear" w:color="auto" w:fill="auto"/>
          </w:tcPr>
          <w:p w:rsidR="00B51FD8" w:rsidRPr="00DB0BD3" w:rsidRDefault="00B51FD8" w:rsidP="00E85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BD3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5386" w:type="dxa"/>
            <w:shd w:val="clear" w:color="auto" w:fill="auto"/>
          </w:tcPr>
          <w:p w:rsidR="00B51FD8" w:rsidRPr="00DB0BD3" w:rsidRDefault="00B51FD8" w:rsidP="00B51FD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BD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  <w:shd w:val="clear" w:color="auto" w:fill="auto"/>
          </w:tcPr>
          <w:p w:rsidR="00B51FD8" w:rsidRPr="00DB0BD3" w:rsidRDefault="00B51FD8" w:rsidP="00B51FD8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DB0BD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B51FD8" w:rsidRPr="006E3CA2" w:rsidTr="00235226">
        <w:tc>
          <w:tcPr>
            <w:tcW w:w="2802" w:type="dxa"/>
            <w:shd w:val="clear" w:color="auto" w:fill="auto"/>
          </w:tcPr>
          <w:p w:rsidR="00B51FD8" w:rsidRPr="00B51FD8" w:rsidRDefault="00B51FD8" w:rsidP="00B51F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1.организационный</w:t>
            </w:r>
          </w:p>
        </w:tc>
        <w:tc>
          <w:tcPr>
            <w:tcW w:w="5386" w:type="dxa"/>
            <w:shd w:val="clear" w:color="auto" w:fill="auto"/>
          </w:tcPr>
          <w:p w:rsidR="00B51FD8" w:rsidRPr="006E3CA2" w:rsidRDefault="006E3CA2" w:rsidP="00B51F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Загадывание загадки, вопросы воспитателя, выбор «подарка»</w:t>
            </w:r>
          </w:p>
        </w:tc>
        <w:tc>
          <w:tcPr>
            <w:tcW w:w="1382" w:type="dxa"/>
            <w:shd w:val="clear" w:color="auto" w:fill="auto"/>
          </w:tcPr>
          <w:p w:rsidR="00B51FD8" w:rsidRPr="006E3CA2" w:rsidRDefault="006E3CA2" w:rsidP="006E3CA2">
            <w:pPr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минут</w:t>
            </w:r>
          </w:p>
        </w:tc>
      </w:tr>
      <w:tr w:rsidR="00B51FD8" w:rsidRPr="006E3CA2" w:rsidTr="00235226">
        <w:tc>
          <w:tcPr>
            <w:tcW w:w="2802" w:type="dxa"/>
            <w:shd w:val="clear" w:color="auto" w:fill="auto"/>
          </w:tcPr>
          <w:p w:rsidR="00B51FD8" w:rsidRPr="00B51FD8" w:rsidRDefault="00B51FD8" w:rsidP="00B51F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2.основной</w:t>
            </w:r>
          </w:p>
        </w:tc>
        <w:tc>
          <w:tcPr>
            <w:tcW w:w="5386" w:type="dxa"/>
            <w:shd w:val="clear" w:color="auto" w:fill="auto"/>
          </w:tcPr>
          <w:p w:rsidR="00235226" w:rsidRPr="006E3CA2" w:rsidRDefault="006E3CA2" w:rsidP="00235226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Волшебное путешествие на поляну цветов, рассматривание  картинок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отгадывание названий цветов, чтение письма детьми, повторение за воспитателем скороговорки, деление слов на слоги</w:t>
            </w:r>
            <w:r w:rsidR="00235226">
              <w:rPr>
                <w:rFonts w:ascii="Times New Roman" w:hAnsi="Times New Roman"/>
                <w:sz w:val="28"/>
                <w:szCs w:val="28"/>
                <w:lang w:val="ru-RU"/>
              </w:rPr>
              <w:t>, размещение в соответствующую вазу картинок, отгадывание слов по первому звуку, звуковой анализ слова,  физкультминутка, составление предложения по схеме, отгадывание ребусов, работа в рабочих тетрадях.</w:t>
            </w:r>
          </w:p>
        </w:tc>
        <w:tc>
          <w:tcPr>
            <w:tcW w:w="1382" w:type="dxa"/>
            <w:shd w:val="clear" w:color="auto" w:fill="auto"/>
          </w:tcPr>
          <w:p w:rsidR="00B51FD8" w:rsidRPr="006E3CA2" w:rsidRDefault="00235226" w:rsidP="002352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 минут</w:t>
            </w:r>
          </w:p>
        </w:tc>
      </w:tr>
      <w:tr w:rsidR="00B51FD8" w:rsidRPr="00E85214" w:rsidTr="00235226">
        <w:tc>
          <w:tcPr>
            <w:tcW w:w="2802" w:type="dxa"/>
            <w:shd w:val="clear" w:color="auto" w:fill="auto"/>
          </w:tcPr>
          <w:p w:rsidR="00B51FD8" w:rsidRDefault="00B51FD8" w:rsidP="00B51F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3.окончание</w:t>
            </w:r>
          </w:p>
        </w:tc>
        <w:tc>
          <w:tcPr>
            <w:tcW w:w="5386" w:type="dxa"/>
            <w:shd w:val="clear" w:color="auto" w:fill="auto"/>
          </w:tcPr>
          <w:p w:rsidR="00B51FD8" w:rsidRPr="00235226" w:rsidRDefault="00235226" w:rsidP="00235226">
            <w:pPr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Раскрашивание </w:t>
            </w:r>
            <w:r w:rsidR="00E85214">
              <w:rPr>
                <w:rFonts w:ascii="Times New Roman" w:hAnsi="Times New Roman"/>
                <w:sz w:val="28"/>
                <w:szCs w:val="28"/>
                <w:lang w:val="ru-RU"/>
              </w:rPr>
              <w:t>картинки лютика, подведение итога занятия.</w:t>
            </w:r>
          </w:p>
        </w:tc>
        <w:tc>
          <w:tcPr>
            <w:tcW w:w="1382" w:type="dxa"/>
            <w:shd w:val="clear" w:color="auto" w:fill="auto"/>
          </w:tcPr>
          <w:p w:rsidR="00B51FD8" w:rsidRPr="00E85214" w:rsidRDefault="00E85214" w:rsidP="00E85214">
            <w:pPr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минут</w:t>
            </w:r>
          </w:p>
        </w:tc>
      </w:tr>
    </w:tbl>
    <w:p w:rsidR="00E85214" w:rsidRDefault="00E85214" w:rsidP="00E85214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Default="00E85214" w:rsidP="00E8521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E85214">
        <w:rPr>
          <w:rFonts w:ascii="Times New Roman" w:eastAsia="Calibri" w:hAnsi="Times New Roman"/>
          <w:b/>
          <w:sz w:val="28"/>
          <w:szCs w:val="28"/>
        </w:rPr>
        <w:t>Ход</w:t>
      </w:r>
      <w:proofErr w:type="spellEnd"/>
      <w:r w:rsidRPr="00E85214">
        <w:rPr>
          <w:rFonts w:ascii="Times New Roman" w:eastAsia="Calibri" w:hAnsi="Times New Roman"/>
          <w:b/>
          <w:sz w:val="28"/>
          <w:szCs w:val="28"/>
        </w:rPr>
        <w:t xml:space="preserve"> занятия</w:t>
      </w:r>
      <w:r w:rsidR="00063178" w:rsidRPr="00A56A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E85214" w:rsidRPr="00E85214" w:rsidRDefault="00E85214" w:rsidP="00E85214">
      <w:pPr>
        <w:rPr>
          <w:rFonts w:ascii="Times New Roman" w:hAnsi="Times New Roman"/>
          <w:b/>
          <w:sz w:val="28"/>
          <w:szCs w:val="28"/>
        </w:rPr>
      </w:pP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Ребята!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Наше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занятие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сегодня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я хотела бы начать с загадки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«Кто вас, дети, больше любит,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 вас нежно так голубит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заботится о вас,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е смыкая ночью глаз?   </w:t>
      </w:r>
      <w:r w:rsidRPr="00A56AB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 Мама</w:t>
      </w:r>
      <w:proofErr w:type="gramStart"/>
      <w:r w:rsidRPr="00A56AB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)</w:t>
      </w:r>
      <w:proofErr w:type="gramEnd"/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Дети: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Эта загадка о маме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Какой праздник мы скоро будем отмечать?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ети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День матери.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можно подарить мамам в этот день?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ети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К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ниги, цветы, торт и т.д.</w:t>
      </w:r>
    </w:p>
    <w:p w:rsidR="008703D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Красивым подарком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мамам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будут цветы, но сейчас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 окном почти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зима. </w:t>
      </w:r>
      <w:r w:rsidR="008703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Можно найти там цветы?</w:t>
      </w:r>
    </w:p>
    <w:p w:rsidR="008703D2" w:rsidRDefault="008703D2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Дети: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Нет. </w:t>
      </w:r>
      <w:r w:rsidR="00063178"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Цветы высохли</w:t>
      </w:r>
      <w:r w:rsidR="0006317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замерзли под снегом</w:t>
      </w:r>
      <w:r w:rsidR="00063178"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063178" w:rsidRPr="00A56AB8" w:rsidRDefault="008703D2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063178"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Вы верите в чудеса? </w:t>
      </w:r>
      <w:r w:rsidR="006E3CA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Хотите о</w:t>
      </w:r>
      <w:r w:rsidR="00063178"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тправиться на волшебную поляну цветов. А помо</w:t>
      </w:r>
      <w:r w:rsidR="0006317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жет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нам в этом волшебная музыка.</w:t>
      </w:r>
      <w:r w:rsidR="0006317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63178" w:rsidRPr="00A56AB8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(Звучит музыка, дети закрыли глаза)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Ребята, почему-то ни каких цветов вокруг нет, зато появилась необыкновенна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 коробочка. Хотите посмотреть</w:t>
      </w:r>
      <w:r w:rsidR="006E3CA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 в ней?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ети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Да!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Посмотрите, здесь лежат картинки с цветами. Назовите их.</w:t>
      </w:r>
    </w:p>
    <w:p w:rsidR="00063178" w:rsidRPr="00DB06CE" w:rsidRDefault="00063178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ети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дети отгадывают цветы)</w:t>
      </w:r>
    </w:p>
    <w:p w:rsidR="006E3CA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А один рисунок не видно из-за льдинок. </w:t>
      </w:r>
      <w:r w:rsidR="00EE7F1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н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 обратной стороне письмо. </w:t>
      </w:r>
    </w:p>
    <w:p w:rsidR="006E3CA2" w:rsidRDefault="006E3CA2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(Воспитатель предлагает читающим детям прочитать письмо.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Один ребёнок читает вслух)</w:t>
      </w:r>
      <w:r w:rsidR="008703D2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6E3CA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 заколдовала этот цветок, выполните мои задания и тогда узнаете</w:t>
      </w:r>
      <w:r w:rsidR="006E3CA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его название. Снежная королева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»</w:t>
      </w:r>
      <w:r w:rsidR="006E3CA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</w:p>
    <w:p w:rsidR="00063178" w:rsidRPr="006E3CA2" w:rsidRDefault="006E3CA2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6317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Ну что, будем выполнять задания Снежной королевы? Тогда посмотрим,  какое первое задание.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Pr="000B390A" w:rsidRDefault="00063178" w:rsidP="0006317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1.</w:t>
      </w:r>
      <w:r w:rsidRPr="000B390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Повтори скороговорку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0B390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четко, ясно: </w:t>
      </w:r>
    </w:p>
    <w:p w:rsidR="00063178" w:rsidRDefault="00063178" w:rsidP="00063178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Рисовала Лариса акварелью нарциссы.</w:t>
      </w:r>
    </w:p>
    <w:p w:rsidR="00063178" w:rsidRDefault="00063178" w:rsidP="00063178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- Вьюнок и хмель вьются, вьются, перевиваются.</w:t>
      </w:r>
    </w:p>
    <w:p w:rsidR="00063178" w:rsidRDefault="00063178" w:rsidP="00063178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Василёк цветок сорвал, сильно васильком махал,</w:t>
      </w:r>
    </w:p>
    <w:p w:rsidR="00063178" w:rsidRDefault="00063178" w:rsidP="00063178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Васильковый аромат, Васильку был очень рад!</w:t>
      </w:r>
    </w:p>
    <w:p w:rsidR="00063178" w:rsidRPr="001E75F1" w:rsidRDefault="00063178" w:rsidP="00063178">
      <w:pPr>
        <w:pStyle w:val="ae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Дети повторяют за воспитателем скороговорки)</w:t>
      </w:r>
    </w:p>
    <w:p w:rsidR="00063178" w:rsidRDefault="00063178" w:rsidP="0006317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Молодцы! В</w:t>
      </w:r>
      <w:r w:rsidR="00531F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ы справились – посмотрите и 1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льдинка растаяла.</w:t>
      </w:r>
    </w:p>
    <w:p w:rsidR="00063178" w:rsidRDefault="00063178" w:rsidP="0006317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Pr="00EE7F14" w:rsidRDefault="00063178" w:rsidP="00063178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Второе  задание  </w:t>
      </w:r>
      <w:r w:rsidRPr="00DE42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«Подбери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те </w:t>
      </w:r>
      <w:r w:rsidRPr="00DE42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цветы в вазу»</w:t>
      </w:r>
      <w:r w:rsidR="00EE7F1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 w:rsidR="00EE7F1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(</w:t>
      </w:r>
      <w:r w:rsidR="00EE7F14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На мольберте выставлены вазы с кружками, от1до 4, дети уже получили картинки цветов от воспитателя в первом задании).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Разделитесь на команды. На каждой вазе нарисованы кружки, подберите слово – название цветка. Сколько кружков на вазе, столько должно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быть слогов в названии цветка.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Объясните свое решение. (Справились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–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ещё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одна льдинка растаяла).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Pr="00DE42CC" w:rsidRDefault="00063178" w:rsidP="0006317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Третье  задание: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 w:rsidRPr="00DE42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Угадай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те </w:t>
      </w:r>
      <w:r w:rsidRPr="00DE42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слово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»</w:t>
      </w:r>
    </w:p>
    <w:p w:rsidR="00063178" w:rsidRPr="00EE7F14" w:rsidRDefault="00063178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Воспитатель: 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коробке спрятались звуки. Я 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ам буду кидать их, вы их ловите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и угадывайте названия цветов.</w:t>
      </w:r>
      <w:r w:rsidR="00EE7F14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(Воспитатель называет звук, с которого начинается название цветка, дети называют цветы).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оспитатель</w:t>
      </w:r>
      <w:r w:rsidRPr="00A56AB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Молодцы ребята. (Справились - еще одна льдинка растаяла).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Pr="00EE7F14" w:rsidRDefault="00063178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Четвёртое  задание: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«Выполните звуковой анализ слова «П</w:t>
      </w:r>
      <w:r w:rsidRPr="00A56A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ион»</w:t>
      </w:r>
      <w:r w:rsidR="00EE7F1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EE7F14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(Воспитатель выставляет изображение пиона на магнитную доску)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Воспитатель:  </w:t>
      </w:r>
      <w:r w:rsidRPr="006726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Чтобы выполнить это задание нам надо сесть за столы.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(Дети садятся на свои места за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столами</w:t>
      </w:r>
      <w:proofErr w:type="gramEnd"/>
      <w:r w:rsidR="00531F02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и работаю самостоятельно)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.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352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Один ребенок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разбер</w:t>
      </w:r>
      <w:r w:rsidR="002352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ет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слово у доски. Потом мы сравним вашу работу. 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C4E5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оспитатель:   </w:t>
      </w:r>
      <w:r w:rsidR="0023522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Вова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BC4E5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назови первый звук в слове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«П</w:t>
      </w:r>
      <w:r w:rsidRPr="00890A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ион»</w:t>
      </w:r>
      <w:r w:rsidRPr="00BC4E5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Расскажи все о нем и т. д. (Справились - еще одна льдинка растаяла).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C4E5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А сейчас я предлагаю немного отдохнуть.</w:t>
      </w:r>
    </w:p>
    <w:p w:rsidR="00EE7F14" w:rsidRDefault="00063178" w:rsidP="00063178">
      <w:pPr>
        <w:contextualSpacing/>
        <w:rPr>
          <w:rFonts w:ascii="Times New Roman" w:hAnsi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/>
        </w:rPr>
      </w:pPr>
      <w:r w:rsidRPr="00BC4E5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Физ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культ</w:t>
      </w:r>
      <w:r w:rsidRPr="00BC4E5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минутка</w:t>
      </w:r>
      <w:r w:rsidRPr="00EE7F1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:  </w:t>
      </w:r>
      <w:r w:rsidRPr="00EE7F14">
        <w:rPr>
          <w:rStyle w:val="apple-converted-space"/>
          <w:rFonts w:ascii="Arial" w:eastAsiaTheme="majorEastAsia" w:hAnsi="Arial" w:cs="Arial"/>
          <w:b/>
          <w:color w:val="333333"/>
        </w:rPr>
        <w:t> </w:t>
      </w:r>
      <w:r w:rsidRPr="00EE7F14">
        <w:rPr>
          <w:rFonts w:ascii="Arial" w:hAnsi="Arial" w:cs="Arial"/>
          <w:b/>
          <w:i/>
          <w:iCs/>
          <w:color w:val="333333"/>
          <w:bdr w:val="none" w:sz="0" w:space="0" w:color="auto" w:frame="1"/>
          <w:lang w:val="ru-RU"/>
        </w:rPr>
        <w:t>«</w:t>
      </w:r>
      <w:r w:rsidRPr="00EE7F14">
        <w:rPr>
          <w:rStyle w:val="a5"/>
          <w:rFonts w:ascii="Times New Roman" w:hAnsi="Times New Roman"/>
          <w:b w:val="0"/>
          <w:i/>
          <w:iCs/>
          <w:color w:val="333333"/>
          <w:sz w:val="28"/>
          <w:szCs w:val="28"/>
          <w:bdr w:val="none" w:sz="0" w:space="0" w:color="auto" w:frame="1"/>
          <w:lang w:val="ru-RU"/>
        </w:rPr>
        <w:t>Цветы</w:t>
      </w:r>
      <w:r w:rsidRPr="00EE7F14">
        <w:rPr>
          <w:rFonts w:ascii="Times New Roman" w:hAnsi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/>
        </w:rPr>
        <w:t>»</w:t>
      </w:r>
      <w:r w:rsidR="00EE7F14">
        <w:rPr>
          <w:rFonts w:ascii="Times New Roman" w:hAnsi="Times New Roman"/>
          <w:b/>
          <w:i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63178" w:rsidRPr="006726B6" w:rsidRDefault="00063178" w:rsidP="00063178">
      <w:pPr>
        <w:contextualSpacing/>
        <w:rPr>
          <w:rFonts w:ascii="Times New Roman" w:hAnsi="Times New Roman"/>
          <w:i/>
          <w:color w:val="333333"/>
          <w:sz w:val="28"/>
          <w:szCs w:val="28"/>
          <w:lang w:val="ru-RU"/>
        </w:rPr>
      </w:pPr>
      <w:r w:rsidRPr="00EE7F14">
        <w:rPr>
          <w:rFonts w:ascii="Times New Roman" w:hAnsi="Times New Roman"/>
          <w:i/>
          <w:color w:val="333333"/>
          <w:sz w:val="28"/>
          <w:szCs w:val="28"/>
          <w:lang w:val="ru-RU"/>
        </w:rPr>
        <w:t>(</w:t>
      </w:r>
      <w:r w:rsidR="00EE7F14" w:rsidRPr="00EE7F14">
        <w:rPr>
          <w:rFonts w:ascii="Times New Roman" w:hAnsi="Times New Roman"/>
          <w:i/>
          <w:color w:val="333333"/>
          <w:sz w:val="28"/>
          <w:szCs w:val="28"/>
          <w:lang w:val="ru-RU"/>
        </w:rPr>
        <w:t>Все</w:t>
      </w:r>
      <w:r w:rsidR="00EE7F14">
        <w:rPr>
          <w:rFonts w:ascii="Times New Roman" w:hAnsi="Times New Roman"/>
          <w:b/>
          <w:i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333333"/>
          <w:sz w:val="28"/>
          <w:szCs w:val="28"/>
          <w:lang w:val="ru-RU"/>
        </w:rPr>
        <w:t>присели на корточки)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26B6">
        <w:rPr>
          <w:color w:val="333333"/>
          <w:sz w:val="28"/>
          <w:szCs w:val="28"/>
        </w:rPr>
        <w:t xml:space="preserve">Раз </w:t>
      </w:r>
      <w:proofErr w:type="gramStart"/>
      <w:r w:rsidRPr="006726B6">
        <w:rPr>
          <w:color w:val="333333"/>
          <w:sz w:val="28"/>
          <w:szCs w:val="28"/>
        </w:rPr>
        <w:t>–д</w:t>
      </w:r>
      <w:proofErr w:type="gramEnd"/>
      <w:r w:rsidRPr="006726B6">
        <w:rPr>
          <w:color w:val="333333"/>
          <w:sz w:val="28"/>
          <w:szCs w:val="28"/>
        </w:rPr>
        <w:t>ва</w:t>
      </w:r>
      <w:r>
        <w:rPr>
          <w:color w:val="333333"/>
          <w:sz w:val="28"/>
          <w:szCs w:val="28"/>
        </w:rPr>
        <w:t xml:space="preserve"> - </w:t>
      </w:r>
      <w:r w:rsidRPr="006726B6">
        <w:rPr>
          <w:color w:val="333333"/>
          <w:sz w:val="28"/>
          <w:szCs w:val="28"/>
        </w:rPr>
        <w:t>три выросли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EE7F14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цветы</w:t>
      </w:r>
      <w:r w:rsidRPr="00EE7F14">
        <w:rPr>
          <w:rStyle w:val="apple-converted-space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EE7F14">
        <w:rPr>
          <w:rStyle w:val="apple-converted-space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встаем)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26B6">
        <w:rPr>
          <w:color w:val="333333"/>
          <w:sz w:val="28"/>
          <w:szCs w:val="28"/>
        </w:rPr>
        <w:t>К солнцу потянулись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6726B6">
        <w:rPr>
          <w:color w:val="333333"/>
          <w:sz w:val="28"/>
          <w:szCs w:val="28"/>
          <w:bdr w:val="none" w:sz="0" w:space="0" w:color="auto" w:frame="1"/>
        </w:rPr>
        <w:t>высоко</w:t>
      </w:r>
      <w:r w:rsidRPr="006726B6">
        <w:rPr>
          <w:color w:val="333333"/>
          <w:sz w:val="28"/>
          <w:szCs w:val="28"/>
        </w:rPr>
        <w:t>: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rStyle w:val="apple-converted-space"/>
          <w:rFonts w:eastAsiaTheme="majorEastAsia"/>
          <w:color w:val="333333"/>
          <w:sz w:val="28"/>
          <w:szCs w:val="28"/>
        </w:rPr>
        <w:t xml:space="preserve">                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(тянутся на носочках)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26B6">
        <w:rPr>
          <w:color w:val="333333"/>
          <w:sz w:val="28"/>
          <w:szCs w:val="28"/>
        </w:rPr>
        <w:t>Стало им приятно и тепло!</w:t>
      </w:r>
      <w:r>
        <w:rPr>
          <w:color w:val="333333"/>
          <w:sz w:val="28"/>
          <w:szCs w:val="28"/>
        </w:rPr>
        <w:t xml:space="preserve">                     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(смотрят вверх)</w:t>
      </w:r>
    </w:p>
    <w:p w:rsidR="00E10732" w:rsidRDefault="00063178" w:rsidP="00063178">
      <w:pPr>
        <w:pStyle w:val="af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proofErr w:type="gramStart"/>
      <w:r w:rsidRPr="006726B6">
        <w:rPr>
          <w:color w:val="333333"/>
          <w:sz w:val="28"/>
          <w:szCs w:val="28"/>
        </w:rPr>
        <w:t>Ветерок пролетал, стебелечки качал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rStyle w:val="apple-converted-space"/>
          <w:rFonts w:eastAsiaTheme="majorEastAsia"/>
          <w:color w:val="333333"/>
          <w:sz w:val="28"/>
          <w:szCs w:val="28"/>
        </w:rPr>
        <w:t xml:space="preserve">     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(раскачивают руками влево - вправо </w:t>
      </w:r>
      <w:r w:rsidR="00E1073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               </w:t>
      </w:r>
      <w:proofErr w:type="gramEnd"/>
    </w:p>
    <w:p w:rsidR="00063178" w:rsidRPr="006726B6" w:rsidRDefault="00E10732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н</w:t>
      </w:r>
      <w:r w:rsidR="00063178"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ад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06317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063178"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головой)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26B6">
        <w:rPr>
          <w:color w:val="333333"/>
          <w:sz w:val="28"/>
          <w:szCs w:val="28"/>
        </w:rPr>
        <w:t>Влево качнулис</w:t>
      </w:r>
      <w:proofErr w:type="gramStart"/>
      <w:r w:rsidRPr="006726B6">
        <w:rPr>
          <w:color w:val="333333"/>
          <w:sz w:val="28"/>
          <w:szCs w:val="28"/>
        </w:rPr>
        <w:t>ь-</w:t>
      </w:r>
      <w:proofErr w:type="gramEnd"/>
      <w:r w:rsidRPr="006726B6">
        <w:rPr>
          <w:color w:val="333333"/>
          <w:sz w:val="28"/>
          <w:szCs w:val="28"/>
        </w:rPr>
        <w:t xml:space="preserve"> низко прогнулись.</w:t>
      </w:r>
      <w:r>
        <w:rPr>
          <w:color w:val="333333"/>
          <w:sz w:val="28"/>
          <w:szCs w:val="28"/>
        </w:rPr>
        <w:t xml:space="preserve">    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(наклоняются влево)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Вправо качнулись – низко про</w:t>
      </w:r>
      <w:r w:rsidRPr="006726B6">
        <w:rPr>
          <w:color w:val="333333"/>
          <w:sz w:val="28"/>
          <w:szCs w:val="28"/>
        </w:rPr>
        <w:t>гнулись</w:t>
      </w:r>
      <w:proofErr w:type="gramStart"/>
      <w:r w:rsidRPr="006726B6">
        <w:rPr>
          <w:color w:val="333333"/>
          <w:sz w:val="28"/>
          <w:szCs w:val="28"/>
        </w:rPr>
        <w:t>.</w:t>
      </w:r>
      <w:proofErr w:type="gramEnd"/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н</w:t>
      </w:r>
      <w:proofErr w:type="gramEnd"/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аклоняются вправо)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26B6">
        <w:rPr>
          <w:color w:val="333333"/>
          <w:sz w:val="28"/>
          <w:szCs w:val="28"/>
        </w:rPr>
        <w:t>Ветерок убегай!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rStyle w:val="apple-converted-space"/>
          <w:rFonts w:eastAsiaTheme="majorEastAsia"/>
          <w:color w:val="333333"/>
          <w:sz w:val="28"/>
          <w:szCs w:val="28"/>
        </w:rPr>
        <w:t xml:space="preserve">                                       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(грозят пальчиком)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6726B6">
        <w:rPr>
          <w:color w:val="333333"/>
          <w:sz w:val="28"/>
          <w:szCs w:val="28"/>
        </w:rPr>
        <w:t>Ты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6726B6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цветочки не сломай</w:t>
      </w:r>
      <w:r w:rsidRPr="006726B6">
        <w:rPr>
          <w:color w:val="333333"/>
          <w:sz w:val="28"/>
          <w:szCs w:val="28"/>
        </w:rPr>
        <w:t>!</w:t>
      </w:r>
      <w:r w:rsidRPr="006726B6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>
        <w:rPr>
          <w:rStyle w:val="apple-converted-space"/>
          <w:rFonts w:eastAsiaTheme="majorEastAsia"/>
          <w:color w:val="333333"/>
          <w:sz w:val="28"/>
          <w:szCs w:val="28"/>
        </w:rPr>
        <w:t xml:space="preserve">                          </w:t>
      </w:r>
      <w:r w:rsidRPr="006726B6">
        <w:rPr>
          <w:i/>
          <w:iCs/>
          <w:color w:val="333333"/>
          <w:sz w:val="28"/>
          <w:szCs w:val="28"/>
          <w:bdr w:val="none" w:sz="0" w:space="0" w:color="auto" w:frame="1"/>
        </w:rPr>
        <w:t>(приседают)</w:t>
      </w:r>
    </w:p>
    <w:p w:rsidR="00063178" w:rsidRPr="006726B6" w:rsidRDefault="00063178" w:rsidP="00063178">
      <w:pPr>
        <w:pStyle w:val="af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proofErr w:type="gramStart"/>
      <w:r w:rsidRPr="006726B6">
        <w:rPr>
          <w:color w:val="333333"/>
          <w:sz w:val="28"/>
          <w:szCs w:val="28"/>
        </w:rPr>
        <w:t>Пусть они растут, растут,</w:t>
      </w:r>
      <w:r w:rsidRPr="006726B6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 xml:space="preserve">                       </w:t>
      </w:r>
      <w:r w:rsidRPr="006726B6">
        <w:rPr>
          <w:i/>
          <w:color w:val="333333"/>
          <w:sz w:val="28"/>
          <w:szCs w:val="28"/>
        </w:rPr>
        <w:t xml:space="preserve">(медленно приподнимают </w:t>
      </w:r>
      <w:r>
        <w:rPr>
          <w:i/>
          <w:color w:val="333333"/>
          <w:sz w:val="28"/>
          <w:szCs w:val="28"/>
        </w:rPr>
        <w:t>руки вверх,</w:t>
      </w:r>
      <w:proofErr w:type="gramEnd"/>
    </w:p>
    <w:p w:rsidR="00063178" w:rsidRDefault="00063178" w:rsidP="00063178">
      <w:pPr>
        <w:pStyle w:val="af3"/>
        <w:shd w:val="clear" w:color="auto" w:fill="FFFFFF"/>
        <w:spacing w:before="0" w:beforeAutospacing="0" w:after="0" w:afterAutospacing="0"/>
        <w:contextualSpacing/>
        <w:rPr>
          <w:i/>
          <w:color w:val="333333"/>
          <w:sz w:val="28"/>
          <w:szCs w:val="28"/>
        </w:rPr>
      </w:pPr>
      <w:proofErr w:type="gramStart"/>
      <w:r w:rsidRPr="006726B6">
        <w:rPr>
          <w:color w:val="333333"/>
          <w:sz w:val="28"/>
          <w:szCs w:val="28"/>
        </w:rPr>
        <w:t xml:space="preserve">Детям радость принесут! </w:t>
      </w:r>
      <w:r>
        <w:rPr>
          <w:i/>
          <w:color w:val="333333"/>
          <w:sz w:val="28"/>
          <w:szCs w:val="28"/>
        </w:rPr>
        <w:t xml:space="preserve">                         раскрывают пальчики)</w:t>
      </w:r>
      <w:proofErr w:type="gramEnd"/>
    </w:p>
    <w:p w:rsidR="00063178" w:rsidRDefault="00063178" w:rsidP="00063178">
      <w:pPr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6</w:t>
      </w:r>
      <w:r w:rsidRPr="003D306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Воспитатель: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Ну что, ещё одно пятое  задание.  </w:t>
      </w:r>
      <w:r w:rsidRPr="003D306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Развитие связной речи.</w:t>
      </w:r>
    </w:p>
    <w:p w:rsidR="00063178" w:rsidRDefault="00531F02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(Дети сидят на ковре.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Восп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.</w:t>
      </w:r>
      <w:r w:rsidR="00E10732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выставляет на мольберт схему предложения</w:t>
      </w:r>
      <w:r w:rsidR="00063178" w:rsidRPr="003D306B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).</w:t>
      </w:r>
      <w:proofErr w:type="gramEnd"/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Воспитатель:  </w:t>
      </w:r>
      <w:r w:rsidRPr="007D74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Составьте предложения со словом </w:t>
      </w:r>
      <w:r w:rsidRPr="00890A3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пион</w:t>
      </w:r>
      <w:r w:rsidRPr="007D74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D74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А) чтобы оно стояло вначале предложения. 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D74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в середине предложения,</w:t>
      </w:r>
    </w:p>
    <w:p w:rsidR="00063178" w:rsidRPr="007D74D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D74D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в конце предложения.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Воспитатель:  </w:t>
      </w:r>
      <w:r w:rsidRPr="003D306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Справились - еще одна льдинка растаяла.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Pr="00E10732" w:rsidRDefault="00063178" w:rsidP="00063178">
      <w:pPr>
        <w:contextualSpacing/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7.Воспитатель:  </w:t>
      </w:r>
      <w:r w:rsidRPr="00DE42A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Ещё одно задание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«Ребусы»</w:t>
      </w:r>
      <w:r w:rsidR="00E1073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 w:rsidR="00E1073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(Приложение 1.)</w:t>
      </w:r>
    </w:p>
    <w:p w:rsidR="00063178" w:rsidRPr="00DE42AD" w:rsidRDefault="00063178" w:rsidP="00063178">
      <w:pPr>
        <w:contextualSpacing/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</w:pPr>
      <w:r w:rsidRPr="00DE42AD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(детям предлагается разгадать ребусы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)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E42AD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907637" cy="495300"/>
            <wp:effectExtent l="19050" t="0" r="6763" b="0"/>
            <wp:docPr id="1" name="Рисунок 1" descr="C:\Users\Семья\Desktop\rebus-dlya-detej-tsvety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rebus-dlya-detej-tsvety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3" r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3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 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Воспитатель:  </w:t>
      </w:r>
      <w:r w:rsidRPr="003D306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Справились - еще одна льдинка растаяла.</w:t>
      </w:r>
    </w:p>
    <w:p w:rsidR="00063178" w:rsidRPr="00BC4E53" w:rsidRDefault="00063178" w:rsidP="00063178">
      <w:pPr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063178" w:rsidRPr="003D306B" w:rsidRDefault="00063178" w:rsidP="00063178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8.Воспитатель: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И последнее  задание.  </w:t>
      </w:r>
      <w:r w:rsidRPr="003D306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 w:rsidRPr="003D306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Обучение элементам грамоты. Работа в </w:t>
      </w:r>
      <w:r w:rsidR="00E1073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рабочих </w:t>
      </w:r>
      <w:r w:rsidRPr="003D306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тетрадях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»</w:t>
      </w:r>
      <w:r w:rsidRPr="003D306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063178" w:rsidRPr="00182B7E" w:rsidRDefault="00063178" w:rsidP="0006317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Но для начала  сделаем п</w:t>
      </w:r>
      <w:r w:rsidRPr="00182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альчиков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ую </w:t>
      </w:r>
      <w:r w:rsidRPr="00182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гимнастик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</w:t>
      </w:r>
      <w:r w:rsidRPr="00182B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Наши алые цветы распускают лепестки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Ветерок все дышит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лепестки колышет</w:t>
      </w:r>
    </w:p>
    <w:p w:rsidR="00063178" w:rsidRPr="00A56AB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Наши алые цветки закрывают лепестки.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A56AB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Тихо засыпают, головой качают.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печатание букв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Т, И, Ь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слогов БА, БИ, БУ, 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И, ТУ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в) слова БОЛЬ,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БОЛЬШОЙ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063178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3178" w:rsidRPr="00E10732" w:rsidRDefault="00063178" w:rsidP="00063178">
      <w:pPr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Воспитатель: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Ну вот, все льдинки и растаяли. Посмотрите, какой цветок показался. Как он называется? </w:t>
      </w:r>
      <w:r w:rsidRPr="006C649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А чтобы, наш лютик ожил, закрасьте цветок тем цветом, какое у вас сейчас настроение.</w:t>
      </w:r>
      <w:r w:rsidR="00E1073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E10732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 w:eastAsia="ru-RU" w:bidi="ar-SA"/>
        </w:rPr>
        <w:t>(Дети садятся за столы и раскрашивают лютики). (Приложение 2.)</w:t>
      </w:r>
    </w:p>
    <w:p w:rsidR="00063178" w:rsidRPr="006C649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6C649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Воспитатель:  </w:t>
      </w:r>
      <w:r w:rsidRPr="006C649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Наши лютики  расцвели даже зимой. Вот чудо! Теперь этот подарок можно подарить мамам. Я думаю, они будут довольны. Ну а нам пора возвращаться.</w:t>
      </w:r>
    </w:p>
    <w:p w:rsidR="00063178" w:rsidRPr="006C649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6C649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(Звучит музыка). Наше путешествие подошло к концу.</w:t>
      </w:r>
    </w:p>
    <w:p w:rsidR="00063178" w:rsidRPr="006C6492" w:rsidRDefault="00063178" w:rsidP="0006317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6C649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Итог.</w:t>
      </w:r>
    </w:p>
    <w:p w:rsidR="00063178" w:rsidRPr="006C6492" w:rsidRDefault="00063178" w:rsidP="00063178">
      <w:pPr>
        <w:contextualSpacing/>
        <w:rPr>
          <w:rFonts w:ascii="Tahoma" w:hAnsi="Tahoma" w:cs="Tahoma"/>
          <w:b/>
          <w:bCs/>
          <w:color w:val="000000"/>
          <w:sz w:val="28"/>
          <w:szCs w:val="28"/>
          <w:lang w:val="ru-RU"/>
        </w:rPr>
      </w:pPr>
      <w:r w:rsidRPr="006C649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Спасибо вам дети за замечательное путешествие. Чем вам понравилось заниматься? Какие трудности вы встретили на волшебной поляне?</w:t>
      </w:r>
    </w:p>
    <w:p w:rsidR="00E85214" w:rsidRDefault="00E85214" w:rsidP="00E85214">
      <w:pPr>
        <w:rPr>
          <w:rFonts w:ascii="Times New Roman" w:hAnsi="Times New Roman"/>
          <w:sz w:val="28"/>
          <w:szCs w:val="28"/>
          <w:lang w:val="ru-RU"/>
        </w:rPr>
      </w:pPr>
    </w:p>
    <w:p w:rsidR="00E85214" w:rsidRPr="00E85214" w:rsidRDefault="00E85214" w:rsidP="00E85214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757BF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63178" w:rsidRPr="00EE7F14" w:rsidRDefault="008757BF" w:rsidP="00EE7F1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E7F14">
        <w:rPr>
          <w:rFonts w:ascii="Times New Roman" w:hAnsi="Times New Roman"/>
          <w:sz w:val="28"/>
          <w:szCs w:val="28"/>
          <w:lang w:val="ru-RU"/>
        </w:rPr>
        <w:t>1. Обучение дошкольников грамоте: методическое пособие /</w:t>
      </w:r>
      <w:proofErr w:type="spellStart"/>
      <w:r w:rsidRPr="00EE7F14">
        <w:rPr>
          <w:rFonts w:ascii="Times New Roman" w:hAnsi="Times New Roman"/>
          <w:sz w:val="28"/>
          <w:szCs w:val="28"/>
          <w:lang w:val="ru-RU"/>
        </w:rPr>
        <w:t>Л.Е.Журова</w:t>
      </w:r>
      <w:proofErr w:type="spellEnd"/>
      <w:r w:rsidRPr="00EE7F14">
        <w:rPr>
          <w:rFonts w:ascii="Times New Roman" w:hAnsi="Times New Roman"/>
          <w:sz w:val="28"/>
          <w:szCs w:val="28"/>
          <w:lang w:val="ru-RU"/>
        </w:rPr>
        <w:t xml:space="preserve"> и др./ Под редакцией Н.В.Дуровой. – М.: Школа-Пресс, 1998г.</w:t>
      </w:r>
    </w:p>
    <w:p w:rsidR="008757BF" w:rsidRPr="00EE7F14" w:rsidRDefault="008757BF" w:rsidP="00EE7F1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E7F14">
        <w:rPr>
          <w:rFonts w:ascii="Times New Roman" w:hAnsi="Times New Roman"/>
          <w:sz w:val="28"/>
          <w:szCs w:val="28"/>
          <w:lang w:val="ru-RU"/>
        </w:rPr>
        <w:t>2. Как хорошо уметь читать! Д.Г.Шумаев. СПб</w:t>
      </w:r>
      <w:proofErr w:type="gramStart"/>
      <w:r w:rsidRPr="00EE7F14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EE7F14">
        <w:rPr>
          <w:rFonts w:ascii="Times New Roman" w:hAnsi="Times New Roman"/>
          <w:sz w:val="28"/>
          <w:szCs w:val="28"/>
          <w:lang w:val="ru-RU"/>
        </w:rPr>
        <w:t>1998 г.</w:t>
      </w:r>
    </w:p>
    <w:p w:rsidR="008757BF" w:rsidRPr="00EE7F14" w:rsidRDefault="008757BF" w:rsidP="00EE7F1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E7F14">
        <w:rPr>
          <w:rFonts w:ascii="Times New Roman" w:hAnsi="Times New Roman"/>
          <w:sz w:val="28"/>
          <w:szCs w:val="28"/>
          <w:lang w:val="ru-RU"/>
        </w:rPr>
        <w:t>3. Занимательное азбуковедение. Составитель В.В.Волина. – М., 1994 г.</w:t>
      </w:r>
    </w:p>
    <w:p w:rsidR="008757BF" w:rsidRDefault="008757BF" w:rsidP="00EE7F14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E7F14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EE7F14">
        <w:rPr>
          <w:rFonts w:ascii="Times New Roman" w:hAnsi="Times New Roman"/>
          <w:sz w:val="28"/>
          <w:szCs w:val="28"/>
          <w:lang w:val="ru-RU"/>
        </w:rPr>
        <w:t>Игры, ребусы, головоломки (Серия:</w:t>
      </w:r>
      <w:proofErr w:type="gramEnd"/>
      <w:r w:rsidRPr="00EE7F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E7F14">
        <w:rPr>
          <w:rFonts w:ascii="Times New Roman" w:hAnsi="Times New Roman"/>
          <w:sz w:val="28"/>
          <w:szCs w:val="28"/>
          <w:lang w:val="ru-RU"/>
        </w:rPr>
        <w:t>Папка дошкольника).</w:t>
      </w:r>
      <w:proofErr w:type="gramEnd"/>
      <w:r w:rsidRPr="00EE7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7F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М.: Весна-Дизайн, 2005.</w:t>
      </w:r>
    </w:p>
    <w:p w:rsidR="00E10732" w:rsidRDefault="00E10732" w:rsidP="00E10732">
      <w:pPr>
        <w:spacing w:line="276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 1.</w:t>
      </w:r>
    </w:p>
    <w:p w:rsidR="00531F02" w:rsidRDefault="00E10732" w:rsidP="00531F02">
      <w:pPr>
        <w:spacing w:line="276" w:lineRule="auto"/>
        <w:jc w:val="center"/>
        <w:rPr>
          <w:rFonts w:asciiTheme="majorHAnsi" w:hAnsiTheme="majorHAnsi"/>
          <w:sz w:val="280"/>
          <w:szCs w:val="280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3375660</wp:posOffset>
            </wp:positionV>
            <wp:extent cx="1847850" cy="1543050"/>
            <wp:effectExtent l="19050" t="0" r="0" b="0"/>
            <wp:wrapSquare wrapText="bothSides"/>
            <wp:docPr id="3" name="Рисунок 3" descr="C:\Users\Семья\Desktop\М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Мух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73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4381500" cy="2390996"/>
            <wp:effectExtent l="19050" t="0" r="0" b="0"/>
            <wp:docPr id="2" name="Рисунок 1" descr="C:\Users\Семья\Desktop\rebus-dlya-detej-tsvety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rebus-dlya-detej-tsvety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3" r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68" cy="239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32" w:rsidRDefault="00E10732" w:rsidP="00531F02">
      <w:pPr>
        <w:spacing w:line="276" w:lineRule="auto"/>
        <w:jc w:val="center"/>
        <w:rPr>
          <w:rFonts w:asciiTheme="majorHAnsi" w:hAnsiTheme="majorHAnsi"/>
          <w:sz w:val="280"/>
          <w:szCs w:val="280"/>
          <w:lang w:val="ru-RU"/>
        </w:rPr>
      </w:pPr>
      <w:proofErr w:type="spellStart"/>
      <w:r w:rsidRPr="00E10732">
        <w:rPr>
          <w:rFonts w:asciiTheme="majorHAnsi" w:hAnsiTheme="majorHAnsi"/>
          <w:sz w:val="280"/>
          <w:szCs w:val="280"/>
          <w:lang w:val="ru-RU"/>
        </w:rPr>
        <w:t>черё</w:t>
      </w:r>
      <w:proofErr w:type="spellEnd"/>
    </w:p>
    <w:p w:rsidR="00531F02" w:rsidRPr="00531F02" w:rsidRDefault="00531F02" w:rsidP="00E10732">
      <w:pPr>
        <w:spacing w:line="276" w:lineRule="auto"/>
        <w:rPr>
          <w:rFonts w:asciiTheme="majorHAnsi" w:hAnsiTheme="majorHAnsi"/>
          <w:sz w:val="40"/>
          <w:szCs w:val="40"/>
          <w:lang w:val="ru-RU"/>
        </w:rPr>
      </w:pPr>
    </w:p>
    <w:p w:rsidR="00E10732" w:rsidRPr="00E10732" w:rsidRDefault="00E10732" w:rsidP="00E10732">
      <w:pPr>
        <w:pStyle w:val="ae"/>
        <w:numPr>
          <w:ilvl w:val="0"/>
          <w:numId w:val="17"/>
        </w:numPr>
        <w:spacing w:line="276" w:lineRule="auto"/>
        <w:rPr>
          <w:rFonts w:asciiTheme="majorHAnsi" w:hAnsiTheme="majorHAnsi"/>
          <w:sz w:val="280"/>
          <w:szCs w:val="280"/>
          <w:lang w:val="ru-RU"/>
        </w:rPr>
      </w:pPr>
      <w:r w:rsidRPr="00E10732">
        <w:rPr>
          <w:rFonts w:asciiTheme="majorHAnsi" w:hAnsiTheme="majorHAnsi"/>
          <w:sz w:val="280"/>
          <w:szCs w:val="280"/>
          <w:lang w:val="ru-RU"/>
        </w:rPr>
        <w:t>КОЙ</w:t>
      </w:r>
    </w:p>
    <w:p w:rsidR="00E10732" w:rsidRDefault="00E10732" w:rsidP="00531F02">
      <w:pPr>
        <w:pStyle w:val="ae"/>
        <w:numPr>
          <w:ilvl w:val="0"/>
          <w:numId w:val="18"/>
        </w:numPr>
        <w:spacing w:line="276" w:lineRule="auto"/>
        <w:rPr>
          <w:rFonts w:asciiTheme="majorHAnsi" w:hAnsiTheme="majorHAnsi"/>
          <w:sz w:val="280"/>
          <w:szCs w:val="280"/>
          <w:lang w:val="ru-RU"/>
        </w:rPr>
      </w:pPr>
      <w:r w:rsidRPr="00531F02">
        <w:rPr>
          <w:rFonts w:asciiTheme="majorHAnsi" w:hAnsiTheme="majorHAnsi"/>
          <w:sz w:val="280"/>
          <w:szCs w:val="280"/>
          <w:lang w:val="ru-RU"/>
        </w:rPr>
        <w:lastRenderedPageBreak/>
        <w:t>КА</w:t>
      </w:r>
    </w:p>
    <w:p w:rsidR="00531F02" w:rsidRPr="00531F02" w:rsidRDefault="00531F02" w:rsidP="00531F02">
      <w:pPr>
        <w:pStyle w:val="ae"/>
        <w:spacing w:line="276" w:lineRule="auto"/>
        <w:rPr>
          <w:rFonts w:asciiTheme="majorHAnsi" w:hAnsiTheme="majorHAnsi"/>
          <w:sz w:val="40"/>
          <w:szCs w:val="40"/>
          <w:lang w:val="ru-RU"/>
        </w:rPr>
      </w:pPr>
    </w:p>
    <w:p w:rsidR="00531F02" w:rsidRDefault="00531F02" w:rsidP="00531F02">
      <w:pPr>
        <w:pStyle w:val="ae"/>
        <w:spacing w:line="276" w:lineRule="auto"/>
        <w:rPr>
          <w:rFonts w:asciiTheme="majorHAnsi" w:hAnsiTheme="majorHAnsi"/>
          <w:sz w:val="240"/>
          <w:szCs w:val="240"/>
          <w:lang w:val="ru-RU"/>
        </w:rPr>
      </w:pPr>
      <w:r w:rsidRPr="00531F02">
        <w:rPr>
          <w:rFonts w:asciiTheme="majorHAnsi" w:hAnsiTheme="majorHAnsi"/>
          <w:sz w:val="240"/>
          <w:szCs w:val="240"/>
          <w:lang w:val="ru-RU"/>
        </w:rPr>
        <w:t>НЕЗА</w:t>
      </w:r>
      <w:r w:rsidRPr="00531F02">
        <w:rPr>
          <w:noProof/>
          <w:lang w:val="ru-RU" w:eastAsia="ru-RU" w:bidi="ar-SA"/>
        </w:rPr>
        <w:drawing>
          <wp:inline distT="0" distB="0" distL="0" distR="0">
            <wp:extent cx="1552575" cy="1314734"/>
            <wp:effectExtent l="19050" t="0" r="9525" b="0"/>
            <wp:docPr id="10" name="Рисунок 10" descr="C:\Users\Сем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ья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497" t="6667" r="15976" b="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94" cy="131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2" w:rsidRDefault="00531F02" w:rsidP="00531F02">
      <w:pPr>
        <w:pStyle w:val="ae"/>
        <w:spacing w:line="276" w:lineRule="auto"/>
        <w:rPr>
          <w:rFonts w:asciiTheme="majorHAnsi" w:hAnsiTheme="majorHAnsi"/>
          <w:sz w:val="240"/>
          <w:szCs w:val="240"/>
          <w:lang w:val="ru-RU"/>
        </w:rPr>
      </w:pPr>
    </w:p>
    <w:p w:rsidR="00531F02" w:rsidRDefault="00531F02" w:rsidP="00531F02">
      <w:pPr>
        <w:pStyle w:val="ae"/>
        <w:spacing w:line="276" w:lineRule="auto"/>
        <w:rPr>
          <w:rFonts w:asciiTheme="majorHAnsi" w:hAnsiTheme="majorHAnsi"/>
          <w:sz w:val="240"/>
          <w:szCs w:val="240"/>
          <w:lang w:val="ru-RU"/>
        </w:rPr>
      </w:pPr>
    </w:p>
    <w:p w:rsidR="00531F02" w:rsidRDefault="00531F02" w:rsidP="00531F02">
      <w:pPr>
        <w:pStyle w:val="ae"/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2.</w:t>
      </w:r>
    </w:p>
    <w:p w:rsidR="00531F02" w:rsidRPr="00531F02" w:rsidRDefault="00531F02" w:rsidP="00531F02">
      <w:pPr>
        <w:pStyle w:val="ae"/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a"/>
        <w:tblW w:w="0" w:type="auto"/>
        <w:tblLook w:val="04A0"/>
      </w:tblPr>
      <w:tblGrid>
        <w:gridCol w:w="4665"/>
        <w:gridCol w:w="222"/>
        <w:gridCol w:w="4683"/>
      </w:tblGrid>
      <w:tr w:rsidR="00531F02" w:rsidTr="00531F02">
        <w:tc>
          <w:tcPr>
            <w:tcW w:w="4665" w:type="dxa"/>
          </w:tcPr>
          <w:p w:rsidR="00531F02" w:rsidRDefault="00531F02" w:rsidP="005506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531F02" w:rsidRPr="00E43375" w:rsidRDefault="00531F02" w:rsidP="00531F02">
            <w:pPr>
              <w:jc w:val="center"/>
              <w:rPr>
                <w:lang w:val="ru-RU"/>
              </w:rPr>
            </w:pPr>
            <w:r w:rsidRPr="00E43375">
              <w:rPr>
                <w:noProof/>
                <w:lang w:val="ru-RU" w:eastAsia="ru-RU" w:bidi="ar-SA"/>
              </w:rPr>
              <w:drawing>
                <wp:inline distT="0" distB="0" distL="0" distR="0">
                  <wp:extent cx="2826723" cy="4476750"/>
                  <wp:effectExtent l="19050" t="0" r="0" b="0"/>
                  <wp:docPr id="6" name="Рисунок 1" descr="C:\Users\Семья\Desktop\МОИ ФОТО\Image24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МОИ ФОТО\Image24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194" cy="448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531F02" w:rsidRDefault="00531F02" w:rsidP="0055064B">
            <w:pPr>
              <w:jc w:val="center"/>
            </w:pPr>
          </w:p>
        </w:tc>
        <w:tc>
          <w:tcPr>
            <w:tcW w:w="4683" w:type="dxa"/>
          </w:tcPr>
          <w:p w:rsidR="00531F02" w:rsidRDefault="00531F02" w:rsidP="0055064B">
            <w:pPr>
              <w:jc w:val="center"/>
              <w:rPr>
                <w:lang w:val="ru-RU"/>
              </w:rPr>
            </w:pPr>
          </w:p>
          <w:p w:rsidR="00531F02" w:rsidRDefault="00531F02" w:rsidP="0055064B">
            <w:pPr>
              <w:jc w:val="center"/>
            </w:pPr>
            <w:r w:rsidRPr="00E43375">
              <w:rPr>
                <w:noProof/>
                <w:lang w:val="ru-RU" w:eastAsia="ru-RU" w:bidi="ar-SA"/>
              </w:rPr>
              <w:drawing>
                <wp:inline distT="0" distB="0" distL="0" distR="0">
                  <wp:extent cx="2838450" cy="4495323"/>
                  <wp:effectExtent l="19050" t="0" r="0" b="0"/>
                  <wp:docPr id="7" name="Рисунок 1" descr="C:\Users\Семья\Desktop\МОИ ФОТО\Image24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МОИ ФОТО\Image24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940" cy="450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F02" w:rsidRPr="00531F02" w:rsidRDefault="00531F02" w:rsidP="00531F02">
      <w:pPr>
        <w:spacing w:line="276" w:lineRule="auto"/>
        <w:rPr>
          <w:rFonts w:asciiTheme="majorHAnsi" w:hAnsiTheme="majorHAnsi"/>
          <w:sz w:val="240"/>
          <w:szCs w:val="240"/>
          <w:lang w:val="ru-RU"/>
        </w:rPr>
      </w:pPr>
    </w:p>
    <w:sectPr w:rsidR="00531F02" w:rsidRPr="00531F02" w:rsidSect="002071D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C8" w:rsidRDefault="00135AC8" w:rsidP="00240F8D">
      <w:r>
        <w:separator/>
      </w:r>
    </w:p>
  </w:endnote>
  <w:endnote w:type="continuationSeparator" w:id="0">
    <w:p w:rsidR="00135AC8" w:rsidRDefault="00135AC8" w:rsidP="0024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75"/>
      <w:docPartObj>
        <w:docPartGallery w:val="Page Numbers (Bottom of Page)"/>
        <w:docPartUnique/>
      </w:docPartObj>
    </w:sdtPr>
    <w:sdtContent>
      <w:p w:rsidR="00EE7F14" w:rsidRDefault="000759B8">
        <w:pPr>
          <w:pStyle w:val="af6"/>
          <w:jc w:val="right"/>
        </w:pPr>
        <w:fldSimple w:instr=" PAGE   \* MERGEFORMAT ">
          <w:r w:rsidR="00017374">
            <w:rPr>
              <w:noProof/>
            </w:rPr>
            <w:t>2</w:t>
          </w:r>
        </w:fldSimple>
      </w:p>
    </w:sdtContent>
  </w:sdt>
  <w:p w:rsidR="00EE7F14" w:rsidRDefault="00EE7F1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C8" w:rsidRDefault="00135AC8" w:rsidP="00240F8D">
      <w:r>
        <w:separator/>
      </w:r>
    </w:p>
  </w:footnote>
  <w:footnote w:type="continuationSeparator" w:id="0">
    <w:p w:rsidR="00135AC8" w:rsidRDefault="00135AC8" w:rsidP="0024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0" type="#_x0000_t75" style="width:385.5pt;height:450pt;visibility:visible;mso-wrap-style:square" o:bullet="t">
        <v:imagedata r:id="rId1" o:title="3039239_молодые-лев-белый-фон-цветок-ребенка"/>
      </v:shape>
    </w:pict>
  </w:numPicBullet>
  <w:numPicBullet w:numPicBulletId="1">
    <w:pict>
      <v:shape id="Рисунок 5" o:spid="_x0000_i1031" type="#_x0000_t75" alt="FG_206_2012-06_enlwp_thm (1)" style="width:112.5pt;height:90pt;visibility:visible;mso-wrap-style:square" o:bullet="t">
        <v:imagedata r:id="rId2" o:title="FG_206_2012-06_enlwp_thm (1)" cropbottom="4323f"/>
      </v:shape>
    </w:pict>
  </w:numPicBullet>
  <w:abstractNum w:abstractNumId="0">
    <w:nsid w:val="063D071A"/>
    <w:multiLevelType w:val="multilevel"/>
    <w:tmpl w:val="296A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7779"/>
    <w:multiLevelType w:val="multilevel"/>
    <w:tmpl w:val="DFC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E7677"/>
    <w:multiLevelType w:val="multilevel"/>
    <w:tmpl w:val="04AA474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4EB2898"/>
    <w:multiLevelType w:val="multilevel"/>
    <w:tmpl w:val="FCBEC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9322A"/>
    <w:multiLevelType w:val="multilevel"/>
    <w:tmpl w:val="3F2E5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A62B2"/>
    <w:multiLevelType w:val="hybridMultilevel"/>
    <w:tmpl w:val="1A2A3B18"/>
    <w:lvl w:ilvl="0" w:tplc="80E09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2D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E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48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4F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8B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3C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B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67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051924"/>
    <w:multiLevelType w:val="multilevel"/>
    <w:tmpl w:val="5200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B0ACA"/>
    <w:multiLevelType w:val="hybridMultilevel"/>
    <w:tmpl w:val="0E1A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42938"/>
    <w:multiLevelType w:val="multilevel"/>
    <w:tmpl w:val="0954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019E9"/>
    <w:multiLevelType w:val="hybridMultilevel"/>
    <w:tmpl w:val="734EF12E"/>
    <w:lvl w:ilvl="0" w:tplc="FA5A0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ED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09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2C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A4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86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2A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03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B8"/>
    <w:rsid w:val="00017374"/>
    <w:rsid w:val="00063178"/>
    <w:rsid w:val="000759B8"/>
    <w:rsid w:val="000B390A"/>
    <w:rsid w:val="00135AC8"/>
    <w:rsid w:val="00182B7E"/>
    <w:rsid w:val="001E75F1"/>
    <w:rsid w:val="001F24B2"/>
    <w:rsid w:val="002071DC"/>
    <w:rsid w:val="00214EB7"/>
    <w:rsid w:val="00226445"/>
    <w:rsid w:val="00235226"/>
    <w:rsid w:val="00240F8D"/>
    <w:rsid w:val="00366948"/>
    <w:rsid w:val="003C2508"/>
    <w:rsid w:val="003D0B9A"/>
    <w:rsid w:val="003D306B"/>
    <w:rsid w:val="00461E83"/>
    <w:rsid w:val="004B65A7"/>
    <w:rsid w:val="00531F02"/>
    <w:rsid w:val="00696259"/>
    <w:rsid w:val="006E3CA2"/>
    <w:rsid w:val="00717DFE"/>
    <w:rsid w:val="00746433"/>
    <w:rsid w:val="008703D2"/>
    <w:rsid w:val="008757BF"/>
    <w:rsid w:val="008C6E82"/>
    <w:rsid w:val="00A56AB8"/>
    <w:rsid w:val="00A844FF"/>
    <w:rsid w:val="00B51FD8"/>
    <w:rsid w:val="00B575AF"/>
    <w:rsid w:val="00B74038"/>
    <w:rsid w:val="00BC4E53"/>
    <w:rsid w:val="00BE44FB"/>
    <w:rsid w:val="00C60A6F"/>
    <w:rsid w:val="00CF5461"/>
    <w:rsid w:val="00D505D5"/>
    <w:rsid w:val="00DB06CE"/>
    <w:rsid w:val="00DE4107"/>
    <w:rsid w:val="00DE42CC"/>
    <w:rsid w:val="00E10732"/>
    <w:rsid w:val="00E85214"/>
    <w:rsid w:val="00E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44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4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44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4F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4F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4F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4F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4F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4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4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E44FB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E44F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BE44FB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BE44FB"/>
    <w:rPr>
      <w:b/>
      <w:bCs/>
    </w:rPr>
  </w:style>
  <w:style w:type="character" w:styleId="a6">
    <w:name w:val="Emphasis"/>
    <w:basedOn w:val="a0"/>
    <w:uiPriority w:val="20"/>
    <w:qFormat/>
    <w:rsid w:val="00BE44FB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E44F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E44FB"/>
    <w:rPr>
      <w:i/>
    </w:rPr>
  </w:style>
  <w:style w:type="character" w:customStyle="1" w:styleId="22">
    <w:name w:val="Цитата 2 Знак"/>
    <w:basedOn w:val="a0"/>
    <w:link w:val="21"/>
    <w:uiPriority w:val="29"/>
    <w:rsid w:val="00BE44FB"/>
    <w:rPr>
      <w:i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BE44FB"/>
    <w:pPr>
      <w:ind w:left="720" w:right="720"/>
    </w:pPr>
    <w:rPr>
      <w:b/>
      <w:i/>
      <w:szCs w:val="22"/>
    </w:rPr>
  </w:style>
  <w:style w:type="character" w:customStyle="1" w:styleId="a9">
    <w:name w:val="Выделенная цитата Знак"/>
    <w:basedOn w:val="a0"/>
    <w:link w:val="a8"/>
    <w:uiPriority w:val="30"/>
    <w:rsid w:val="00BE44FB"/>
    <w:rPr>
      <w:b/>
      <w:i/>
      <w:sz w:val="24"/>
    </w:rPr>
  </w:style>
  <w:style w:type="character" w:styleId="aa">
    <w:name w:val="Subtle Emphasis"/>
    <w:uiPriority w:val="19"/>
    <w:qFormat/>
    <w:rsid w:val="00BE44FB"/>
    <w:rPr>
      <w:i/>
      <w:color w:val="5A5A5A" w:themeColor="text1" w:themeTint="A5"/>
    </w:rPr>
  </w:style>
  <w:style w:type="character" w:styleId="ab">
    <w:name w:val="Subtle Reference"/>
    <w:basedOn w:val="a0"/>
    <w:uiPriority w:val="31"/>
    <w:qFormat/>
    <w:rsid w:val="00BE44FB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44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44F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44F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44F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44F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44F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44FB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E44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E44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BE44FB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BE44FB"/>
    <w:rPr>
      <w:b/>
      <w:i/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44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44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44FB"/>
    <w:pPr>
      <w:outlineLvl w:val="9"/>
    </w:pPr>
    <w:rPr>
      <w:rFonts w:cstheme="majorBidi"/>
    </w:rPr>
  </w:style>
  <w:style w:type="paragraph" w:styleId="af3">
    <w:name w:val="Normal (Web)"/>
    <w:basedOn w:val="a"/>
    <w:uiPriority w:val="99"/>
    <w:semiHidden/>
    <w:unhideWhenUsed/>
    <w:rsid w:val="00BC4E5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C4E53"/>
  </w:style>
  <w:style w:type="paragraph" w:styleId="af4">
    <w:name w:val="header"/>
    <w:basedOn w:val="a"/>
    <w:link w:val="af5"/>
    <w:uiPriority w:val="99"/>
    <w:semiHidden/>
    <w:unhideWhenUsed/>
    <w:rsid w:val="00240F8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40F8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40F8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40F8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631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317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5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dcterms:created xsi:type="dcterms:W3CDTF">2016-11-19T19:10:00Z</dcterms:created>
  <dcterms:modified xsi:type="dcterms:W3CDTF">2017-01-25T19:30:00Z</dcterms:modified>
</cp:coreProperties>
</file>