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09" w:rsidRDefault="00104D09" w:rsidP="00A91C95">
      <w:pPr>
        <w:spacing w:after="0"/>
        <w:ind w:left="0" w:righ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p w:rsidR="00095FA1" w:rsidRDefault="00095FA1" w:rsidP="00A91C95">
      <w:pPr>
        <w:spacing w:after="0"/>
        <w:ind w:left="0" w:righ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95FA1" w:rsidRDefault="00095FA1" w:rsidP="00A91C95">
      <w:pPr>
        <w:spacing w:after="0"/>
        <w:ind w:left="0" w:righ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95FA1" w:rsidRDefault="00095FA1" w:rsidP="00A91C95">
      <w:pPr>
        <w:spacing w:after="0"/>
        <w:ind w:left="0" w:righ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95FA1" w:rsidRDefault="00095FA1" w:rsidP="00A91C95">
      <w:pPr>
        <w:spacing w:after="0"/>
        <w:ind w:left="0" w:righ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95FA1" w:rsidRDefault="00095FA1" w:rsidP="00A91C95">
      <w:pPr>
        <w:spacing w:after="0"/>
        <w:ind w:left="0" w:righ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95FA1" w:rsidRDefault="00095FA1" w:rsidP="00A91C95">
      <w:pPr>
        <w:spacing w:after="0"/>
        <w:ind w:left="0" w:righ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95FA1" w:rsidRPr="00317464" w:rsidRDefault="00095FA1" w:rsidP="00095FA1">
      <w:pPr>
        <w:spacing w:after="0"/>
        <w:ind w:left="0" w:right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sz w:val="72"/>
          <w:szCs w:val="72"/>
          <w:lang w:eastAsia="ru-RU"/>
        </w:rPr>
      </w:pPr>
      <w:r w:rsidRPr="00317464">
        <w:rPr>
          <w:rFonts w:ascii="Times New Roman" w:eastAsia="Times New Roman" w:hAnsi="Times New Roman" w:cs="Times New Roman"/>
          <w:b/>
          <w:bCs/>
          <w:i/>
          <w:iCs/>
          <w:color w:val="00B050"/>
          <w:sz w:val="72"/>
          <w:szCs w:val="72"/>
          <w:lang w:eastAsia="ru-RU"/>
        </w:rPr>
        <w:t xml:space="preserve">Краеведческий компонент </w:t>
      </w:r>
    </w:p>
    <w:p w:rsidR="00095FA1" w:rsidRPr="00317464" w:rsidRDefault="00095FA1" w:rsidP="00095FA1">
      <w:pPr>
        <w:spacing w:after="0"/>
        <w:ind w:left="0" w:right="0"/>
        <w:jc w:val="center"/>
        <w:rPr>
          <w:rFonts w:ascii="Times New Roman" w:eastAsia="Times New Roman" w:hAnsi="Times New Roman" w:cs="Times New Roman"/>
          <w:i/>
          <w:iCs/>
          <w:color w:val="00B050"/>
          <w:sz w:val="72"/>
          <w:szCs w:val="72"/>
          <w:lang w:eastAsia="ru-RU"/>
        </w:rPr>
      </w:pPr>
      <w:r w:rsidRPr="00317464">
        <w:rPr>
          <w:rFonts w:ascii="Times New Roman" w:eastAsia="Times New Roman" w:hAnsi="Times New Roman" w:cs="Times New Roman"/>
          <w:b/>
          <w:bCs/>
          <w:i/>
          <w:iCs/>
          <w:color w:val="00B050"/>
          <w:sz w:val="72"/>
          <w:szCs w:val="72"/>
          <w:lang w:eastAsia="ru-RU"/>
        </w:rPr>
        <w:t>в условиях дополнительного образования</w:t>
      </w:r>
    </w:p>
    <w:p w:rsidR="00095FA1" w:rsidRPr="006F63CA" w:rsidRDefault="00095FA1" w:rsidP="00095FA1">
      <w:pPr>
        <w:spacing w:after="0"/>
        <w:ind w:left="0" w:right="0"/>
        <w:jc w:val="center"/>
        <w:rPr>
          <w:rFonts w:ascii="Times New Roman" w:eastAsia="Times New Roman" w:hAnsi="Times New Roman" w:cs="Times New Roman"/>
          <w:iCs/>
          <w:color w:val="00B050"/>
          <w:sz w:val="72"/>
          <w:szCs w:val="72"/>
          <w:lang w:eastAsia="ru-RU"/>
        </w:rPr>
      </w:pPr>
    </w:p>
    <w:p w:rsidR="00095FA1" w:rsidRDefault="00095FA1" w:rsidP="00A91C95">
      <w:pPr>
        <w:spacing w:after="0"/>
        <w:ind w:left="0" w:righ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95FA1" w:rsidRDefault="00095FA1" w:rsidP="00A91C95">
      <w:pPr>
        <w:spacing w:after="0"/>
        <w:ind w:left="0" w:righ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95FA1" w:rsidRDefault="00095FA1" w:rsidP="00A91C95">
      <w:pPr>
        <w:spacing w:after="0"/>
        <w:ind w:left="0" w:righ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95FA1" w:rsidRPr="00317464" w:rsidRDefault="006F63CA" w:rsidP="006F63CA">
      <w:pPr>
        <w:spacing w:after="0"/>
        <w:ind w:left="0" w:right="0"/>
        <w:jc w:val="right"/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</w:pPr>
      <w:r w:rsidRPr="00317464"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  <w:t xml:space="preserve">Составила  </w:t>
      </w:r>
      <w:proofErr w:type="spellStart"/>
      <w:r w:rsidRPr="00317464"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  <w:t>Калита</w:t>
      </w:r>
      <w:proofErr w:type="spellEnd"/>
      <w:r w:rsidRPr="00317464"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  <w:t xml:space="preserve"> Ирина Анатольевна</w:t>
      </w:r>
    </w:p>
    <w:p w:rsidR="006F63CA" w:rsidRPr="00317464" w:rsidRDefault="006F63CA" w:rsidP="006F63CA">
      <w:pPr>
        <w:spacing w:after="0"/>
        <w:ind w:left="0" w:right="0"/>
        <w:jc w:val="right"/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</w:pPr>
      <w:r w:rsidRPr="00317464"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  <w:t xml:space="preserve">                 педагог дополнительного образования </w:t>
      </w:r>
    </w:p>
    <w:p w:rsidR="006F63CA" w:rsidRPr="00317464" w:rsidRDefault="006F63CA" w:rsidP="006F63CA">
      <w:pPr>
        <w:spacing w:after="0"/>
        <w:ind w:left="0" w:right="0"/>
        <w:jc w:val="right"/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</w:pPr>
      <w:r w:rsidRPr="00317464"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  <w:t xml:space="preserve">МБОУ </w:t>
      </w:r>
      <w:proofErr w:type="gramStart"/>
      <w:r w:rsidRPr="00317464"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  <w:t>ДО</w:t>
      </w:r>
      <w:proofErr w:type="gramEnd"/>
      <w:r w:rsidRPr="00317464"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  <w:t xml:space="preserve"> «</w:t>
      </w:r>
      <w:proofErr w:type="gramStart"/>
      <w:r w:rsidRPr="00317464"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  <w:t>Дом</w:t>
      </w:r>
      <w:proofErr w:type="gramEnd"/>
      <w:r w:rsidRPr="00317464"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  <w:t xml:space="preserve"> детского творчества»</w:t>
      </w:r>
    </w:p>
    <w:p w:rsidR="006F63CA" w:rsidRPr="00317464" w:rsidRDefault="006F63CA" w:rsidP="006F63CA">
      <w:pPr>
        <w:spacing w:after="0"/>
        <w:ind w:left="0" w:right="0"/>
        <w:jc w:val="center"/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</w:pPr>
      <w:r w:rsidRPr="00317464"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  <w:t xml:space="preserve">                                                               Черлакского муниципального</w:t>
      </w:r>
      <w:r w:rsidRPr="00317464"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  <w:t xml:space="preserve"> района</w:t>
      </w:r>
    </w:p>
    <w:p w:rsidR="006F63CA" w:rsidRPr="00317464" w:rsidRDefault="006F63CA" w:rsidP="006F63CA">
      <w:pPr>
        <w:spacing w:after="0"/>
        <w:ind w:left="0" w:right="0"/>
        <w:jc w:val="center"/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</w:pPr>
      <w:r w:rsidRPr="00317464"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  <w:t xml:space="preserve">                           Омской области</w:t>
      </w:r>
    </w:p>
    <w:p w:rsidR="00095FA1" w:rsidRPr="00317464" w:rsidRDefault="00095FA1" w:rsidP="00A91C95">
      <w:pPr>
        <w:spacing w:after="0"/>
        <w:ind w:left="0" w:right="0"/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</w:pPr>
    </w:p>
    <w:p w:rsidR="00095FA1" w:rsidRPr="00317464" w:rsidRDefault="00095FA1" w:rsidP="00A91C95">
      <w:pPr>
        <w:spacing w:after="0"/>
        <w:ind w:left="0" w:right="0"/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</w:pPr>
    </w:p>
    <w:p w:rsidR="00095FA1" w:rsidRPr="00317464" w:rsidRDefault="00095FA1" w:rsidP="00A91C95">
      <w:pPr>
        <w:spacing w:after="0"/>
        <w:ind w:left="0" w:right="0"/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</w:pPr>
    </w:p>
    <w:p w:rsidR="00095FA1" w:rsidRPr="00317464" w:rsidRDefault="00095FA1" w:rsidP="00A91C95">
      <w:pPr>
        <w:spacing w:after="0"/>
        <w:ind w:left="0" w:right="0"/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</w:pPr>
    </w:p>
    <w:p w:rsidR="00095FA1" w:rsidRPr="00317464" w:rsidRDefault="00095FA1" w:rsidP="00A91C95">
      <w:pPr>
        <w:spacing w:after="0"/>
        <w:ind w:left="0" w:right="0"/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</w:pPr>
    </w:p>
    <w:p w:rsidR="00095FA1" w:rsidRPr="00317464" w:rsidRDefault="00095FA1" w:rsidP="00A91C95">
      <w:pPr>
        <w:spacing w:after="0"/>
        <w:ind w:left="0" w:right="0"/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</w:pPr>
    </w:p>
    <w:p w:rsidR="00095FA1" w:rsidRPr="00317464" w:rsidRDefault="00095FA1" w:rsidP="00A91C95">
      <w:pPr>
        <w:spacing w:after="0"/>
        <w:ind w:left="0" w:right="0"/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</w:pPr>
    </w:p>
    <w:p w:rsidR="00095FA1" w:rsidRPr="00317464" w:rsidRDefault="00095FA1" w:rsidP="00A91C95">
      <w:pPr>
        <w:spacing w:after="0"/>
        <w:ind w:left="0" w:right="0"/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</w:pPr>
    </w:p>
    <w:p w:rsidR="00095FA1" w:rsidRPr="00317464" w:rsidRDefault="00095FA1" w:rsidP="00A91C95">
      <w:pPr>
        <w:spacing w:after="0"/>
        <w:ind w:left="0" w:right="0"/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</w:pPr>
    </w:p>
    <w:p w:rsidR="00095FA1" w:rsidRPr="00317464" w:rsidRDefault="00095FA1" w:rsidP="00A91C95">
      <w:pPr>
        <w:spacing w:after="0"/>
        <w:ind w:left="0" w:right="0"/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</w:pPr>
    </w:p>
    <w:p w:rsidR="00095FA1" w:rsidRPr="00317464" w:rsidRDefault="00095FA1" w:rsidP="00A91C95">
      <w:pPr>
        <w:spacing w:after="0"/>
        <w:ind w:left="0" w:right="0"/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</w:pPr>
    </w:p>
    <w:p w:rsidR="00095FA1" w:rsidRPr="00317464" w:rsidRDefault="00095FA1" w:rsidP="00A91C95">
      <w:pPr>
        <w:spacing w:after="0"/>
        <w:ind w:left="0" w:right="0"/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</w:pPr>
    </w:p>
    <w:p w:rsidR="00095FA1" w:rsidRPr="00317464" w:rsidRDefault="00095FA1" w:rsidP="00A91C95">
      <w:pPr>
        <w:spacing w:after="0"/>
        <w:ind w:left="0" w:right="0"/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</w:pPr>
    </w:p>
    <w:p w:rsidR="00095FA1" w:rsidRPr="00317464" w:rsidRDefault="00095FA1" w:rsidP="00A91C95">
      <w:pPr>
        <w:spacing w:after="0"/>
        <w:ind w:left="0" w:right="0"/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</w:pPr>
    </w:p>
    <w:p w:rsidR="00095FA1" w:rsidRPr="00317464" w:rsidRDefault="00095FA1" w:rsidP="00A91C95">
      <w:pPr>
        <w:spacing w:after="0"/>
        <w:ind w:left="0" w:right="0"/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</w:pPr>
    </w:p>
    <w:p w:rsidR="00095FA1" w:rsidRPr="00317464" w:rsidRDefault="00095FA1" w:rsidP="00A91C95">
      <w:pPr>
        <w:spacing w:after="0"/>
        <w:ind w:left="0" w:right="0"/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</w:pPr>
    </w:p>
    <w:p w:rsidR="00095FA1" w:rsidRPr="00317464" w:rsidRDefault="00095FA1" w:rsidP="00A91C95">
      <w:pPr>
        <w:spacing w:after="0"/>
        <w:ind w:left="0" w:right="0"/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</w:pPr>
    </w:p>
    <w:p w:rsidR="00095FA1" w:rsidRPr="00317464" w:rsidRDefault="00095FA1" w:rsidP="00A91C95">
      <w:pPr>
        <w:spacing w:after="0"/>
        <w:ind w:left="0" w:right="0"/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</w:pPr>
    </w:p>
    <w:p w:rsidR="00095FA1" w:rsidRPr="00317464" w:rsidRDefault="00317464" w:rsidP="00317464">
      <w:pPr>
        <w:spacing w:after="0"/>
        <w:ind w:left="0" w:right="0"/>
        <w:jc w:val="center"/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15868" w:themeColor="accent5" w:themeShade="80"/>
          <w:sz w:val="28"/>
          <w:szCs w:val="28"/>
          <w:lang w:eastAsia="ru-RU"/>
        </w:rPr>
        <w:t>Черлак, 201</w:t>
      </w:r>
    </w:p>
    <w:p w:rsidR="00095FA1" w:rsidRDefault="00095FA1" w:rsidP="00A91C95">
      <w:pPr>
        <w:spacing w:after="0"/>
        <w:ind w:left="0" w:righ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95FA1" w:rsidRDefault="00095FA1" w:rsidP="00A91C95">
      <w:pPr>
        <w:spacing w:after="0"/>
        <w:ind w:left="0" w:righ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5360B" w:rsidRPr="00093781" w:rsidRDefault="00104D09" w:rsidP="0095360B">
      <w:pPr>
        <w:spacing w:after="0"/>
        <w:ind w:left="-993"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(слайд 2)</w:t>
      </w:r>
      <w:r w:rsidR="009536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5360B" w:rsidRPr="000937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Совершенно  необходимо изучать  краеведение, заниматься в кружках…</w:t>
      </w:r>
    </w:p>
    <w:p w:rsidR="0095360B" w:rsidRPr="00093781" w:rsidRDefault="0095360B" w:rsidP="0095360B">
      <w:pPr>
        <w:spacing w:after="0"/>
        <w:ind w:left="-993"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патри</w:t>
      </w:r>
      <w:r w:rsidRPr="00E953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отизму  нельзя только призывать</w:t>
      </w:r>
      <w:r w:rsidRPr="000937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его нужно заботливо воспитывать,</w:t>
      </w:r>
    </w:p>
    <w:p w:rsidR="0095360B" w:rsidRPr="00093781" w:rsidRDefault="0095360B" w:rsidP="0095360B">
      <w:pPr>
        <w:spacing w:after="0"/>
        <w:ind w:left="-993"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воспитывать любовь к родным местам…</w:t>
      </w:r>
    </w:p>
    <w:p w:rsidR="0095360B" w:rsidRPr="00093781" w:rsidRDefault="0095360B" w:rsidP="0095360B">
      <w:pPr>
        <w:spacing w:after="0"/>
        <w:ind w:left="-993"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будет корней в родной местности, родной стране - </w:t>
      </w:r>
    </w:p>
    <w:p w:rsidR="0095360B" w:rsidRPr="00093781" w:rsidRDefault="0095360B" w:rsidP="0095360B">
      <w:pPr>
        <w:spacing w:after="0"/>
        <w:ind w:left="-993"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будет много людей, похожих на растение перекати-поле…</w:t>
      </w:r>
    </w:p>
    <w:p w:rsidR="0095360B" w:rsidRDefault="0095360B" w:rsidP="0095360B">
      <w:pPr>
        <w:spacing w:after="0"/>
        <w:ind w:left="-993" w:right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937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Д.С.Лихачёв. Письма о добром и </w:t>
      </w:r>
      <w:proofErr w:type="gramStart"/>
      <w:r w:rsidRPr="000937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прекрасном</w:t>
      </w:r>
      <w:proofErr w:type="gramEnd"/>
      <w:r w:rsidRPr="000937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95360B" w:rsidRDefault="0095360B" w:rsidP="0095360B">
      <w:pPr>
        <w:spacing w:after="0"/>
        <w:ind w:left="-993" w:right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5360B" w:rsidRDefault="0095360B" w:rsidP="0095360B">
      <w:pPr>
        <w:spacing w:after="0"/>
        <w:ind w:left="-993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541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 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 темой «</w:t>
      </w:r>
      <w:r w:rsidRPr="00541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Краеведческий компонент в условиях дополнительного образования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является, на мой взгляд, весьма актуальной в сфере  дополнительного  образования</w:t>
      </w:r>
      <w:r w:rsidR="0010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360B" w:rsidRPr="00541478" w:rsidRDefault="0095360B" w:rsidP="0095360B">
      <w:pPr>
        <w:spacing w:after="0"/>
        <w:ind w:left="-993" w:right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E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Краеведческий</w:t>
      </w:r>
      <w:r w:rsidRPr="003E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компонент крайне важен для современного образования. Правда, увы, не во всех моделях образования он представлен на должном уровне. </w:t>
      </w:r>
    </w:p>
    <w:p w:rsidR="0095360B" w:rsidRPr="003E19CB" w:rsidRDefault="0095360B" w:rsidP="0095360B">
      <w:pPr>
        <w:shd w:val="clear" w:color="auto" w:fill="FFFFFF"/>
        <w:spacing w:after="0"/>
        <w:ind w:left="-993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C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Бывает даже так, что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обучающийся </w:t>
      </w:r>
      <w:r w:rsidRPr="003E19C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активно познает культуру, традиции, язык другой страны, но то, что </w:t>
      </w:r>
      <w:r w:rsidR="00736D04" w:rsidRPr="003E19C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происходит </w:t>
      </w:r>
      <w:r w:rsidR="00736D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вокруг него,</w:t>
      </w:r>
      <w:r w:rsidR="00736D04" w:rsidRPr="003E19C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3E19C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знает очень поверхностно. </w:t>
      </w:r>
      <w:r w:rsidRPr="003E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помнить, что при действительно качественном уровне образования этот фактор должен «шагать в ногу» именно вместе с краеведческим компонентом. То есть, здесь работает известный принцип «не </w:t>
      </w:r>
      <w:proofErr w:type="gramStart"/>
      <w:r w:rsidRPr="003E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3E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вместе».</w:t>
      </w:r>
    </w:p>
    <w:p w:rsidR="0095360B" w:rsidRPr="003E19CB" w:rsidRDefault="0095360B" w:rsidP="0095360B">
      <w:pPr>
        <w:shd w:val="clear" w:color="auto" w:fill="FFFFFF"/>
        <w:spacing w:after="0"/>
        <w:ind w:left="-993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E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Родной район, город, село, становится для ученика великолепной развивающей средой. Обучение становится более наглядным, практически ориентированным, а значит чрезвычайно актуальным и полезным для </w:t>
      </w:r>
      <w:proofErr w:type="gramStart"/>
      <w:r w:rsidRPr="003E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3E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Кстати, этот момент является очень важным для мотивации обучения, </w:t>
      </w:r>
      <w:proofErr w:type="gramStart"/>
      <w:r w:rsidRPr="003E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proofErr w:type="gramEnd"/>
      <w:r w:rsidRPr="003E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реальной заинтересованности в предмете. Кроме того, наличие краеведческого компонента делает любой предмет более живым.</w:t>
      </w:r>
    </w:p>
    <w:p w:rsidR="0095360B" w:rsidRPr="003E19CB" w:rsidRDefault="0095360B" w:rsidP="0095360B">
      <w:pPr>
        <w:shd w:val="clear" w:color="auto" w:fill="FFFFFF"/>
        <w:spacing w:after="0"/>
        <w:ind w:left="-993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E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краеведческого материала – необходимый и значимый компонент содержания школьного образования. Именно он позволяет, с одной стороны, создать зримую, целостную картину мира, дать представление о связях в природе, о </w:t>
      </w:r>
      <w:proofErr w:type="gramStart"/>
      <w:r w:rsidRPr="003E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взаимосвязях</w:t>
      </w:r>
      <w:proofErr w:type="gramEnd"/>
      <w:r w:rsidRPr="003E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природы и общества, а с другой стороны, - представляет возможность, рассмотреть и узнать детально все составляющие природы, жизни и деятельности населения, их взаимодействия на определенной, конкретной территории. В основу школьного краеведения заложена та мысль, что своё близкое и в природе, человеческой жизни и в хозяйственной деятельности понятнее, проще, яснее, чем чужое и далекое. Даже отдельные примеры, взятые учителем из жизни, очень оживляют изложение и делают его более понятным и доступным. Даже отдельные примеры такого порядка в известной мере перекидывают внимание с книжных примеров на реальную жизнь.</w:t>
      </w:r>
    </w:p>
    <w:p w:rsidR="0095360B" w:rsidRPr="003E19CB" w:rsidRDefault="0095360B" w:rsidP="0095360B">
      <w:pPr>
        <w:shd w:val="clear" w:color="auto" w:fill="FFFFFF"/>
        <w:spacing w:after="0"/>
        <w:ind w:left="-993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E50AD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(Слайд 3)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2D0C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реализации краеведческого компонента</w:t>
      </w:r>
      <w:r w:rsidRPr="002D0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E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развития личности учащихся, формирование у школьников системы взглядов, принципов и норм поведения в отношении окружающей их среды, понимания роли людей и значение их деятельности в оптимальном соотношении природы и общества, воспитание чувства патриотизма и любви к родному краю.</w:t>
      </w:r>
    </w:p>
    <w:p w:rsidR="0095360B" w:rsidRPr="002D0C72" w:rsidRDefault="0095360B" w:rsidP="0095360B">
      <w:pPr>
        <w:shd w:val="clear" w:color="auto" w:fill="FFFFFF"/>
        <w:spacing w:after="0"/>
        <w:ind w:left="-993" w:righ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</w:t>
      </w:r>
      <w:r w:rsidRPr="002D0C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95360B" w:rsidRPr="003E19CB" w:rsidRDefault="0095360B" w:rsidP="0095360B">
      <w:pPr>
        <w:shd w:val="clear" w:color="auto" w:fill="FFFFFF"/>
        <w:spacing w:before="120" w:after="0"/>
        <w:ind w:left="-993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Развитие устойчивого интереса учащихся к происходящим в природе и обществе явлениям и процессам, происходящим в Омской области.</w:t>
      </w:r>
    </w:p>
    <w:p w:rsidR="0095360B" w:rsidRPr="003E19CB" w:rsidRDefault="0095360B" w:rsidP="0095360B">
      <w:pPr>
        <w:shd w:val="clear" w:color="auto" w:fill="FFFFFF"/>
        <w:spacing w:before="120" w:after="0"/>
        <w:ind w:left="-993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Воспитание чувства патриотизма, любви к Родине, бережного отношения к природе и ее богатствам через встроенное изучение особенностей природы и населения родного края.</w:t>
      </w:r>
    </w:p>
    <w:p w:rsidR="0095360B" w:rsidRPr="003E19CB" w:rsidRDefault="0095360B" w:rsidP="0095360B">
      <w:pPr>
        <w:shd w:val="clear" w:color="auto" w:fill="FFFFFF"/>
        <w:spacing w:before="120" w:after="0"/>
        <w:ind w:left="-993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системой комплексных  знаний о своем </w:t>
      </w:r>
      <w:r w:rsidRPr="003E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родном крае</w:t>
      </w:r>
      <w:r w:rsidRPr="003E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360B" w:rsidRPr="003E19CB" w:rsidRDefault="0095360B" w:rsidP="0095360B">
      <w:pPr>
        <w:shd w:val="clear" w:color="auto" w:fill="FFFFFF"/>
        <w:spacing w:before="120" w:after="0"/>
        <w:ind w:left="-993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краеведческой </w:t>
      </w:r>
      <w:r w:rsidRPr="003E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и мышления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E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связанных с ним умений:</w:t>
      </w:r>
    </w:p>
    <w:p w:rsidR="0095360B" w:rsidRPr="000005C8" w:rsidRDefault="0095360B" w:rsidP="0095360B">
      <w:pPr>
        <w:pStyle w:val="a8"/>
        <w:numPr>
          <w:ilvl w:val="0"/>
          <w:numId w:val="14"/>
        </w:numPr>
        <w:spacing w:after="0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природные условия и ресурсы с точки зрения жизненных потребностей человека и его хозяйственной деятельности;</w:t>
      </w:r>
    </w:p>
    <w:p w:rsidR="0095360B" w:rsidRPr="000005C8" w:rsidRDefault="0095360B" w:rsidP="0095360B">
      <w:pPr>
        <w:pStyle w:val="a8"/>
        <w:numPr>
          <w:ilvl w:val="0"/>
          <w:numId w:val="14"/>
        </w:numPr>
        <w:spacing w:after="0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экологическую ситуацию в своем крае и последствия хозяйственной деятельности на окружающую среду;</w:t>
      </w:r>
    </w:p>
    <w:p w:rsidR="0095360B" w:rsidRPr="003E19CB" w:rsidRDefault="0095360B" w:rsidP="0095360B">
      <w:pPr>
        <w:shd w:val="clear" w:color="auto" w:fill="FFFFFF"/>
        <w:spacing w:after="0"/>
        <w:ind w:left="-993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Вооружить учащихся специальными и учебными умениями, позволяющими им самостоятельно обретать новую информацию из различных источников (карты, картосхемы, дополнительная литература, периодическая печать, ресурсы </w:t>
      </w:r>
      <w:proofErr w:type="spellStart"/>
      <w:r w:rsidRPr="003E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3E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5360B" w:rsidRDefault="0095360B" w:rsidP="0095360B">
      <w:pPr>
        <w:shd w:val="clear" w:color="auto" w:fill="FFFFFF"/>
        <w:spacing w:after="0"/>
        <w:ind w:left="-993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образовательной структуры современного общества связано с освоением новых образовательных пространств, где значимой составляющей выступает система дополнительного образования детей.</w:t>
      </w:r>
    </w:p>
    <w:p w:rsidR="0095360B" w:rsidRPr="003E19CB" w:rsidRDefault="0095360B" w:rsidP="0095360B">
      <w:pPr>
        <w:shd w:val="clear" w:color="auto" w:fill="FFFFFF"/>
        <w:spacing w:after="0"/>
        <w:ind w:left="-993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E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 «Об образовании» повысил социально-педагогическую и социокультурную значимость дополнительного образования детей: ему придан образовательный статус, что чрезвычайно важно. В связи с этим краеведческий компонент  в дополнительном образовании переживает своё новое рождение и выступает в виде особого уникального социального института, обладающего мощным образовательным потенциалом.</w:t>
      </w:r>
    </w:p>
    <w:p w:rsidR="0095360B" w:rsidRDefault="0095360B" w:rsidP="00736D04">
      <w:pPr>
        <w:spacing w:after="0"/>
        <w:ind w:left="-993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9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содержания  основных форм деятельности школьников,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9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дополнительном образовании, направленных на раннее самоопределение должно  осуществляться  с учётом возрастных и индивидуальных особенностей развития детей, их общих особенностей. </w:t>
      </w:r>
    </w:p>
    <w:p w:rsidR="0095360B" w:rsidRDefault="0095360B" w:rsidP="0095360B">
      <w:pPr>
        <w:spacing w:after="0"/>
        <w:ind w:left="-993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21F16" w:rsidRPr="00221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r w:rsidR="00E5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21F16" w:rsidRPr="00221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221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примере модифицированной дополнительной образовательной программы «Юный краевед», которая является педагогически целесообразной, так как </w:t>
      </w:r>
      <w:r w:rsidR="00E5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педагогу расширить знания детей о родном крае, увидеть его в общем ходе истории, ощутить с</w:t>
      </w:r>
      <w:r w:rsidR="00E50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вою связь с прошлым и настоящим.</w:t>
      </w:r>
      <w:r w:rsidRPr="003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AD2" w:rsidRDefault="00E50AD2" w:rsidP="00E50AD2">
      <w:pPr>
        <w:spacing w:after="0"/>
        <w:ind w:left="-993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Ц</w:t>
      </w:r>
      <w:r w:rsidRPr="00150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является формирование ключевых и специальных компетентностей обучающихся.</w:t>
      </w:r>
    </w:p>
    <w:p w:rsidR="00E50AD2" w:rsidRDefault="00E50AD2" w:rsidP="00E50AD2">
      <w:pPr>
        <w:spacing w:after="0"/>
        <w:ind w:left="-993"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 </w:t>
      </w:r>
    </w:p>
    <w:p w:rsidR="00E50AD2" w:rsidRPr="00D606DA" w:rsidRDefault="00E50AD2" w:rsidP="00E50AD2">
      <w:pPr>
        <w:pStyle w:val="a8"/>
        <w:numPr>
          <w:ilvl w:val="0"/>
          <w:numId w:val="16"/>
        </w:numPr>
        <w:spacing w:after="0"/>
        <w:ind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E50AD2" w:rsidRDefault="00E50AD2" w:rsidP="00E50AD2">
      <w:pPr>
        <w:spacing w:after="0"/>
        <w:ind w:left="-993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школьниками системой знаний об историческом прошлом края, села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AD2" w:rsidRPr="005F05F3" w:rsidRDefault="00E50AD2" w:rsidP="00E50AD2">
      <w:pPr>
        <w:pStyle w:val="a8"/>
        <w:numPr>
          <w:ilvl w:val="0"/>
          <w:numId w:val="16"/>
        </w:numPr>
        <w:spacing w:after="0"/>
        <w:ind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E50AD2" w:rsidRDefault="00E50AD2" w:rsidP="00E50AD2">
      <w:pPr>
        <w:pStyle w:val="a8"/>
        <w:spacing w:after="0"/>
        <w:ind w:left="-633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анализа и сопоставления источников, работы с историческими источниками</w:t>
      </w:r>
    </w:p>
    <w:p w:rsidR="00E50AD2" w:rsidRPr="005F05F3" w:rsidRDefault="00E50AD2" w:rsidP="00E50AD2">
      <w:pPr>
        <w:pStyle w:val="a8"/>
        <w:numPr>
          <w:ilvl w:val="0"/>
          <w:numId w:val="16"/>
        </w:numPr>
        <w:spacing w:after="0"/>
        <w:ind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E50AD2" w:rsidRPr="00D606DA" w:rsidRDefault="00E50AD2" w:rsidP="00E50AD2">
      <w:pPr>
        <w:pStyle w:val="a8"/>
        <w:spacing w:after="0"/>
        <w:ind w:left="-633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гражданственности, патриотизма, бережного отношения к историко-культурному наследию.</w:t>
      </w:r>
    </w:p>
    <w:p w:rsidR="0095360B" w:rsidRDefault="00E50AD2" w:rsidP="00E50AD2">
      <w:pPr>
        <w:spacing w:after="0"/>
        <w:ind w:left="-993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E5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Хотелось бы отметить важность использования форм  и методов обучения.</w:t>
      </w:r>
      <w:r w:rsidR="0095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60B" w:rsidRPr="000937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</w:t>
      </w:r>
      <w:r w:rsidR="0095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деятельности подразумеваю</w:t>
      </w:r>
      <w:r w:rsidR="0095360B" w:rsidRPr="0009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занятия в небольших группах по 10-12 человек, под руководством </w:t>
      </w:r>
      <w:r w:rsidR="00953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педагога.</w:t>
      </w:r>
    </w:p>
    <w:p w:rsidR="0095360B" w:rsidRPr="00093781" w:rsidRDefault="0095360B" w:rsidP="0095360B">
      <w:pPr>
        <w:spacing w:after="0"/>
        <w:ind w:left="-993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937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формы деятельности предполагают общение школьника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педагогом</w:t>
      </w:r>
      <w:r w:rsidRPr="00093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60B" w:rsidRDefault="0095360B" w:rsidP="0095360B">
      <w:pPr>
        <w:spacing w:after="0"/>
        <w:ind w:left="-993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42C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  используются эти формы деятельности на кружке «Юный краевед»</w:t>
      </w:r>
      <w:r w:rsidRPr="00093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60B" w:rsidRPr="00093781" w:rsidRDefault="0095360B" w:rsidP="0095360B">
      <w:pPr>
        <w:spacing w:after="0"/>
        <w:ind w:left="-993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93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эффективными  из форм являются: беседа-диалог, занятия  в экспозиции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Комнаты Трудовой Славы жителей Черлакского муниципального района</w:t>
      </w:r>
      <w:r w:rsidRPr="000937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пешеходные экскурсии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памятным местам поселка, </w:t>
      </w:r>
      <w:r w:rsidRPr="0009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игры, викторины, конкурсы.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937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игровые формы обучения значительно расширяют рамки образовательной программы, стимулирует обращение школьников к краеведческой литературе.</w:t>
      </w:r>
    </w:p>
    <w:p w:rsidR="0095360B" w:rsidRDefault="0095360B" w:rsidP="0095360B">
      <w:pPr>
        <w:spacing w:after="0"/>
        <w:ind w:left="-993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совокупности  с различными формами организационной работы эта деятельность  позволяет педагогу дать учащимся основательные знания  по истории и культуре родного края, подготовить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0937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экскурсовода.</w:t>
      </w:r>
    </w:p>
    <w:p w:rsidR="0095360B" w:rsidRDefault="0095360B" w:rsidP="0095360B">
      <w:pPr>
        <w:spacing w:after="0"/>
        <w:ind w:left="-993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2C71" w:rsidRPr="00B42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познавательной и творческой активности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работе используются современные образовательные технологии, дающие возможность повышать качество образовательного процесса. В своей работе использую образовательные технологии:</w:t>
      </w:r>
    </w:p>
    <w:p w:rsidR="0095360B" w:rsidRDefault="0095360B" w:rsidP="0095360B">
      <w:pPr>
        <w:spacing w:after="0"/>
        <w:ind w:left="-993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Pr="00E6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</w:t>
      </w:r>
      <w:proofErr w:type="spellEnd"/>
      <w:r w:rsidRPr="00E6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позволяют соблюдать охранительный режим обучения, равномерно распределять во время занятий различные виды заданий.</w:t>
      </w:r>
    </w:p>
    <w:p w:rsidR="0095360B" w:rsidRPr="0045774A" w:rsidRDefault="0095360B" w:rsidP="0095360B">
      <w:pPr>
        <w:spacing w:after="0"/>
        <w:ind w:left="-993"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622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7, 8, 9</w:t>
      </w:r>
      <w:r w:rsidR="00437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10 11, 12, 13</w:t>
      </w:r>
      <w:r w:rsidR="00622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5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роблемно-поисковые</w:t>
      </w:r>
      <w:proofErr w:type="gramEnd"/>
      <w:r w:rsidRPr="0045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5360B" w:rsidRPr="00A91C95" w:rsidRDefault="0095360B" w:rsidP="0095360B">
      <w:pPr>
        <w:pStyle w:val="a8"/>
        <w:numPr>
          <w:ilvl w:val="0"/>
          <w:numId w:val="13"/>
        </w:numPr>
        <w:spacing w:after="0"/>
        <w:ind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«Забытые имена», благодаря которой мы пополнили фонды Комнаты. Велась краеведческая работа в школах района и ребятами краеведческого кружка Дома детского творчества </w:t>
      </w:r>
      <w:r w:rsidR="00A91C95" w:rsidRPr="00A9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7)</w:t>
      </w:r>
    </w:p>
    <w:p w:rsidR="00A91C95" w:rsidRDefault="0095360B" w:rsidP="0095360B">
      <w:pPr>
        <w:pStyle w:val="a8"/>
        <w:numPr>
          <w:ilvl w:val="0"/>
          <w:numId w:val="13"/>
        </w:numPr>
        <w:spacing w:after="0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</w:t>
      </w:r>
      <w:r w:rsidR="00A91C95" w:rsidRPr="00A9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</w:t>
      </w:r>
      <w:r w:rsidRPr="00A91C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 черлакцев, вписанные в летопись страны», которая стартовала в марте прошлого года. В этом году акция продолжает своё движение и с 11 апреля урны для мини-анкет находятся в ЧСОШ № 1</w:t>
      </w:r>
      <w:r w:rsidR="00A91C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91C95" w:rsidRPr="00A9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8)</w:t>
      </w:r>
    </w:p>
    <w:p w:rsidR="0095360B" w:rsidRPr="00A91C95" w:rsidRDefault="0095360B" w:rsidP="0095360B">
      <w:pPr>
        <w:pStyle w:val="a8"/>
        <w:numPr>
          <w:ilvl w:val="0"/>
          <w:numId w:val="13"/>
        </w:numPr>
        <w:spacing w:after="0"/>
        <w:ind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C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Мини-акция «Подари открытку», на кружке изготовили открытки и вышли на улицы  поселка</w:t>
      </w:r>
      <w:proofErr w:type="gramStart"/>
      <w:r w:rsidRPr="00A91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9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C95" w:rsidRPr="00A9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A91C95" w:rsidRPr="00A9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A91C95" w:rsidRPr="00A9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9)</w:t>
      </w:r>
    </w:p>
    <w:p w:rsidR="0095360B" w:rsidRPr="002A7876" w:rsidRDefault="0095360B" w:rsidP="0095360B">
      <w:pPr>
        <w:pStyle w:val="a8"/>
        <w:spacing w:after="0"/>
        <w:ind w:left="-273"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Технологии имитационно-моделирующего обучения: </w:t>
      </w:r>
    </w:p>
    <w:p w:rsidR="0095360B" w:rsidRDefault="0095360B" w:rsidP="0095360B">
      <w:pPr>
        <w:pStyle w:val="a8"/>
        <w:spacing w:after="0"/>
        <w:ind w:left="-993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викторина</w:t>
      </w:r>
      <w:r w:rsidRPr="00E4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школ поселка </w:t>
      </w:r>
      <w:r w:rsidRPr="00E4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«Черлак, ты родина моя», где дети узнали больше о поэтах Черлакского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истории образования Черлака.</w:t>
      </w:r>
    </w:p>
    <w:p w:rsidR="0095360B" w:rsidRDefault="0095360B" w:rsidP="0095360B">
      <w:pPr>
        <w:pStyle w:val="a8"/>
        <w:spacing w:after="0"/>
        <w:ind w:left="-993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работа по оцифровке документов из основного фонда Комнаты Трудовой Славы.</w:t>
      </w:r>
    </w:p>
    <w:p w:rsidR="0095360B" w:rsidRDefault="0095360B" w:rsidP="0095360B">
      <w:pPr>
        <w:pStyle w:val="a8"/>
        <w:spacing w:after="0"/>
        <w:ind w:left="-993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6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исследовательской направленности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возможность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пополнять свои знания</w:t>
      </w:r>
      <w:r w:rsidR="00B4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«Это нашей истории строки», «Летопись сибирских деревень»</w:t>
      </w:r>
    </w:p>
    <w:p w:rsidR="0095360B" w:rsidRDefault="0095360B" w:rsidP="0095360B">
      <w:pPr>
        <w:pStyle w:val="a8"/>
        <w:spacing w:after="0"/>
        <w:ind w:left="-993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Информационно-коммуникационные технологии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интенсифицируют процесс образования и воспитания, активизирую познавательную деятельность обучающихся (умение работать с информацией различных источников, исходя из чего,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формируется информационная культура).</w:t>
      </w:r>
    </w:p>
    <w:p w:rsidR="0095360B" w:rsidRDefault="00622FD6" w:rsidP="0095360B">
      <w:pPr>
        <w:pStyle w:val="a8"/>
        <w:spacing w:after="0"/>
        <w:ind w:left="-993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9536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результатов работы в кружке «Юный краевед» используются разные виды и формы контроля:</w:t>
      </w:r>
    </w:p>
    <w:p w:rsidR="0095360B" w:rsidRDefault="0095360B" w:rsidP="0095360B">
      <w:pPr>
        <w:pStyle w:val="a8"/>
        <w:spacing w:after="0"/>
        <w:ind w:left="-993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 по изученным темам, участие в краеведческих конкурсах, экскурсии по Комнате Трудовой Славы.</w:t>
      </w:r>
    </w:p>
    <w:p w:rsidR="0095360B" w:rsidRDefault="0095360B" w:rsidP="0095360B">
      <w:pPr>
        <w:pStyle w:val="a8"/>
        <w:spacing w:after="0"/>
        <w:ind w:left="-993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раза в год осуществляется диагностика достижений обучающихся, в качестве критерия оценки считать следующие умения и навыки:</w:t>
      </w:r>
    </w:p>
    <w:p w:rsidR="0095360B" w:rsidRDefault="0095360B" w:rsidP="0095360B">
      <w:pPr>
        <w:pStyle w:val="a8"/>
        <w:numPr>
          <w:ilvl w:val="0"/>
          <w:numId w:val="15"/>
        </w:numPr>
        <w:spacing w:after="0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приобретать краеведческие знания,</w:t>
      </w:r>
    </w:p>
    <w:p w:rsidR="0095360B" w:rsidRDefault="0095360B" w:rsidP="0095360B">
      <w:pPr>
        <w:pStyle w:val="a8"/>
        <w:numPr>
          <w:ilvl w:val="0"/>
          <w:numId w:val="15"/>
        </w:numPr>
        <w:spacing w:after="0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вести дискуссию, </w:t>
      </w:r>
    </w:p>
    <w:p w:rsidR="0095360B" w:rsidRDefault="0095360B" w:rsidP="0095360B">
      <w:pPr>
        <w:pStyle w:val="a8"/>
        <w:numPr>
          <w:ilvl w:val="0"/>
          <w:numId w:val="15"/>
        </w:numPr>
        <w:spacing w:after="0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исследовательской работы.</w:t>
      </w:r>
    </w:p>
    <w:p w:rsidR="0095360B" w:rsidRDefault="0095360B" w:rsidP="0095360B">
      <w:pPr>
        <w:pStyle w:val="a8"/>
        <w:spacing w:after="0"/>
        <w:ind w:left="-709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Ведущей формой занятий является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5360B" w:rsidRPr="00642EDC" w:rsidRDefault="0095360B" w:rsidP="0095360B">
      <w:pPr>
        <w:pStyle w:val="a8"/>
        <w:spacing w:after="0"/>
        <w:ind w:left="-709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Наряду с групповой формой работы, осуществляется индивидуальная форма ведения занятий.</w:t>
      </w:r>
    </w:p>
    <w:p w:rsidR="0095360B" w:rsidRDefault="0095360B" w:rsidP="0095360B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19CB">
        <w:rPr>
          <w:sz w:val="28"/>
          <w:szCs w:val="28"/>
        </w:rPr>
        <w:t>Реализуя краеведческий компонент в</w:t>
      </w:r>
      <w:r>
        <w:rPr>
          <w:sz w:val="28"/>
          <w:szCs w:val="28"/>
        </w:rPr>
        <w:t xml:space="preserve"> дополнительном </w:t>
      </w:r>
      <w:r w:rsidRPr="003E19CB">
        <w:rPr>
          <w:sz w:val="28"/>
          <w:szCs w:val="28"/>
        </w:rPr>
        <w:t xml:space="preserve"> образовании</w:t>
      </w:r>
      <w:r>
        <w:rPr>
          <w:sz w:val="28"/>
          <w:szCs w:val="28"/>
        </w:rPr>
        <w:t>,</w:t>
      </w:r>
      <w:r w:rsidRPr="003E19CB">
        <w:rPr>
          <w:sz w:val="28"/>
          <w:szCs w:val="28"/>
        </w:rPr>
        <w:t xml:space="preserve"> мы столкнулись с тем, что приобщение </w:t>
      </w:r>
      <w:r>
        <w:rPr>
          <w:sz w:val="28"/>
          <w:szCs w:val="28"/>
        </w:rPr>
        <w:t xml:space="preserve">школьников </w:t>
      </w:r>
      <w:r w:rsidRPr="003E19CB">
        <w:rPr>
          <w:sz w:val="28"/>
          <w:szCs w:val="28"/>
        </w:rPr>
        <w:t xml:space="preserve">к традициям и обычаям </w:t>
      </w:r>
      <w:r>
        <w:rPr>
          <w:sz w:val="28"/>
          <w:szCs w:val="28"/>
        </w:rPr>
        <w:t xml:space="preserve">родного края </w:t>
      </w:r>
      <w:r w:rsidRPr="003E19CB">
        <w:rPr>
          <w:sz w:val="28"/>
          <w:szCs w:val="28"/>
        </w:rPr>
        <w:t xml:space="preserve">невозможно без приобщения к предметам старины. </w:t>
      </w:r>
      <w:r>
        <w:rPr>
          <w:sz w:val="28"/>
          <w:szCs w:val="28"/>
        </w:rPr>
        <w:t>Поэтому посещение музея Черлакского района является одной из форм работы по созданию благоприятной познавательной среды.</w:t>
      </w:r>
    </w:p>
    <w:p w:rsidR="0095360B" w:rsidRPr="00642EDC" w:rsidRDefault="0095360B" w:rsidP="0095360B">
      <w:pPr>
        <w:pStyle w:val="a3"/>
        <w:shd w:val="clear" w:color="auto" w:fill="FFFFFF"/>
        <w:spacing w:before="0" w:beforeAutospacing="0" w:after="0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Программа «Юный краевед» разработана с учётом возрастных  особенностей детей. Построение занятий предусмотрено по принципу от </w:t>
      </w:r>
      <w:proofErr w:type="gramStart"/>
      <w:r>
        <w:rPr>
          <w:sz w:val="28"/>
          <w:szCs w:val="28"/>
        </w:rPr>
        <w:t>простого</w:t>
      </w:r>
      <w:proofErr w:type="gramEnd"/>
      <w:r>
        <w:rPr>
          <w:sz w:val="28"/>
          <w:szCs w:val="28"/>
        </w:rPr>
        <w:t xml:space="preserve"> к сложному.</w:t>
      </w:r>
    </w:p>
    <w:p w:rsidR="0095360B" w:rsidRDefault="0095360B" w:rsidP="0095360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Полноценное </w:t>
      </w:r>
      <w:r w:rsidRPr="003E19CB">
        <w:rPr>
          <w:rFonts w:ascii="Times New Roman" w:hAnsi="Times New Roman" w:cs="Times New Roman"/>
          <w:sz w:val="28"/>
          <w:szCs w:val="28"/>
        </w:rPr>
        <w:t xml:space="preserve">краеведческое образование должно охватывать все стороны жизни региона: исторические судьбы и современные условия, природные особенности и культурное наследие, вклад в развитие России и региональную специфику. Это требует включения в образовательную программу по краеведению сведений из разных областей науки и гуманитарного знания, что обусловливает необходимость разработки </w:t>
      </w:r>
      <w:proofErr w:type="spellStart"/>
      <w:r w:rsidRPr="003E19CB">
        <w:rPr>
          <w:rFonts w:ascii="Times New Roman" w:hAnsi="Times New Roman" w:cs="Times New Roman"/>
          <w:sz w:val="28"/>
          <w:szCs w:val="28"/>
        </w:rPr>
        <w:t>полипредметного</w:t>
      </w:r>
      <w:proofErr w:type="spellEnd"/>
      <w:r w:rsidRPr="003E19CB">
        <w:rPr>
          <w:rFonts w:ascii="Times New Roman" w:hAnsi="Times New Roman" w:cs="Times New Roman"/>
          <w:sz w:val="28"/>
          <w:szCs w:val="28"/>
        </w:rPr>
        <w:t xml:space="preserve"> (или модульного) курса. </w:t>
      </w:r>
    </w:p>
    <w:p w:rsidR="00A91C95" w:rsidRDefault="0095360B" w:rsidP="00A91C95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C95" w:rsidRPr="00A91C95">
        <w:rPr>
          <w:rFonts w:ascii="Times New Roman" w:hAnsi="Times New Roman" w:cs="Times New Roman"/>
          <w:b/>
          <w:sz w:val="28"/>
          <w:szCs w:val="28"/>
        </w:rPr>
        <w:t>(слайд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C95">
        <w:rPr>
          <w:rFonts w:ascii="Times New Roman" w:hAnsi="Times New Roman" w:cs="Times New Roman"/>
          <w:sz w:val="28"/>
          <w:szCs w:val="28"/>
        </w:rPr>
        <w:t xml:space="preserve"> </w:t>
      </w:r>
      <w:r w:rsidRPr="003E19CB">
        <w:rPr>
          <w:rFonts w:ascii="Times New Roman" w:hAnsi="Times New Roman" w:cs="Times New Roman"/>
          <w:sz w:val="28"/>
          <w:szCs w:val="28"/>
        </w:rPr>
        <w:t>Структура краеведческого образования может предусматривать разные формы (способы) его реализации: самостоятельный учебный краеведческий курс, краеведческий (региональный) компонент в других учебных курсах, краеведческий компонент во внеклассной работе и дополнительном образовании. Оптимальной можно считать такую модель реализации краеведческого</w:t>
      </w:r>
      <w:r>
        <w:rPr>
          <w:rFonts w:ascii="Times New Roman" w:hAnsi="Times New Roman" w:cs="Times New Roman"/>
          <w:sz w:val="28"/>
          <w:szCs w:val="28"/>
        </w:rPr>
        <w:t xml:space="preserve"> компонента</w:t>
      </w:r>
      <w:r w:rsidRPr="003E19CB">
        <w:rPr>
          <w:rFonts w:ascii="Times New Roman" w:hAnsi="Times New Roman" w:cs="Times New Roman"/>
          <w:sz w:val="28"/>
          <w:szCs w:val="28"/>
        </w:rPr>
        <w:t>, которая учитывает специфику разных этапов общего образования и охватывает как учебную работу, так и сферы дополнительного образования и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665" w:rsidRPr="003E19CB" w:rsidRDefault="00A91C95" w:rsidP="00A91C95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A91C95">
        <w:rPr>
          <w:rFonts w:ascii="Times New Roman" w:hAnsi="Times New Roman" w:cs="Times New Roman"/>
          <w:b/>
          <w:sz w:val="28"/>
          <w:szCs w:val="28"/>
        </w:rPr>
        <w:t>(15 слайд)</w:t>
      </w:r>
      <w:r>
        <w:rPr>
          <w:rFonts w:ascii="Times New Roman" w:hAnsi="Times New Roman" w:cs="Times New Roman"/>
          <w:sz w:val="28"/>
          <w:szCs w:val="28"/>
        </w:rPr>
        <w:t xml:space="preserve"> Спасибо за внимание</w:t>
      </w:r>
      <w:r w:rsidR="00BE295E">
        <w:rPr>
          <w:rFonts w:ascii="Times New Roman" w:hAnsi="Times New Roman" w:cs="Times New Roman"/>
          <w:sz w:val="28"/>
          <w:szCs w:val="28"/>
        </w:rPr>
        <w:t>!</w:t>
      </w:r>
    </w:p>
    <w:p w:rsidR="00B25665" w:rsidRDefault="00B25665" w:rsidP="002D0C72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A91C95" w:rsidRDefault="00A91C95" w:rsidP="002D0C72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A91C95" w:rsidRDefault="00A91C95" w:rsidP="002D0C72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A91C95" w:rsidRDefault="00A91C95" w:rsidP="002D0C72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A91C95" w:rsidRDefault="00A91C95" w:rsidP="002D0C72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A91C95" w:rsidRDefault="00A91C95" w:rsidP="002D0C72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A91C95" w:rsidRDefault="00A91C95" w:rsidP="002D0C72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A91C95" w:rsidRDefault="00A91C95" w:rsidP="002D0C72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A91C95" w:rsidRDefault="00A91C95" w:rsidP="002D0C72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A91C95" w:rsidRDefault="00A91C95" w:rsidP="002D0C72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A91C95" w:rsidRDefault="00A91C95" w:rsidP="002D0C72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A91C95" w:rsidRDefault="00A91C95" w:rsidP="002D0C72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A91C95" w:rsidRDefault="00A91C95" w:rsidP="002D0C72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A91C95" w:rsidRDefault="00A91C95" w:rsidP="002D0C72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A91C95" w:rsidRPr="003E19CB" w:rsidRDefault="00A91C95" w:rsidP="002D0C72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sectPr w:rsidR="00A91C95" w:rsidRPr="003E19CB" w:rsidSect="006F63CA">
      <w:footerReference w:type="default" r:id="rId9"/>
      <w:pgSz w:w="11906" w:h="16838"/>
      <w:pgMar w:top="1134" w:right="850" w:bottom="1134" w:left="1701" w:header="708" w:footer="708" w:gutter="0"/>
      <w:pgBorders w:offsetFrom="page">
        <w:top w:val="single" w:sz="36" w:space="24" w:color="215868" w:themeColor="accent5" w:themeShade="80"/>
        <w:left w:val="single" w:sz="36" w:space="24" w:color="215868" w:themeColor="accent5" w:themeShade="80"/>
        <w:bottom w:val="single" w:sz="36" w:space="24" w:color="215868" w:themeColor="accent5" w:themeShade="80"/>
        <w:right w:val="single" w:sz="36" w:space="24" w:color="215868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BF" w:rsidRDefault="008C56BF" w:rsidP="00E9535D">
      <w:pPr>
        <w:spacing w:after="0"/>
      </w:pPr>
      <w:r>
        <w:separator/>
      </w:r>
    </w:p>
  </w:endnote>
  <w:endnote w:type="continuationSeparator" w:id="0">
    <w:p w:rsidR="008C56BF" w:rsidRDefault="008C56BF" w:rsidP="00E953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094"/>
      <w:docPartObj>
        <w:docPartGallery w:val="Page Numbers (Bottom of Page)"/>
        <w:docPartUnique/>
      </w:docPartObj>
    </w:sdtPr>
    <w:sdtEndPr/>
    <w:sdtContent>
      <w:p w:rsidR="002C277D" w:rsidRDefault="0031746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277D" w:rsidRDefault="002C277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BF" w:rsidRDefault="008C56BF" w:rsidP="00E9535D">
      <w:pPr>
        <w:spacing w:after="0"/>
      </w:pPr>
      <w:r>
        <w:separator/>
      </w:r>
    </w:p>
  </w:footnote>
  <w:footnote w:type="continuationSeparator" w:id="0">
    <w:p w:rsidR="008C56BF" w:rsidRDefault="008C56BF" w:rsidP="00E953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F75"/>
    <w:multiLevelType w:val="multilevel"/>
    <w:tmpl w:val="4640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04AA6"/>
    <w:multiLevelType w:val="multilevel"/>
    <w:tmpl w:val="20EA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94380"/>
    <w:multiLevelType w:val="hybridMultilevel"/>
    <w:tmpl w:val="B1C4636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20F210D8"/>
    <w:multiLevelType w:val="multilevel"/>
    <w:tmpl w:val="B39C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327C3"/>
    <w:multiLevelType w:val="multilevel"/>
    <w:tmpl w:val="51D4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209CA"/>
    <w:multiLevelType w:val="multilevel"/>
    <w:tmpl w:val="7160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B1521"/>
    <w:multiLevelType w:val="multilevel"/>
    <w:tmpl w:val="72CC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73404F"/>
    <w:multiLevelType w:val="hybridMultilevel"/>
    <w:tmpl w:val="C562DE0A"/>
    <w:lvl w:ilvl="0" w:tplc="04190001">
      <w:start w:val="1"/>
      <w:numFmt w:val="bullet"/>
      <w:lvlText w:val=""/>
      <w:lvlJc w:val="left"/>
      <w:pPr>
        <w:ind w:left="-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</w:abstractNum>
  <w:abstractNum w:abstractNumId="8">
    <w:nsid w:val="50BC108F"/>
    <w:multiLevelType w:val="multilevel"/>
    <w:tmpl w:val="DA5E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392121"/>
    <w:multiLevelType w:val="multilevel"/>
    <w:tmpl w:val="6076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1F18CA"/>
    <w:multiLevelType w:val="hybridMultilevel"/>
    <w:tmpl w:val="DA9E99F4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1">
    <w:nsid w:val="5A5667F0"/>
    <w:multiLevelType w:val="multilevel"/>
    <w:tmpl w:val="F1F4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1060BD"/>
    <w:multiLevelType w:val="multilevel"/>
    <w:tmpl w:val="0E42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E167D1"/>
    <w:multiLevelType w:val="multilevel"/>
    <w:tmpl w:val="2652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BE0BEE"/>
    <w:multiLevelType w:val="hybridMultilevel"/>
    <w:tmpl w:val="B75E034A"/>
    <w:lvl w:ilvl="0" w:tplc="713A3A70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>
    <w:nsid w:val="7C6B5C62"/>
    <w:multiLevelType w:val="multilevel"/>
    <w:tmpl w:val="E0A0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5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13"/>
    <w:lvlOverride w:ilvl="0">
      <w:startOverride w:val="1"/>
    </w:lvlOverride>
  </w:num>
  <w:num w:numId="12">
    <w:abstractNumId w:val="12"/>
  </w:num>
  <w:num w:numId="13">
    <w:abstractNumId w:val="2"/>
  </w:num>
  <w:num w:numId="14">
    <w:abstractNumId w:val="7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8FA"/>
    <w:rsid w:val="000005C8"/>
    <w:rsid w:val="00001E14"/>
    <w:rsid w:val="0000689A"/>
    <w:rsid w:val="0001021E"/>
    <w:rsid w:val="0001117E"/>
    <w:rsid w:val="00093781"/>
    <w:rsid w:val="00095FA1"/>
    <w:rsid w:val="00104D09"/>
    <w:rsid w:val="001100A5"/>
    <w:rsid w:val="001102E7"/>
    <w:rsid w:val="00124707"/>
    <w:rsid w:val="00150F97"/>
    <w:rsid w:val="001C4147"/>
    <w:rsid w:val="001E23BB"/>
    <w:rsid w:val="00216FDB"/>
    <w:rsid w:val="00221F16"/>
    <w:rsid w:val="00252D47"/>
    <w:rsid w:val="00256F3A"/>
    <w:rsid w:val="002A75F1"/>
    <w:rsid w:val="002A7876"/>
    <w:rsid w:val="002C277D"/>
    <w:rsid w:val="002D0C72"/>
    <w:rsid w:val="002D3DC6"/>
    <w:rsid w:val="00301875"/>
    <w:rsid w:val="00317464"/>
    <w:rsid w:val="00365EEB"/>
    <w:rsid w:val="003C1FAA"/>
    <w:rsid w:val="003E19CB"/>
    <w:rsid w:val="00437A55"/>
    <w:rsid w:val="0045774A"/>
    <w:rsid w:val="00473305"/>
    <w:rsid w:val="004775A2"/>
    <w:rsid w:val="00493A60"/>
    <w:rsid w:val="004A7FED"/>
    <w:rsid w:val="004C1B0D"/>
    <w:rsid w:val="00541478"/>
    <w:rsid w:val="005B1D26"/>
    <w:rsid w:val="005F05F3"/>
    <w:rsid w:val="00622FD6"/>
    <w:rsid w:val="00642EDC"/>
    <w:rsid w:val="00661057"/>
    <w:rsid w:val="00665881"/>
    <w:rsid w:val="006715A7"/>
    <w:rsid w:val="006C0A21"/>
    <w:rsid w:val="006C611B"/>
    <w:rsid w:val="006F63CA"/>
    <w:rsid w:val="00736D04"/>
    <w:rsid w:val="00750428"/>
    <w:rsid w:val="008715F0"/>
    <w:rsid w:val="008815F0"/>
    <w:rsid w:val="00885138"/>
    <w:rsid w:val="008C56BF"/>
    <w:rsid w:val="008C7064"/>
    <w:rsid w:val="0095360B"/>
    <w:rsid w:val="00956CD9"/>
    <w:rsid w:val="009643C5"/>
    <w:rsid w:val="009B5A04"/>
    <w:rsid w:val="009C6313"/>
    <w:rsid w:val="00A20B13"/>
    <w:rsid w:val="00A520B8"/>
    <w:rsid w:val="00A64D91"/>
    <w:rsid w:val="00A91C95"/>
    <w:rsid w:val="00AA08FA"/>
    <w:rsid w:val="00AA2240"/>
    <w:rsid w:val="00AF0130"/>
    <w:rsid w:val="00B013A8"/>
    <w:rsid w:val="00B014E0"/>
    <w:rsid w:val="00B25665"/>
    <w:rsid w:val="00B42C71"/>
    <w:rsid w:val="00B70648"/>
    <w:rsid w:val="00BE295E"/>
    <w:rsid w:val="00C44811"/>
    <w:rsid w:val="00D064B5"/>
    <w:rsid w:val="00D35926"/>
    <w:rsid w:val="00D606DA"/>
    <w:rsid w:val="00D824C7"/>
    <w:rsid w:val="00DC7808"/>
    <w:rsid w:val="00E0051A"/>
    <w:rsid w:val="00E35EA8"/>
    <w:rsid w:val="00E471EF"/>
    <w:rsid w:val="00E50AD2"/>
    <w:rsid w:val="00E6527F"/>
    <w:rsid w:val="00E6768C"/>
    <w:rsid w:val="00E9535D"/>
    <w:rsid w:val="00EC7010"/>
    <w:rsid w:val="00F2225E"/>
    <w:rsid w:val="00F4130D"/>
    <w:rsid w:val="00F41483"/>
    <w:rsid w:val="00F71309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701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13"/>
  </w:style>
  <w:style w:type="paragraph" w:styleId="2">
    <w:name w:val="heading 2"/>
    <w:basedOn w:val="a"/>
    <w:next w:val="a"/>
    <w:link w:val="20"/>
    <w:uiPriority w:val="9"/>
    <w:unhideWhenUsed/>
    <w:qFormat/>
    <w:rsid w:val="002D3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A08FA"/>
    <w:pPr>
      <w:spacing w:before="100" w:beforeAutospacing="1" w:after="100" w:afterAutospacing="1"/>
      <w:ind w:left="0"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4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08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08FA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8FA"/>
    <w:rPr>
      <w:b/>
      <w:bCs/>
    </w:rPr>
  </w:style>
  <w:style w:type="character" w:customStyle="1" w:styleId="apple-converted-space">
    <w:name w:val="apple-converted-space"/>
    <w:basedOn w:val="a0"/>
    <w:rsid w:val="002D3DC6"/>
  </w:style>
  <w:style w:type="character" w:customStyle="1" w:styleId="hl">
    <w:name w:val="hl"/>
    <w:basedOn w:val="a0"/>
    <w:rsid w:val="002D3DC6"/>
  </w:style>
  <w:style w:type="character" w:customStyle="1" w:styleId="hdesc">
    <w:name w:val="hdesc"/>
    <w:basedOn w:val="a0"/>
    <w:rsid w:val="002D3DC6"/>
  </w:style>
  <w:style w:type="character" w:styleId="a5">
    <w:name w:val="Hyperlink"/>
    <w:basedOn w:val="a0"/>
    <w:uiPriority w:val="99"/>
    <w:semiHidden/>
    <w:unhideWhenUsed/>
    <w:rsid w:val="002D3D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3781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78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414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C706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9535D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535D"/>
  </w:style>
  <w:style w:type="paragraph" w:styleId="ab">
    <w:name w:val="footer"/>
    <w:basedOn w:val="a"/>
    <w:link w:val="ac"/>
    <w:uiPriority w:val="99"/>
    <w:unhideWhenUsed/>
    <w:rsid w:val="00E9535D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E95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43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402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  <w:div w:id="4853625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7832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  <w:div w:id="8690749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1892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  <w:div w:id="19982623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2275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</w:divsChild>
    </w:div>
    <w:div w:id="971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CB2AB-262D-44C5-95B1-27A32BBA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7513583</TotalTime>
  <Pages>6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dcterms:created xsi:type="dcterms:W3CDTF">2016-04-13T05:08:00Z</dcterms:created>
  <dcterms:modified xsi:type="dcterms:W3CDTF">2016-11-15T13:13:00Z</dcterms:modified>
</cp:coreProperties>
</file>