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60E" w:rsidRDefault="004D460E" w:rsidP="004D460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28"/>
          <w:szCs w:val="28"/>
        </w:rPr>
      </w:pPr>
      <w:r w:rsidRPr="004D460E">
        <w:rPr>
          <w:rStyle w:val="c23"/>
          <w:b/>
          <w:bCs/>
          <w:color w:val="000000"/>
          <w:sz w:val="28"/>
          <w:szCs w:val="28"/>
        </w:rPr>
        <w:t xml:space="preserve">Конспект непосредственно образовательной деятельности </w:t>
      </w:r>
    </w:p>
    <w:p w:rsidR="004D460E" w:rsidRDefault="004D460E" w:rsidP="004D460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28"/>
          <w:szCs w:val="28"/>
        </w:rPr>
      </w:pPr>
      <w:r w:rsidRPr="004D460E">
        <w:rPr>
          <w:rStyle w:val="c23"/>
          <w:b/>
          <w:bCs/>
          <w:color w:val="000000"/>
          <w:sz w:val="28"/>
          <w:szCs w:val="28"/>
        </w:rPr>
        <w:t>с детьми младшей группы</w:t>
      </w:r>
      <w:r>
        <w:rPr>
          <w:rStyle w:val="c23"/>
          <w:b/>
          <w:bCs/>
          <w:color w:val="000000"/>
          <w:sz w:val="28"/>
          <w:szCs w:val="28"/>
        </w:rPr>
        <w:t xml:space="preserve"> на тему «Домашние животные и их детки»</w:t>
      </w:r>
    </w:p>
    <w:p w:rsidR="001944BF" w:rsidRDefault="001944BF" w:rsidP="004D460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28"/>
          <w:szCs w:val="28"/>
        </w:rPr>
      </w:pPr>
    </w:p>
    <w:p w:rsidR="001944BF" w:rsidRPr="001944BF" w:rsidRDefault="001944BF" w:rsidP="001944BF">
      <w:pPr>
        <w:pStyle w:val="c12"/>
        <w:shd w:val="clear" w:color="auto" w:fill="FFFFFF"/>
        <w:spacing w:before="0" w:beforeAutospacing="0" w:after="0" w:afterAutospacing="0"/>
        <w:jc w:val="right"/>
        <w:rPr>
          <w:rStyle w:val="c23"/>
          <w:bCs/>
          <w:color w:val="000000"/>
          <w:sz w:val="28"/>
          <w:szCs w:val="28"/>
        </w:rPr>
      </w:pPr>
      <w:r w:rsidRPr="001944BF">
        <w:rPr>
          <w:rStyle w:val="c23"/>
          <w:bCs/>
          <w:color w:val="000000"/>
          <w:sz w:val="28"/>
          <w:szCs w:val="28"/>
        </w:rPr>
        <w:t>Составила и провела</w:t>
      </w:r>
    </w:p>
    <w:p w:rsidR="001944BF" w:rsidRPr="001944BF" w:rsidRDefault="001944BF" w:rsidP="001944BF">
      <w:pPr>
        <w:pStyle w:val="c12"/>
        <w:shd w:val="clear" w:color="auto" w:fill="FFFFFF"/>
        <w:spacing w:before="0" w:beforeAutospacing="0" w:after="0" w:afterAutospacing="0"/>
        <w:jc w:val="right"/>
        <w:rPr>
          <w:rStyle w:val="c23"/>
          <w:bCs/>
          <w:color w:val="000000"/>
          <w:sz w:val="28"/>
          <w:szCs w:val="28"/>
        </w:rPr>
      </w:pPr>
      <w:r w:rsidRPr="001944BF">
        <w:rPr>
          <w:rStyle w:val="c23"/>
          <w:bCs/>
          <w:color w:val="000000"/>
          <w:sz w:val="28"/>
          <w:szCs w:val="28"/>
        </w:rPr>
        <w:t>Воспитатель МБДОУ «Детский сад №1»</w:t>
      </w:r>
    </w:p>
    <w:p w:rsidR="001944BF" w:rsidRPr="001944BF" w:rsidRDefault="001944BF" w:rsidP="001944BF">
      <w:pPr>
        <w:pStyle w:val="c1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944BF">
        <w:rPr>
          <w:rStyle w:val="c23"/>
          <w:bCs/>
          <w:color w:val="000000"/>
          <w:sz w:val="28"/>
          <w:szCs w:val="28"/>
        </w:rPr>
        <w:t>Б</w:t>
      </w:r>
      <w:bookmarkStart w:id="0" w:name="_GoBack"/>
      <w:bookmarkEnd w:id="0"/>
      <w:r w:rsidRPr="001944BF">
        <w:rPr>
          <w:rStyle w:val="c23"/>
          <w:bCs/>
          <w:color w:val="000000"/>
          <w:sz w:val="28"/>
          <w:szCs w:val="28"/>
        </w:rPr>
        <w:t>урочкина</w:t>
      </w:r>
      <w:proofErr w:type="spellEnd"/>
      <w:r w:rsidRPr="001944BF">
        <w:rPr>
          <w:rStyle w:val="c23"/>
          <w:bCs/>
          <w:color w:val="000000"/>
          <w:sz w:val="28"/>
          <w:szCs w:val="28"/>
        </w:rPr>
        <w:t xml:space="preserve"> Н.Н.</w:t>
      </w:r>
    </w:p>
    <w:p w:rsidR="004D460E" w:rsidRDefault="004D460E" w:rsidP="004D4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60E" w:rsidRPr="004D460E" w:rsidRDefault="004D460E" w:rsidP="004D4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D46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Образовательные области:</w:t>
      </w:r>
      <w:r w:rsidRPr="004D46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«Речевое развитие», «Познавательное развитие», «Социально-коммуникативное развитие», «Физическое развитие»</w:t>
      </w:r>
    </w:p>
    <w:p w:rsidR="004D460E" w:rsidRPr="004D460E" w:rsidRDefault="004D460E" w:rsidP="004D46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D460E" w:rsidRDefault="004D460E" w:rsidP="004D460E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D460E" w:rsidRDefault="004D460E" w:rsidP="004D460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D460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Задачи:</w:t>
      </w:r>
      <w:r w:rsidRPr="004D46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460E" w:rsidRPr="004D460E" w:rsidRDefault="004D460E" w:rsidP="004D460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D460E"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4D460E" w:rsidRPr="004D460E" w:rsidRDefault="004D460E" w:rsidP="004D46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D460E">
        <w:rPr>
          <w:rFonts w:ascii="Times New Roman" w:hAnsi="Times New Roman" w:cs="Times New Roman"/>
          <w:sz w:val="28"/>
          <w:szCs w:val="28"/>
        </w:rPr>
        <w:t>- обогащать активный словарный запас посредством д/и</w:t>
      </w:r>
      <w:r w:rsidR="00E41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EB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41EBE">
        <w:rPr>
          <w:rFonts w:ascii="Times New Roman" w:hAnsi="Times New Roman" w:cs="Times New Roman"/>
          <w:sz w:val="28"/>
          <w:szCs w:val="28"/>
        </w:rPr>
        <w:t xml:space="preserve"> проблемной ситуации</w:t>
      </w:r>
      <w:r w:rsidRPr="004D460E">
        <w:rPr>
          <w:rFonts w:ascii="Times New Roman" w:hAnsi="Times New Roman" w:cs="Times New Roman"/>
          <w:sz w:val="28"/>
          <w:szCs w:val="28"/>
        </w:rPr>
        <w:t>;</w:t>
      </w:r>
    </w:p>
    <w:p w:rsidR="004D460E" w:rsidRPr="004D460E" w:rsidRDefault="004D460E" w:rsidP="004D46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D460E">
        <w:rPr>
          <w:rFonts w:ascii="Times New Roman" w:hAnsi="Times New Roman" w:cs="Times New Roman"/>
          <w:sz w:val="28"/>
          <w:szCs w:val="28"/>
        </w:rPr>
        <w:t xml:space="preserve">- развивать навык детей в </w:t>
      </w:r>
      <w:r w:rsidR="00E41EBE">
        <w:rPr>
          <w:rFonts w:ascii="Times New Roman" w:hAnsi="Times New Roman" w:cs="Times New Roman"/>
          <w:sz w:val="28"/>
          <w:szCs w:val="28"/>
        </w:rPr>
        <w:t>составлении простых предложений, словосочетаний</w:t>
      </w:r>
      <w:r w:rsidRPr="004D460E">
        <w:rPr>
          <w:rFonts w:ascii="Times New Roman" w:hAnsi="Times New Roman" w:cs="Times New Roman"/>
          <w:sz w:val="28"/>
          <w:szCs w:val="28"/>
        </w:rPr>
        <w:t>;</w:t>
      </w:r>
    </w:p>
    <w:p w:rsidR="004D460E" w:rsidRPr="004D460E" w:rsidRDefault="004D460E" w:rsidP="004D46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D460E">
        <w:rPr>
          <w:rFonts w:ascii="Times New Roman" w:hAnsi="Times New Roman" w:cs="Times New Roman"/>
          <w:sz w:val="28"/>
          <w:szCs w:val="28"/>
        </w:rPr>
        <w:t>- развивать навык детей согласования прилагательных с существительными в роде и числе посредством проведения д/и;</w:t>
      </w:r>
    </w:p>
    <w:p w:rsidR="004D460E" w:rsidRPr="004D460E" w:rsidRDefault="004D460E" w:rsidP="004D460E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4D460E" w:rsidRPr="004D460E" w:rsidRDefault="004D460E" w:rsidP="004D46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46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D460E"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</w:p>
    <w:p w:rsidR="004D460E" w:rsidRPr="004D460E" w:rsidRDefault="004D460E" w:rsidP="004D46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0E">
        <w:rPr>
          <w:rFonts w:ascii="Times New Roman" w:hAnsi="Times New Roman" w:cs="Times New Roman"/>
          <w:sz w:val="28"/>
          <w:szCs w:val="28"/>
        </w:rPr>
        <w:t>- развивать любознательность и познавательную мотивацию детей в процессе бесед;</w:t>
      </w:r>
    </w:p>
    <w:p w:rsidR="004D460E" w:rsidRPr="004D460E" w:rsidRDefault="004D460E" w:rsidP="004D46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D460E">
        <w:rPr>
          <w:rFonts w:ascii="Times New Roman" w:hAnsi="Times New Roman" w:cs="Times New Roman"/>
          <w:sz w:val="28"/>
          <w:szCs w:val="28"/>
        </w:rPr>
        <w:t>- развивать проблемное мышление детей посредством д/и</w:t>
      </w:r>
      <w:r w:rsidR="00E41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EB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41EBE">
        <w:rPr>
          <w:rFonts w:ascii="Times New Roman" w:hAnsi="Times New Roman" w:cs="Times New Roman"/>
          <w:sz w:val="28"/>
          <w:szCs w:val="28"/>
        </w:rPr>
        <w:t xml:space="preserve"> проблемной ситуации</w:t>
      </w:r>
      <w:r w:rsidRPr="004D460E">
        <w:rPr>
          <w:rFonts w:ascii="Times New Roman" w:hAnsi="Times New Roman" w:cs="Times New Roman"/>
          <w:sz w:val="28"/>
          <w:szCs w:val="28"/>
        </w:rPr>
        <w:t>;</w:t>
      </w:r>
    </w:p>
    <w:p w:rsidR="004D460E" w:rsidRPr="004D460E" w:rsidRDefault="004D460E" w:rsidP="004D46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D460E">
        <w:rPr>
          <w:rFonts w:ascii="Times New Roman" w:hAnsi="Times New Roman" w:cs="Times New Roman"/>
          <w:sz w:val="28"/>
          <w:szCs w:val="28"/>
        </w:rPr>
        <w:t>- способствовать обогащению целостной картины мира у детей посредством ознакомления с познавательными материалами по теме «</w:t>
      </w:r>
      <w:r w:rsidR="00E41EBE">
        <w:rPr>
          <w:rFonts w:ascii="Times New Roman" w:hAnsi="Times New Roman" w:cs="Times New Roman"/>
          <w:sz w:val="28"/>
          <w:szCs w:val="28"/>
        </w:rPr>
        <w:t>Домашние животные</w:t>
      </w:r>
      <w:r w:rsidRPr="004D460E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4D460E" w:rsidRPr="004D460E" w:rsidRDefault="004D460E" w:rsidP="004D46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D460E">
        <w:rPr>
          <w:rFonts w:ascii="Times New Roman" w:hAnsi="Times New Roman" w:cs="Times New Roman"/>
          <w:sz w:val="28"/>
          <w:szCs w:val="28"/>
        </w:rPr>
        <w:t>- развивать воображение детей посредством д/и</w:t>
      </w:r>
      <w:r w:rsidR="00E41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EB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41EBE">
        <w:rPr>
          <w:rFonts w:ascii="Times New Roman" w:hAnsi="Times New Roman" w:cs="Times New Roman"/>
          <w:sz w:val="28"/>
          <w:szCs w:val="28"/>
        </w:rPr>
        <w:t xml:space="preserve"> рассматривания иллюстраций</w:t>
      </w:r>
      <w:r w:rsidRPr="004D460E">
        <w:rPr>
          <w:rFonts w:ascii="Times New Roman" w:hAnsi="Times New Roman" w:cs="Times New Roman"/>
          <w:sz w:val="28"/>
          <w:szCs w:val="28"/>
        </w:rPr>
        <w:t>;</w:t>
      </w:r>
    </w:p>
    <w:p w:rsidR="004D460E" w:rsidRPr="004D460E" w:rsidRDefault="004D460E" w:rsidP="00E41E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D460E">
        <w:rPr>
          <w:rFonts w:ascii="Times New Roman" w:hAnsi="Times New Roman" w:cs="Times New Roman"/>
          <w:sz w:val="28"/>
          <w:szCs w:val="28"/>
        </w:rPr>
        <w:t xml:space="preserve">- формировать представления детей о характерных признаках животных посредством д/и </w:t>
      </w:r>
      <w:proofErr w:type="spellStart"/>
      <w:r w:rsidR="00E41EB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41EBE">
        <w:rPr>
          <w:rFonts w:ascii="Times New Roman" w:hAnsi="Times New Roman" w:cs="Times New Roman"/>
          <w:sz w:val="28"/>
          <w:szCs w:val="28"/>
        </w:rPr>
        <w:t xml:space="preserve"> загадывания загадок</w:t>
      </w:r>
    </w:p>
    <w:p w:rsidR="004D460E" w:rsidRPr="004D460E" w:rsidRDefault="004D460E" w:rsidP="004D460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D460E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развитие:</w:t>
      </w:r>
    </w:p>
    <w:p w:rsidR="004D460E" w:rsidRPr="004D460E" w:rsidRDefault="004D460E" w:rsidP="004D46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D460E">
        <w:rPr>
          <w:rFonts w:ascii="Times New Roman" w:hAnsi="Times New Roman" w:cs="Times New Roman"/>
          <w:sz w:val="28"/>
          <w:szCs w:val="28"/>
        </w:rPr>
        <w:t xml:space="preserve">- способствовать становлению самостоятельности, целенаправленности и </w:t>
      </w:r>
      <w:proofErr w:type="spellStart"/>
      <w:r w:rsidRPr="004D460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4D460E">
        <w:rPr>
          <w:rFonts w:ascii="Times New Roman" w:hAnsi="Times New Roman" w:cs="Times New Roman"/>
          <w:sz w:val="28"/>
          <w:szCs w:val="28"/>
        </w:rPr>
        <w:t xml:space="preserve"> собственных действий в процессе дидактических игр;</w:t>
      </w:r>
    </w:p>
    <w:p w:rsidR="004D460E" w:rsidRDefault="004D460E" w:rsidP="004D46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D460E">
        <w:rPr>
          <w:rFonts w:ascii="Times New Roman" w:hAnsi="Times New Roman" w:cs="Times New Roman"/>
          <w:sz w:val="28"/>
          <w:szCs w:val="28"/>
        </w:rPr>
        <w:t>- развивать навыки совместной деятельности детей д/и;</w:t>
      </w:r>
    </w:p>
    <w:p w:rsidR="00E41EBE" w:rsidRDefault="00E41EBE" w:rsidP="004D460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41EBE">
        <w:rPr>
          <w:rFonts w:ascii="Times New Roman" w:hAnsi="Times New Roman" w:cs="Times New Roman"/>
          <w:b/>
          <w:sz w:val="28"/>
          <w:szCs w:val="28"/>
        </w:rPr>
        <w:t>Физическое развитие:</w:t>
      </w:r>
    </w:p>
    <w:p w:rsidR="00E41EBE" w:rsidRPr="004D460E" w:rsidRDefault="00E41EBE" w:rsidP="004D46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развитию мышечной активности;</w:t>
      </w:r>
    </w:p>
    <w:p w:rsidR="004D460E" w:rsidRDefault="004D460E" w:rsidP="004D4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42F5" w:rsidRPr="005842F5" w:rsidRDefault="005842F5" w:rsidP="005842F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842F5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584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2F5" w:rsidRPr="005842F5" w:rsidRDefault="005842F5" w:rsidP="005842F5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5842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 способам передачи и получения информации:</w:t>
      </w:r>
    </w:p>
    <w:p w:rsidR="005842F5" w:rsidRPr="005842F5" w:rsidRDefault="005842F5" w:rsidP="005842F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842F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842F5">
        <w:rPr>
          <w:rFonts w:ascii="Times New Roman" w:hAnsi="Times New Roman" w:cs="Times New Roman"/>
          <w:sz w:val="28"/>
          <w:szCs w:val="28"/>
          <w:u w:val="single"/>
        </w:rPr>
        <w:t>Практические:</w:t>
      </w:r>
      <w:r w:rsidRPr="005842F5">
        <w:rPr>
          <w:rFonts w:ascii="Times New Roman" w:hAnsi="Times New Roman" w:cs="Times New Roman"/>
          <w:sz w:val="28"/>
          <w:szCs w:val="28"/>
        </w:rPr>
        <w:t xml:space="preserve"> дидактическая</w:t>
      </w:r>
      <w:r w:rsidR="00E41EBE">
        <w:rPr>
          <w:rFonts w:ascii="Times New Roman" w:hAnsi="Times New Roman" w:cs="Times New Roman"/>
          <w:sz w:val="28"/>
          <w:szCs w:val="28"/>
        </w:rPr>
        <w:t xml:space="preserve"> игра, подвижная игра, проблемная ситуация</w:t>
      </w:r>
      <w:r w:rsidRPr="005842F5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5842F5" w:rsidRPr="005842F5" w:rsidRDefault="005842F5" w:rsidP="005842F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842F5">
        <w:rPr>
          <w:rFonts w:ascii="Times New Roman" w:hAnsi="Times New Roman" w:cs="Times New Roman"/>
          <w:sz w:val="28"/>
          <w:szCs w:val="28"/>
        </w:rPr>
        <w:t xml:space="preserve">- </w:t>
      </w:r>
      <w:r w:rsidRPr="005842F5">
        <w:rPr>
          <w:rFonts w:ascii="Times New Roman" w:hAnsi="Times New Roman" w:cs="Times New Roman"/>
          <w:sz w:val="28"/>
          <w:szCs w:val="28"/>
          <w:u w:val="single"/>
        </w:rPr>
        <w:t>Наглядные:</w:t>
      </w:r>
      <w:r w:rsidRPr="005842F5">
        <w:rPr>
          <w:rFonts w:ascii="Times New Roman" w:hAnsi="Times New Roman" w:cs="Times New Roman"/>
          <w:sz w:val="28"/>
          <w:szCs w:val="28"/>
        </w:rPr>
        <w:t xml:space="preserve"> демонстрация картин, иллюстраций.</w:t>
      </w:r>
    </w:p>
    <w:p w:rsidR="005842F5" w:rsidRPr="005842F5" w:rsidRDefault="005842F5" w:rsidP="005842F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842F5">
        <w:rPr>
          <w:rFonts w:ascii="Times New Roman" w:hAnsi="Times New Roman" w:cs="Times New Roman"/>
          <w:sz w:val="28"/>
          <w:szCs w:val="28"/>
        </w:rPr>
        <w:t xml:space="preserve">- </w:t>
      </w:r>
      <w:r w:rsidRPr="005842F5">
        <w:rPr>
          <w:rFonts w:ascii="Times New Roman" w:hAnsi="Times New Roman" w:cs="Times New Roman"/>
          <w:sz w:val="28"/>
          <w:szCs w:val="28"/>
          <w:u w:val="single"/>
        </w:rPr>
        <w:t xml:space="preserve">Словесные: </w:t>
      </w:r>
      <w:r w:rsidRPr="005842F5">
        <w:rPr>
          <w:rFonts w:ascii="Times New Roman" w:hAnsi="Times New Roman" w:cs="Times New Roman"/>
          <w:sz w:val="28"/>
          <w:szCs w:val="28"/>
        </w:rPr>
        <w:t xml:space="preserve">беседа, загадывание загадок, ответы на вопросы, аргументация вывода </w:t>
      </w:r>
    </w:p>
    <w:p w:rsidR="004D460E" w:rsidRDefault="004D460E" w:rsidP="004D4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D460E" w:rsidRPr="004D460E" w:rsidRDefault="004D460E" w:rsidP="004D46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D46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Материалы, оборудование: </w:t>
      </w:r>
      <w:r w:rsidR="00E41EBE" w:rsidRPr="00E41EB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игрушечная кошка,</w:t>
      </w:r>
      <w:r w:rsidR="00E41E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E41EB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фигурки</w:t>
      </w:r>
      <w:r w:rsidR="00E41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домашних животных, </w:t>
      </w:r>
      <w:proofErr w:type="spellStart"/>
      <w:r w:rsidR="00E41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4D4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«Домашние животные</w:t>
      </w:r>
      <w:r w:rsidR="00E41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детёныши</w:t>
      </w:r>
      <w:r w:rsidRPr="004D4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E41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с домашними животными</w:t>
      </w:r>
      <w:r w:rsidRPr="004D4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460E" w:rsidRDefault="004D460E" w:rsidP="004D46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460E" w:rsidRDefault="004D460E" w:rsidP="004D46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46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Логика образовательной деятельности</w:t>
      </w:r>
    </w:p>
    <w:p w:rsidR="004D460E" w:rsidRPr="004D460E" w:rsidRDefault="004D460E" w:rsidP="004D46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443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9"/>
        <w:gridCol w:w="4434"/>
      </w:tblGrid>
      <w:tr w:rsidR="004D460E" w:rsidRPr="004D460E" w:rsidTr="005842F5">
        <w:trPr>
          <w:trHeight w:val="329"/>
        </w:trPr>
        <w:tc>
          <w:tcPr>
            <w:tcW w:w="5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" w:name="9f2921e49ed9386cae62f964ea6c9bb11db3e8b0"/>
            <w:bookmarkStart w:id="2" w:name="0"/>
            <w:bookmarkEnd w:id="1"/>
            <w:bookmarkEnd w:id="2"/>
            <w:r w:rsidRPr="004D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</w:t>
            </w:r>
          </w:p>
        </w:tc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Дети: ожидаемые реакции детей</w:t>
            </w:r>
          </w:p>
        </w:tc>
      </w:tr>
      <w:tr w:rsidR="004D460E" w:rsidRPr="004D460E" w:rsidTr="005842F5">
        <w:trPr>
          <w:trHeight w:val="3234"/>
        </w:trPr>
        <w:tc>
          <w:tcPr>
            <w:tcW w:w="5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60E" w:rsidRDefault="004D460E" w:rsidP="004D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создает игровую ситуацию для постановки цели: читает загадку про кошечку. </w:t>
            </w:r>
          </w:p>
          <w:p w:rsidR="004D460E" w:rsidRDefault="004D460E" w:rsidP="004D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460E" w:rsidRDefault="004D460E" w:rsidP="004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Острые ушки, </w:t>
            </w:r>
          </w:p>
          <w:p w:rsidR="004D460E" w:rsidRDefault="004D460E" w:rsidP="004D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лапках подушки,</w:t>
            </w:r>
          </w:p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Усы как щетинка.</w:t>
            </w:r>
            <w:r w:rsidRPr="004D4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Дугою спинка.</w:t>
            </w:r>
            <w:r w:rsidRPr="004D4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Днем спит, на солнышке лежит.</w:t>
            </w:r>
            <w:r w:rsidRPr="004D4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Ночью бродит, на охоту ходит. </w:t>
            </w:r>
            <w:r w:rsidRPr="004D4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D4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(Кошка)</w:t>
            </w:r>
          </w:p>
        </w:tc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Внимание детей сосредоточено на педагоге, дети заинтересованы в разгадке загадки. Дети слушают загадку, размышляют и в</w:t>
            </w:r>
            <w:r w:rsidRPr="004D46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ысказывают свое мнение.</w:t>
            </w:r>
          </w:p>
        </w:tc>
      </w:tr>
      <w:tr w:rsidR="004D460E" w:rsidRPr="004D460E" w:rsidTr="005842F5">
        <w:trPr>
          <w:trHeight w:val="143"/>
        </w:trPr>
        <w:tc>
          <w:tcPr>
            <w:tcW w:w="5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77" w:rsidRDefault="00CE0477" w:rsidP="004D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 показывает игрушечную кошку, предлагает детям рассмотреть 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D460E" w:rsidRDefault="004D460E" w:rsidP="004D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теме «Кто такая кошка?»</w:t>
            </w:r>
          </w:p>
          <w:p w:rsidR="004D460E" w:rsidRDefault="004D460E" w:rsidP="004D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Примерные вопросы:</w:t>
            </w:r>
          </w:p>
          <w:p w:rsidR="004D460E" w:rsidRDefault="004D460E" w:rsidP="004D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 кого же эта загадка?</w:t>
            </w:r>
          </w:p>
          <w:p w:rsidR="004D460E" w:rsidRDefault="004D460E" w:rsidP="004D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4D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Интересно, а как вы догадались, что это кошка?</w:t>
            </w:r>
          </w:p>
          <w:p w:rsidR="00CE0477" w:rsidRDefault="00CE0477" w:rsidP="004D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 у нас в группе есть кошка?</w:t>
            </w:r>
          </w:p>
          <w:p w:rsidR="00CE0477" w:rsidRPr="004D460E" w:rsidRDefault="00CE0477" w:rsidP="004D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 что кошка любит есть?</w:t>
            </w:r>
          </w:p>
        </w:tc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60E" w:rsidRPr="004D460E" w:rsidRDefault="00CE0477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Дети отвечают на вопросы, происходит полная заинтересованность их в беседе, дети </w:t>
            </w:r>
          </w:p>
        </w:tc>
      </w:tr>
      <w:tr w:rsidR="004D460E" w:rsidRPr="004D460E" w:rsidTr="005842F5">
        <w:trPr>
          <w:trHeight w:val="143"/>
        </w:trPr>
        <w:tc>
          <w:tcPr>
            <w:tcW w:w="5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77" w:rsidRDefault="004D460E" w:rsidP="00CE0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Предлагает   </w:t>
            </w:r>
            <w:r w:rsidR="00CE0477" w:rsidRPr="004D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иллюстрации</w:t>
            </w:r>
            <w:r w:rsidRPr="004D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="00CE0477" w:rsidRPr="004D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изображением разных</w:t>
            </w:r>
            <w:r w:rsidRPr="004D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животных. </w:t>
            </w:r>
          </w:p>
          <w:p w:rsidR="00CE0477" w:rsidRDefault="00CE0477" w:rsidP="00CE0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 «Домашние животные». Примерные вопросы:</w:t>
            </w:r>
          </w:p>
          <w:p w:rsidR="00CE0477" w:rsidRDefault="00CE0477" w:rsidP="00CE0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Кошка – это какое животное – домашнее или дикое? Лесное?</w:t>
            </w:r>
          </w:p>
          <w:p w:rsidR="00CE0477" w:rsidRDefault="00CE0477" w:rsidP="00CE0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 почему ее называют животным домашним?</w:t>
            </w:r>
          </w:p>
          <w:p w:rsidR="004D460E" w:rsidRPr="004D460E" w:rsidRDefault="00CE0477" w:rsidP="00CE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Каких еще вы знаете домашних животных?</w:t>
            </w:r>
          </w:p>
        </w:tc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="00CE0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ассматривают картинки, отвечают на </w:t>
            </w:r>
            <w:r w:rsidRPr="004D46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вопросы. Активн</w:t>
            </w:r>
            <w:r w:rsidR="00CE0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 взаимодействуют, активизируют</w:t>
            </w:r>
            <w:r w:rsidRPr="004D46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свои мыслительные процессы.</w:t>
            </w:r>
          </w:p>
        </w:tc>
      </w:tr>
      <w:tr w:rsidR="004D460E" w:rsidRPr="004D460E" w:rsidTr="005842F5">
        <w:trPr>
          <w:trHeight w:val="143"/>
        </w:trPr>
        <w:tc>
          <w:tcPr>
            <w:tcW w:w="5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60E" w:rsidRPr="004D460E" w:rsidRDefault="00CE0477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з</w:t>
            </w:r>
            <w:r w:rsidRPr="004D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агадыва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 загадки</w:t>
            </w:r>
            <w:r w:rsidR="004D460E" w:rsidRPr="004D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домашних животных.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каждого правильного ответа педагог выставляет перед детьми фигурки домашнего животного</w:t>
            </w:r>
          </w:p>
          <w:p w:rsidR="004D460E" w:rsidRPr="004D460E" w:rsidRDefault="004D460E" w:rsidP="00CE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Идёт, она идёт,</w:t>
            </w:r>
          </w:p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 бородой трясёт,</w:t>
            </w:r>
          </w:p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Травки очень просит:</w:t>
            </w:r>
          </w:p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4D4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</w:t>
            </w:r>
            <w:proofErr w:type="spellEnd"/>
            <w:r w:rsidRPr="004D4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да </w:t>
            </w:r>
            <w:proofErr w:type="spellStart"/>
            <w:r w:rsidRPr="004D4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</w:t>
            </w:r>
            <w:proofErr w:type="spellEnd"/>
            <w:r w:rsidRPr="004D4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Дай-те травки </w:t>
            </w:r>
            <w:proofErr w:type="gramStart"/>
            <w:r w:rsidRPr="004D4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мне..</w:t>
            </w:r>
            <w:proofErr w:type="gramEnd"/>
            <w:r w:rsidRPr="004D4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(Коза).</w:t>
            </w:r>
          </w:p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Ночью он уже не спит,</w:t>
            </w:r>
          </w:p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мышей дом сторожит.</w:t>
            </w:r>
          </w:p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Молочко из миски пьёт. Это наш домашний… (Кот).</w:t>
            </w:r>
          </w:p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 меня большая грива, ушки и копытца. Прокачу того игриво, кто не побоится.</w:t>
            </w:r>
          </w:p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Моя шёрстка гладка кто же я? (Лошадка)</w:t>
            </w:r>
          </w:p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Белый хвост, чёрный нос</w:t>
            </w:r>
          </w:p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Наши тапочки унёс</w:t>
            </w:r>
          </w:p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уголок под кровать -</w:t>
            </w:r>
          </w:p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не хочет отдавать. (Щенок)</w:t>
            </w:r>
          </w:p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Ходит бочка, хвост крючком,</w:t>
            </w:r>
          </w:p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Роет землю пятачком.</w:t>
            </w:r>
          </w:p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рядышком - бочонки:</w:t>
            </w:r>
          </w:p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Мальчишки и девчонки.</w:t>
            </w:r>
          </w:p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тоже с пятачками,</w:t>
            </w:r>
          </w:p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хвостики крючками. (Свинья с поросятами)</w:t>
            </w:r>
          </w:p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Раннее утро...</w:t>
            </w:r>
          </w:p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Уходят рога,</w:t>
            </w:r>
          </w:p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Тихо мыча,</w:t>
            </w:r>
          </w:p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заливные луга:</w:t>
            </w:r>
          </w:p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Травы щипать</w:t>
            </w:r>
          </w:p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неспешно пастись -</w:t>
            </w:r>
          </w:p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Вкусным, парным</w:t>
            </w:r>
          </w:p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Молоком запастись. (Корова)</w:t>
            </w:r>
          </w:p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60E" w:rsidRPr="004D460E" w:rsidRDefault="004D460E" w:rsidP="00CE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Активизируют необходимые знания, активно взаимодействуют. Высказывают суждения.</w:t>
            </w:r>
            <w:r w:rsidR="00CE0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Поправляют друг друга в случае неправильного ответа. Стараются свободно общаться со взрослым</w:t>
            </w:r>
            <w:r w:rsidRPr="004D46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D460E" w:rsidRPr="004D460E" w:rsidTr="005842F5">
        <w:trPr>
          <w:trHeight w:val="1287"/>
        </w:trPr>
        <w:tc>
          <w:tcPr>
            <w:tcW w:w="5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60E" w:rsidRPr="00CE0477" w:rsidRDefault="00CE0477" w:rsidP="004D46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0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Pr="001944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CE0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«Превращение»</w:t>
            </w:r>
          </w:p>
          <w:p w:rsidR="004D460E" w:rsidRPr="004D460E" w:rsidRDefault="00CE0477" w:rsidP="00CE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0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 предлагает детям превратиться по очереди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ласковую</w:t>
            </w:r>
            <w:r w:rsidR="004D460E" w:rsidRPr="004D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кошечку, игривого жеребенка, сердитую собак, бодливую корову.</w:t>
            </w:r>
          </w:p>
        </w:tc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с помощью жестов и мимики показывают названное животное (имитация движений)</w:t>
            </w:r>
          </w:p>
        </w:tc>
      </w:tr>
      <w:tr w:rsidR="004D460E" w:rsidRPr="004D460E" w:rsidTr="005842F5">
        <w:trPr>
          <w:trHeight w:val="1302"/>
        </w:trPr>
        <w:tc>
          <w:tcPr>
            <w:tcW w:w="5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477" w:rsidRDefault="00CE0477" w:rsidP="004D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 «Как живут домашние животные». Примерные вопросы:</w:t>
            </w:r>
          </w:p>
          <w:p w:rsidR="00CE0477" w:rsidRDefault="00CE0477" w:rsidP="004D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где живут свиньи, петухи и гуси</w:t>
            </w:r>
          </w:p>
          <w:p w:rsidR="00CE0477" w:rsidRDefault="00CE0477" w:rsidP="004D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что едят коровы, козы и лошадки</w:t>
            </w:r>
          </w:p>
          <w:p w:rsidR="005842F5" w:rsidRDefault="005842F5" w:rsidP="004D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как говорят собачки, бараны и куры</w:t>
            </w:r>
          </w:p>
          <w:p w:rsidR="00CE0477" w:rsidRDefault="00CE0477" w:rsidP="004D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почему некоторых домашних животных называют парнокопытными?</w:t>
            </w:r>
          </w:p>
          <w:p w:rsidR="00CE0477" w:rsidRDefault="00CE0477" w:rsidP="004D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60E" w:rsidRPr="004D460E" w:rsidRDefault="005842F5" w:rsidP="00584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рассуждают</w:t>
            </w:r>
            <w:r w:rsidR="004D460E" w:rsidRPr="004D46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460E" w:rsidRPr="004D46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Активизируют мыслительные процессы.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Развивают словарный запас по теме, развивают устную речь</w:t>
            </w:r>
          </w:p>
        </w:tc>
      </w:tr>
      <w:tr w:rsidR="004D460E" w:rsidRPr="004D460E" w:rsidTr="005842F5">
        <w:trPr>
          <w:trHeight w:val="5466"/>
        </w:trPr>
        <w:tc>
          <w:tcPr>
            <w:tcW w:w="5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Читает стихотворение «Домашние животные»</w:t>
            </w:r>
          </w:p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домашним животным</w:t>
            </w:r>
          </w:p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тех отнесём,</w:t>
            </w:r>
          </w:p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которыми в тесном контакте живём;</w:t>
            </w:r>
          </w:p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Коровы и лошади,</w:t>
            </w:r>
          </w:p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Овцы и козы</w:t>
            </w:r>
          </w:p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их укрываем в тепле от мороза.</w:t>
            </w:r>
          </w:p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кормим и поим,</w:t>
            </w:r>
          </w:p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 надо стрижём,</w:t>
            </w:r>
          </w:p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ласково гладим, всегда бережём.</w:t>
            </w:r>
          </w:p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 к нам привязаны,</w:t>
            </w:r>
          </w:p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послушны</w:t>
            </w:r>
          </w:p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 нашему голосу неравнодушны.</w:t>
            </w:r>
          </w:p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Одни нам дают молоко и сметану.</w:t>
            </w:r>
          </w:p>
          <w:p w:rsidR="004D460E" w:rsidRDefault="004D460E" w:rsidP="004D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нас возят везде неустанно.</w:t>
            </w:r>
          </w:p>
          <w:p w:rsidR="005842F5" w:rsidRDefault="005842F5" w:rsidP="004D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2F5" w:rsidRDefault="005842F5" w:rsidP="0058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предлагает детям вспомнить стихи о домашних животных</w:t>
            </w:r>
          </w:p>
          <w:p w:rsidR="005842F5" w:rsidRPr="004D460E" w:rsidRDefault="005842F5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60E" w:rsidRPr="004D460E" w:rsidRDefault="005842F5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Слушают стихотворение, читают стихи сами</w:t>
            </w:r>
          </w:p>
        </w:tc>
      </w:tr>
      <w:tr w:rsidR="004D460E" w:rsidRPr="004D460E" w:rsidTr="005842F5">
        <w:trPr>
          <w:trHeight w:val="958"/>
        </w:trPr>
        <w:tc>
          <w:tcPr>
            <w:tcW w:w="5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2F5" w:rsidRDefault="005842F5" w:rsidP="004D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предлагает обратить внимание на игрушечную кошку, замечая, что она заскучала. Педагог просит погладить кошку и сказать ей ласковые слова</w:t>
            </w:r>
          </w:p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60E" w:rsidRPr="004D460E" w:rsidRDefault="005842F5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обращают внимание на игрушку, гладят и говорят по очереди ей ласковые слова. Активизируется словообразовательный процесс, развиваются навыки устной речи, чувство сопереживания и доброты</w:t>
            </w:r>
          </w:p>
        </w:tc>
      </w:tr>
      <w:tr w:rsidR="004D460E" w:rsidRPr="004D460E" w:rsidTr="005842F5">
        <w:trPr>
          <w:trHeight w:val="3249"/>
        </w:trPr>
        <w:tc>
          <w:tcPr>
            <w:tcW w:w="5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 игровое</w:t>
            </w:r>
            <w:proofErr w:type="gramEnd"/>
            <w:r w:rsidRPr="004D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упражнение  «Кошечка»:</w:t>
            </w:r>
          </w:p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 нашей кошки </w:t>
            </w:r>
            <w:r w:rsidRPr="004D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Беленькие ножки, </w:t>
            </w:r>
            <w:r w:rsidRPr="004D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Мяконькие лапки, </w:t>
            </w:r>
            <w:r w:rsidRPr="004D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Ноготки - царапки. </w:t>
            </w:r>
            <w:r w:rsidRPr="004D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Ступаем "ножками" - пальчиками мягко, по-кошачьи.</w:t>
            </w:r>
            <w:r w:rsidRPr="004D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Поцарапаем немножко </w:t>
            </w:r>
          </w:p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ребята мы, а кошки.</w:t>
            </w:r>
          </w:p>
        </w:tc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выполняют пальчиковую гимнастику</w:t>
            </w:r>
          </w:p>
        </w:tc>
      </w:tr>
      <w:tr w:rsidR="004D460E" w:rsidRPr="004D460E" w:rsidTr="005842F5">
        <w:trPr>
          <w:trHeight w:val="1617"/>
        </w:trPr>
        <w:tc>
          <w:tcPr>
            <w:tcW w:w="5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Физкультминутка. Игра “Коза”</w:t>
            </w:r>
          </w:p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 коза попрыгаем –3 раза.</w:t>
            </w:r>
          </w:p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ножками подрыгаем – 3раза.</w:t>
            </w:r>
          </w:p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Глазками похлопаем, похлопаем, похлопаем</w:t>
            </w:r>
          </w:p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ножками потопаем, потопаем, потопаем.</w:t>
            </w:r>
          </w:p>
        </w:tc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выполняют двигательные движения, указанные в тексте.</w:t>
            </w:r>
          </w:p>
        </w:tc>
      </w:tr>
      <w:tr w:rsidR="004D460E" w:rsidRPr="004D460E" w:rsidTr="005842F5">
        <w:trPr>
          <w:trHeight w:val="2575"/>
        </w:trPr>
        <w:tc>
          <w:tcPr>
            <w:tcW w:w="5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2F5" w:rsidRPr="005842F5" w:rsidRDefault="005842F5" w:rsidP="004D46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Pr="005842F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 «Найди пару»</w:t>
            </w:r>
          </w:p>
          <w:p w:rsidR="004D460E" w:rsidRDefault="005842F5" w:rsidP="004D46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842F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Педагог предлагает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рассмотреть фигурки животных на столе, рассмотреть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 изображением животных и </w:t>
            </w:r>
            <w:r w:rsidRPr="005842F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найти каждому домашнему животному его детеныша.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Предлагает назвать детенышей</w:t>
            </w:r>
          </w:p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60E" w:rsidRPr="004D460E" w:rsidRDefault="005842F5" w:rsidP="00584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Дети рассматривают фигурки, вспоминают и называют детенышей, собирают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парами взрослые и детеныши животных</w:t>
            </w:r>
          </w:p>
        </w:tc>
      </w:tr>
      <w:tr w:rsidR="004D460E" w:rsidRPr="004D460E" w:rsidTr="005842F5">
        <w:trPr>
          <w:trHeight w:val="1287"/>
        </w:trPr>
        <w:tc>
          <w:tcPr>
            <w:tcW w:w="5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2F5" w:rsidRDefault="005842F5" w:rsidP="004D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2F5" w:rsidRDefault="005842F5" w:rsidP="004D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В: О ком мы с вами говорили?</w:t>
            </w:r>
          </w:p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нового вы узнали?</w:t>
            </w:r>
          </w:p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Что еще хотели бы нового узнать о домашних животных?</w:t>
            </w:r>
          </w:p>
        </w:tc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 домашних животных.</w:t>
            </w:r>
          </w:p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высказываются.</w:t>
            </w:r>
          </w:p>
          <w:p w:rsidR="004D460E" w:rsidRPr="004D460E" w:rsidRDefault="004D460E" w:rsidP="004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6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Обучение диалогической речи</w:t>
            </w:r>
          </w:p>
        </w:tc>
      </w:tr>
    </w:tbl>
    <w:p w:rsidR="00031F87" w:rsidRDefault="00031F87"/>
    <w:sectPr w:rsidR="00031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D0FC2"/>
    <w:multiLevelType w:val="multilevel"/>
    <w:tmpl w:val="82B0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C02D73"/>
    <w:multiLevelType w:val="multilevel"/>
    <w:tmpl w:val="B024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D56729"/>
    <w:multiLevelType w:val="multilevel"/>
    <w:tmpl w:val="B17C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A8"/>
    <w:rsid w:val="00031F87"/>
    <w:rsid w:val="001944BF"/>
    <w:rsid w:val="004D460E"/>
    <w:rsid w:val="005842F5"/>
    <w:rsid w:val="00A615A8"/>
    <w:rsid w:val="00CE0477"/>
    <w:rsid w:val="00E4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3A7DF-3E2C-4C93-A78F-5E3C332C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4D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D4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16EA9-1B62-49ED-BB05-42FDB1D0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</dc:creator>
  <cp:keywords/>
  <dc:description/>
  <cp:lastModifiedBy>ап</cp:lastModifiedBy>
  <cp:revision>3</cp:revision>
  <dcterms:created xsi:type="dcterms:W3CDTF">2017-01-27T17:00:00Z</dcterms:created>
  <dcterms:modified xsi:type="dcterms:W3CDTF">2017-01-27T17:45:00Z</dcterms:modified>
</cp:coreProperties>
</file>