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FF" w:rsidRDefault="00173FFF" w:rsidP="00173FFF">
      <w:pPr>
        <w:jc w:val="center"/>
        <w:rPr>
          <w:rFonts w:ascii="Times New Roman" w:hAnsi="Times New Roman" w:cs="Times New Roman"/>
          <w:sz w:val="36"/>
          <w:szCs w:val="36"/>
        </w:rPr>
      </w:pPr>
      <w:r w:rsidRPr="001C489B">
        <w:rPr>
          <w:rFonts w:ascii="Times New Roman" w:hAnsi="Times New Roman" w:cs="Times New Roman"/>
          <w:sz w:val="36"/>
          <w:szCs w:val="36"/>
        </w:rPr>
        <w:t>Конспект ООД в средней группе    ФЦКМ  Кудашова С.А</w:t>
      </w:r>
    </w:p>
    <w:p w:rsidR="00173FFF" w:rsidRPr="001C489B" w:rsidRDefault="00173FFF" w:rsidP="0017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Я и мой папа</w:t>
      </w:r>
    </w:p>
    <w:p w:rsidR="00173FFF" w:rsidRPr="001C489B" w:rsidRDefault="00173FFF" w:rsidP="0017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Цель: </w:t>
      </w:r>
      <w:r w:rsidRPr="001C489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формирования уважения и любви к папе</w:t>
      </w:r>
    </w:p>
    <w:p w:rsidR="00173FFF" w:rsidRDefault="00173FFF" w:rsidP="00173FF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</w:t>
      </w:r>
    </w:p>
    <w:p w:rsidR="00173FFF" w:rsidRPr="00895DFF" w:rsidRDefault="00173FFF" w:rsidP="0017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895DFF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знаниях о </w:t>
      </w:r>
      <w:r>
        <w:rPr>
          <w:rFonts w:ascii="Times New Roman" w:hAnsi="Times New Roman" w:cs="Times New Roman"/>
          <w:sz w:val="28"/>
          <w:szCs w:val="28"/>
        </w:rPr>
        <w:t>мужских и женских профессиях, о признаках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характерных) присущим папе, мужчине.</w:t>
      </w:r>
    </w:p>
    <w:p w:rsidR="00173FFF" w:rsidRPr="00895DFF" w:rsidRDefault="00173FFF" w:rsidP="00173FFF">
      <w:pPr>
        <w:rPr>
          <w:rFonts w:ascii="Times New Roman" w:hAnsi="Times New Roman" w:cs="Times New Roman"/>
          <w:sz w:val="28"/>
          <w:szCs w:val="28"/>
        </w:rPr>
      </w:pPr>
      <w:r w:rsidRPr="00895DFF">
        <w:rPr>
          <w:rFonts w:ascii="Times New Roman" w:hAnsi="Times New Roman" w:cs="Times New Roman"/>
          <w:sz w:val="28"/>
          <w:szCs w:val="28"/>
        </w:rPr>
        <w:t xml:space="preserve">- </w:t>
      </w:r>
      <w:r w:rsidRPr="00895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фразовую речь; слуховое внимание, память.</w:t>
      </w:r>
    </w:p>
    <w:p w:rsidR="00173FFF" w:rsidRDefault="00173FFF" w:rsidP="00173FFF">
      <w:pPr>
        <w:rPr>
          <w:rFonts w:ascii="Times New Roman" w:hAnsi="Times New Roman" w:cs="Times New Roman"/>
          <w:sz w:val="28"/>
          <w:szCs w:val="28"/>
        </w:rPr>
      </w:pPr>
      <w:r w:rsidRPr="00895DF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73FFF" w:rsidRDefault="00173FFF" w:rsidP="0017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ребенка:</w:t>
      </w:r>
    </w:p>
    <w:p w:rsidR="00173FFF" w:rsidRDefault="00173FFF" w:rsidP="0017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ребенка с взрослым.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7371"/>
        <w:gridCol w:w="2771"/>
      </w:tblGrid>
      <w:tr w:rsidR="00173FFF" w:rsidTr="00ED28FB">
        <w:tc>
          <w:tcPr>
            <w:tcW w:w="2093" w:type="dxa"/>
          </w:tcPr>
          <w:p w:rsidR="00173FFF" w:rsidRPr="00895DFF" w:rsidRDefault="00173FFF" w:rsidP="00ED28FB">
            <w:pPr>
              <w:rPr>
                <w:rFonts w:ascii="Times New Roman" w:hAnsi="Times New Roman" w:cs="Times New Roman"/>
              </w:rPr>
            </w:pPr>
            <w:r w:rsidRPr="00895DFF">
              <w:rPr>
                <w:rFonts w:ascii="Times New Roman" w:hAnsi="Times New Roman" w:cs="Times New Roman"/>
              </w:rPr>
              <w:t>Вводная часть</w:t>
            </w:r>
          </w:p>
        </w:tc>
        <w:tc>
          <w:tcPr>
            <w:tcW w:w="2551" w:type="dxa"/>
          </w:tcPr>
          <w:p w:rsidR="00173FFF" w:rsidRDefault="00173FFF" w:rsidP="00ED28FB">
            <w:pPr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  <w:t>Воспитатель раскладывает инструменты на стол перед играющими детьми. Они обращают внимание на них и подходят к столу. Воспитатель предлагает поиграть.</w:t>
            </w:r>
          </w:p>
          <w:p w:rsidR="00173FFF" w:rsidRPr="00895DFF" w:rsidRDefault="00173FFF" w:rsidP="00ED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  <w:shd w:val="clear" w:color="auto" w:fill="FFFFFF"/>
              </w:rPr>
              <w:t>Игрушки – инструмент.</w:t>
            </w:r>
          </w:p>
        </w:tc>
        <w:tc>
          <w:tcPr>
            <w:tcW w:w="7371" w:type="dxa"/>
          </w:tcPr>
          <w:p w:rsidR="00173FFF" w:rsidRPr="00895DFF" w:rsidRDefault="00173FFF" w:rsidP="00ED2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На толе лежат предметы. Кому они могут принадлежать? Кто у вас дома пользуется этими предметами? А кастрюля? Это мужской «инструмент»? Разве не может папа приготовить ужин? Постирать или прибраться? Конечно! он может помочь в этом всем маме! Какие дела у вас дома выполняют папы?</w:t>
            </w:r>
          </w:p>
        </w:tc>
        <w:tc>
          <w:tcPr>
            <w:tcW w:w="2771" w:type="dxa"/>
          </w:tcPr>
          <w:p w:rsidR="00173FFF" w:rsidRDefault="00173FFF" w:rsidP="00ED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173FFF" w:rsidTr="00ED28FB">
        <w:tc>
          <w:tcPr>
            <w:tcW w:w="2093" w:type="dxa"/>
          </w:tcPr>
          <w:p w:rsidR="00173FFF" w:rsidRPr="00895DFF" w:rsidRDefault="00173FFF" w:rsidP="00ED28FB">
            <w:pPr>
              <w:rPr>
                <w:rFonts w:ascii="Times New Roman" w:hAnsi="Times New Roman" w:cs="Times New Roman"/>
              </w:rPr>
            </w:pPr>
            <w:r w:rsidRPr="00895DFF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2551" w:type="dxa"/>
          </w:tcPr>
          <w:p w:rsidR="00173FFF" w:rsidRDefault="00173FFF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</w:t>
            </w:r>
          </w:p>
          <w:p w:rsidR="007D156E" w:rsidRDefault="007D156E" w:rsidP="00ED28FB">
            <w:pPr>
              <w:rPr>
                <w:rFonts w:ascii="Times New Roman" w:hAnsi="Times New Roman" w:cs="Times New Roman"/>
              </w:rPr>
            </w:pPr>
          </w:p>
          <w:p w:rsidR="007D156E" w:rsidRPr="00895DFF" w:rsidRDefault="007D156E" w:rsidP="00ED2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73FFF" w:rsidRDefault="00173FFF" w:rsidP="00173F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5DF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Предлагаю поиграть еще в одну игру. Правило такое. Я называю профессию у женщин, а вы мне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говорите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она будет называться у мужчин. Например: Актриса – актер.</w:t>
            </w:r>
          </w:p>
          <w:p w:rsidR="00173FFF" w:rsidRDefault="00173FFF" w:rsidP="00173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Портная</w:t>
            </w:r>
            <w:proofErr w:type="spellEnd"/>
          </w:p>
          <w:p w:rsidR="00173FFF" w:rsidRDefault="00173FFF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Летчица</w:t>
            </w:r>
          </w:p>
          <w:p w:rsidR="00173FFF" w:rsidRDefault="00173FFF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Учительница</w:t>
            </w:r>
          </w:p>
          <w:p w:rsidR="00173FFF" w:rsidRDefault="00173FFF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Повар</w:t>
            </w:r>
          </w:p>
          <w:p w:rsidR="007D156E" w:rsidRDefault="007D156E" w:rsidP="00173FFF">
            <w:pPr>
              <w:rPr>
                <w:rFonts w:ascii="Times New Roman" w:hAnsi="Times New Roman" w:cs="Times New Roman"/>
              </w:rPr>
            </w:pPr>
          </w:p>
          <w:p w:rsidR="007D156E" w:rsidRDefault="007D156E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вы расскажите нам о профессиях ваших пап?</w:t>
            </w:r>
          </w:p>
          <w:p w:rsidR="00C1464E" w:rsidRPr="007D156E" w:rsidRDefault="007D156E" w:rsidP="00C1464E">
            <w:pPr>
              <w:pStyle w:val="c3"/>
              <w:shd w:val="clear" w:color="auto" w:fill="F5F7E7"/>
              <w:spacing w:line="360" w:lineRule="auto"/>
            </w:pPr>
            <w:proofErr w:type="spellStart"/>
            <w:r>
              <w:t>Физминутка</w:t>
            </w:r>
            <w:proofErr w:type="spellEnd"/>
            <w:r w:rsidR="00C1464E" w:rsidRPr="007D156E">
              <w:rPr>
                <w:rStyle w:val="c2"/>
              </w:rPr>
              <w:t xml:space="preserve"> Стойкий оловянный солдатик»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Наклонитесь все вперед,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А потом наоборот.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Влево, вправо наклонитесь,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Наклоняйтесь, не ленитесь!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На одной ноге  постой-ка,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Будто ты солдатик стойкий.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Руки ты прижми к груди,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Да смотри, не упади!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Руки вверх, руки  в  бок,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И на мест</w:t>
            </w:r>
            <w:proofErr w:type="gramStart"/>
            <w:r w:rsidRPr="007D156E">
              <w:rPr>
                <w:rStyle w:val="c2"/>
              </w:rPr>
              <w:t>е-</w:t>
            </w:r>
            <w:proofErr w:type="gramEnd"/>
            <w:r w:rsidRPr="007D156E">
              <w:rPr>
                <w:rStyle w:val="c2"/>
              </w:rPr>
              <w:t xml:space="preserve"> скок, скок, скок!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Носом вдох, а выдох ртом.</w:t>
            </w:r>
          </w:p>
          <w:p w:rsidR="00C1464E" w:rsidRPr="007D156E" w:rsidRDefault="00C1464E" w:rsidP="00C1464E">
            <w:pPr>
              <w:pStyle w:val="c3"/>
              <w:shd w:val="clear" w:color="auto" w:fill="F5F7E7"/>
              <w:spacing w:line="360" w:lineRule="auto"/>
            </w:pPr>
            <w:r w:rsidRPr="007D156E">
              <w:rPr>
                <w:rStyle w:val="c2"/>
              </w:rPr>
              <w:t>Дышим глубже, а потом…</w:t>
            </w:r>
          </w:p>
          <w:p w:rsidR="007D156E" w:rsidRDefault="00C1464E" w:rsidP="00C1464E">
            <w:pPr>
              <w:rPr>
                <w:rFonts w:ascii="Times New Roman" w:hAnsi="Times New Roman" w:cs="Times New Roman"/>
              </w:rPr>
            </w:pPr>
            <w:r w:rsidRPr="007D156E">
              <w:rPr>
                <w:rStyle w:val="c2"/>
              </w:rPr>
              <w:t>Марш на место не спеша.</w:t>
            </w:r>
          </w:p>
          <w:p w:rsidR="007D156E" w:rsidRPr="00C1464E" w:rsidRDefault="007D156E" w:rsidP="007D156E">
            <w:pPr>
              <w:pStyle w:val="c3"/>
              <w:shd w:val="clear" w:color="auto" w:fill="F5F7E7"/>
              <w:spacing w:line="360" w:lineRule="auto"/>
            </w:pPr>
          </w:p>
          <w:p w:rsidR="007D156E" w:rsidRDefault="007D156E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поиграем еще в одну игру. Игра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а/Нет.</w:t>
            </w:r>
          </w:p>
          <w:p w:rsidR="007D156E" w:rsidRDefault="007D156E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я назову качество характера присущее мужчинам вы, поймав </w:t>
            </w:r>
            <w:proofErr w:type="gramStart"/>
            <w:r>
              <w:rPr>
                <w:rFonts w:ascii="Times New Roman" w:hAnsi="Times New Roman" w:cs="Times New Roman"/>
              </w:rPr>
              <w:t>мячик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говорите «да», если это качество не относится к мужчинам, то вы говорите «нет» поймав мяч.</w:t>
            </w:r>
          </w:p>
          <w:p w:rsidR="007D156E" w:rsidRDefault="007D156E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Мужественный, колючий, добрый, теплый, стеклянный, умный, кислый, спортивный, храбрый и т.д.</w:t>
            </w:r>
            <w:proofErr w:type="gramEnd"/>
          </w:p>
          <w:p w:rsidR="007D156E" w:rsidRPr="00895DFF" w:rsidRDefault="007D156E" w:rsidP="0017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вот расскажите ребята, когда вы станете взрослыми и будите папами, какими вы будите, что вы будете делать?</w:t>
            </w:r>
          </w:p>
          <w:p w:rsidR="00173FFF" w:rsidRPr="00895DFF" w:rsidRDefault="00173FFF" w:rsidP="00ED2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173FFF" w:rsidRDefault="00173FFF" w:rsidP="00ED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Размышления и предположения детей</w:t>
            </w:r>
          </w:p>
          <w:p w:rsidR="00173FFF" w:rsidRDefault="00173FFF" w:rsidP="00ED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FF" w:rsidRDefault="00173FFF" w:rsidP="00ED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FF" w:rsidRPr="00895DFF" w:rsidRDefault="00173FFF" w:rsidP="00ED2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</w:tr>
      <w:tr w:rsidR="00173FFF" w:rsidTr="00ED28FB">
        <w:tc>
          <w:tcPr>
            <w:tcW w:w="2093" w:type="dxa"/>
          </w:tcPr>
          <w:p w:rsidR="00173FFF" w:rsidRPr="00895DFF" w:rsidRDefault="00173FFF" w:rsidP="00ED28FB">
            <w:pPr>
              <w:rPr>
                <w:rFonts w:ascii="Times New Roman" w:hAnsi="Times New Roman" w:cs="Times New Roman"/>
              </w:rPr>
            </w:pPr>
            <w:r w:rsidRPr="00895DFF">
              <w:rPr>
                <w:rFonts w:ascii="Times New Roman" w:hAnsi="Times New Roman" w:cs="Times New Roman"/>
              </w:rPr>
              <w:lastRenderedPageBreak/>
              <w:t>Заключительная часть</w:t>
            </w:r>
          </w:p>
        </w:tc>
        <w:tc>
          <w:tcPr>
            <w:tcW w:w="2551" w:type="dxa"/>
          </w:tcPr>
          <w:p w:rsidR="00173FFF" w:rsidRPr="00895DFF" w:rsidRDefault="00173FFF" w:rsidP="00ED2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73FFF" w:rsidRPr="00895DFF" w:rsidRDefault="007D156E" w:rsidP="00ED2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Какие вы будете отличными папами! А девочки, 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уверенна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станут прекрасными мамами! Чем же мы с вами сегодня занимались? Что вам понравилось больше всего? А что вы запомнили лучше всего?</w:t>
            </w:r>
          </w:p>
        </w:tc>
        <w:tc>
          <w:tcPr>
            <w:tcW w:w="2771" w:type="dxa"/>
          </w:tcPr>
          <w:p w:rsidR="00173FFF" w:rsidRDefault="00173FFF" w:rsidP="00ED2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FF" w:rsidRPr="001C489B" w:rsidRDefault="00173FFF" w:rsidP="00173FFF">
      <w:pPr>
        <w:rPr>
          <w:rFonts w:ascii="Times New Roman" w:hAnsi="Times New Roman" w:cs="Times New Roman"/>
          <w:sz w:val="28"/>
          <w:szCs w:val="28"/>
        </w:rPr>
      </w:pPr>
    </w:p>
    <w:p w:rsidR="003C429B" w:rsidRPr="00173FFF" w:rsidRDefault="003C429B" w:rsidP="00173FFF"/>
    <w:sectPr w:rsidR="003C429B" w:rsidRPr="00173FFF" w:rsidSect="001C48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FFF"/>
    <w:rsid w:val="00173FFF"/>
    <w:rsid w:val="003C429B"/>
    <w:rsid w:val="007D156E"/>
    <w:rsid w:val="00812730"/>
    <w:rsid w:val="00C1464E"/>
    <w:rsid w:val="00E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3FFF"/>
  </w:style>
  <w:style w:type="paragraph" w:styleId="a4">
    <w:name w:val="No Spacing"/>
    <w:link w:val="a3"/>
    <w:uiPriority w:val="1"/>
    <w:qFormat/>
    <w:rsid w:val="00173FFF"/>
    <w:pPr>
      <w:spacing w:after="0" w:line="240" w:lineRule="auto"/>
    </w:pPr>
  </w:style>
  <w:style w:type="table" w:styleId="a5">
    <w:name w:val="Table Grid"/>
    <w:basedOn w:val="a1"/>
    <w:uiPriority w:val="59"/>
    <w:rsid w:val="0017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3FFF"/>
    <w:rPr>
      <w:b/>
      <w:bCs/>
    </w:rPr>
  </w:style>
  <w:style w:type="character" w:customStyle="1" w:styleId="apple-converted-space">
    <w:name w:val="apple-converted-space"/>
    <w:basedOn w:val="a0"/>
    <w:rsid w:val="00173FFF"/>
  </w:style>
  <w:style w:type="paragraph" w:customStyle="1" w:styleId="c3">
    <w:name w:val="c3"/>
    <w:basedOn w:val="a"/>
    <w:rsid w:val="007D15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7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4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7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152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3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06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4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49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25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11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321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96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Кудашов</dc:creator>
  <cp:keywords/>
  <dc:description/>
  <cp:lastModifiedBy>Пользователь Windows</cp:lastModifiedBy>
  <cp:revision>4</cp:revision>
  <cp:lastPrinted>2016-02-14T15:30:00Z</cp:lastPrinted>
  <dcterms:created xsi:type="dcterms:W3CDTF">2016-02-14T15:11:00Z</dcterms:created>
  <dcterms:modified xsi:type="dcterms:W3CDTF">2017-01-14T07:43:00Z</dcterms:modified>
</cp:coreProperties>
</file>