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BE" w:rsidRDefault="00C754BE" w:rsidP="00C754BE">
      <w:pPr>
        <w:jc w:val="center"/>
        <w:rPr>
          <w:rFonts w:ascii="Times New Roman" w:hAnsi="Times New Roman"/>
          <w:sz w:val="32"/>
          <w:szCs w:val="32"/>
        </w:rPr>
      </w:pPr>
    </w:p>
    <w:p w:rsidR="00C754BE" w:rsidRDefault="00C754BE" w:rsidP="00C754BE">
      <w:pPr>
        <w:jc w:val="center"/>
        <w:rPr>
          <w:rFonts w:ascii="Times New Roman" w:hAnsi="Times New Roman"/>
          <w:sz w:val="32"/>
          <w:szCs w:val="32"/>
        </w:rPr>
      </w:pPr>
    </w:p>
    <w:p w:rsidR="00C754BE" w:rsidRDefault="00C754BE" w:rsidP="00C754BE">
      <w:pPr>
        <w:jc w:val="center"/>
        <w:rPr>
          <w:rFonts w:ascii="Times New Roman" w:hAnsi="Times New Roman"/>
          <w:sz w:val="32"/>
          <w:szCs w:val="32"/>
        </w:rPr>
      </w:pPr>
    </w:p>
    <w:p w:rsidR="00FC1DD6" w:rsidRPr="00C754BE" w:rsidRDefault="00C754BE" w:rsidP="00FC1DD6">
      <w:pPr>
        <w:jc w:val="center"/>
        <w:rPr>
          <w:rFonts w:ascii="Times New Roman" w:hAnsi="Times New Roman"/>
          <w:sz w:val="32"/>
          <w:szCs w:val="32"/>
        </w:rPr>
      </w:pPr>
      <w:r w:rsidRPr="00C754BE">
        <w:rPr>
          <w:rFonts w:ascii="Times New Roman" w:hAnsi="Times New Roman"/>
          <w:sz w:val="32"/>
          <w:szCs w:val="32"/>
        </w:rPr>
        <w:t xml:space="preserve">Описание педагогического опыта работы </w:t>
      </w:r>
    </w:p>
    <w:p w:rsidR="00C754BE" w:rsidRPr="00C754BE" w:rsidRDefault="00C754BE" w:rsidP="00C754BE">
      <w:pPr>
        <w:jc w:val="center"/>
        <w:rPr>
          <w:rFonts w:ascii="Times New Roman" w:hAnsi="Times New Roman"/>
          <w:sz w:val="32"/>
          <w:szCs w:val="32"/>
        </w:rPr>
      </w:pPr>
      <w:r w:rsidRPr="00C754BE">
        <w:rPr>
          <w:rFonts w:ascii="Times New Roman" w:hAnsi="Times New Roman"/>
          <w:sz w:val="32"/>
          <w:szCs w:val="32"/>
        </w:rPr>
        <w:t xml:space="preserve">на тему: </w:t>
      </w:r>
    </w:p>
    <w:p w:rsidR="00F5268A" w:rsidRDefault="00C754BE" w:rsidP="00C754BE">
      <w:pPr>
        <w:jc w:val="center"/>
        <w:rPr>
          <w:rFonts w:ascii="Times New Roman" w:hAnsi="Times New Roman"/>
          <w:sz w:val="32"/>
          <w:szCs w:val="32"/>
        </w:rPr>
      </w:pPr>
      <w:r w:rsidRPr="00B42722">
        <w:rPr>
          <w:rFonts w:ascii="Times New Roman" w:hAnsi="Times New Roman"/>
          <w:sz w:val="32"/>
          <w:szCs w:val="32"/>
        </w:rPr>
        <w:t xml:space="preserve">«Игра на уроках английского языка, как способ создания </w:t>
      </w:r>
    </w:p>
    <w:p w:rsidR="00C754BE" w:rsidRPr="00B42722" w:rsidRDefault="00C754BE" w:rsidP="00C754BE">
      <w:pPr>
        <w:jc w:val="center"/>
        <w:rPr>
          <w:rFonts w:ascii="Times New Roman" w:hAnsi="Times New Roman"/>
          <w:sz w:val="32"/>
          <w:szCs w:val="32"/>
        </w:rPr>
      </w:pPr>
      <w:r w:rsidRPr="00B42722">
        <w:rPr>
          <w:rFonts w:ascii="Times New Roman" w:hAnsi="Times New Roman"/>
          <w:sz w:val="32"/>
          <w:szCs w:val="32"/>
        </w:rPr>
        <w:t>положительной психологической атмосферы для детей»</w:t>
      </w:r>
    </w:p>
    <w:p w:rsidR="00C754BE" w:rsidRPr="00B42722" w:rsidRDefault="00C754BE" w:rsidP="00C754BE">
      <w:pPr>
        <w:jc w:val="center"/>
        <w:rPr>
          <w:rFonts w:ascii="Times New Roman" w:hAnsi="Times New Roman"/>
          <w:sz w:val="32"/>
          <w:szCs w:val="32"/>
        </w:rPr>
      </w:pPr>
    </w:p>
    <w:p w:rsidR="00C754BE" w:rsidRDefault="00C754BE" w:rsidP="00C754BE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54BE" w:rsidRDefault="00B42155" w:rsidP="00C754BE">
      <w:pPr>
        <w:jc w:val="center"/>
        <w:rPr>
          <w:rFonts w:ascii="Times New Roman" w:hAnsi="Times New Roman"/>
          <w:b/>
          <w:sz w:val="32"/>
          <w:szCs w:val="32"/>
        </w:rPr>
      </w:pPr>
      <w:r w:rsidRPr="00B42155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3979142"/>
            <wp:effectExtent l="19050" t="0" r="3175" b="0"/>
            <wp:docPr id="1" name="Рисунок 1" descr="http://sch9.org/files/sch9.org/imagecache/x630/images/roditelyam/sovety-uchitelya/04/02/igra-kak-metod-obucheniya-1269409241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9.org/files/sch9.org/imagecache/x630/images/roditelyam/sovety-uchitelya/04/02/igra-kak-metod-obucheniya-1269409241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4BE" w:rsidRDefault="00C754BE" w:rsidP="00C754BE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54BE" w:rsidRDefault="00C754BE" w:rsidP="00C754BE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54BE" w:rsidRDefault="00C754BE" w:rsidP="00C754BE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54BE" w:rsidRDefault="00C754BE" w:rsidP="00C754BE">
      <w:pPr>
        <w:jc w:val="center"/>
        <w:rPr>
          <w:rFonts w:ascii="Times New Roman" w:hAnsi="Times New Roman"/>
          <w:b/>
          <w:sz w:val="32"/>
          <w:szCs w:val="32"/>
        </w:rPr>
      </w:pPr>
    </w:p>
    <w:p w:rsidR="00B42722" w:rsidRPr="00B42722" w:rsidRDefault="00B42722" w:rsidP="00B42722">
      <w:pPr>
        <w:spacing w:before="100" w:beforeAutospacing="1" w:after="100" w:afterAutospacing="1" w:line="43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</w:t>
      </w:r>
    </w:p>
    <w:p w:rsidR="00B42722" w:rsidRPr="00B42722" w:rsidRDefault="00B42722" w:rsidP="00B42722">
      <w:pPr>
        <w:spacing w:before="100" w:beforeAutospacing="1" w:after="100" w:afterAutospacing="1" w:line="43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B4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4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2. Основная часть</w:t>
      </w:r>
      <w:r w:rsidRPr="00B4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Глава I. Цели и функции обучения</w:t>
      </w:r>
      <w:r w:rsidRPr="00B4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Глава II. Классификация игр</w:t>
      </w:r>
      <w:r w:rsidRPr="00B4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§1. Раскрытие понятия игры</w:t>
      </w:r>
      <w:r w:rsidRPr="00B4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§2. Классификация учебных игр по иностранному языку</w:t>
      </w:r>
      <w:r w:rsidRPr="00B4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§3. Ролевая игра</w:t>
      </w:r>
      <w:r w:rsidRPr="00B4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§4. Функции ролевой игры</w:t>
      </w:r>
      <w:r w:rsidRPr="00B4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 Заключение</w:t>
      </w:r>
      <w:r w:rsidRPr="00B4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4. Список использ</w:t>
      </w:r>
      <w:r w:rsidR="00045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ованных источников</w:t>
      </w:r>
      <w:r w:rsidR="00045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5. Приложение</w:t>
      </w:r>
    </w:p>
    <w:p w:rsidR="00B42722" w:rsidRDefault="00B42722" w:rsidP="00B42722">
      <w:pPr>
        <w:spacing w:before="100" w:beforeAutospacing="1" w:after="100" w:afterAutospacing="1" w:line="43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2722" w:rsidRDefault="00B42722" w:rsidP="00B42722">
      <w:pPr>
        <w:spacing w:before="100" w:beforeAutospacing="1" w:after="100" w:afterAutospacing="1" w:line="43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2722" w:rsidRDefault="00B42722" w:rsidP="00B42722">
      <w:pPr>
        <w:spacing w:before="100" w:beforeAutospacing="1" w:after="100" w:afterAutospacing="1" w:line="43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2722" w:rsidRDefault="00B42722" w:rsidP="00B42722">
      <w:pPr>
        <w:spacing w:before="100" w:beforeAutospacing="1" w:after="100" w:afterAutospacing="1" w:line="43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2722" w:rsidRDefault="00B42722" w:rsidP="00B42722">
      <w:pPr>
        <w:spacing w:before="100" w:beforeAutospacing="1" w:after="100" w:afterAutospacing="1" w:line="43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2722" w:rsidRDefault="00B42722" w:rsidP="00B42722">
      <w:pPr>
        <w:spacing w:before="100" w:beforeAutospacing="1" w:after="100" w:afterAutospacing="1" w:line="43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2722" w:rsidRDefault="00B42722" w:rsidP="00B42722">
      <w:pPr>
        <w:spacing w:before="100" w:beforeAutospacing="1" w:after="100" w:afterAutospacing="1" w:line="43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2722" w:rsidRDefault="00B42722" w:rsidP="00B42722">
      <w:pPr>
        <w:spacing w:before="100" w:beforeAutospacing="1" w:after="100" w:afterAutospacing="1" w:line="43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2722" w:rsidRDefault="00B42722" w:rsidP="00B42722">
      <w:pPr>
        <w:spacing w:before="100" w:beforeAutospacing="1" w:after="100" w:afterAutospacing="1" w:line="43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2722" w:rsidRDefault="00B42722" w:rsidP="00B42722">
      <w:pPr>
        <w:spacing w:before="100" w:beforeAutospacing="1" w:after="100" w:afterAutospacing="1" w:line="43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1DD6" w:rsidRDefault="00FC1DD6" w:rsidP="00B42722">
      <w:pPr>
        <w:spacing w:before="100" w:beforeAutospacing="1" w:after="100" w:afterAutospacing="1" w:line="43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2722" w:rsidRPr="00E2321A" w:rsidRDefault="00B42722" w:rsidP="00E2321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ВВЕДЕНИЕ</w:t>
      </w:r>
    </w:p>
    <w:p w:rsidR="00F5268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настоящее время остро </w:t>
      </w:r>
      <w:r w:rsidR="00106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стоит проблема повышенной психо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эмоциональной нагрузки на учеников. Применение игровых форм обучения способствует снижению </w:t>
      </w:r>
    </w:p>
    <w:p w:rsidR="00F5268A" w:rsidRDefault="00B42722" w:rsidP="00F526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информационного давления на учащихся. В процессе игры ребенок незаметно для себя овладевает учебным материалом. Об обучающих возможностях игр известно давно. </w:t>
      </w:r>
    </w:p>
    <w:p w:rsidR="00F5268A" w:rsidRDefault="00B42722" w:rsidP="00F526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Многие выдающиеся педагоги справедливо обращали внимание на эффективность </w:t>
      </w:r>
    </w:p>
    <w:p w:rsidR="00B42722" w:rsidRPr="00E2321A" w:rsidRDefault="00B42722" w:rsidP="00F526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использования игр в процессе обучения. И это понятно. Мы считаем, что в игре проявляются особенно полно и порой неожиданно способности человека, ребенка в особенности.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школе особое место занимают такие формы занятий, которые обеспечивают активное участие в уроке каждого ученика, повышают авторитет знаний и индивидуальную ответственность школьников за результаты учебного труда.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Игра</w:t>
      </w:r>
      <w:r w:rsidRPr="00E232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–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особо организованное занятия, требующее напряжения эмоциональных и умственных сил. Игра всегда предполагает принятие решения – как поступить, что сказать, как выиграть? Желание решить эти вопросы обостряет мыслительную деятельность </w:t>
      </w:r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играющих</w:t>
      </w:r>
      <w:proofErr w:type="gram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 если ребенок будет при этом говорить на иностранном языке? Не таятся ли здесь богатые обучающие возможности? Дети, однако, над этим не задумываются. Для них </w:t>
      </w:r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</w:t>
      </w:r>
      <w:proofErr w:type="gram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прежде всего – увлекательное занятие. Поэтому, на наш взгляд, цель игровой формы обучения – не только формирование произносительных, лексических и грамматических навыков, но и развитие интереса к изучаемому языку.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Актуальность использования игры заключается в том, что в игре все равны. Она посильна даже слабым ученикам. Более того, слабый по языковой подготовке ученик может стать первым в игре: находчивость и сообразительность здесь оказываются порой более важными, чем знание предмета. Чувство равенства, атмосфера увлеченности и радости, ощущение посильности заданий – все это дает возможность ребятам преодолеть стеснительность, мешающую свободно употреблять в речи слова чужого языка, и благотворно сказывается на результатах обучения. Незаметно усваивается языковой материал, а вместе с этим возникает чувство удовлетворения – «оказывается, я уже могу говорить наравне со всеми».</w:t>
      </w:r>
    </w:p>
    <w:p w:rsidR="00FC1DD6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Игру так же рассматривают как ситуативно-вариативное упражнение, где создается возможность для многократного повторения речевого образца в условиях, максимально приближенных к реальному речевому обще</w:t>
      </w:r>
      <w:r w:rsidR="00106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нию с присущими ему признаками 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эмоциональностью, спонтанностью, целенаправленностью речевого воздействия.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Игры способствуют выполнению важных методических задач:</w:t>
      </w:r>
    </w:p>
    <w:p w:rsidR="00FC1DD6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Созданию психологической готовности детей к речевому общению;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Обеспечению естественной необходимости многократного повторения ими языкового материала;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Тренировке учащихся в выборе нужного речевого варианта, что является подготовкой к ситуативной спонтанности речи вообще.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Цель работы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проанализировать возможности использования игровых методов как средства активизации познавательной активности подростков на уроках английского языка.</w:t>
      </w:r>
    </w:p>
    <w:p w:rsidR="00FC1DD6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FC1DD6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Изучить литературу по проблеме использования игровых методов как средства стимулирования познавательной активности подростков на уроках английского языка.</w:t>
      </w:r>
    </w:p>
    <w:p w:rsidR="00FC1DD6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Проанализировать различные подходы к классификации игровых ме</w:t>
      </w:r>
      <w:r w:rsidR="00FC1DD6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тодов.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Выделить особенности использования игровых методов в обучении подростков английскому языку.</w:t>
      </w:r>
    </w:p>
    <w:p w:rsidR="00FC1DD6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Объект: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Игровые мет</w:t>
      </w:r>
      <w:r w:rsidR="00FC1DD6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оды обучения английскому языку.</w:t>
      </w:r>
    </w:p>
    <w:p w:rsidR="00FC1DD6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Предмет: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использование игровых методов как средство стимулирования познавательной активности подростков на уроках английского языка.</w:t>
      </w:r>
    </w:p>
    <w:p w:rsidR="00E2321A" w:rsidRPr="00E2321A" w:rsidRDefault="00E2321A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2722" w:rsidRPr="00E2321A" w:rsidRDefault="00B42722" w:rsidP="00E232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Глава</w:t>
      </w:r>
      <w:r w:rsidR="00FC1DD6" w:rsidRPr="00E2321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E2321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I</w:t>
      </w:r>
      <w:r w:rsidR="00FC1DD6" w:rsidRPr="00E2321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. </w:t>
      </w:r>
      <w:r w:rsidRPr="00E232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Цели и функции обучения.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Выявление сущности процесса обучения предполагает определение его функций.</w:t>
      </w:r>
      <w:r w:rsidRPr="00E2321A">
        <w:rPr>
          <w:rFonts w:ascii="Times New Roman" w:eastAsia="Times New Roman" w:hAnsi="Times New Roman"/>
          <w:b/>
          <w:bCs/>
          <w:color w:val="4E4949"/>
          <w:sz w:val="24"/>
          <w:szCs w:val="24"/>
          <w:lang w:eastAsia="ru-RU"/>
        </w:rPr>
        <w:t> </w:t>
      </w:r>
      <w:r w:rsidR="00FC1DD6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 обучения призван осуществлять образовательную, воспитательную и развивающие функции.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Выделение данных функций процесса обучения проведено условно, поскольку грани между процессами образования, воспитания и развития личности относительны, и некоторые их аспекты являются общими. Условное выделение этих функций необходимо в практической деятельности педагога при целеполагании процесса обучения и диагностике его результатов.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Образовательная функция процесса обучения предполагает усвоение личностью научных знаний, формирование системы специальных и </w:t>
      </w:r>
      <w:proofErr w:type="spell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умений и навыков.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Воспитательная функция процесса обучения заключается в формировании системы ценностно-эмоциональных отношений личности к миру и совокупности ее качеств.</w:t>
      </w:r>
      <w:r w:rsidR="00FC1DD6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Развивающая функция процесса обучения определяет развитие общих и специальных способностей личности,</w:t>
      </w:r>
      <w:r w:rsidR="00FC1DD6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также психических процессов. 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Охарактеризованные функции процесса обучения недопустимо рассматривать как изолированно осуществляемые. Они находятся в сложно переплетенных причинно-следственных связях, когда одна из функций является следствием другой и одновременно причиной третьей. Так, воспитание дисциплинированности, общественной активности создает условия для эффективности обучения. А обучение, в свою очередь, способствует воспитанию этих качеств.</w:t>
      </w:r>
    </w:p>
    <w:p w:rsidR="00393379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Основными целями обучения принято считать:</w:t>
      </w:r>
    </w:p>
    <w:p w:rsidR="00FC1DD6" w:rsidRPr="00E2321A" w:rsidRDefault="00B42722" w:rsidP="00783D29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4E4949"/>
          <w:sz w:val="24"/>
          <w:szCs w:val="24"/>
          <w:lang w:eastAsia="ru-RU"/>
        </w:rPr>
      </w:pPr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максимально благоприятных условий для умственного, нравственного, эмоционального и физического развития личности, всемерного развития ее способностей, добиваясь получения учащимися прочных знаний, основ наук и умения самостоятельно пополнять их;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дать универсальное образование на уровне, отвечающем быстрому развитию науки и позволяющем адаптироваться в современном мире;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реализовать идею общего, интеллектуального, нравственного развития личности средствами </w:t>
      </w:r>
      <w:proofErr w:type="spell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гуманитаризации</w:t>
      </w:r>
      <w:proofErr w:type="spell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образования;</w:t>
      </w:r>
      <w:proofErr w:type="gram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воспитать высокоразвитого гражданина на основе общечеловеческих нравственных ценностей, способного к активной жизни, труду, творчеству;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следовать международным требованиям к построению программ для детей с высокими интеллектуальными способностями: углубление содержания программ, развитие высокого уровня мыслительных процессов, развитие понимания собственных способностей учащимися;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формировать личность с развитым интеллектом и высоким уровнем культуры, готовую к осознанному выбору и освоению профессиональных образовательных программ.</w:t>
      </w:r>
      <w:proofErr w:type="gramEnd"/>
    </w:p>
    <w:p w:rsidR="00FC1DD6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Главными целями в обучении школьников</w:t>
      </w:r>
      <w:r w:rsidR="00393379" w:rsidRPr="00E232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232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иностранному языку являются:</w:t>
      </w:r>
      <w:r w:rsidR="00393379" w:rsidRPr="00E232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42722" w:rsidRPr="00E2321A" w:rsidRDefault="00FC1DD6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- </w:t>
      </w:r>
      <w:r w:rsidR="00B42722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 детей первичных навыков общения на иностранном языке; умения пользоваться иностранным языком для достижения своих целей, выражения мыслей и чу</w:t>
      </w:r>
      <w:proofErr w:type="gramStart"/>
      <w:r w:rsidR="00B42722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вств в р</w:t>
      </w:r>
      <w:proofErr w:type="gramEnd"/>
      <w:r w:rsidR="00B42722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еально возникающих ситуациях общения;</w:t>
      </w:r>
    </w:p>
    <w:p w:rsidR="00B42722" w:rsidRPr="00E2321A" w:rsidRDefault="00FC1DD6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="00B42722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положительной установки на дальнейшее изучение иностранных языков; пробуждение интереса к жизни и культуре других стран;</w:t>
      </w:r>
      <w:r w:rsidR="00B42722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воспитание активно-творческого и эмоционально-эстетического отношения к слову;</w:t>
      </w:r>
    </w:p>
    <w:p w:rsidR="00B42722" w:rsidRPr="00E2321A" w:rsidRDefault="00FC1DD6" w:rsidP="0010610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="00B42722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лингвистических способностей учащихся с уч</w:t>
      </w:r>
      <w:bookmarkStart w:id="0" w:name="_GoBack"/>
      <w:bookmarkEnd w:id="0"/>
      <w:r w:rsidR="00B42722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етом возрастных особенностей их структуры у старших дошкольников;</w:t>
      </w:r>
      <w:r w:rsidR="00B42722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децентрация личности, то есть возможность посмотреть на мир с разных позиций.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является процессом. Данный процесс протекает, осуществляется, развивается, совершенствуется. Почему это происходит? Что является движущими силами процесса обучения?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Анализ движущих сил процесс обучения является важным условием эффективности теоретической деятельности по выявлению его сущности.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Источниками развития с диалектических позиций является единство и борьба противоположностей.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Становление педагогических систем и процессов всегда осуществляется в ходе раздвоения целого на взаимоисключающие, противоположные стороны и тенденции, взаимоотношения которых и составляет внутренний импульс их развития.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Выделяется 2 группы противоречий: внешние и внутренние.</w:t>
      </w:r>
    </w:p>
    <w:p w:rsidR="00FC1DD6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Внешние противоречия - это противоречия, возникающие между постоянно возрастающими требованиями общества к процессу обучения и актуальным, текущим состоянием этого процесса.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Внутренние противоречия - это противоречия, возникающие внутри самого процесса обучения.</w:t>
      </w:r>
      <w:r w:rsidR="00FC1DD6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Внутренние противоречия процесса обучения: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противоречия между </w:t>
      </w:r>
      <w:r w:rsidR="00393379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выдвигаемыми ходом обучения тео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ретическими и практическими задачами и наличным уровнем обученности, воспитанности и развитости учащихся;</w:t>
      </w:r>
    </w:p>
    <w:p w:rsidR="00FC1DD6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противоречия </w:t>
      </w:r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</w:t>
      </w:r>
      <w:proofErr w:type="gram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93379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требованиям</w:t>
      </w:r>
      <w:proofErr w:type="gramEnd"/>
      <w:r w:rsidR="00393379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педагога и возможно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стями обучаемых;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противоречия между содержанием сформировавшегося до начала обучения личного оп</w:t>
      </w:r>
      <w:r w:rsidR="00393379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ыта учащихся и его недостаточно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стью для решения теоретиче</w:t>
      </w:r>
      <w:r w:rsidR="00393379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ских и практических познаватель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задач;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противоречия, возникающие между отдельными аспектами содержания учебного предмета и соответствующей научной дисциплины и др.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Не любое противоречие становится движущей силой, а лишь то, которое соответствует определенным требованиям.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Основные условия становления противоречия в</w:t>
      </w:r>
      <w:r w:rsidR="00393379" w:rsidRPr="00E2321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2321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качестве движущей силы процесса выявлены М.А.</w:t>
      </w:r>
      <w:r w:rsidR="00FC1DD6" w:rsidRPr="00E2321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2321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Даниловым.</w:t>
      </w:r>
      <w:r w:rsidR="00FC1DD6" w:rsidRPr="00E2321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2321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К их числу исследователь относит </w:t>
      </w:r>
      <w:proofErr w:type="gramStart"/>
      <w:r w:rsidRPr="00E2321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следующие</w:t>
      </w:r>
      <w:proofErr w:type="gramEnd"/>
      <w:r w:rsidRPr="00E2321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:</w:t>
      </w:r>
    </w:p>
    <w:p w:rsidR="00FC1DD6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важна не отдельная трудность, а их система, которая сочетается с условиями, благоприятствующ</w:t>
      </w:r>
      <w:r w:rsidR="00FC1DD6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ими их преодолению школьниками;</w:t>
      </w:r>
    </w:p>
    <w:p w:rsidR="00FC1DD6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противоречие должно быть содержательным, имеющим смы</w:t>
      </w:r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 в гл</w:t>
      </w:r>
      <w:proofErr w:type="gram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азах учащихся; разрешение противоречия должно осознаваться ими как необхо</w:t>
      </w:r>
      <w:r w:rsidR="00FC1DD6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димость;</w:t>
      </w:r>
    </w:p>
    <w:p w:rsidR="00FC1DD6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противоречие должно быть соразмерно с познавательным потенциалом обучающихся (так, если при напряжении усилий подавляющее </w:t>
      </w:r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большинство учащихся не в состоянии решить поставленную задачу и даже в ближайшей перспективе не сможет этого</w:t>
      </w:r>
      <w:proofErr w:type="gram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сделать, то такое противоречие не является движущей силой развития);</w:t>
      </w:r>
    </w:p>
    <w:p w:rsid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возникновение противоречия должно быть подготовлено и обусловлено ходом учебного процесса, его логикой.</w:t>
      </w:r>
    </w:p>
    <w:p w:rsidR="00FC1DD6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2321A">
        <w:rPr>
          <w:rFonts w:ascii="Times New Roman" w:eastAsia="Times New Roman" w:hAnsi="Times New Roman"/>
          <w:b/>
          <w:bCs/>
          <w:color w:val="4E4949"/>
          <w:sz w:val="24"/>
          <w:szCs w:val="24"/>
          <w:lang w:eastAsia="ru-RU"/>
        </w:rPr>
        <w:br/>
      </w:r>
    </w:p>
    <w:p w:rsidR="00FC1DD6" w:rsidRPr="00E2321A" w:rsidRDefault="00FC1DD6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FC1DD6" w:rsidRPr="00E2321A" w:rsidRDefault="00FC1DD6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FC1DD6" w:rsidRPr="00E2321A" w:rsidRDefault="00FC1DD6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FC1DD6" w:rsidRPr="00E2321A" w:rsidRDefault="00FC1DD6" w:rsidP="00E232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FC1DD6" w:rsidRPr="00E2321A" w:rsidRDefault="00FC1DD6" w:rsidP="00E232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FC1DD6" w:rsidRPr="00E2321A" w:rsidRDefault="00FC1DD6" w:rsidP="00E232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FC1DD6" w:rsidRPr="00E2321A" w:rsidRDefault="00FC1DD6" w:rsidP="00E232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E2321A" w:rsidRDefault="00E2321A" w:rsidP="00E2321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FC1DD6" w:rsidRPr="00E2321A" w:rsidRDefault="00B42722" w:rsidP="00E2321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Глава</w:t>
      </w:r>
      <w:r w:rsidR="00FC1DD6" w:rsidRPr="00E2321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E2321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II</w:t>
      </w:r>
      <w:r w:rsidRPr="00E232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FC1DD6" w:rsidRPr="00E232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232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Классификация игр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§1. </w:t>
      </w:r>
      <w:r w:rsidRPr="00E232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Раскрытие понятия игры</w:t>
      </w:r>
      <w:r w:rsidR="00FC1DD6" w:rsidRPr="00E232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школе особое место занимают такие формы занятий, которые обеспечивают активное участие в уроке каждого ученика, повышают авторитет знаний и индивидуальную ответственность школьников за результаты учебного труда. Эти задачи можно успешно решать через технологию игровых форм обучения.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 имеет большое значение в жизни ребенка, имеет то же значение, какое у взрослого деятельность, работа, служба. Игра только внешне кажется беззаботной и легкой. А на самом деле она властно требует, чтобы играющий отдал ей максимум своей энергии, ума, выдержки, самостоятельности.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Игровые формы обучения позволяют использовать все уровни усвоения знаний: от воспроизводящей деятельности через </w:t>
      </w:r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преобразующую</w:t>
      </w:r>
      <w:proofErr w:type="gram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главной цели – творческо-поисковой деятельности. Творческо-поисковая деятельность оказывается более эффективной, если ей предшествует воспроизводящая и преобразующая деятельность, в ходе которой учащиеся усваивают приемы учения.</w:t>
      </w:r>
    </w:p>
    <w:p w:rsidR="00FC1DD6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Из раскрытия понятия игры можно выделить ряд общих положений:</w:t>
      </w:r>
    </w:p>
    <w:p w:rsidR="00FC1DD6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Игра выступает самостоятельным видом развивающей деятельности детей разных возрастов.</w:t>
      </w:r>
    </w:p>
    <w:p w:rsidR="00FC1DD6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Игра детей есть самая свободная форма их деятельности, в которой осознается, изучается окружающий мир, открывается широкий простор для личного творчества, активности самопознания, самовыр</w:t>
      </w:r>
      <w:r w:rsidR="00FC1DD6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ажения.</w:t>
      </w:r>
    </w:p>
    <w:p w:rsidR="00FC1DD6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Игра – первая ступень деятельности ребенка дошкольника, изначальная школа его поведения, нормативная и равноправная деятельность младших школьников, подростков, юношества, меняющих свои цели по мере взросле</w:t>
      </w:r>
      <w:r w:rsidR="00FC1DD6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учащихся.</w:t>
      </w:r>
    </w:p>
    <w:p w:rsidR="00FC1DD6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Игра есть практика развития. Дети играют, потому что развиваются, и раз</w:t>
      </w:r>
      <w:r w:rsidR="00FC1DD6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виваются потому, что играют.</w:t>
      </w:r>
    </w:p>
    <w:p w:rsidR="00FC1DD6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Игра – свобода самораскрытия, саморазвития с опорой на подсознание, ра</w:t>
      </w:r>
      <w:r w:rsidR="00FC1DD6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зум и творчество.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Игра – главная сфера общения детей; в ней решаются проблемы межличностных отношений, приобретается опыт взаимоотношений людей.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Существует несколько групп игр, развивающих интеллект, 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познавательную активность ребенка.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I группа</w:t>
      </w:r>
      <w:r w:rsidRPr="00E2321A">
        <w:rPr>
          <w:rFonts w:ascii="Times New Roman" w:eastAsia="Times New Roman" w:hAnsi="Times New Roman"/>
          <w:b/>
          <w:bCs/>
          <w:color w:val="4E4949"/>
          <w:sz w:val="24"/>
          <w:szCs w:val="24"/>
          <w:lang w:eastAsia="ru-RU"/>
        </w:rPr>
        <w:t xml:space="preserve"> –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предметные игры, как манипуляции с игрушками и предметами. </w:t>
      </w:r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игрушки – предметы – дети познают форму, цвет, объем, материал, мир животных, мир людей и т.п.</w:t>
      </w:r>
      <w:proofErr w:type="gramEnd"/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II группа</w:t>
      </w:r>
      <w:r w:rsidRPr="00E2321A">
        <w:rPr>
          <w:rFonts w:ascii="Times New Roman" w:eastAsia="Times New Roman" w:hAnsi="Times New Roman"/>
          <w:b/>
          <w:bCs/>
          <w:color w:val="4E4949"/>
          <w:sz w:val="24"/>
          <w:szCs w:val="24"/>
          <w:lang w:eastAsia="ru-RU"/>
        </w:rPr>
        <w:t xml:space="preserve"> – 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игры творческие, сюжетно-ролевые, в которых сюжет – форма интеллектуальной деятельности.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Интеллектуальные игры типа «Кто хочет стать миллионером?», «Что? Где? Когда?» и т.д. Данные – важная составная часть учебной, но, прежде всего, </w:t>
      </w:r>
      <w:proofErr w:type="spell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 познавательного характера.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Творческие сюжетно-ролевые игры в обучении – не просто развлекательный прием или способ организации познавательного материала. Игра обладает огромным эвристическим и убеждающим потенциалом, она разводит то, что по «видимости едино», и сближает то, что в учении и в жизни сопротивляется сопоставлению и уравновешиванию. Научное предвидение, угадывание будущего можно объяснить «способностью игрового воображения представить в качестве систем целостности, которые, с точки зрения науки или здравого смысла системами не являются».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Игры путешествия. Все они совершаются школьниками в воображаемых условиях, где все действия и переживания определяются игровыми ролями. Учащиеся пишут дневники, пишут письма «с мест», собирают разнообразный материал познавательного характера. Отличительная черта этих игр – активность воображения, создающая 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своеобразие этой формы деятельности. Такие игры можно назвать практической деятельностью воображения, поскольку в них оно осуществляется во внешнем действии и непосредственно включается в действие. Стало быть, в результате игры у детей рождается теоретическая деятельность творческого воображения, создающая проект чего-либо и реализующая этот проект путем внешних действий. Происходит сосуществование игровой, учебной и трудовой деятельности. Учащиеся много и упорно трудятся, изучая по теме книги, карты, справочники и т.д.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III группа игр</w:t>
      </w:r>
      <w:r w:rsidRPr="00E2321A">
        <w:rPr>
          <w:rFonts w:ascii="Times New Roman" w:eastAsia="Times New Roman" w:hAnsi="Times New Roman"/>
          <w:b/>
          <w:bCs/>
          <w:color w:val="4E4949"/>
          <w:sz w:val="24"/>
          <w:szCs w:val="24"/>
          <w:lang w:eastAsia="ru-RU"/>
        </w:rPr>
        <w:t>, 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которая используется как средство развития познавательной активности детей – это игры с готовыми правилами, обычно и называемые дидактическими.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Как правило, они требуют от школьника умения расшифровывать, распутывать, разгадывать, а главное – знать предмет. Чем искуснее составляется дидактическая игра, тем наиболее </w:t>
      </w:r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умело</w:t>
      </w:r>
      <w:proofErr w:type="gram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скрыта дидактическая цель. Оперировать вложенными в игру знаниями школьник учится непреднамеренно, непроизвольно, играя.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IV группа игр</w:t>
      </w:r>
      <w:r w:rsidRPr="00E2321A">
        <w:rPr>
          <w:rFonts w:ascii="Times New Roman" w:eastAsia="Times New Roman" w:hAnsi="Times New Roman"/>
          <w:b/>
          <w:bCs/>
          <w:color w:val="4E4949"/>
          <w:sz w:val="24"/>
          <w:szCs w:val="24"/>
          <w:lang w:eastAsia="ru-RU"/>
        </w:rPr>
        <w:t xml:space="preserve"> – </w:t>
      </w:r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</w:t>
      </w:r>
      <w:r w:rsidR="00393379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</w:t>
      </w:r>
      <w:proofErr w:type="gramEnd"/>
      <w:r w:rsidR="00393379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трудовые, технические, кон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структорские. Эти игры отражают профессиональную деятельность взрослых. В этих играх учащиеся осваивают процесс созидания, они учатся планировать свою работу, подбирать необходимый материал, критически оценивать результаты своей и чужой деятельности, проявлять смекалку в решении творческих задач. Трудовая активность вызывает активность познавательную.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V группа игр, интеллектуальных игр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игры-упражнения, игры-тренинги, воздействующие на психическую сферу. Основанные на соревновании, они путем сравнения показывают играющим школьникам уровень их подготовленности, тренированности, подсказывают пути самосовершенствования, а значит, побуждают их познавательную активность.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§2. Классификация учебных игр по иностранному языку.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Притом, что о детской игре написано уже очень много, вопросы теории ее так сложны, что единой классификации игр до сих пор не существует.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Так, по количественному составу участников игры подразделяются на индивидуальные, парные, групповые. Причём первые нацелены на общение с текстом, а остальные на общение с партнёрами. </w:t>
      </w:r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характеру и форме проведения выделяют игры предметные, подвижные с вербальным компонентом, сюжетные или ситуационные, ролевые игры-соревнования, интеллектуальные (тесты, ребусы, кроссворды, </w:t>
      </w:r>
      <w:proofErr w:type="spell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чайноводы</w:t>
      </w:r>
      <w:proofErr w:type="spell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др.), взаимодействия (коммуникативные), комплексные и др. По способу организации игры бывают компьютерные, письменные, на досках и др. По степени сложности выполняемых действий различают простые и сложные игры, по длительности проведения – не продолжительные и продолжительные.</w:t>
      </w:r>
      <w:proofErr w:type="gramEnd"/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Языковые игры, помогая усвоить различные аспекты языка (фонетику, лексику и др.) делятся </w:t>
      </w:r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фонетические, лексические, грамматические и стилистические.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обучающая игра – это ориентированная на зону ближайшего развития игра, совмещающая педагогическую цель с привлекательным для ребенка мотивом деятельности.</w:t>
      </w:r>
    </w:p>
    <w:p w:rsidR="00FC1DD6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Поэтому, вводя в урок игру, ее дидактический результат важен для преподавателя, но не может явиться побудительным мотивом для деятельности детей. Игра должна изменить сам стиль взаимоотношений между детьми и взрослым преподавателем, который не может ничего навязывать: играть ребенок может только тогда, когда он этого хочет и когда это ему интересно, и с теми</w:t>
      </w:r>
      <w:r w:rsidR="00FC1DD6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кто вызывает у него симпатию.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Учитель не может быть лишь организатором игры – он должен играть вместе с ребенком, потому, что дети с большим удовольствием играют </w:t>
      </w:r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потому, что игровая атмосфера разрушается под взглядом стороннего наблюдателя.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>Главная цель фонетических игр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– постановка (коррекция) произношения, тренировка в произношении звуков в словах, фразах, отработка интонации. Используются они регулярно, большей частью на начальном этапе обучения иностранному языку (вводно-коррективный курс) в качестве иллюстрации и упражнения для отработки наиболее сложных для произношения звуков, интонации. По мере продвижения вперёд фонетические игры реализуются на уровне слов, предложений, рифмовок, скороговорок, стихов, песен. </w:t>
      </w:r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Опыт</w:t>
      </w:r>
      <w:proofErr w:type="gram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приобретённый в играх этого вида, может быть использован учащимися в дальнейшем на занятиях по иностранному языку.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Лексические игры</w:t>
      </w:r>
      <w:r w:rsidRPr="00E2321A">
        <w:rPr>
          <w:rFonts w:ascii="Times New Roman" w:eastAsia="Times New Roman" w:hAnsi="Times New Roman"/>
          <w:b/>
          <w:bCs/>
          <w:color w:val="4E4949"/>
          <w:sz w:val="24"/>
          <w:szCs w:val="24"/>
          <w:lang w:eastAsia="ru-RU"/>
        </w:rPr>
        <w:t> 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сосредоточивают внимание учащихся исключительно на лексическом материале и имеют целью помочь им в приобретении и расширении словарного запаса, проиллюстрировать и отработать употребление слов в ситуациях общения. Существуют различные виды лексических игр.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Грамматические игры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призваны обеспечить умение учащихся практически применять знания по грамматике, активизировать их мыслительную деятельность, направленную на употребление грамматических конструкций в естественных ситуациях общения.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Стилистические игры</w:t>
      </w:r>
      <w:r w:rsidRPr="00E2321A">
        <w:rPr>
          <w:rFonts w:ascii="Times New Roman" w:eastAsia="Times New Roman" w:hAnsi="Times New Roman"/>
          <w:b/>
          <w:bCs/>
          <w:color w:val="4E4949"/>
          <w:sz w:val="24"/>
          <w:szCs w:val="24"/>
          <w:lang w:eastAsia="ru-RU"/>
        </w:rPr>
        <w:t> 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преследуют цель научить студентов различать официальный и неофициальный стили общения, а также правильно применять каждый из них в разных ситуациях.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b/>
          <w:bCs/>
          <w:color w:val="4E4949"/>
          <w:sz w:val="24"/>
          <w:szCs w:val="24"/>
          <w:lang w:eastAsia="ru-RU"/>
        </w:rPr>
        <w:t>Речевые игры 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учат умению пользоваться языковыми средствами в процессе совершения речевого акта и отталкиваются от конкретной ситуации, в которой осуществляются речевые действия.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2321A">
        <w:rPr>
          <w:rFonts w:ascii="Times New Roman" w:eastAsia="Times New Roman" w:hAnsi="Times New Roman"/>
          <w:b/>
          <w:bCs/>
          <w:i/>
          <w:iCs/>
          <w:color w:val="4E4949"/>
          <w:sz w:val="24"/>
          <w:szCs w:val="24"/>
          <w:lang w:eastAsia="ru-RU"/>
        </w:rPr>
        <w:br/>
      </w:r>
      <w:r w:rsidRPr="00E2321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§3. Ролевая игра.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Среди различных видов игр особое место занимает ролевая игра.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известно, большое значение в организации учебного процесса играет мотивация учения. Она способствует активизации мышления, вызывает интерес к тому или иному виду занятий, к выполнению того или иного упражнения.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Наиболее сильным мотивирующим фактором являются приемы обучения, удовлетворяющие потребность школьников в новизне изучаемого материала и разнообразии выполняемых упражнений. Использование разнообразных приемов обучения способствует закреплению языковых явлений в памяти, созданию более стойких зрительных и слуховых образов, поддержанию интереса и активности учащихся.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Урок иностранного языка рассматривается как социальное явление, где классная аудитория – это определенная социальная среда, в которой учитель и учащиеся вступают в определенные социальные отношения друг с другом, где учебный процесс – это взаимодействие всех присутствующих.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успех в обучении – это результат колле</w:t>
      </w:r>
      <w:r w:rsidR="00C5009F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ктивного использования всех воз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можностей для обучения. И обучаемые должны вносить значительные вклад в этот процес</w:t>
      </w:r>
      <w:r w:rsidR="00C5009F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Широкие возможности для акти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визации учебного процесса дает использование ролевых игр. Ролевая игра – методический прием, относящийся к группе активных способов обучения практическому владению иностранным языком.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Ролевая игра представляет собой условное воспроизведение ее участниками реальной практической деятельности людей, создает условия реального общения. Эффективность обучения здесь обусловлена в первую очередь взрывом мотивации, повышением интереса к предмету.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Ролевая игра мотивирует речевую деятельность, так как обучаемые оказываются в ситуации, когда актуализируется потребность что-либо сказать, спросить, выяснить, доказать, чем-то поделиться с собеседником.</w:t>
      </w:r>
      <w:proofErr w:type="gram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Школьники наглядно убеждаются в том, что язык можно использовать как средство общения.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Игра активизирует стремление ребят к контакту друг с другом и учителем, создает условия равенства в речевом партнерстве, разрушает традиционный барьер между учителем и учеником.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 дает возможность робким, неуверенным в себе учащимся говорить и тем самым преодолевать барьер неуверенности. В обычной дискуссии ученики-лидеры, как правило, захватывают инициативу, а робкие предпочитают отмалчиваться. В ролевой игре каждый получает роль и должен быть активным партнером в речевом общении.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играх школьники овладевают такими элементами общения, как умение начать беседу, поддержать ее, прервать собеседника, в нужный момент согласиться с его мнением или опровергнуть его, умение целенаправленно слушать собеседника, задавать уточняющие вопросы и т.д.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Ролевая игра учит быть чувствительным к социальному употреблению иностранного языка. </w:t>
      </w:r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Хорошим собеседником является часто не тот, кто лучше пользуется структурами, а тот, кто может наиболее четко распознать (интерпретировать) ситуацию, в которой находятся партнеры, учесть ту информацию, которая уже известна (из ситуации, опыта) и выбрать те лингвистические средства, которые будут наиболее эффективны для общения.</w:t>
      </w:r>
      <w:proofErr w:type="gram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Практически всё учебное время в ролевой игре отведено на речевую практику, при этом не только говорящий, но и слушающий максимально активен, так как он должен понять и запомнить реплику партнера, соотнести ее с ситуацией, определить, насколько она р</w:t>
      </w:r>
      <w:r w:rsidR="00C5009F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лева</w:t>
      </w:r>
      <w:r w:rsidR="00C5009F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ситуации и задаче общения, и правильно отреагировать на реплику.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Игры положительно влияют на формирование познавательных интересов школьников, способствуют осознанному освоению иностранного языка. Они содействуют развитию таких качеств, как самостоятельность, инициативность; воспитанию чувства коллективизма. Учащиеся активно, увлеченно работают, помогают друг другу, внимательно слушают своих товарищей; учитель лишь управляет учебной деятельностью.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Основные требования к ролевым играм:</w:t>
      </w:r>
    </w:p>
    <w:p w:rsidR="00FC1DD6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Игра должна стимулировать мотивацию учения, вызывать у школьника интерес и желание хорошо выполнить задание, ее следует проводить на основе ситуации, адеква</w:t>
      </w:r>
      <w:r w:rsidR="00FC1DD6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тной реальной ситуации общения.</w:t>
      </w:r>
    </w:p>
    <w:p w:rsidR="00FC1DD6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Ролевую игру нужно хорошо подготовить с точки </w:t>
      </w:r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зрения</w:t>
      </w:r>
      <w:proofErr w:type="gram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содержания, так и формы, четко организовать. Важно, чтобы учащиеся были убеждены в необходимости хорошо исполнить ту или иную роль. Только при этом условии их речь будет естественной и убедительной.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 Ролевая игра до</w:t>
      </w:r>
      <w:r w:rsidR="00FC1DD6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лжна быть принята всей группой.</w:t>
      </w:r>
    </w:p>
    <w:p w:rsidR="00FC1DD6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Она непременно проводится в доброжелательной, творческой атмосфере, вызывает у школьников чувство удовлетворения, радости. Чем свободнее чувствует себя ученик в ролевой игре, тем инициативнее он будет в общении. Со временем у него появится чувство уверенности в своих силах, в том, что о</w:t>
      </w:r>
      <w:r w:rsidR="00FC1DD6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 может исполнять разные роли.</w:t>
      </w:r>
    </w:p>
    <w:p w:rsidR="00FC1DD6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Игра организуется таким образом, чтобы учащиеся могли в активном речевом общении с максимальной эффективностью использовать отрабатывае</w:t>
      </w:r>
      <w:r w:rsidR="00FC1DD6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мый языковой материал.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Учитель непременно мам верит в ролевую игру, в ее эффективность. Только при этом условии он сможет добиться хороших результатов.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7. Большую значимость приобретает умение учителя установить контакт с ребятами. Создание благоприятной, доброжелательной атмосферы на занятии – очень важный фактор, значение которого трудно переоценить.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игры учитель иногда может взять себе какую-нибудь роль, однако не главную, чтобы игра не превратилась в традиционную форму работ под его руководством. Желательно, чтобы социальный статус этой роли помог бы ему ненавязчиво направлять речевое общение в группе.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Обычно учитель берет себе роли лишь вначале, когда школьники еще не освоили данный вид работы. В дальнейшем необходимость в этом отпадет.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 процессе игры сильные учащиеся помогают </w:t>
      </w:r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слабым</w:t>
      </w:r>
      <w:proofErr w:type="gram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Учитель же управляет процессом общения: подходит то к одному, то к другому ученику, который </w:t>
      </w:r>
      <w:r w:rsidR="00393379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нуждается в помощи, вносит необ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ходимые коррективы в работу.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игры учитель не исправляет ошибки, а лишь незаметно для учащихся записывает их, чтобы на следующем занятии обсудить наиболее типичные.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Ролевая игра может использоваться как на начальном этапе обучения, так и на продвинутом.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Психологические исследования показывают, что в период с четвертого по десятый класс, когда осуществляется изучение иностранного языка, развитие школьников проходит несколько возрастных стадий. Отмечается также, что главнейшие изменения в психических особенностях личности на данной стадии ее развития обусловлены ведущей деятельностью, характерной для этой стадии. Младшему школьному возрасту, в котором начинается изучение иностранного языка, предшествует не просто более ранний, дошкольный возрастной период, но также более ранняя форма ведущей деятельности. Этой ранней формой ведущей деятельности является ролевая игра. В младшем </w:t>
      </w:r>
      <w:r w:rsidR="00393379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школьном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возрасте, т.е. в семь - одиннадцать лет, ведущей деятельностью становится учение.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Переход от одной ведущей деятельности к другой происходит в форме взаимодействия старых и новых способов в поведении. Ранее сформированные особенности личности сохраняются в тот период, когда появляются и активно формируются новые личностные свойства, а в период наиболее полного развития последних создаются предпосылки для зарождения качеств личности, соответствующих переходу к новой ведущей деятельности и следующему возрастному этапу. Игра как одна из форм отражения ведущей деятельности может соответствовать достигнутому возрасту, возвращаться к более ранним формам поведения, опережать соответствующую возрастную стадию и способствовать подготовке к новой ведущей деятельности. Эти и некоторые другие теоретические положения пока еще недостаточно используются для правильной организации учебной ролевой игры на уроках иностранного языка.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ситуации необходимо </w:t>
      </w:r>
      <w:r w:rsidR="00393379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дать сведения о социальных взаи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моотношениях партнеров, например официальные/неофициальные. В разделе роли содержится список ролей. Описание роли дается в ролевой карточке, при этом информация может быть представлена детально: даны сведения о человеке (</w:t>
      </w:r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добрый</w:t>
      </w:r>
      <w:proofErr w:type="gram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честный, ленивый и т.д.), о его жизненном и речевом опыте, о привычках, увлечениях и т.п. Однако информация не должна излагаться слишком подробно, ибо в этом случае участник игры лишается возможности проявить творчество. Описание может быть кратким, чтобы ученик мог домыслить образ персонажа, роль которого он будет исполнять.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Учащимся нужно дать время, чтобы они вошли в роль.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Каждый участник ролевой игры совершает речевые действия, обусловленные ситуацией общения, но за каждым из них остается определенная свобода действий, речевых поступков.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Роли распределяет учитель, их могут выбрать и сами учащиеся. Это зависит от особенностей группы и личностных характеристик учащихся, а также от степени владения ими иностранным языком.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Обсуждая проведенную игру, оценивая участие в ней школьников, учителю следует проявить такт особенно при оценке результатов первой ролевой игры. Отрицательная оценка деятельности ее участников неизбежно приведет к снижению активности. Желательно начать обсуждение результатов игры с удачных моментов и </w:t>
      </w:r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лишь</w:t>
      </w:r>
      <w:proofErr w:type="gram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затем перейти к недостаткам.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есть такая возможность, нужно записать ход игры на магнитную ленту, а затем вместе с учащимися прослушать фонограмму либо всей игры, либо отдельных ее 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фрагментов. При анализе игры можно записать необходимую информацию с магнитофона на доску.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Фономатериалы</w:t>
      </w:r>
      <w:proofErr w:type="spell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игры дают учителю четкое представление о том, что не получилось в игр</w:t>
      </w:r>
      <w:r w:rsidR="00393379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е, какие языковые формы были ис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пользованы не адекватно ситуации, что выпало из поля зрения во время подготовки игры. Все это дает учителю возможность учесть недостатки при проведении последующих ролевых игр.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организации учебного игрового общения важным является создание условий для такого выполнения игрового задания, в котором достигалось бы не присоединение реплики, а взаимодействие партнеров, поскольку общение есть именно взаимодействие участников. Решение этой задачи связано с изучением закономерностей возникновения общения в совместной осуществляемой деятельности, выявление особенностей речевого взаимодействия партнеров, учетом ограничений, накладываемых иноязычным говорением на форму содержание речевого общения, поиском путей преодоления таких ограничений и повышения самостоятельности высказывания учащихся.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Существует предположение, что ролевая игра может эффективно использоваться на уроках иностранного языка учетом основных положений теории ведущей деятельности и содержания возрастных периодов развития школьников, исследований проблем общения и речевой деятельности.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сюжетных ролевых играх с предметом используются фотоальбомы, книги и журналы, иллюстрации, предметы бытового назначения, кукла с набором одежды, игрушки. Темы речевого общения включают разговор о членах семьи, о профессиях, о явлениях и объектах окружающего мира, об одежде, о режиме дня и т.д.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Игровое общение приближается к </w:t>
      </w:r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естественному</w:t>
      </w:r>
      <w:proofErr w:type="gram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если учащиеся овладевают типичными способами речевого взаимодействия.</w:t>
      </w:r>
      <w:r w:rsidR="00FC1DD6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всем разнообразии сюжетов в играх скрывается принципиально одно и то же содержание – деятельность человека и отношения людей в обществе.</w:t>
      </w:r>
    </w:p>
    <w:p w:rsidR="00C5009F" w:rsidRPr="00E2321A" w:rsidRDefault="00C5009F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4E4949"/>
          <w:sz w:val="24"/>
          <w:szCs w:val="24"/>
          <w:lang w:eastAsia="ru-RU"/>
        </w:rPr>
      </w:pP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§4. Функции ролевой игры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Существенной психологической особенностью детской ролевой игры является ее неутилитарный характер, определяющий привлекательность самого процесса игры. Участие в ней сопровождается многообразными и сильными эмоциями, связанными с пробой собственных сил, самоутверждением (3).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Ролевая игра строится на межличностных отношениях, которые реализуются в процессе общения. Являясь моделью межличностного общения, ролевая игра вызывает потребность в общении, стимулирует интерес к участию в общении на иностранном языке, и в этом смысле она выполняет мотивационно-побудительную функцию.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Ролевую игру можно отнести к обучающим играм, поскольку она в значительной степени определяет выбор языковых средств, способствует развитию речевых навыков и умений, позволяет моделировать общение учащихся в различных речевых ситуациях. Другими словами, ролевая игра представляет собой упражнение для овладения навыками и умениями </w:t>
      </w:r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</w:t>
      </w:r>
      <w:proofErr w:type="gram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условиях межличностного общения. В этом плане ролевая игра обеспечивает обучающую функцию.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ролевых играх воспитываются сознательная дисциплина, трудолюбие, взаимопомощь, активность подростка, готовность включаться в разные виды деятельности, самостоятельность, умение отстоять свою точку зрения, проявить инициативу, найти оптимальное решение в определенных условиях, т.е. можно говорить о воспитательной функции ролевой игры.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Ролевая игра формирует у школьников способность сыграть роль другого человека, увидеть себя с позиции партнера по общению. Она ориентирует учащихся на планирование собственного речевого поведения и поведения собеседника, развивает умение контролировать свои поступки, давать объективную оценку поступкам других. 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Следовательно, ролевая игра выполняет в процессе обучения </w:t>
      </w:r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</w:t>
      </w:r>
      <w:proofErr w:type="gram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ориентирующую функцию.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Подростки стремятся к общению, к взрослости, а ролевая игра дает им возможность выйти за рамки своего контекста деятельности и расширить его. Обеспечивая осуществление желаний подростков, ролевая игра тем самым реализует компенсаторную функцию.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Ролевую игру можно отнести к обучающим играм, поскольку она в значительной степени определяет выбор языковых средств, способствует развитию речевых навыков и умений, позволяет моделировать общение учащихся в различных речевых ситуациях. Другими словами, ролевая игра представляет собой упражнение для овладения навыками и умениями </w:t>
      </w:r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</w:t>
      </w:r>
      <w:proofErr w:type="gram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условиях межличностного общения. В этом плане ролевая игра обеспечивает обучающую функцию.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ролевых играх воспитываются сознательная дисциплина, трудолюбие, взаимопомощь, активность подростка, готовность включаться в разные виды деятельности, самостоятельность, умение отстоять свою точку зрения, проявить инициативу, найти оптимальное решение в определенных условиях.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Ролевая игра – ведущий тип деятельности дошкольников. Формирование у детей дошкольного возраста условно-динамической позиции – аналог ролевого поведения – приводит к возможности значительно более легкого и раннего возникновения интеллектуальных операций, которые в условиях сти</w:t>
      </w:r>
      <w:r w:rsidR="00C5009F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хий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ного формирования проявляются значительно позднее. Ролевая игра имеет существенное значение для всего хода интеллектуального развития дошкольников. Игра в ее развернутой форме содержит в себе необходимость </w:t>
      </w:r>
      <w:proofErr w:type="spell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децентрации</w:t>
      </w:r>
      <w:proofErr w:type="spell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которая достигается относительно легко благодаря тому, что при этом действуют не интеллектуальные механизмы, а включаются эмоциональные моменты. Игра имеет существенное значение для развития </w:t>
      </w:r>
      <w:r w:rsidR="00C5009F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произвольных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 действий и поведения, благодаря ориентации на образец действия, содержащийся во взятой на себя ребенком роли, т.е. скрытому контролю. Такой контроль осуществляется в двух формах: во-первых, в ф</w:t>
      </w:r>
      <w:r w:rsidR="00C5009F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орме внешнего контроля со сторо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 играющих друг за другом и, во-вторых, в слабо внешне выраженной форме своеобразного самоконтроля.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Важнейшее значение для понимания функции ролевой игры в развитии имеет выяснение ее значения для развития потребностной сферы, для возникновения новых потребностей, которые в игре формируются.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Одна и та же игра может быть использована на различных этапах урока. Однако</w:t>
      </w:r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зав</w:t>
      </w:r>
      <w:r w:rsidR="00C5009F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исит от конкретных условий рабо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учителя. Следует только помнить</w:t>
      </w:r>
      <w:r w:rsidR="00C5009F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при всей привлека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тельности и эффективности игр необходимо </w:t>
      </w:r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чувство меры</w:t>
      </w:r>
      <w:proofErr w:type="gram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иначе они утомят учащ</w:t>
      </w:r>
      <w:r w:rsidR="00C5009F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ихся и потеряют свежесть эмоцио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нального воздействия.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Большинство игр не связаны с какой-либо определенной темой, поэтому, естественно, в них содержится некоторый процент незнакомой учащимся лексики.</w:t>
      </w:r>
      <w:proofErr w:type="gram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Вводить ее рекомендуется в процессе объяснения условий игры. Приемы введения лексики могут быть различны. Один из них – зрительная наглядность, которая включает в себя не только картинную или предметную наглядность, но и движение, жест, мимику и т.д. И, наконец, в отдельных случаях можно воспользоваться однократным переводом. В любом случае время, затраченное на объяснение незнакомого слова, обязательно окупится, ибо однажды введенная игра будет использоваться учителем много раз, а новая лексика, с которой познакомятся ребята в процессе игры, станет активной.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Знакомясь с той или иной игрой, учитель должен хорошо понять ее движущую пружину. Если предусмотрено театрализованное действие, надо позаботиться о деталях костюма и реквизита – они сделают игру более полноценной и убедительной. Если же это игровое упражнение, то все зависит от эмоциональности учителя. Большинство же игр построено на соревновании.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Место игр на уроке и отводимое игре время зависят от ряда факторов: подготовки учащихся, изучаемого материала, конкретных целей и условий урока и т.д. Так, скажем, если игра используется в качестве тренировочного упраж</w:t>
      </w:r>
      <w:r w:rsidR="00393379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 при первич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 закреплении, то ей можно отвести 20-25 минут урока. В дальнейшем та же игра может проводиться в течени</w:t>
      </w:r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3-5 минут и служить своеобразным повторением уже пройденного материала, а также разрядкой на уроке. Ряд грамматических игр, например, могут быть </w:t>
      </w:r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эффективны</w:t>
      </w:r>
      <w:proofErr w:type="gram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введении нового материала.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Успех использования игр зависит, прежде всего, от атмосферы необходимого речевого общения, которую учитель создает в классе. Важно, чтобы учащиеся привыкли к такому общению, увлекались и стали вместе с учителем участниками одного процесса.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Конечно, урок иностранного языка – это не только игра. Доверительность и непринужденность общения учителя с учениками, возникшие благодаря общей игровой атмосфере и собственно играм, располагают ребят к серьезным разговорам, обсуждению любых реальных ситуаций.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 способствует развитию познавательной активности учащихся при изучении иностранного языка. Она несет в себе немалое нравственное начало, ибо делает овладение иностранным языком радостным, творческим и коллективным.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Обучение детей иностранному языку должно носить коммуникативный характер, когда ребенок овладевает языком, как средством общения, то есть не просто усваивает отдельные слова и речевые образцы, но учится конструировать высказывания по известным ему моделям в соответствии с возникающими у него коммуникативными потребностями. Общение на иностранном языке должно быть мотивированным и </w:t>
      </w:r>
      <w:proofErr w:type="spellStart"/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целенаправ-ленным</w:t>
      </w:r>
      <w:proofErr w:type="spellEnd"/>
      <w:proofErr w:type="gram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Необходимо создать у ребенка положительную психологическую установку на иноязычную речь. Способом создания такой положительной мотивации является игра. Игры на уроке должны быть эпизодическими и изолированными. Необходима сквозная игровая методика, объединяющая и интегрирующая в себя другие виды деятельности в процессе обучения языку.</w:t>
      </w:r>
    </w:p>
    <w:p w:rsidR="002F0C97" w:rsidRPr="00E2321A" w:rsidRDefault="002F0C97" w:rsidP="00E23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21A">
        <w:rPr>
          <w:rFonts w:ascii="Times New Roman" w:hAnsi="Times New Roman"/>
          <w:sz w:val="24"/>
          <w:szCs w:val="24"/>
        </w:rPr>
        <w:t xml:space="preserve">А лучшим девизом для меня и учеников является: </w:t>
      </w:r>
    </w:p>
    <w:p w:rsidR="002F0C97" w:rsidRPr="00E2321A" w:rsidRDefault="002F0C97" w:rsidP="00E23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0C97" w:rsidRPr="00E2321A" w:rsidRDefault="002F0C97" w:rsidP="00E2321A">
      <w:pPr>
        <w:pBdr>
          <w:top w:val="doubleWave" w:sz="6" w:space="0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F0C97" w:rsidRPr="00E2321A" w:rsidRDefault="002F0C97" w:rsidP="00E2321A">
      <w:pPr>
        <w:pBdr>
          <w:top w:val="doubleWave" w:sz="6" w:space="0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2321A">
        <w:rPr>
          <w:rFonts w:ascii="Times New Roman" w:hAnsi="Times New Roman"/>
          <w:b/>
          <w:i/>
          <w:sz w:val="24"/>
          <w:szCs w:val="24"/>
        </w:rPr>
        <w:t>«Учителю легко, ученику интересно, вместе эффективно».</w:t>
      </w:r>
    </w:p>
    <w:p w:rsidR="002F0C97" w:rsidRPr="00E2321A" w:rsidRDefault="002F0C97" w:rsidP="00E2321A">
      <w:pPr>
        <w:pBdr>
          <w:top w:val="doubleWave" w:sz="6" w:space="0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F0C97" w:rsidRPr="00E2321A" w:rsidRDefault="002F0C97" w:rsidP="00E23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21A">
        <w:rPr>
          <w:rFonts w:ascii="Times New Roman" w:hAnsi="Times New Roman"/>
          <w:sz w:val="24"/>
          <w:szCs w:val="24"/>
        </w:rPr>
        <w:t>Результативность опыта</w:t>
      </w:r>
    </w:p>
    <w:p w:rsidR="002F0C97" w:rsidRPr="00E2321A" w:rsidRDefault="002F0C97" w:rsidP="00E23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21A">
        <w:rPr>
          <w:rFonts w:ascii="Times New Roman" w:hAnsi="Times New Roman"/>
          <w:sz w:val="24"/>
          <w:szCs w:val="24"/>
        </w:rPr>
        <w:t xml:space="preserve">Рассказывая о результатах работы, необходимо остановиться на использовании мною приема обратной связи в завершении каждого урока. В основу, которого положена техника самооценки эмоционального состояния детей в сочетании с их оценкой урока: ребята поднимают карточки с изображением солнышка разных цветов, показывая, насколько им было комфортно на уроке. </w:t>
      </w:r>
    </w:p>
    <w:p w:rsidR="002F0C97" w:rsidRPr="00E2321A" w:rsidRDefault="002F0C97" w:rsidP="00E2321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21A">
        <w:rPr>
          <w:rFonts w:ascii="Times New Roman" w:hAnsi="Times New Roman"/>
          <w:sz w:val="24"/>
          <w:szCs w:val="24"/>
        </w:rPr>
        <w:t>красное солнышко – «очень понравился»</w:t>
      </w:r>
    </w:p>
    <w:p w:rsidR="002F0C97" w:rsidRPr="00E2321A" w:rsidRDefault="002F0C97" w:rsidP="00E2321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21A">
        <w:rPr>
          <w:rFonts w:ascii="Times New Roman" w:hAnsi="Times New Roman"/>
          <w:sz w:val="24"/>
          <w:szCs w:val="24"/>
        </w:rPr>
        <w:t>оранжевое солнышко – «понравился»</w:t>
      </w:r>
    </w:p>
    <w:p w:rsidR="002F0C97" w:rsidRPr="00E2321A" w:rsidRDefault="002F0C97" w:rsidP="00E2321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21A">
        <w:rPr>
          <w:rFonts w:ascii="Times New Roman" w:hAnsi="Times New Roman"/>
          <w:sz w:val="24"/>
          <w:szCs w:val="24"/>
        </w:rPr>
        <w:t>желтое солнышко – «Я спокоен»</w:t>
      </w:r>
    </w:p>
    <w:p w:rsidR="002F0C97" w:rsidRPr="00E2321A" w:rsidRDefault="002F0C97" w:rsidP="00E2321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21A">
        <w:rPr>
          <w:rFonts w:ascii="Times New Roman" w:hAnsi="Times New Roman"/>
          <w:sz w:val="24"/>
          <w:szCs w:val="24"/>
        </w:rPr>
        <w:t>зеленое солнышко – «не понравился»</w:t>
      </w:r>
    </w:p>
    <w:p w:rsidR="002F0C97" w:rsidRPr="00E2321A" w:rsidRDefault="002F0C97" w:rsidP="00E2321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21A">
        <w:rPr>
          <w:rFonts w:ascii="Times New Roman" w:hAnsi="Times New Roman"/>
          <w:sz w:val="24"/>
          <w:szCs w:val="24"/>
        </w:rPr>
        <w:t>синее солнышко – «совсем не понравился»</w:t>
      </w:r>
    </w:p>
    <w:p w:rsidR="002F0C97" w:rsidRPr="00E2321A" w:rsidRDefault="002F0C97" w:rsidP="00E23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0C97" w:rsidRPr="00E2321A" w:rsidRDefault="002F0C97" w:rsidP="00E23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21A">
        <w:rPr>
          <w:rFonts w:ascii="Times New Roman" w:hAnsi="Times New Roman"/>
          <w:sz w:val="24"/>
          <w:szCs w:val="24"/>
        </w:rPr>
        <w:t xml:space="preserve">Для того чтобы отследить формирование учебной мотивации, мною было проведено пилотажное исследование. В начале новой темы я провела урок, практически не содержащий никаких игр (кроме той, что использовалась при фонетической зарядке в начале урока), и в конце урока посмотрела реакцию детей на урок по результатам «обратной связи». По окончании изучения данной темы мною был проведен урок в форме игры-состязания, когда в течение всего занятия принимали участие в разных играх и </w:t>
      </w:r>
      <w:r w:rsidRPr="00E2321A">
        <w:rPr>
          <w:rFonts w:ascii="Times New Roman" w:hAnsi="Times New Roman"/>
          <w:sz w:val="24"/>
          <w:szCs w:val="24"/>
        </w:rPr>
        <w:lastRenderedPageBreak/>
        <w:t>конкурсах, призванных обобщить и закрепить полученные по теме знания. В конце урока я также внимательно отследила результаты «обратной связи». В процентном соотношении результаты были следующие (Диаграммы 1-2):</w:t>
      </w:r>
    </w:p>
    <w:p w:rsidR="00E2321A" w:rsidRDefault="00E2321A" w:rsidP="002F0C97">
      <w:pPr>
        <w:ind w:firstLine="360"/>
        <w:jc w:val="both"/>
        <w:rPr>
          <w:b/>
          <w:sz w:val="28"/>
          <w:szCs w:val="28"/>
        </w:rPr>
      </w:pPr>
    </w:p>
    <w:p w:rsidR="002F0C97" w:rsidRPr="00CD76F5" w:rsidRDefault="002F0C97" w:rsidP="002F0C97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686300" cy="2828925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F0C97" w:rsidRPr="00CD76F5" w:rsidRDefault="002F0C97" w:rsidP="002F0C97">
      <w:pPr>
        <w:jc w:val="both"/>
        <w:rPr>
          <w:b/>
          <w:sz w:val="28"/>
          <w:szCs w:val="28"/>
        </w:rPr>
      </w:pPr>
    </w:p>
    <w:p w:rsidR="002F0C97" w:rsidRPr="00CD76F5" w:rsidRDefault="002F0C97" w:rsidP="002F0C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457700" cy="27527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0C97" w:rsidRPr="00CD76F5" w:rsidRDefault="002F0C97" w:rsidP="002F0C97">
      <w:pPr>
        <w:jc w:val="both"/>
        <w:rPr>
          <w:sz w:val="28"/>
          <w:szCs w:val="28"/>
        </w:rPr>
      </w:pPr>
    </w:p>
    <w:p w:rsidR="002F0C97" w:rsidRPr="00E2321A" w:rsidRDefault="002F0C97" w:rsidP="00FC1DD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hAnsi="Times New Roman"/>
          <w:sz w:val="24"/>
          <w:szCs w:val="24"/>
        </w:rPr>
        <w:t>Диаграммы уроков обобщения и закрепления знаний показывают, что детям очень нравится играть на уроках.</w:t>
      </w:r>
    </w:p>
    <w:p w:rsidR="00FC1DD6" w:rsidRDefault="00FC1DD6" w:rsidP="00393379">
      <w:pPr>
        <w:spacing w:before="100" w:beforeAutospacing="1" w:after="100" w:afterAutospacing="1" w:line="432" w:lineRule="atLeast"/>
        <w:rPr>
          <w:rFonts w:ascii="Times New Roman" w:eastAsia="Times New Roman" w:hAnsi="Times New Roman"/>
          <w:b/>
          <w:bCs/>
          <w:color w:val="4E4949"/>
          <w:sz w:val="28"/>
          <w:szCs w:val="28"/>
          <w:lang w:eastAsia="ru-RU"/>
        </w:rPr>
      </w:pPr>
    </w:p>
    <w:p w:rsidR="00FC1DD6" w:rsidRDefault="00FC1DD6" w:rsidP="00393379">
      <w:pPr>
        <w:spacing w:before="100" w:beforeAutospacing="1" w:after="100" w:afterAutospacing="1" w:line="432" w:lineRule="atLeast"/>
        <w:rPr>
          <w:rFonts w:ascii="Times New Roman" w:eastAsia="Times New Roman" w:hAnsi="Times New Roman"/>
          <w:b/>
          <w:bCs/>
          <w:color w:val="4E4949"/>
          <w:sz w:val="28"/>
          <w:szCs w:val="28"/>
          <w:lang w:eastAsia="ru-RU"/>
        </w:rPr>
      </w:pPr>
    </w:p>
    <w:p w:rsidR="00FC1DD6" w:rsidRDefault="00FC1DD6" w:rsidP="00393379">
      <w:pPr>
        <w:spacing w:before="100" w:beforeAutospacing="1" w:after="100" w:afterAutospacing="1" w:line="432" w:lineRule="atLeast"/>
        <w:rPr>
          <w:rFonts w:ascii="Times New Roman" w:eastAsia="Times New Roman" w:hAnsi="Times New Roman"/>
          <w:b/>
          <w:bCs/>
          <w:color w:val="4E4949"/>
          <w:sz w:val="28"/>
          <w:szCs w:val="28"/>
          <w:lang w:eastAsia="ru-RU"/>
        </w:rPr>
      </w:pPr>
    </w:p>
    <w:p w:rsidR="00E2321A" w:rsidRDefault="00E2321A" w:rsidP="00393379">
      <w:pPr>
        <w:spacing w:before="100" w:beforeAutospacing="1" w:after="100" w:afterAutospacing="1" w:line="432" w:lineRule="atLeast"/>
        <w:rPr>
          <w:rFonts w:ascii="Times New Roman" w:eastAsia="Times New Roman" w:hAnsi="Times New Roman"/>
          <w:b/>
          <w:bCs/>
          <w:color w:val="4E4949"/>
          <w:sz w:val="28"/>
          <w:szCs w:val="28"/>
          <w:lang w:eastAsia="ru-RU"/>
        </w:rPr>
      </w:pPr>
    </w:p>
    <w:p w:rsidR="00B42722" w:rsidRPr="00FE6056" w:rsidRDefault="00B42722" w:rsidP="00FC1DD6">
      <w:pPr>
        <w:spacing w:before="100" w:beforeAutospacing="1" w:after="100" w:afterAutospacing="1" w:line="43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2722">
        <w:rPr>
          <w:rFonts w:ascii="Times New Roman" w:eastAsia="Times New Roman" w:hAnsi="Times New Roman"/>
          <w:b/>
          <w:bCs/>
          <w:color w:val="4E4949"/>
          <w:sz w:val="28"/>
          <w:szCs w:val="28"/>
          <w:lang w:eastAsia="ru-RU"/>
        </w:rPr>
        <w:t>ЗАКЛЮЧЕНИЕ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Успех использования игр зависит, прежде всего, от атмосферы необходимого речевого общения, которую учитель создает в классе. Конечно, урок иностранного языка – это не только игра. Доверительность и непринужденность общения учителя с учениками, возникшие благодаря общей игровой атмосфере и собственно играм, располагают ребят к серьезным разговорам, обсуждению любых реальных ситуаций. На основании </w:t>
      </w:r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вышеизложенного</w:t>
      </w:r>
      <w:proofErr w:type="gram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можно сделать следующие выводы: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Игра способствует развитию познавательной активности учащихся при изучении иностранного языка. Она несет в себе немалое нравственное начало, ибо делает овладение иностранным языком радостным, творческим и коллективным.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Использование игры на занятиях позволяет формировать и развивать у обучающихся навыки и умения находить необходимую информацию, преобразовывать её, вырабатывать на её основе планы и </w:t>
      </w:r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</w:t>
      </w:r>
      <w:proofErr w:type="gram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в стереотипных, так и в нестереотипных ситуациях.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Игра обеспечивает эмоциональное воздействие на </w:t>
      </w:r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обучаемых</w:t>
      </w:r>
      <w:proofErr w:type="gram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активизирует резервные возможности личности. Она облегчает овладение знаниями, умениями и навыками, способствует их актуализации.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Психологическое влияние игры проявляется в интеллектуальном росте </w:t>
      </w:r>
      <w:proofErr w:type="gramStart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обучаемых</w:t>
      </w:r>
      <w:proofErr w:type="gramEnd"/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Педагогически и психологически продуманное использование её на занятии обеспечивает развитие потребности в мыслительной деятельности. А это ведёт к интеллектуальной активности, умственной и познавательной самостоятельности и инициативности учащихся.</w:t>
      </w:r>
    </w:p>
    <w:p w:rsidR="00B42722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Социально-психологическое воздействие игры обнаруживает себя в преодолении боязни говорения на иностранном языке и в формировании культуры общения, в частности культуры ведения диалога. Игра порождает интерес к стране изучаемого языка, к чтению зарубежной прессы. Она формирует способность принимать самостоятельные решения, оценивать свои действия.</w:t>
      </w:r>
    </w:p>
    <w:p w:rsidR="00A105CE" w:rsidRPr="00E2321A" w:rsidRDefault="00B42722" w:rsidP="00E23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Рекомендуем шире использовать игровые формы обучения при изучении иностранного языка. Так как «проведение уроков и внеклассных мероприятий в оригинальной, нетрадиционной форме направлено не только на разви</w:t>
      </w:r>
      <w:r w:rsidR="00FC1DD6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тие основных видов рече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вой деятельности, но и на формирование ассоциа</w:t>
      </w:r>
      <w:r w:rsidR="00FC1DD6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тивного мыш</w:t>
      </w:r>
      <w:r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ления, памяти, навыков общения в коллективе, творческой</w:t>
      </w:r>
      <w:r w:rsidR="00FC1DD6" w:rsidRPr="00E2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инициативы школьника».</w:t>
      </w:r>
    </w:p>
    <w:p w:rsidR="00E2321A" w:rsidRDefault="00E2321A" w:rsidP="00E2321A">
      <w:pPr>
        <w:spacing w:before="100" w:beforeAutospacing="1" w:after="100" w:afterAutospacing="1" w:line="432" w:lineRule="atLeast"/>
        <w:jc w:val="center"/>
        <w:rPr>
          <w:rFonts w:ascii="Times New Roman" w:eastAsia="Times New Roman" w:hAnsi="Times New Roman"/>
          <w:b/>
          <w:bCs/>
          <w:color w:val="4E4949"/>
          <w:sz w:val="28"/>
          <w:szCs w:val="28"/>
          <w:lang w:eastAsia="ru-RU"/>
        </w:rPr>
      </w:pPr>
    </w:p>
    <w:p w:rsidR="00E2321A" w:rsidRDefault="00E2321A" w:rsidP="00E2321A">
      <w:pPr>
        <w:spacing w:before="100" w:beforeAutospacing="1" w:after="100" w:afterAutospacing="1" w:line="432" w:lineRule="atLeast"/>
        <w:jc w:val="center"/>
        <w:rPr>
          <w:rFonts w:ascii="Times New Roman" w:eastAsia="Times New Roman" w:hAnsi="Times New Roman"/>
          <w:b/>
          <w:bCs/>
          <w:color w:val="4E4949"/>
          <w:sz w:val="28"/>
          <w:szCs w:val="28"/>
          <w:lang w:eastAsia="ru-RU"/>
        </w:rPr>
      </w:pPr>
    </w:p>
    <w:p w:rsidR="00E2321A" w:rsidRDefault="00E2321A" w:rsidP="00E2321A">
      <w:pPr>
        <w:spacing w:before="100" w:beforeAutospacing="1" w:after="100" w:afterAutospacing="1" w:line="432" w:lineRule="atLeast"/>
        <w:jc w:val="center"/>
        <w:rPr>
          <w:rFonts w:ascii="Times New Roman" w:eastAsia="Times New Roman" w:hAnsi="Times New Roman"/>
          <w:b/>
          <w:bCs/>
          <w:color w:val="4E4949"/>
          <w:sz w:val="28"/>
          <w:szCs w:val="28"/>
          <w:lang w:eastAsia="ru-RU"/>
        </w:rPr>
      </w:pPr>
    </w:p>
    <w:p w:rsidR="00E2321A" w:rsidRDefault="00E2321A" w:rsidP="00E2321A">
      <w:pPr>
        <w:spacing w:before="100" w:beforeAutospacing="1" w:after="100" w:afterAutospacing="1" w:line="432" w:lineRule="atLeast"/>
        <w:jc w:val="center"/>
        <w:rPr>
          <w:rFonts w:ascii="Times New Roman" w:eastAsia="Times New Roman" w:hAnsi="Times New Roman"/>
          <w:b/>
          <w:bCs/>
          <w:color w:val="4E4949"/>
          <w:sz w:val="28"/>
          <w:szCs w:val="28"/>
          <w:lang w:eastAsia="ru-RU"/>
        </w:rPr>
      </w:pPr>
    </w:p>
    <w:p w:rsidR="00E2321A" w:rsidRDefault="00E2321A" w:rsidP="00E2321A">
      <w:pPr>
        <w:spacing w:before="100" w:beforeAutospacing="1" w:after="100" w:afterAutospacing="1" w:line="432" w:lineRule="atLeast"/>
        <w:jc w:val="center"/>
        <w:rPr>
          <w:rFonts w:ascii="Times New Roman" w:eastAsia="Times New Roman" w:hAnsi="Times New Roman"/>
          <w:b/>
          <w:bCs/>
          <w:color w:val="4E4949"/>
          <w:sz w:val="28"/>
          <w:szCs w:val="28"/>
          <w:lang w:eastAsia="ru-RU"/>
        </w:rPr>
      </w:pPr>
    </w:p>
    <w:p w:rsidR="00E2321A" w:rsidRDefault="00E2321A" w:rsidP="00E2321A">
      <w:pPr>
        <w:spacing w:before="100" w:beforeAutospacing="1" w:after="100" w:afterAutospacing="1" w:line="432" w:lineRule="atLeast"/>
        <w:jc w:val="center"/>
        <w:rPr>
          <w:rFonts w:ascii="Times New Roman" w:eastAsia="Times New Roman" w:hAnsi="Times New Roman"/>
          <w:b/>
          <w:bCs/>
          <w:color w:val="4E4949"/>
          <w:sz w:val="28"/>
          <w:szCs w:val="28"/>
          <w:lang w:eastAsia="ru-RU"/>
        </w:rPr>
      </w:pPr>
    </w:p>
    <w:p w:rsidR="00B42722" w:rsidRPr="00E2321A" w:rsidRDefault="00B42722" w:rsidP="00E2321A">
      <w:pPr>
        <w:spacing w:after="0" w:line="43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21A">
        <w:rPr>
          <w:rFonts w:ascii="Times New Roman" w:eastAsia="Times New Roman" w:hAnsi="Times New Roman"/>
          <w:b/>
          <w:bCs/>
          <w:color w:val="4E4949"/>
          <w:sz w:val="24"/>
          <w:szCs w:val="24"/>
          <w:lang w:eastAsia="ru-RU"/>
        </w:rPr>
        <w:t>СПИСОК ИСПОЛЬЗУЕМЫХ ИСТОЧНИКОВ</w:t>
      </w:r>
    </w:p>
    <w:p w:rsidR="00675584" w:rsidRPr="00E2321A" w:rsidRDefault="00675584" w:rsidP="00E2321A">
      <w:pPr>
        <w:spacing w:after="0"/>
        <w:rPr>
          <w:rFonts w:ascii="Times New Roman" w:hAnsi="Times New Roman"/>
          <w:sz w:val="24"/>
          <w:szCs w:val="24"/>
        </w:rPr>
      </w:pPr>
      <w:r w:rsidRPr="00E2321A">
        <w:rPr>
          <w:rFonts w:ascii="Times New Roman" w:hAnsi="Times New Roman"/>
          <w:sz w:val="24"/>
          <w:szCs w:val="24"/>
        </w:rPr>
        <w:t xml:space="preserve">1.        </w:t>
      </w:r>
      <w:proofErr w:type="spellStart"/>
      <w:r w:rsidRPr="00E2321A">
        <w:rPr>
          <w:rFonts w:ascii="Times New Roman" w:hAnsi="Times New Roman"/>
          <w:sz w:val="24"/>
          <w:szCs w:val="24"/>
        </w:rPr>
        <w:t>Букичева</w:t>
      </w:r>
      <w:proofErr w:type="spellEnd"/>
      <w:r w:rsidRPr="00E2321A">
        <w:rPr>
          <w:rFonts w:ascii="Times New Roman" w:hAnsi="Times New Roman"/>
          <w:sz w:val="24"/>
          <w:szCs w:val="24"/>
        </w:rPr>
        <w:t xml:space="preserve"> О. Дидактические игры и дети.// Учитель. - №1. – 2006. – с. 62-64.</w:t>
      </w:r>
    </w:p>
    <w:p w:rsidR="00675584" w:rsidRPr="00E2321A" w:rsidRDefault="00675584" w:rsidP="00E2321A">
      <w:pPr>
        <w:spacing w:after="0"/>
        <w:rPr>
          <w:rFonts w:ascii="Times New Roman" w:hAnsi="Times New Roman"/>
          <w:sz w:val="24"/>
          <w:szCs w:val="24"/>
        </w:rPr>
      </w:pPr>
      <w:r w:rsidRPr="00E2321A">
        <w:rPr>
          <w:rFonts w:ascii="Times New Roman" w:hAnsi="Times New Roman"/>
          <w:sz w:val="24"/>
          <w:szCs w:val="24"/>
        </w:rPr>
        <w:t xml:space="preserve">2.   </w:t>
      </w:r>
      <w:proofErr w:type="spellStart"/>
      <w:r w:rsidRPr="00E2321A">
        <w:rPr>
          <w:rFonts w:ascii="Times New Roman" w:hAnsi="Times New Roman"/>
          <w:sz w:val="24"/>
          <w:szCs w:val="24"/>
        </w:rPr>
        <w:t>Епанчинцева</w:t>
      </w:r>
      <w:proofErr w:type="spellEnd"/>
      <w:r w:rsidRPr="00E2321A">
        <w:rPr>
          <w:rFonts w:ascii="Times New Roman" w:hAnsi="Times New Roman"/>
          <w:sz w:val="24"/>
          <w:szCs w:val="24"/>
        </w:rPr>
        <w:t xml:space="preserve"> Н.Д., </w:t>
      </w:r>
      <w:proofErr w:type="spellStart"/>
      <w:r w:rsidRPr="00E2321A">
        <w:rPr>
          <w:rFonts w:ascii="Times New Roman" w:hAnsi="Times New Roman"/>
          <w:sz w:val="24"/>
          <w:szCs w:val="24"/>
        </w:rPr>
        <w:t>Моисеенко</w:t>
      </w:r>
      <w:proofErr w:type="spellEnd"/>
      <w:r w:rsidRPr="00E2321A">
        <w:rPr>
          <w:rFonts w:ascii="Times New Roman" w:hAnsi="Times New Roman"/>
          <w:sz w:val="24"/>
          <w:szCs w:val="24"/>
        </w:rPr>
        <w:t xml:space="preserve"> О.А.  Примерная «сквозная» программа раннего обучения английскому языку детей в детском саду и 1-м классе начальной школы. Белгород 2008</w:t>
      </w:r>
    </w:p>
    <w:p w:rsidR="00675584" w:rsidRPr="00E2321A" w:rsidRDefault="00675584" w:rsidP="00E2321A">
      <w:pPr>
        <w:spacing w:after="0"/>
        <w:rPr>
          <w:rFonts w:ascii="Times New Roman" w:hAnsi="Times New Roman"/>
          <w:sz w:val="24"/>
          <w:szCs w:val="24"/>
        </w:rPr>
      </w:pPr>
      <w:r w:rsidRPr="00E2321A">
        <w:rPr>
          <w:rFonts w:ascii="Times New Roman" w:hAnsi="Times New Roman"/>
          <w:sz w:val="24"/>
          <w:szCs w:val="24"/>
        </w:rPr>
        <w:t>3.       Зимняя И.А. Психология обучения иностранному языку в школе. – М., 1991.</w:t>
      </w:r>
    </w:p>
    <w:p w:rsidR="00675584" w:rsidRPr="00E2321A" w:rsidRDefault="00675584" w:rsidP="00E2321A">
      <w:pPr>
        <w:spacing w:after="0"/>
        <w:rPr>
          <w:rFonts w:ascii="Times New Roman" w:hAnsi="Times New Roman"/>
          <w:sz w:val="24"/>
          <w:szCs w:val="24"/>
        </w:rPr>
      </w:pPr>
      <w:r w:rsidRPr="00E2321A">
        <w:rPr>
          <w:rFonts w:ascii="Times New Roman" w:hAnsi="Times New Roman"/>
          <w:sz w:val="24"/>
          <w:szCs w:val="24"/>
        </w:rPr>
        <w:t>4.       Ильина О.В. Интегрированный подход в формировании и развитии коммуникативной компетенции учащихся на уроках английского языка. – Смоленск, 2005.</w:t>
      </w:r>
    </w:p>
    <w:p w:rsidR="00675584" w:rsidRPr="00E2321A" w:rsidRDefault="00675584" w:rsidP="00E2321A">
      <w:pPr>
        <w:spacing w:after="0"/>
        <w:rPr>
          <w:rFonts w:ascii="Times New Roman" w:hAnsi="Times New Roman"/>
          <w:sz w:val="24"/>
          <w:szCs w:val="24"/>
        </w:rPr>
      </w:pPr>
      <w:r w:rsidRPr="00E2321A">
        <w:rPr>
          <w:rFonts w:ascii="Times New Roman" w:hAnsi="Times New Roman"/>
          <w:sz w:val="24"/>
          <w:szCs w:val="24"/>
        </w:rPr>
        <w:t xml:space="preserve">5.      </w:t>
      </w:r>
      <w:proofErr w:type="spellStart"/>
      <w:r w:rsidRPr="00E2321A">
        <w:rPr>
          <w:rFonts w:ascii="Times New Roman" w:hAnsi="Times New Roman"/>
          <w:sz w:val="24"/>
          <w:szCs w:val="24"/>
        </w:rPr>
        <w:t>Каргопольцева</w:t>
      </w:r>
      <w:proofErr w:type="spellEnd"/>
      <w:r w:rsidRPr="00E2321A">
        <w:rPr>
          <w:rFonts w:ascii="Times New Roman" w:hAnsi="Times New Roman"/>
          <w:sz w:val="24"/>
          <w:szCs w:val="24"/>
        </w:rPr>
        <w:t xml:space="preserve"> О.И. Игра на уроках английского языка как средство развития коммуникативных способностей учащихся. – Боровичи, 2006.</w:t>
      </w:r>
    </w:p>
    <w:p w:rsidR="00675584" w:rsidRPr="00E2321A" w:rsidRDefault="00675584" w:rsidP="00E2321A">
      <w:pPr>
        <w:spacing w:after="0"/>
        <w:rPr>
          <w:rFonts w:ascii="Times New Roman" w:hAnsi="Times New Roman"/>
          <w:sz w:val="24"/>
          <w:szCs w:val="24"/>
        </w:rPr>
      </w:pPr>
      <w:r w:rsidRPr="00E2321A">
        <w:rPr>
          <w:rFonts w:ascii="Times New Roman" w:hAnsi="Times New Roman"/>
          <w:sz w:val="24"/>
          <w:szCs w:val="24"/>
        </w:rPr>
        <w:t>6.       Колесникова О.А. Ролевые игры в обучении иностранным языкам.// Иностранные языки в школе. - №4. – 1989.</w:t>
      </w:r>
    </w:p>
    <w:p w:rsidR="00675584" w:rsidRPr="00E2321A" w:rsidRDefault="00675584" w:rsidP="00E2321A">
      <w:pPr>
        <w:spacing w:after="0"/>
        <w:rPr>
          <w:rFonts w:ascii="Times New Roman" w:hAnsi="Times New Roman"/>
          <w:sz w:val="24"/>
          <w:szCs w:val="24"/>
        </w:rPr>
      </w:pPr>
      <w:r w:rsidRPr="00E2321A">
        <w:rPr>
          <w:rFonts w:ascii="Times New Roman" w:hAnsi="Times New Roman"/>
          <w:sz w:val="24"/>
          <w:szCs w:val="24"/>
        </w:rPr>
        <w:t>7 .       Конышева А.В. Современные методы обучения иностранному языку. – Минск, 2003.</w:t>
      </w:r>
    </w:p>
    <w:p w:rsidR="00675584" w:rsidRPr="00E2321A" w:rsidRDefault="00675584" w:rsidP="00E2321A">
      <w:pPr>
        <w:spacing w:after="0"/>
        <w:rPr>
          <w:rFonts w:ascii="Times New Roman" w:hAnsi="Times New Roman"/>
          <w:sz w:val="24"/>
          <w:szCs w:val="24"/>
        </w:rPr>
      </w:pPr>
      <w:r w:rsidRPr="00E2321A">
        <w:rPr>
          <w:rFonts w:ascii="Times New Roman" w:hAnsi="Times New Roman"/>
          <w:sz w:val="24"/>
          <w:szCs w:val="24"/>
        </w:rPr>
        <w:t xml:space="preserve">8.        </w:t>
      </w:r>
      <w:proofErr w:type="spellStart"/>
      <w:r w:rsidRPr="00E2321A">
        <w:rPr>
          <w:rFonts w:ascii="Times New Roman" w:hAnsi="Times New Roman"/>
          <w:sz w:val="24"/>
          <w:szCs w:val="24"/>
        </w:rPr>
        <w:t>Лапухина</w:t>
      </w:r>
      <w:proofErr w:type="spellEnd"/>
      <w:r w:rsidRPr="00E2321A">
        <w:rPr>
          <w:rFonts w:ascii="Times New Roman" w:hAnsi="Times New Roman"/>
          <w:sz w:val="24"/>
          <w:szCs w:val="24"/>
        </w:rPr>
        <w:t xml:space="preserve"> Ю.В. Стимулирование и развитие творчества детей на уроках английского языка. – Новгород, 2001.</w:t>
      </w:r>
    </w:p>
    <w:p w:rsidR="00675584" w:rsidRPr="00E2321A" w:rsidRDefault="00675584" w:rsidP="00E2321A">
      <w:pPr>
        <w:spacing w:after="0"/>
        <w:rPr>
          <w:rFonts w:ascii="Times New Roman" w:hAnsi="Times New Roman"/>
          <w:sz w:val="24"/>
          <w:szCs w:val="24"/>
        </w:rPr>
      </w:pPr>
      <w:r w:rsidRPr="00E2321A">
        <w:rPr>
          <w:rFonts w:ascii="Times New Roman" w:hAnsi="Times New Roman"/>
          <w:sz w:val="24"/>
          <w:szCs w:val="24"/>
        </w:rPr>
        <w:t xml:space="preserve">9.        </w:t>
      </w:r>
      <w:proofErr w:type="spellStart"/>
      <w:r w:rsidRPr="00E2321A">
        <w:rPr>
          <w:rFonts w:ascii="Times New Roman" w:hAnsi="Times New Roman"/>
          <w:sz w:val="24"/>
          <w:szCs w:val="24"/>
        </w:rPr>
        <w:t>Матковская</w:t>
      </w:r>
      <w:proofErr w:type="spellEnd"/>
      <w:r w:rsidRPr="00E2321A">
        <w:rPr>
          <w:rFonts w:ascii="Times New Roman" w:hAnsi="Times New Roman"/>
          <w:sz w:val="24"/>
          <w:szCs w:val="24"/>
        </w:rPr>
        <w:t xml:space="preserve"> И. Ситуация успеха: формирование творческой активности учащихся на уроках иностранного языка посредством конкурсных мероприятий.// Учитель.-№2. - 2006. – с.68-71.</w:t>
      </w:r>
    </w:p>
    <w:p w:rsidR="00675584" w:rsidRPr="00E2321A" w:rsidRDefault="00675584" w:rsidP="00E2321A">
      <w:pPr>
        <w:spacing w:after="0"/>
        <w:rPr>
          <w:rFonts w:ascii="Times New Roman" w:hAnsi="Times New Roman"/>
          <w:sz w:val="24"/>
          <w:szCs w:val="24"/>
        </w:rPr>
      </w:pPr>
      <w:r w:rsidRPr="00E2321A">
        <w:rPr>
          <w:rFonts w:ascii="Times New Roman" w:hAnsi="Times New Roman"/>
          <w:sz w:val="24"/>
          <w:szCs w:val="24"/>
        </w:rPr>
        <w:t xml:space="preserve">10.      </w:t>
      </w:r>
      <w:proofErr w:type="spellStart"/>
      <w:r w:rsidRPr="00E2321A">
        <w:rPr>
          <w:rFonts w:ascii="Times New Roman" w:hAnsi="Times New Roman"/>
          <w:sz w:val="24"/>
          <w:szCs w:val="24"/>
        </w:rPr>
        <w:t>Мильруд</w:t>
      </w:r>
      <w:proofErr w:type="spellEnd"/>
      <w:r w:rsidRPr="00E2321A">
        <w:rPr>
          <w:rFonts w:ascii="Times New Roman" w:hAnsi="Times New Roman"/>
          <w:sz w:val="24"/>
          <w:szCs w:val="24"/>
        </w:rPr>
        <w:t xml:space="preserve"> Р.П. Организация ролевой игры на уроке.// Иностранные языки в школе. - №3. – 1987.</w:t>
      </w:r>
    </w:p>
    <w:p w:rsidR="00675584" w:rsidRPr="00E2321A" w:rsidRDefault="00675584" w:rsidP="00E2321A">
      <w:pPr>
        <w:spacing w:after="0"/>
        <w:rPr>
          <w:rFonts w:ascii="Times New Roman" w:hAnsi="Times New Roman"/>
          <w:sz w:val="24"/>
          <w:szCs w:val="24"/>
        </w:rPr>
      </w:pPr>
      <w:r w:rsidRPr="00E2321A">
        <w:rPr>
          <w:rFonts w:ascii="Times New Roman" w:hAnsi="Times New Roman"/>
          <w:sz w:val="24"/>
          <w:szCs w:val="24"/>
        </w:rPr>
        <w:t>11.       Назарова Т. Активизация коммуникативной деятельности младших школьников на уроках английского языка.// Учитель. - №6. – 2002. – с. 77-79.</w:t>
      </w:r>
    </w:p>
    <w:p w:rsidR="00675584" w:rsidRPr="00E2321A" w:rsidRDefault="00675584" w:rsidP="00E2321A">
      <w:pPr>
        <w:spacing w:after="0"/>
        <w:rPr>
          <w:rFonts w:ascii="Times New Roman" w:hAnsi="Times New Roman"/>
          <w:sz w:val="24"/>
          <w:szCs w:val="24"/>
        </w:rPr>
      </w:pPr>
      <w:r w:rsidRPr="00E2321A">
        <w:rPr>
          <w:rFonts w:ascii="Times New Roman" w:hAnsi="Times New Roman"/>
          <w:sz w:val="24"/>
          <w:szCs w:val="24"/>
        </w:rPr>
        <w:t>12.       Назарова Т. Формирование эмоционального мира младшего школьника средствами игры на уроках английского языка.// Учитель. - №3. – 2002. – с. 71-72.</w:t>
      </w:r>
    </w:p>
    <w:p w:rsidR="00675584" w:rsidRPr="00E2321A" w:rsidRDefault="00675584" w:rsidP="00E2321A">
      <w:pPr>
        <w:spacing w:after="0"/>
        <w:rPr>
          <w:rFonts w:ascii="Times New Roman" w:hAnsi="Times New Roman"/>
          <w:sz w:val="24"/>
          <w:szCs w:val="24"/>
        </w:rPr>
      </w:pPr>
      <w:r w:rsidRPr="00E2321A">
        <w:rPr>
          <w:rFonts w:ascii="Times New Roman" w:hAnsi="Times New Roman"/>
          <w:sz w:val="24"/>
          <w:szCs w:val="24"/>
        </w:rPr>
        <w:t xml:space="preserve">13.       </w:t>
      </w:r>
      <w:proofErr w:type="spellStart"/>
      <w:r w:rsidRPr="00E2321A">
        <w:rPr>
          <w:rFonts w:ascii="Times New Roman" w:hAnsi="Times New Roman"/>
          <w:sz w:val="24"/>
          <w:szCs w:val="24"/>
        </w:rPr>
        <w:t>Негневицкая</w:t>
      </w:r>
      <w:proofErr w:type="spellEnd"/>
      <w:r w:rsidRPr="00E2321A">
        <w:rPr>
          <w:rFonts w:ascii="Times New Roman" w:hAnsi="Times New Roman"/>
          <w:sz w:val="24"/>
          <w:szCs w:val="24"/>
        </w:rPr>
        <w:t xml:space="preserve"> Е.И., </w:t>
      </w:r>
      <w:proofErr w:type="spellStart"/>
      <w:r w:rsidRPr="00E2321A">
        <w:rPr>
          <w:rFonts w:ascii="Times New Roman" w:hAnsi="Times New Roman"/>
          <w:sz w:val="24"/>
          <w:szCs w:val="24"/>
        </w:rPr>
        <w:t>Шахнарович</w:t>
      </w:r>
      <w:proofErr w:type="spellEnd"/>
      <w:r w:rsidRPr="00E2321A">
        <w:rPr>
          <w:rFonts w:ascii="Times New Roman" w:hAnsi="Times New Roman"/>
          <w:sz w:val="24"/>
          <w:szCs w:val="24"/>
        </w:rPr>
        <w:t xml:space="preserve"> А.М. Язык и дети. – М., 1981.</w:t>
      </w:r>
    </w:p>
    <w:p w:rsidR="00675584" w:rsidRPr="00E2321A" w:rsidRDefault="00675584" w:rsidP="00E2321A">
      <w:pPr>
        <w:spacing w:after="0"/>
        <w:rPr>
          <w:rFonts w:ascii="Times New Roman" w:hAnsi="Times New Roman"/>
          <w:sz w:val="24"/>
          <w:szCs w:val="24"/>
        </w:rPr>
      </w:pPr>
      <w:r w:rsidRPr="00E2321A">
        <w:rPr>
          <w:rFonts w:ascii="Times New Roman" w:hAnsi="Times New Roman"/>
          <w:sz w:val="24"/>
          <w:szCs w:val="24"/>
        </w:rPr>
        <w:t>14.       Олейник Т.Н. Ролевая игра в обучении диалогической речи шестиклассников.// Иностранные языки в школе. - №1. – 1999.</w:t>
      </w:r>
    </w:p>
    <w:p w:rsidR="00675584" w:rsidRPr="00E2321A" w:rsidRDefault="00675584" w:rsidP="00E2321A">
      <w:pPr>
        <w:spacing w:after="0"/>
        <w:rPr>
          <w:rFonts w:ascii="Times New Roman" w:hAnsi="Times New Roman"/>
          <w:sz w:val="24"/>
          <w:szCs w:val="24"/>
        </w:rPr>
      </w:pPr>
      <w:r w:rsidRPr="00E2321A">
        <w:rPr>
          <w:rFonts w:ascii="Times New Roman" w:hAnsi="Times New Roman"/>
          <w:sz w:val="24"/>
          <w:szCs w:val="24"/>
        </w:rPr>
        <w:t>15.       Пассов Е.И. Коммуникативный метод обучения иноязычному языку. – М.: Просвещение, 1991</w:t>
      </w:r>
    </w:p>
    <w:p w:rsidR="00675584" w:rsidRPr="00E2321A" w:rsidRDefault="00675584" w:rsidP="00E2321A">
      <w:pPr>
        <w:spacing w:after="0"/>
        <w:rPr>
          <w:rFonts w:ascii="Times New Roman" w:hAnsi="Times New Roman"/>
          <w:sz w:val="24"/>
          <w:szCs w:val="24"/>
        </w:rPr>
      </w:pPr>
      <w:r w:rsidRPr="00E2321A">
        <w:rPr>
          <w:rFonts w:ascii="Times New Roman" w:hAnsi="Times New Roman"/>
          <w:sz w:val="24"/>
          <w:szCs w:val="24"/>
        </w:rPr>
        <w:t xml:space="preserve">16.        </w:t>
      </w:r>
      <w:proofErr w:type="spellStart"/>
      <w:r w:rsidRPr="00E2321A">
        <w:rPr>
          <w:rFonts w:ascii="Times New Roman" w:hAnsi="Times New Roman"/>
          <w:sz w:val="24"/>
          <w:szCs w:val="24"/>
        </w:rPr>
        <w:t>Перкас</w:t>
      </w:r>
      <w:proofErr w:type="spellEnd"/>
      <w:r w:rsidRPr="00E2321A">
        <w:rPr>
          <w:rFonts w:ascii="Times New Roman" w:hAnsi="Times New Roman"/>
          <w:sz w:val="24"/>
          <w:szCs w:val="24"/>
        </w:rPr>
        <w:t xml:space="preserve"> С.В. Ролевые игры на уроках английского языка.// Иностранные языки в школе. - №4. – 1999.</w:t>
      </w:r>
    </w:p>
    <w:p w:rsidR="00675584" w:rsidRPr="00E2321A" w:rsidRDefault="00675584" w:rsidP="00E2321A">
      <w:pPr>
        <w:spacing w:after="0"/>
        <w:rPr>
          <w:rFonts w:ascii="Times New Roman" w:hAnsi="Times New Roman"/>
          <w:sz w:val="24"/>
          <w:szCs w:val="24"/>
        </w:rPr>
      </w:pPr>
      <w:r w:rsidRPr="00E2321A">
        <w:rPr>
          <w:rFonts w:ascii="Times New Roman" w:hAnsi="Times New Roman"/>
          <w:sz w:val="24"/>
          <w:szCs w:val="24"/>
        </w:rPr>
        <w:t xml:space="preserve">17.        </w:t>
      </w:r>
      <w:proofErr w:type="spellStart"/>
      <w:r w:rsidRPr="00E2321A">
        <w:rPr>
          <w:rFonts w:ascii="Times New Roman" w:hAnsi="Times New Roman"/>
          <w:sz w:val="24"/>
          <w:szCs w:val="24"/>
        </w:rPr>
        <w:t>Салынская</w:t>
      </w:r>
      <w:proofErr w:type="spellEnd"/>
      <w:r w:rsidRPr="00E2321A">
        <w:rPr>
          <w:rFonts w:ascii="Times New Roman" w:hAnsi="Times New Roman"/>
          <w:sz w:val="24"/>
          <w:szCs w:val="24"/>
        </w:rPr>
        <w:t xml:space="preserve"> Т. Формула успеха.// Учитель. - №4. – 2006. – с. 58-59.</w:t>
      </w:r>
    </w:p>
    <w:p w:rsidR="00675584" w:rsidRPr="00E2321A" w:rsidRDefault="00675584" w:rsidP="00E2321A">
      <w:pPr>
        <w:spacing w:after="0"/>
        <w:rPr>
          <w:rFonts w:ascii="Times New Roman" w:hAnsi="Times New Roman"/>
          <w:sz w:val="24"/>
          <w:szCs w:val="24"/>
        </w:rPr>
      </w:pPr>
      <w:r w:rsidRPr="00E2321A">
        <w:rPr>
          <w:rFonts w:ascii="Times New Roman" w:hAnsi="Times New Roman"/>
          <w:sz w:val="24"/>
          <w:szCs w:val="24"/>
        </w:rPr>
        <w:t xml:space="preserve">18.        </w:t>
      </w:r>
      <w:proofErr w:type="spellStart"/>
      <w:r w:rsidRPr="00E2321A">
        <w:rPr>
          <w:rFonts w:ascii="Times New Roman" w:hAnsi="Times New Roman"/>
          <w:sz w:val="24"/>
          <w:szCs w:val="24"/>
        </w:rPr>
        <w:t>Стронин</w:t>
      </w:r>
      <w:proofErr w:type="spellEnd"/>
      <w:r w:rsidRPr="00E2321A">
        <w:rPr>
          <w:rFonts w:ascii="Times New Roman" w:hAnsi="Times New Roman"/>
          <w:sz w:val="24"/>
          <w:szCs w:val="24"/>
        </w:rPr>
        <w:t xml:space="preserve"> М.Ф. Обучающие игры на уроке английского языка. – М., 1981.</w:t>
      </w:r>
    </w:p>
    <w:p w:rsidR="00675584" w:rsidRPr="00E2321A" w:rsidRDefault="00675584" w:rsidP="00E2321A">
      <w:pPr>
        <w:spacing w:after="0"/>
        <w:rPr>
          <w:rFonts w:ascii="Times New Roman" w:hAnsi="Times New Roman"/>
          <w:sz w:val="24"/>
          <w:szCs w:val="24"/>
        </w:rPr>
      </w:pPr>
      <w:r w:rsidRPr="00E2321A">
        <w:rPr>
          <w:rFonts w:ascii="Times New Roman" w:hAnsi="Times New Roman"/>
          <w:sz w:val="24"/>
          <w:szCs w:val="24"/>
        </w:rPr>
        <w:t>19.        Шмаков С.А. Игры учащихся – феномен культуры. – М., 1994</w:t>
      </w:r>
    </w:p>
    <w:p w:rsidR="00675584" w:rsidRPr="00E2321A" w:rsidRDefault="00675584" w:rsidP="00E2321A">
      <w:pPr>
        <w:spacing w:after="0"/>
        <w:rPr>
          <w:rFonts w:ascii="Times New Roman" w:hAnsi="Times New Roman"/>
          <w:sz w:val="24"/>
          <w:szCs w:val="24"/>
        </w:rPr>
      </w:pPr>
      <w:r w:rsidRPr="00E2321A">
        <w:rPr>
          <w:rFonts w:ascii="Times New Roman" w:hAnsi="Times New Roman"/>
          <w:sz w:val="24"/>
          <w:szCs w:val="24"/>
        </w:rPr>
        <w:t xml:space="preserve">20.        </w:t>
      </w:r>
      <w:proofErr w:type="spellStart"/>
      <w:r w:rsidRPr="00E2321A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E2321A">
        <w:rPr>
          <w:rFonts w:ascii="Times New Roman" w:hAnsi="Times New Roman"/>
          <w:sz w:val="24"/>
          <w:szCs w:val="24"/>
        </w:rPr>
        <w:t xml:space="preserve"> Д.Б. Психология игры. – М., 1978.</w:t>
      </w:r>
    </w:p>
    <w:p w:rsidR="00675584" w:rsidRPr="00E2321A" w:rsidRDefault="00675584" w:rsidP="00E2321A">
      <w:pPr>
        <w:spacing w:after="0"/>
        <w:rPr>
          <w:rFonts w:ascii="Times New Roman" w:hAnsi="Times New Roman"/>
          <w:sz w:val="24"/>
          <w:szCs w:val="24"/>
        </w:rPr>
      </w:pPr>
      <w:r w:rsidRPr="00E2321A">
        <w:rPr>
          <w:rFonts w:ascii="Times New Roman" w:hAnsi="Times New Roman"/>
          <w:sz w:val="24"/>
          <w:szCs w:val="24"/>
        </w:rPr>
        <w:t xml:space="preserve">21         </w:t>
      </w:r>
      <w:proofErr w:type="spellStart"/>
      <w:r w:rsidRPr="00E2321A">
        <w:rPr>
          <w:rFonts w:ascii="Times New Roman" w:hAnsi="Times New Roman"/>
          <w:sz w:val="24"/>
          <w:szCs w:val="24"/>
        </w:rPr>
        <w:t>Якиманская</w:t>
      </w:r>
      <w:proofErr w:type="spellEnd"/>
      <w:r w:rsidRPr="00E2321A">
        <w:rPr>
          <w:rFonts w:ascii="Times New Roman" w:hAnsi="Times New Roman"/>
          <w:sz w:val="24"/>
          <w:szCs w:val="24"/>
        </w:rPr>
        <w:t xml:space="preserve"> И.С. Технология личностно-ориентированного обучения, Библиотека журнала «Директор школы», Выпуск №7, 2000</w:t>
      </w:r>
    </w:p>
    <w:p w:rsidR="00675584" w:rsidRPr="00E2321A" w:rsidRDefault="00675584" w:rsidP="00E2321A">
      <w:pPr>
        <w:spacing w:after="0"/>
        <w:rPr>
          <w:rFonts w:ascii="Times New Roman" w:hAnsi="Times New Roman"/>
          <w:sz w:val="24"/>
          <w:szCs w:val="24"/>
        </w:rPr>
      </w:pPr>
    </w:p>
    <w:p w:rsidR="00C754BE" w:rsidRPr="00E2321A" w:rsidRDefault="00393379" w:rsidP="00986A7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2321A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lastRenderedPageBreak/>
        <w:t>Приложени</w:t>
      </w:r>
      <w:r w:rsidR="00986A79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е</w:t>
      </w:r>
    </w:p>
    <w:p w:rsidR="002F0C97" w:rsidRPr="00E2321A" w:rsidRDefault="002F0C97" w:rsidP="002F0C97">
      <w:pPr>
        <w:ind w:left="360"/>
        <w:rPr>
          <w:rFonts w:ascii="Times New Roman" w:hAnsi="Times New Roman"/>
          <w:sz w:val="24"/>
          <w:szCs w:val="24"/>
        </w:rPr>
      </w:pPr>
      <w:r w:rsidRPr="00E2321A">
        <w:rPr>
          <w:rFonts w:ascii="Times New Roman" w:hAnsi="Times New Roman"/>
          <w:sz w:val="24"/>
          <w:szCs w:val="24"/>
        </w:rPr>
        <w:t>Механизм развития речевых способностей через использование игровых технологий  в рамках личностно-ориентированного подхода к обучению.</w:t>
      </w:r>
    </w:p>
    <w:p w:rsidR="002F0C97" w:rsidRPr="00CD76F5" w:rsidRDefault="00A019F7" w:rsidP="002F0C97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8" style="position:absolute;left:0;text-align:left;margin-left:162pt;margin-top:12.8pt;width:171pt;height:1in;z-index:251672576" fillcolor="aqua">
            <v:fill rotate="t" focusposition=".5,.5" focussize="" type="gradientRadial"/>
            <v:textbox style="mso-next-textbox:#_x0000_s1038">
              <w:txbxContent>
                <w:p w:rsidR="00FC1DD6" w:rsidRPr="00851FE6" w:rsidRDefault="00FC1DD6" w:rsidP="002F0C97">
                  <w:pPr>
                    <w:jc w:val="center"/>
                    <w:rPr>
                      <w:sz w:val="32"/>
                      <w:szCs w:val="32"/>
                    </w:rPr>
                  </w:pPr>
                  <w:r w:rsidRPr="00851FE6">
                    <w:rPr>
                      <w:b/>
                      <w:sz w:val="32"/>
                      <w:szCs w:val="32"/>
                    </w:rPr>
                    <w:t>Игровые технологи</w:t>
                  </w:r>
                  <w:r w:rsidRPr="00851FE6">
                    <w:rPr>
                      <w:sz w:val="32"/>
                      <w:szCs w:val="32"/>
                    </w:rPr>
                    <w:t>и</w:t>
                  </w:r>
                </w:p>
                <w:p w:rsidR="00FC1DD6" w:rsidRDefault="00FC1DD6" w:rsidP="002F0C97"/>
              </w:txbxContent>
            </v:textbox>
          </v:oval>
        </w:pict>
      </w:r>
    </w:p>
    <w:p w:rsidR="002F0C97" w:rsidRPr="00CD76F5" w:rsidRDefault="002F0C97" w:rsidP="002F0C97">
      <w:pPr>
        <w:ind w:left="360"/>
        <w:jc w:val="both"/>
        <w:rPr>
          <w:sz w:val="28"/>
          <w:szCs w:val="28"/>
        </w:rPr>
      </w:pPr>
    </w:p>
    <w:p w:rsidR="002F0C97" w:rsidRPr="00CD76F5" w:rsidRDefault="002F0C97" w:rsidP="002F0C97">
      <w:pPr>
        <w:ind w:left="360"/>
        <w:jc w:val="both"/>
        <w:rPr>
          <w:sz w:val="28"/>
          <w:szCs w:val="28"/>
        </w:rPr>
      </w:pPr>
    </w:p>
    <w:p w:rsidR="002F0C97" w:rsidRPr="00CD76F5" w:rsidRDefault="00A019F7" w:rsidP="002F0C9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0" style="position:absolute;z-index:251664384" from="243pt,8.1pt" to="243pt,44.1pt">
            <v:stroke endarrow="block"/>
          </v:line>
        </w:pict>
      </w:r>
    </w:p>
    <w:p w:rsidR="002F0C97" w:rsidRPr="00CD76F5" w:rsidRDefault="00A019F7" w:rsidP="002F0C9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9" style="position:absolute;margin-left:135pt;margin-top:15.1pt;width:234pt;height:81pt;z-index:251673600" fillcolor="#ff9">
            <v:fill rotate="t" focusposition=".5,.5" focussize="" type="gradientRadial"/>
            <v:textbox style="mso-next-textbox:#_x0000_s1039">
              <w:txbxContent>
                <w:p w:rsidR="00FC1DD6" w:rsidRDefault="00FC1DD6" w:rsidP="002F0C97">
                  <w:pPr>
                    <w:jc w:val="center"/>
                  </w:pPr>
                  <w:r>
                    <w:rPr>
                      <w:b/>
                      <w:sz w:val="32"/>
                      <w:szCs w:val="32"/>
                    </w:rPr>
                    <w:t>Речевые способности     учащихся</w:t>
                  </w:r>
                </w:p>
              </w:txbxContent>
            </v:textbox>
          </v:oval>
        </w:pict>
      </w:r>
    </w:p>
    <w:p w:rsidR="002F0C97" w:rsidRPr="00CD76F5" w:rsidRDefault="002F0C97" w:rsidP="002F0C97">
      <w:pPr>
        <w:rPr>
          <w:sz w:val="28"/>
          <w:szCs w:val="28"/>
        </w:rPr>
      </w:pPr>
    </w:p>
    <w:p w:rsidR="002F0C97" w:rsidRPr="00CD76F5" w:rsidRDefault="002F0C97" w:rsidP="002F0C97">
      <w:pPr>
        <w:rPr>
          <w:sz w:val="28"/>
          <w:szCs w:val="28"/>
        </w:rPr>
      </w:pPr>
    </w:p>
    <w:p w:rsidR="002F0C97" w:rsidRPr="00CD76F5" w:rsidRDefault="00A019F7" w:rsidP="002F0C9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2" style="position:absolute;z-index:251666432" from="306pt,12.4pt" to="5in,39.4pt">
            <v:stroke endarrow="block"/>
          </v:line>
        </w:pict>
      </w:r>
      <w:r>
        <w:rPr>
          <w:noProof/>
          <w:sz w:val="28"/>
          <w:szCs w:val="28"/>
        </w:rPr>
        <w:pict>
          <v:line id="_x0000_s1031" style="position:absolute;flip:x;z-index:251665408" from="126pt,12.4pt" to="198pt,39.4pt">
            <v:stroke endarrow="block"/>
          </v:line>
        </w:pict>
      </w:r>
      <w:r>
        <w:rPr>
          <w:noProof/>
          <w:sz w:val="28"/>
          <w:szCs w:val="28"/>
        </w:rPr>
        <w:pict>
          <v:oval id="_x0000_s1040" style="position:absolute;margin-left:36pt;margin-top:6.4pt;width:171pt;height:63pt;z-index:251674624" fillcolor="#9f3">
            <v:fill rotate="t" focusposition=".5,.5" focussize="" type="gradientRadial"/>
            <v:textbox style="mso-next-textbox:#_x0000_s1040">
              <w:txbxContent>
                <w:p w:rsidR="00FC1DD6" w:rsidRPr="00851FE6" w:rsidRDefault="00FC1DD6" w:rsidP="002F0C9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51FE6">
                    <w:rPr>
                      <w:b/>
                      <w:sz w:val="32"/>
                      <w:szCs w:val="32"/>
                    </w:rPr>
                    <w:t>Игровое действие</w:t>
                  </w:r>
                </w:p>
                <w:p w:rsidR="00FC1DD6" w:rsidRDefault="00FC1DD6" w:rsidP="002F0C97"/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41" style="position:absolute;margin-left:315pt;margin-top:3.4pt;width:171pt;height:1in;z-index:251675648" fillcolor="#9cf">
            <v:fill rotate="t" focusposition=".5,.5" focussize="" type="gradientRadial"/>
            <v:textbox style="mso-next-textbox:#_x0000_s1041">
              <w:txbxContent>
                <w:p w:rsidR="00FC1DD6" w:rsidRPr="00851FE6" w:rsidRDefault="00FC1DD6" w:rsidP="002F0C9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51FE6">
                    <w:rPr>
                      <w:b/>
                      <w:sz w:val="32"/>
                      <w:szCs w:val="32"/>
                    </w:rPr>
                    <w:t>Образы воображения</w:t>
                  </w:r>
                </w:p>
                <w:p w:rsidR="00FC1DD6" w:rsidRDefault="00FC1DD6" w:rsidP="002F0C97"/>
              </w:txbxContent>
            </v:textbox>
          </v:oval>
        </w:pict>
      </w:r>
    </w:p>
    <w:p w:rsidR="002F0C97" w:rsidRPr="00CD76F5" w:rsidRDefault="002F0C97" w:rsidP="002F0C97">
      <w:pPr>
        <w:ind w:left="-360"/>
        <w:rPr>
          <w:sz w:val="28"/>
          <w:szCs w:val="28"/>
        </w:rPr>
      </w:pPr>
    </w:p>
    <w:p w:rsidR="002F0C97" w:rsidRPr="00CD76F5" w:rsidRDefault="00A019F7" w:rsidP="002F0C9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2" style="position:absolute;z-index:251676672" from="207pt,7.2pt" to="315pt,7.2pt">
            <v:stroke startarrow="block" endarrow="block"/>
          </v:line>
        </w:pict>
      </w:r>
    </w:p>
    <w:p w:rsidR="002F0C97" w:rsidRPr="00CD76F5" w:rsidRDefault="00A019F7" w:rsidP="002F0C9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3" style="position:absolute;z-index:251667456" from="117pt,5.85pt" to="117pt,83.05pt">
            <v:stroke startarrow="block" endarrow="block"/>
          </v:line>
        </w:pict>
      </w:r>
      <w:r>
        <w:rPr>
          <w:noProof/>
          <w:sz w:val="28"/>
          <w:szCs w:val="28"/>
        </w:rPr>
        <w:pict>
          <v:line id="_x0000_s1034" style="position:absolute;z-index:251668480" from="396pt,11.05pt" to="396pt,74.05pt">
            <v:stroke startarrow="block" endarrow="block"/>
          </v:line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7pt;margin-top:14.85pt;width:279pt;height:27pt;z-index:251663360" filled="f" stroked="f">
            <v:textbox style="mso-next-textbox:#_x0000_s1029">
              <w:txbxContent>
                <w:p w:rsidR="00FC1DD6" w:rsidRPr="003C4105" w:rsidRDefault="00FC1DD6" w:rsidP="002F0C9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Pr="003C4105">
                    <w:rPr>
                      <w:sz w:val="32"/>
                      <w:szCs w:val="32"/>
                    </w:rPr>
                    <w:t>Личностно-ориентированный подход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028" style="position:absolute;margin-left:9pt;margin-top:.65pt;width:7in;height:198pt;z-index:251662336">
            <v:fill color2="silver" rotate="t" focusposition=".5,.5" focussize="" focus="100%" type="gradientRadial"/>
          </v:oval>
        </w:pict>
      </w:r>
    </w:p>
    <w:p w:rsidR="002F0C97" w:rsidRPr="00CD76F5" w:rsidRDefault="00A019F7" w:rsidP="002F0C9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4" style="position:absolute;margin-left:306pt;margin-top:9.65pt;width:198pt;height:103.55pt;z-index:251678720" fillcolor="#f90">
            <v:fill rotate="t" focusposition=".5,.5" focussize="" type="gradientRadial"/>
            <v:textbox style="mso-next-textbox:#_x0000_s1044">
              <w:txbxContent>
                <w:p w:rsidR="00FC1DD6" w:rsidRDefault="00FC1DD6" w:rsidP="002F0C97">
                  <w:pPr>
                    <w:jc w:val="center"/>
                  </w:pPr>
                  <w:r w:rsidRPr="00851FE6">
                    <w:rPr>
                      <w:b/>
                      <w:sz w:val="32"/>
                      <w:szCs w:val="32"/>
                    </w:rPr>
                    <w:t>Удовлетворение от побочных результатов</w:t>
                  </w:r>
                </w:p>
              </w:txbxContent>
            </v:textbox>
          </v:oval>
        </w:pict>
      </w:r>
    </w:p>
    <w:p w:rsidR="002F0C97" w:rsidRPr="00CD76F5" w:rsidRDefault="00A019F7" w:rsidP="002F0C9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3" style="position:absolute;margin-left:17.85pt;margin-top:2.55pt;width:3in;height:81pt;z-index:251677696" fillcolor="#f90">
            <v:fill rotate="t" focusposition=".5,.5" focussize="" type="gradientRadial"/>
            <v:textbox style="mso-next-textbox:#_x0000_s1043">
              <w:txbxContent>
                <w:p w:rsidR="00FC1DD6" w:rsidRPr="005307D3" w:rsidRDefault="00FC1DD6" w:rsidP="002F0C9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51FE6">
                    <w:rPr>
                      <w:b/>
                      <w:sz w:val="32"/>
                      <w:szCs w:val="32"/>
                    </w:rPr>
                    <w:t>Самооценка удовл</w:t>
                  </w:r>
                  <w:r>
                    <w:rPr>
                      <w:b/>
                      <w:sz w:val="32"/>
                      <w:szCs w:val="32"/>
                    </w:rPr>
                    <w:t>етворенности</w:t>
                  </w:r>
                </w:p>
              </w:txbxContent>
            </v:textbox>
          </v:oval>
        </w:pict>
      </w:r>
    </w:p>
    <w:p w:rsidR="002F0C97" w:rsidRPr="00CD76F5" w:rsidRDefault="002F0C97" w:rsidP="002F0C97">
      <w:pPr>
        <w:rPr>
          <w:sz w:val="28"/>
          <w:szCs w:val="28"/>
        </w:rPr>
      </w:pPr>
    </w:p>
    <w:p w:rsidR="002F0C97" w:rsidRPr="00CD76F5" w:rsidRDefault="00A019F7" w:rsidP="002F0C9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7" style="position:absolute;z-index:251671552" from="234pt,6.35pt" to="306pt,6.35pt">
            <v:stroke startarrow="block" endarrow="block"/>
          </v:line>
        </w:pict>
      </w:r>
    </w:p>
    <w:p w:rsidR="002F0C97" w:rsidRPr="00CD76F5" w:rsidRDefault="002F0C97" w:rsidP="002F0C97">
      <w:pPr>
        <w:rPr>
          <w:sz w:val="28"/>
          <w:szCs w:val="28"/>
        </w:rPr>
      </w:pPr>
    </w:p>
    <w:p w:rsidR="002F0C97" w:rsidRPr="00CD76F5" w:rsidRDefault="00A019F7" w:rsidP="002F0C9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6" style="position:absolute;flip:x;z-index:251670528" from="351pt,6.85pt" to="387pt,87.85pt">
            <v:stroke endarrow="block"/>
          </v:line>
        </w:pict>
      </w:r>
      <w:r>
        <w:rPr>
          <w:noProof/>
          <w:sz w:val="28"/>
          <w:szCs w:val="28"/>
        </w:rPr>
        <w:pict>
          <v:line id="_x0000_s1035" style="position:absolute;z-index:251669504" from="135pt,6.85pt" to="180pt,87.85pt">
            <v:stroke endarrow="block"/>
          </v:line>
        </w:pict>
      </w:r>
    </w:p>
    <w:p w:rsidR="002F0C97" w:rsidRPr="00CD76F5" w:rsidRDefault="00A019F7" w:rsidP="002F0C9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5" style="position:absolute;margin-left:89.85pt;margin-top:3.55pt;width:342pt;height:93.8pt;z-index:251679744" fillcolor="fuchsia">
            <v:fill rotate="t" focusposition=".5,.5" focussize="" type="gradientRadial"/>
            <v:textbox style="mso-next-textbox:#_x0000_s1045">
              <w:txbxContent>
                <w:p w:rsidR="00FC1DD6" w:rsidRDefault="00FC1DD6" w:rsidP="002F0C9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51FE6">
                    <w:rPr>
                      <w:b/>
                      <w:sz w:val="32"/>
                      <w:szCs w:val="32"/>
                    </w:rPr>
                    <w:t xml:space="preserve">Развитие </w:t>
                  </w:r>
                </w:p>
                <w:p w:rsidR="00FC1DD6" w:rsidRDefault="00FC1DD6" w:rsidP="002F0C9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речевых</w:t>
                  </w:r>
                </w:p>
                <w:p w:rsidR="00FC1DD6" w:rsidRPr="00851FE6" w:rsidRDefault="00FC1DD6" w:rsidP="002F0C9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51FE6">
                    <w:rPr>
                      <w:b/>
                      <w:sz w:val="32"/>
                      <w:szCs w:val="32"/>
                    </w:rPr>
                    <w:t>способностей</w:t>
                  </w:r>
                </w:p>
                <w:p w:rsidR="00FC1DD6" w:rsidRPr="00EB7DB8" w:rsidRDefault="00FC1DD6" w:rsidP="002F0C97"/>
              </w:txbxContent>
            </v:textbox>
          </v:oval>
        </w:pict>
      </w:r>
    </w:p>
    <w:p w:rsidR="002F0C97" w:rsidRPr="00CD76F5" w:rsidRDefault="002F0C97" w:rsidP="002F0C97">
      <w:pPr>
        <w:rPr>
          <w:sz w:val="28"/>
          <w:szCs w:val="28"/>
        </w:rPr>
      </w:pPr>
    </w:p>
    <w:p w:rsidR="00C754BE" w:rsidRPr="00B42722" w:rsidRDefault="00C754BE" w:rsidP="00393379">
      <w:pPr>
        <w:rPr>
          <w:rFonts w:ascii="Times New Roman" w:hAnsi="Times New Roman"/>
          <w:b/>
          <w:sz w:val="28"/>
          <w:szCs w:val="28"/>
        </w:rPr>
      </w:pPr>
    </w:p>
    <w:p w:rsidR="00C754BE" w:rsidRPr="00B42722" w:rsidRDefault="00C754BE" w:rsidP="00393379">
      <w:pPr>
        <w:rPr>
          <w:rFonts w:ascii="Times New Roman" w:hAnsi="Times New Roman"/>
          <w:b/>
          <w:sz w:val="28"/>
          <w:szCs w:val="28"/>
        </w:rPr>
      </w:pPr>
    </w:p>
    <w:p w:rsidR="00C754BE" w:rsidRPr="00B42722" w:rsidRDefault="00C754BE" w:rsidP="00393379">
      <w:pPr>
        <w:rPr>
          <w:rFonts w:ascii="Times New Roman" w:hAnsi="Times New Roman"/>
          <w:b/>
          <w:sz w:val="28"/>
          <w:szCs w:val="28"/>
        </w:rPr>
      </w:pPr>
    </w:p>
    <w:p w:rsidR="00C754BE" w:rsidRPr="00B42722" w:rsidRDefault="00C754BE" w:rsidP="00393379">
      <w:pPr>
        <w:rPr>
          <w:rFonts w:ascii="Times New Roman" w:hAnsi="Times New Roman"/>
          <w:b/>
          <w:sz w:val="28"/>
          <w:szCs w:val="28"/>
        </w:rPr>
      </w:pPr>
    </w:p>
    <w:p w:rsidR="00C754BE" w:rsidRPr="00B42722" w:rsidRDefault="00C754BE" w:rsidP="00393379">
      <w:pPr>
        <w:rPr>
          <w:rFonts w:ascii="Times New Roman" w:hAnsi="Times New Roman"/>
          <w:b/>
          <w:sz w:val="28"/>
          <w:szCs w:val="28"/>
        </w:rPr>
      </w:pPr>
    </w:p>
    <w:p w:rsidR="00C754BE" w:rsidRPr="00B42722" w:rsidRDefault="00C754BE" w:rsidP="00393379">
      <w:pPr>
        <w:rPr>
          <w:rFonts w:ascii="Times New Roman" w:hAnsi="Times New Roman"/>
          <w:sz w:val="28"/>
          <w:szCs w:val="28"/>
        </w:rPr>
      </w:pPr>
    </w:p>
    <w:p w:rsidR="00C754BE" w:rsidRPr="00B42722" w:rsidRDefault="00C754BE" w:rsidP="003933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F4B60" w:rsidRPr="00B42722" w:rsidRDefault="001F4B60" w:rsidP="00393379">
      <w:pPr>
        <w:rPr>
          <w:rFonts w:ascii="Times New Roman" w:hAnsi="Times New Roman"/>
          <w:sz w:val="28"/>
          <w:szCs w:val="28"/>
        </w:rPr>
      </w:pPr>
    </w:p>
    <w:sectPr w:rsidR="001F4B60" w:rsidRPr="00B42722" w:rsidSect="001F4B6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8ED" w:rsidRDefault="004D18ED" w:rsidP="00FC1DD6">
      <w:pPr>
        <w:spacing w:after="0" w:line="240" w:lineRule="auto"/>
      </w:pPr>
      <w:r>
        <w:separator/>
      </w:r>
    </w:p>
  </w:endnote>
  <w:endnote w:type="continuationSeparator" w:id="0">
    <w:p w:rsidR="004D18ED" w:rsidRDefault="004D18ED" w:rsidP="00FC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D6" w:rsidRDefault="00FC1DD6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Тихомирова Людмила Николаевна, учитель английского языка МАОУ СОШ №32 города Тюмени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A019F7" w:rsidRPr="00A019F7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A019F7" w:rsidRPr="00A019F7">
      <w:rPr>
        <w:rFonts w:asciiTheme="minorHAnsi" w:eastAsiaTheme="minorEastAsia" w:hAnsiTheme="minorHAnsi" w:cstheme="minorBidi"/>
      </w:rPr>
      <w:fldChar w:fldCharType="separate"/>
    </w:r>
    <w:r w:rsidR="00986A79" w:rsidRPr="00986A79">
      <w:rPr>
        <w:rFonts w:asciiTheme="majorHAnsi" w:eastAsiaTheme="majorEastAsia" w:hAnsiTheme="majorHAnsi" w:cstheme="majorBidi"/>
        <w:noProof/>
      </w:rPr>
      <w:t>18</w:t>
    </w:r>
    <w:r w:rsidR="00A019F7">
      <w:rPr>
        <w:rFonts w:asciiTheme="majorHAnsi" w:eastAsiaTheme="majorEastAsia" w:hAnsiTheme="majorHAnsi" w:cstheme="majorBidi"/>
      </w:rPr>
      <w:fldChar w:fldCharType="end"/>
    </w:r>
  </w:p>
  <w:p w:rsidR="00FC1DD6" w:rsidRDefault="00FC1D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8ED" w:rsidRDefault="004D18ED" w:rsidP="00FC1DD6">
      <w:pPr>
        <w:spacing w:after="0" w:line="240" w:lineRule="auto"/>
      </w:pPr>
      <w:r>
        <w:separator/>
      </w:r>
    </w:p>
  </w:footnote>
  <w:footnote w:type="continuationSeparator" w:id="0">
    <w:p w:rsidR="004D18ED" w:rsidRDefault="004D18ED" w:rsidP="00FC1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40973"/>
    <w:multiLevelType w:val="hybridMultilevel"/>
    <w:tmpl w:val="4366334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914368A"/>
    <w:multiLevelType w:val="hybridMultilevel"/>
    <w:tmpl w:val="6878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4BE"/>
    <w:rsid w:val="000457C5"/>
    <w:rsid w:val="00075498"/>
    <w:rsid w:val="000A167E"/>
    <w:rsid w:val="00106105"/>
    <w:rsid w:val="00134502"/>
    <w:rsid w:val="001F4B60"/>
    <w:rsid w:val="002A15E6"/>
    <w:rsid w:val="002F0C97"/>
    <w:rsid w:val="00393379"/>
    <w:rsid w:val="004D18ED"/>
    <w:rsid w:val="00675584"/>
    <w:rsid w:val="007229E7"/>
    <w:rsid w:val="00783D29"/>
    <w:rsid w:val="0079129F"/>
    <w:rsid w:val="00986A79"/>
    <w:rsid w:val="009D6DCC"/>
    <w:rsid w:val="00A019F7"/>
    <w:rsid w:val="00A105CE"/>
    <w:rsid w:val="00B42155"/>
    <w:rsid w:val="00B42722"/>
    <w:rsid w:val="00BC7660"/>
    <w:rsid w:val="00C04D9C"/>
    <w:rsid w:val="00C11C4B"/>
    <w:rsid w:val="00C5009F"/>
    <w:rsid w:val="00C754BE"/>
    <w:rsid w:val="00DF42CC"/>
    <w:rsid w:val="00E2321A"/>
    <w:rsid w:val="00F5268A"/>
    <w:rsid w:val="00FC1DD6"/>
    <w:rsid w:val="00FC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427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5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2722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B42722"/>
  </w:style>
  <w:style w:type="character" w:customStyle="1" w:styleId="10">
    <w:name w:val="Заголовок 1 Знак"/>
    <w:basedOn w:val="a0"/>
    <w:link w:val="1"/>
    <w:uiPriority w:val="9"/>
    <w:rsid w:val="00B42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B42722"/>
    <w:pPr>
      <w:outlineLvl w:val="9"/>
    </w:pPr>
  </w:style>
  <w:style w:type="paragraph" w:styleId="a8">
    <w:name w:val="header"/>
    <w:basedOn w:val="a"/>
    <w:link w:val="a9"/>
    <w:uiPriority w:val="99"/>
    <w:unhideWhenUsed/>
    <w:rsid w:val="00FC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1DD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C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1DD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9.org/files/sch9.org/imagecache/1000x1000/images/roditelyam/sovety-uchitelya/04/02/igra-kak-metod-obucheniya-1269409241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Урок-изучение нового материала 
</a:t>
            </a:r>
          </a:p>
        </c:rich>
      </c:tx>
      <c:layout>
        <c:manualLayout>
          <c:xMode val="edge"/>
          <c:yMode val="edge"/>
          <c:x val="0.15352697095435686"/>
          <c:y val="2.09059233449477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3112033195020748"/>
          <c:y val="0.29616724738675981"/>
          <c:w val="0.42116182572614108"/>
          <c:h val="0.7073170731707316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33535077926008E-2"/>
                  <c:y val="0.12687063414929758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9.1811771808050183E-2"/>
                  <c:y val="0.13226881131112631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0.14866142794796133"/>
                  <c:y val="-7.863795049762648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0.13052473516207722"/>
                  <c:y val="-0.14322964741503888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7.5117364706499073E-2"/>
                  <c:y val="0.15487530183388326"/>
                </c:manualLayout>
              </c:layout>
              <c:dLblPos val="bestFit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14</c:v>
                </c:pt>
                <c:pt idx="2">
                  <c:v>25.3</c:v>
                </c:pt>
                <c:pt idx="3">
                  <c:v>43.4</c:v>
                </c:pt>
                <c:pt idx="4">
                  <c:v>13.2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Урок обобщения и закрепления знаний 
</a:t>
            </a:r>
          </a:p>
        </c:rich>
      </c:tx>
      <c:layout>
        <c:manualLayout>
          <c:xMode val="edge"/>
          <c:yMode val="edge"/>
          <c:x val="0.18995633187772967"/>
          <c:y val="2.15053763440860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8602620087336272"/>
          <c:y val="0.22580645161290339"/>
          <c:w val="0.4737991266375543"/>
          <c:h val="0.7777777777777782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1238330064861039"/>
                  <c:y val="-0.19959815381376261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0.12477019744942601"/>
                  <c:y val="9.9362752666297363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7.427931826515187E-2"/>
                  <c:y val="0.17125110728499054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29912663755458552"/>
                  <c:y val="0.32974910394265289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31659388646288239"/>
                  <c:y val="0.28673835125448038"/>
                </c:manualLayout>
              </c:layout>
              <c:dLblPos val="bestFit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numRef>
              <c:f>Sheet1!$B$1:$F$1</c:f>
              <c:numCache>
                <c:formatCode>General</c:formatCode>
                <c:ptCount val="3"/>
              </c:numCache>
            </c:numRef>
          </c:cat>
          <c:val>
            <c:numRef>
              <c:f>Sheet1!$B$2:$F$2</c:f>
              <c:numCache>
                <c:formatCode>General</c:formatCode>
                <c:ptCount val="3"/>
                <c:pt idx="0">
                  <c:v>77.3</c:v>
                </c:pt>
                <c:pt idx="1">
                  <c:v>12.5</c:v>
                </c:pt>
                <c:pt idx="2">
                  <c:v>10.200000000000001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77D57-0D0B-41D4-9311-DD157496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6288</Words>
  <Characters>35842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16</cp:revision>
  <cp:lastPrinted>2017-01-13T07:41:00Z</cp:lastPrinted>
  <dcterms:created xsi:type="dcterms:W3CDTF">2017-01-12T12:25:00Z</dcterms:created>
  <dcterms:modified xsi:type="dcterms:W3CDTF">2017-01-13T07:41:00Z</dcterms:modified>
</cp:coreProperties>
</file>