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88" w:rsidRPr="00927A9F" w:rsidRDefault="00040B88" w:rsidP="00927A9F">
      <w:pPr>
        <w:pStyle w:val="a8"/>
        <w:jc w:val="center"/>
        <w:rPr>
          <w:rFonts w:ascii="Calibri" w:eastAsia="Calibri" w:hAnsi="Calibri" w:cs="Times New Roman"/>
          <w:b/>
        </w:rPr>
      </w:pPr>
      <w:r w:rsidRPr="00927A9F">
        <w:rPr>
          <w:b/>
        </w:rPr>
        <w:t>Фестиваль</w:t>
      </w:r>
    </w:p>
    <w:p w:rsidR="00040B88" w:rsidRPr="00927A9F" w:rsidRDefault="00040B88" w:rsidP="00927A9F">
      <w:pPr>
        <w:pStyle w:val="a8"/>
        <w:jc w:val="center"/>
        <w:rPr>
          <w:rFonts w:ascii="Calibri" w:eastAsia="Calibri" w:hAnsi="Calibri" w:cs="Times New Roman"/>
          <w:b/>
          <w:u w:val="single"/>
        </w:rPr>
      </w:pPr>
      <w:r w:rsidRPr="00927A9F">
        <w:rPr>
          <w:rFonts w:ascii="Calibri" w:eastAsia="Calibri" w:hAnsi="Calibri" w:cs="Times New Roman"/>
          <w:b/>
          <w:u w:val="single"/>
        </w:rPr>
        <w:t>«Инновации в образовании -2012. Реализация Федерального государственного образовательного стандарта начального общего образования»</w:t>
      </w:r>
    </w:p>
    <w:p w:rsidR="00040B88" w:rsidRPr="00927A9F" w:rsidRDefault="00040B88" w:rsidP="00927A9F">
      <w:pPr>
        <w:pStyle w:val="a8"/>
        <w:jc w:val="center"/>
        <w:rPr>
          <w:rFonts w:ascii="Calibri" w:eastAsia="Calibri" w:hAnsi="Calibri" w:cs="Times New Roman"/>
          <w:b/>
        </w:rPr>
      </w:pPr>
      <w:r w:rsidRPr="00927A9F">
        <w:rPr>
          <w:rFonts w:ascii="Calibri" w:eastAsia="Calibri" w:hAnsi="Calibri" w:cs="Times New Roman"/>
          <w:b/>
        </w:rPr>
        <w:t>Миасского</w:t>
      </w:r>
      <w:r w:rsidRPr="00927A9F">
        <w:rPr>
          <w:b/>
        </w:rPr>
        <w:t xml:space="preserve"> </w:t>
      </w:r>
      <w:r w:rsidRPr="00927A9F">
        <w:rPr>
          <w:rFonts w:ascii="Calibri" w:eastAsia="Calibri" w:hAnsi="Calibri" w:cs="Times New Roman"/>
          <w:b/>
        </w:rPr>
        <w:t xml:space="preserve"> городского округа</w:t>
      </w:r>
    </w:p>
    <w:p w:rsidR="00123909" w:rsidRDefault="00123909" w:rsidP="00927A9F">
      <w:pPr>
        <w:jc w:val="center"/>
        <w:rPr>
          <w:b/>
        </w:rPr>
      </w:pPr>
    </w:p>
    <w:p w:rsidR="00927A9F" w:rsidRDefault="00927A9F" w:rsidP="00927A9F">
      <w:pPr>
        <w:jc w:val="center"/>
        <w:rPr>
          <w:b/>
        </w:rPr>
      </w:pPr>
    </w:p>
    <w:p w:rsidR="00927A9F" w:rsidRDefault="00927A9F" w:rsidP="00927A9F">
      <w:pPr>
        <w:jc w:val="center"/>
        <w:rPr>
          <w:b/>
        </w:rPr>
      </w:pPr>
    </w:p>
    <w:p w:rsidR="00927A9F" w:rsidRDefault="00927A9F" w:rsidP="00927A9F">
      <w:pPr>
        <w:jc w:val="center"/>
        <w:rPr>
          <w:b/>
        </w:rPr>
      </w:pPr>
    </w:p>
    <w:p w:rsidR="00927A9F" w:rsidRPr="00927A9F" w:rsidRDefault="00927A9F" w:rsidP="00927A9F">
      <w:pPr>
        <w:jc w:val="center"/>
        <w:rPr>
          <w:b/>
        </w:rPr>
      </w:pPr>
    </w:p>
    <w:p w:rsidR="00040B88" w:rsidRDefault="00040B88" w:rsidP="00927A9F">
      <w:pPr>
        <w:pStyle w:val="a8"/>
        <w:jc w:val="center"/>
        <w:rPr>
          <w:b/>
          <w:sz w:val="32"/>
          <w:szCs w:val="32"/>
        </w:rPr>
      </w:pPr>
      <w:r w:rsidRPr="00040B88">
        <w:rPr>
          <w:b/>
          <w:sz w:val="32"/>
          <w:szCs w:val="32"/>
        </w:rPr>
        <w:t>Разработка</w:t>
      </w:r>
      <w:r>
        <w:rPr>
          <w:b/>
          <w:sz w:val="32"/>
          <w:szCs w:val="32"/>
        </w:rPr>
        <w:t xml:space="preserve">  урока  по окружающему миру</w:t>
      </w:r>
    </w:p>
    <w:p w:rsidR="00040B88" w:rsidRDefault="00040B88" w:rsidP="00927A9F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класс, УМК «Перспектива»</w:t>
      </w:r>
    </w:p>
    <w:p w:rsidR="00040B88" w:rsidRDefault="00040B88" w:rsidP="00927A9F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урока: «Чудо под ногами»</w:t>
      </w:r>
    </w:p>
    <w:p w:rsidR="008E30B6" w:rsidRPr="00927A9F" w:rsidRDefault="00927A9F" w:rsidP="00927A9F">
      <w:pPr>
        <w:jc w:val="center"/>
        <w:rPr>
          <w:sz w:val="24"/>
          <w:szCs w:val="24"/>
        </w:rPr>
      </w:pPr>
      <w:r w:rsidRPr="00927A9F">
        <w:rPr>
          <w:sz w:val="24"/>
          <w:szCs w:val="24"/>
        </w:rPr>
        <w:t>( разработка урока представлена в форме технологической карты</w:t>
      </w:r>
      <w:r w:rsidR="0099142B" w:rsidRPr="0099142B">
        <w:rPr>
          <w:sz w:val="24"/>
          <w:szCs w:val="24"/>
        </w:rPr>
        <w:t xml:space="preserve"> </w:t>
      </w:r>
      <w:r w:rsidR="0099142B">
        <w:rPr>
          <w:sz w:val="24"/>
          <w:szCs w:val="24"/>
        </w:rPr>
        <w:t>и презентации</w:t>
      </w:r>
      <w:r w:rsidRPr="00927A9F">
        <w:rPr>
          <w:sz w:val="24"/>
          <w:szCs w:val="24"/>
        </w:rPr>
        <w:t>)</w:t>
      </w:r>
    </w:p>
    <w:p w:rsidR="008E30B6" w:rsidRDefault="008E30B6" w:rsidP="00040B88">
      <w:pPr>
        <w:rPr>
          <w:b/>
          <w:sz w:val="32"/>
          <w:szCs w:val="32"/>
        </w:rPr>
      </w:pPr>
    </w:p>
    <w:p w:rsidR="00927A9F" w:rsidRDefault="00927A9F" w:rsidP="00040B88">
      <w:pPr>
        <w:rPr>
          <w:b/>
          <w:sz w:val="32"/>
          <w:szCs w:val="32"/>
        </w:rPr>
      </w:pPr>
    </w:p>
    <w:p w:rsidR="00927A9F" w:rsidRDefault="00927A9F" w:rsidP="00040B88">
      <w:pPr>
        <w:rPr>
          <w:b/>
          <w:sz w:val="32"/>
          <w:szCs w:val="32"/>
        </w:rPr>
      </w:pPr>
    </w:p>
    <w:p w:rsidR="008E30B6" w:rsidRDefault="008E30B6" w:rsidP="00040B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Урок разработала: Кудрина Ольга Викторовна,</w:t>
      </w:r>
    </w:p>
    <w:p w:rsidR="008E30B6" w:rsidRDefault="008E30B6" w:rsidP="008E30B6">
      <w:pPr>
        <w:tabs>
          <w:tab w:val="left" w:pos="7995"/>
        </w:tabs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      </w:t>
      </w:r>
      <w:r>
        <w:rPr>
          <w:b/>
          <w:sz w:val="24"/>
          <w:szCs w:val="24"/>
        </w:rPr>
        <w:t>учитель начальных классов</w:t>
      </w:r>
      <w:r>
        <w:rPr>
          <w:b/>
          <w:sz w:val="32"/>
          <w:szCs w:val="32"/>
        </w:rPr>
        <w:t xml:space="preserve">     МКОУ СОШ № 35   </w:t>
      </w:r>
    </w:p>
    <w:p w:rsidR="008E30B6" w:rsidRDefault="008E30B6" w:rsidP="008E30B6">
      <w:pPr>
        <w:tabs>
          <w:tab w:val="left" w:pos="7995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</w:p>
    <w:p w:rsidR="008E30B6" w:rsidRDefault="008E30B6" w:rsidP="008E30B6">
      <w:pPr>
        <w:tabs>
          <w:tab w:val="left" w:pos="79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2012 год</w:t>
      </w:r>
    </w:p>
    <w:p w:rsidR="004D13B4" w:rsidRDefault="004D13B4" w:rsidP="004D13B4">
      <w:pPr>
        <w:tabs>
          <w:tab w:val="left" w:pos="4350"/>
          <w:tab w:val="center" w:pos="7285"/>
        </w:tabs>
        <w:spacing w:after="120"/>
        <w:rPr>
          <w:b/>
        </w:rPr>
      </w:pPr>
      <w:r>
        <w:rPr>
          <w:b/>
        </w:rPr>
        <w:lastRenderedPageBreak/>
        <w:tab/>
        <w:t xml:space="preserve">ТЕХНОЛОГИЧЕСКАЯ КАРТА  ИЗУЧЕНИЯ ТЕМЫ </w:t>
      </w:r>
    </w:p>
    <w:p w:rsidR="008E30B6" w:rsidRDefault="004D13B4" w:rsidP="004D13B4">
      <w:pPr>
        <w:tabs>
          <w:tab w:val="left" w:pos="4350"/>
          <w:tab w:val="center" w:pos="7285"/>
        </w:tabs>
        <w:spacing w:after="120"/>
        <w:rPr>
          <w:rStyle w:val="c1"/>
          <w:rFonts w:ascii="Arial" w:hAnsi="Arial" w:cs="Arial"/>
          <w:color w:val="444444"/>
          <w:sz w:val="18"/>
          <w:szCs w:val="18"/>
        </w:rPr>
      </w:pPr>
      <w:r>
        <w:rPr>
          <w:b/>
        </w:rPr>
        <w:t xml:space="preserve">                                                                   </w:t>
      </w:r>
      <w:r>
        <w:rPr>
          <w:rStyle w:val="c1"/>
          <w:rFonts w:ascii="Arial" w:hAnsi="Arial" w:cs="Arial"/>
          <w:color w:val="444444"/>
          <w:sz w:val="18"/>
          <w:szCs w:val="18"/>
        </w:rPr>
        <w:t>Урок «открытия нового знания», построенный  на основе  деятельностного  метода</w:t>
      </w:r>
    </w:p>
    <w:tbl>
      <w:tblPr>
        <w:tblW w:w="15197" w:type="dxa"/>
        <w:tblInd w:w="-10" w:type="dxa"/>
        <w:tblLayout w:type="fixed"/>
        <w:tblLook w:val="0000"/>
      </w:tblPr>
      <w:tblGrid>
        <w:gridCol w:w="3477"/>
        <w:gridCol w:w="900"/>
        <w:gridCol w:w="3060"/>
        <w:gridCol w:w="900"/>
        <w:gridCol w:w="6028"/>
        <w:gridCol w:w="776"/>
        <w:gridCol w:w="56"/>
      </w:tblGrid>
      <w:tr w:rsidR="000D4548" w:rsidTr="000D4548">
        <w:trPr>
          <w:gridAfter w:val="1"/>
          <w:wAfter w:w="56" w:type="dxa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548" w:rsidRDefault="000D4548" w:rsidP="000F32D0">
            <w:pPr>
              <w:snapToGrid w:val="0"/>
              <w:spacing w:after="12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48" w:rsidRPr="00ED41E5" w:rsidRDefault="000D4548" w:rsidP="000F32D0">
            <w:pPr>
              <w:snapToGrid w:val="0"/>
              <w:spacing w:after="120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Чудо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под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ногами</w:t>
            </w:r>
            <w:proofErr w:type="spellEnd"/>
          </w:p>
        </w:tc>
      </w:tr>
      <w:tr w:rsidR="000D4548" w:rsidTr="000D4548">
        <w:trPr>
          <w:gridAfter w:val="1"/>
          <w:wAfter w:w="56" w:type="dxa"/>
          <w:trHeight w:val="902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548" w:rsidRDefault="000D4548" w:rsidP="000F32D0">
            <w:pPr>
              <w:tabs>
                <w:tab w:val="left" w:pos="1080"/>
              </w:tabs>
              <w:snapToGrid w:val="0"/>
              <w:rPr>
                <w:b/>
              </w:rPr>
            </w:pPr>
            <w:r>
              <w:rPr>
                <w:b/>
              </w:rPr>
              <w:t>Цель  темы</w:t>
            </w:r>
          </w:p>
        </w:tc>
        <w:tc>
          <w:tcPr>
            <w:tcW w:w="1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48" w:rsidRDefault="000D4548" w:rsidP="000D4548">
            <w:pPr>
              <w:pStyle w:val="a8"/>
            </w:pPr>
            <w:r>
              <w:t>Дать понятие о почве, её плодородии и значении для растений, животных и человека;  о перегное, его образовании и значении для плодородия почвы; воспитывать бережное отношение к плодородию почвы, к животным, формирующим почву.</w:t>
            </w:r>
          </w:p>
        </w:tc>
      </w:tr>
      <w:tr w:rsidR="000D4548" w:rsidTr="000D4548">
        <w:trPr>
          <w:gridAfter w:val="1"/>
          <w:wAfter w:w="56" w:type="dxa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4548" w:rsidRDefault="000D4548" w:rsidP="000F32D0">
            <w:pPr>
              <w:snapToGrid w:val="0"/>
              <w:spacing w:after="120"/>
              <w:rPr>
                <w:b/>
              </w:rPr>
            </w:pPr>
            <w:r>
              <w:rPr>
                <w:b/>
              </w:rPr>
              <w:t>Основное содержание темы, термины и понятия</w:t>
            </w:r>
          </w:p>
        </w:tc>
        <w:tc>
          <w:tcPr>
            <w:tcW w:w="1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48" w:rsidRDefault="000D4548" w:rsidP="000D4548">
            <w:pPr>
              <w:pStyle w:val="a8"/>
            </w:pPr>
            <w:r>
              <w:t>Представление  о почве, её составе.</w:t>
            </w:r>
          </w:p>
          <w:p w:rsidR="000D4548" w:rsidRDefault="000D4548" w:rsidP="000D4548">
            <w:pPr>
              <w:pStyle w:val="a8"/>
            </w:pPr>
            <w:r>
              <w:t>Термины: почва, плодородие, перегной, минеральные соли, почвоведение.</w:t>
            </w:r>
          </w:p>
        </w:tc>
      </w:tr>
      <w:tr w:rsidR="000D4548" w:rsidTr="000D4548">
        <w:trPr>
          <w:gridAfter w:val="1"/>
          <w:wAfter w:w="56" w:type="dxa"/>
          <w:trHeight w:val="200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4548" w:rsidRDefault="000D4548" w:rsidP="000F32D0">
            <w:pPr>
              <w:snapToGrid w:val="0"/>
              <w:spacing w:after="120"/>
              <w:rPr>
                <w:b/>
              </w:rPr>
            </w:pPr>
            <w:r>
              <w:rPr>
                <w:b/>
              </w:rPr>
              <w:t>Планируемый результат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548" w:rsidRDefault="000D4548" w:rsidP="000F32D0">
            <w:pPr>
              <w:snapToGrid w:val="0"/>
              <w:spacing w:after="120"/>
              <w:rPr>
                <w:b/>
              </w:rPr>
            </w:pPr>
            <w:r>
              <w:rPr>
                <w:b/>
              </w:rPr>
              <w:t>Предметные умения</w:t>
            </w:r>
          </w:p>
        </w:tc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48" w:rsidRDefault="000D4548" w:rsidP="000F32D0">
            <w:pPr>
              <w:snapToGrid w:val="0"/>
              <w:spacing w:after="120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0D4548" w:rsidTr="000D4548">
        <w:trPr>
          <w:gridAfter w:val="1"/>
          <w:wAfter w:w="56" w:type="dxa"/>
          <w:trHeight w:val="200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4548" w:rsidRPr="00C14788" w:rsidRDefault="000D4548" w:rsidP="000F32D0">
            <w:pPr>
              <w:snapToGrid w:val="0"/>
              <w:spacing w:after="120"/>
              <w:rPr>
                <w:b/>
                <w:color w:val="FF0000"/>
                <w:u w:val="single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548" w:rsidRPr="000D4548" w:rsidRDefault="000D4548" w:rsidP="000F32D0">
            <w:pPr>
              <w:snapToGrid w:val="0"/>
              <w:spacing w:after="120"/>
            </w:pPr>
            <w:r w:rsidRPr="000D4548">
              <w:t xml:space="preserve">Характеризовать состав почвы, роль почвы в природе и роль живых организмов в образовании почвы. Знать термины почва, плодородие, перегной, минеральные соли.  </w:t>
            </w:r>
          </w:p>
        </w:tc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48" w:rsidRPr="000D4548" w:rsidRDefault="000D4548" w:rsidP="000D4548">
            <w:pPr>
              <w:pStyle w:val="a8"/>
              <w:rPr>
                <w:color w:val="C00000"/>
              </w:rPr>
            </w:pPr>
            <w:r w:rsidRPr="000D4548">
              <w:rPr>
                <w:color w:val="C00000"/>
              </w:rPr>
              <w:t>Личностные:</w:t>
            </w:r>
          </w:p>
          <w:p w:rsidR="000D4548" w:rsidRDefault="000D4548" w:rsidP="000D4548">
            <w:pPr>
              <w:pStyle w:val="a8"/>
            </w:pPr>
            <w:r>
              <w:t xml:space="preserve">- формирование личного эмоционального отношения к почве </w:t>
            </w:r>
            <w:proofErr w:type="gramStart"/>
            <w:r>
              <w:t xml:space="preserve">( </w:t>
            </w:r>
            <w:proofErr w:type="gramEnd"/>
            <w:r>
              <w:t>бережное отношение к плодородию почвы, к животным, формирующим почву).</w:t>
            </w:r>
          </w:p>
          <w:p w:rsidR="000D4548" w:rsidRPr="000D4548" w:rsidRDefault="000D4548" w:rsidP="000D4548">
            <w:pPr>
              <w:pStyle w:val="a8"/>
              <w:rPr>
                <w:color w:val="C00000"/>
              </w:rPr>
            </w:pPr>
            <w:r w:rsidRPr="000D4548">
              <w:rPr>
                <w:color w:val="C00000"/>
              </w:rPr>
              <w:t>Регулятивные:</w:t>
            </w:r>
          </w:p>
          <w:p w:rsidR="000D4548" w:rsidRDefault="000D4548" w:rsidP="000D4548">
            <w:pPr>
              <w:pStyle w:val="a8"/>
            </w:pPr>
            <w:r>
              <w:t>- выполнение задания в соответствии с целью, целенаправленный поиск ответа на поставленный вопрос.</w:t>
            </w:r>
          </w:p>
          <w:p w:rsidR="000D4548" w:rsidRPr="000D4548" w:rsidRDefault="000D4548" w:rsidP="000D4548">
            <w:pPr>
              <w:pStyle w:val="a8"/>
              <w:rPr>
                <w:color w:val="C00000"/>
              </w:rPr>
            </w:pPr>
            <w:r w:rsidRPr="000D4548">
              <w:rPr>
                <w:color w:val="C00000"/>
              </w:rPr>
              <w:t>Познавательные:</w:t>
            </w:r>
          </w:p>
          <w:p w:rsidR="000D4548" w:rsidRDefault="000D4548" w:rsidP="000D4548">
            <w:pPr>
              <w:pStyle w:val="a8"/>
            </w:pPr>
            <w:r>
              <w:t>- в ходе практической работы определить, что входит в состав почвы.</w:t>
            </w:r>
          </w:p>
          <w:p w:rsidR="000D4548" w:rsidRPr="000D4548" w:rsidRDefault="000D4548" w:rsidP="000D4548">
            <w:pPr>
              <w:pStyle w:val="a8"/>
              <w:rPr>
                <w:color w:val="C00000"/>
              </w:rPr>
            </w:pPr>
            <w:r w:rsidRPr="000D4548">
              <w:rPr>
                <w:color w:val="C00000"/>
              </w:rPr>
              <w:t>Коммуникативные:</w:t>
            </w:r>
          </w:p>
          <w:p w:rsidR="000D4548" w:rsidRDefault="000D4548" w:rsidP="000D4548">
            <w:pPr>
              <w:pStyle w:val="a8"/>
            </w:pPr>
            <w:r>
              <w:t>- формирование умения общаться в паре, группе.</w:t>
            </w:r>
          </w:p>
        </w:tc>
      </w:tr>
      <w:tr w:rsidR="000D4548" w:rsidTr="000D4548">
        <w:tc>
          <w:tcPr>
            <w:tcW w:w="15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48" w:rsidRDefault="000D4548" w:rsidP="000F32D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Организация пространства</w:t>
            </w:r>
          </w:p>
        </w:tc>
      </w:tr>
      <w:tr w:rsidR="000D4548" w:rsidTr="000D4548"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548" w:rsidRDefault="000D4548" w:rsidP="000F32D0">
            <w:pPr>
              <w:snapToGrid w:val="0"/>
              <w:rPr>
                <w:b/>
              </w:rPr>
            </w:pPr>
            <w:r>
              <w:rPr>
                <w:b/>
              </w:rPr>
              <w:t>Межпредметные связи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548" w:rsidRDefault="000D4548" w:rsidP="000F32D0">
            <w:pPr>
              <w:snapToGrid w:val="0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548" w:rsidRDefault="000D4548" w:rsidP="000F32D0">
            <w:pPr>
              <w:snapToGrid w:val="0"/>
              <w:rPr>
                <w:b/>
              </w:rPr>
            </w:pPr>
            <w:r>
              <w:rPr>
                <w:b/>
              </w:rPr>
              <w:t>Ресурсы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48" w:rsidRDefault="000D4548" w:rsidP="000F32D0">
            <w:pPr>
              <w:snapToGrid w:val="0"/>
            </w:pPr>
          </w:p>
        </w:tc>
      </w:tr>
      <w:tr w:rsidR="000D4548" w:rsidTr="000D4548">
        <w:trPr>
          <w:trHeight w:val="1940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548" w:rsidRDefault="000D4548" w:rsidP="000D4548">
            <w:pPr>
              <w:pStyle w:val="a8"/>
            </w:pPr>
            <w:r>
              <w:t>Литературное чтение</w:t>
            </w:r>
          </w:p>
          <w:p w:rsidR="000D4548" w:rsidRDefault="000D4548" w:rsidP="000D4548">
            <w:pPr>
              <w:pStyle w:val="a8"/>
            </w:pPr>
            <w:r>
              <w:t>Технология</w:t>
            </w:r>
          </w:p>
          <w:p w:rsidR="000D4548" w:rsidRDefault="000D4548" w:rsidP="000D4548">
            <w:pPr>
              <w:pStyle w:val="a8"/>
            </w:pPr>
            <w:r>
              <w:t>Изобразительное искусство</w:t>
            </w:r>
          </w:p>
          <w:p w:rsidR="000D4548" w:rsidRDefault="000D4548" w:rsidP="000D4548">
            <w:pPr>
              <w:pStyle w:val="a8"/>
            </w:pPr>
            <w:r>
              <w:t>Музыка</w:t>
            </w:r>
          </w:p>
          <w:p w:rsidR="000D4548" w:rsidRDefault="000D4548" w:rsidP="000D4548">
            <w:pPr>
              <w:pStyle w:val="a8"/>
            </w:pPr>
            <w:r>
              <w:t xml:space="preserve">ОБЖ 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548" w:rsidRDefault="000D4548" w:rsidP="000D4548">
            <w:pPr>
              <w:pStyle w:val="a8"/>
            </w:pPr>
            <w:r>
              <w:t>фронтальная</w:t>
            </w:r>
          </w:p>
          <w:p w:rsidR="000D4548" w:rsidRDefault="000D4548" w:rsidP="000D4548">
            <w:pPr>
              <w:pStyle w:val="a8"/>
            </w:pPr>
            <w:r>
              <w:t>в парах</w:t>
            </w:r>
          </w:p>
          <w:p w:rsidR="000D4548" w:rsidRDefault="000D4548" w:rsidP="000D4548">
            <w:pPr>
              <w:pStyle w:val="a8"/>
            </w:pPr>
            <w:r>
              <w:t>в группах</w:t>
            </w:r>
          </w:p>
          <w:p w:rsidR="000D4548" w:rsidRDefault="000D4548" w:rsidP="000D4548">
            <w:pPr>
              <w:pStyle w:val="a8"/>
            </w:pPr>
            <w:r>
              <w:t>индивидуальная работа</w:t>
            </w:r>
          </w:p>
          <w:p w:rsidR="000D4548" w:rsidRDefault="000D4548" w:rsidP="000D4548">
            <w:pPr>
              <w:pStyle w:val="a8"/>
            </w:pPr>
            <w:r>
              <w:t>практическая работа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548" w:rsidRDefault="000D4548" w:rsidP="000D4548">
            <w:pPr>
              <w:pStyle w:val="a8"/>
            </w:pPr>
            <w:r>
              <w:t xml:space="preserve">-Уч. Окружающий мир 3 класс,  </w:t>
            </w:r>
            <w:proofErr w:type="gramStart"/>
            <w:r>
              <w:t>ч</w:t>
            </w:r>
            <w:proofErr w:type="gramEnd"/>
            <w:r>
              <w:t>.1,  стр.,</w:t>
            </w:r>
          </w:p>
          <w:p w:rsidR="000D4548" w:rsidRDefault="000D4548" w:rsidP="000D4548">
            <w:pPr>
              <w:pStyle w:val="a8"/>
            </w:pPr>
            <w:r>
              <w:t xml:space="preserve">-Рабочая тетрадь по окружающему миру, </w:t>
            </w:r>
            <w:proofErr w:type="gramStart"/>
            <w:r>
              <w:t>ч</w:t>
            </w:r>
            <w:proofErr w:type="gramEnd"/>
            <w:r>
              <w:t>.1,  стр.50-51.    -       Методическое пособие « Уроки по окружающему миру», 3 класс. М.Ю. Новицкая, Н.М. Белянкова, «Просвещение»- М., 2010.</w:t>
            </w:r>
          </w:p>
          <w:p w:rsidR="000D4548" w:rsidRDefault="000D4548" w:rsidP="000D4548">
            <w:pPr>
              <w:pStyle w:val="a8"/>
            </w:pPr>
            <w:r>
              <w:t>- Интернет-ресурс</w:t>
            </w:r>
            <w:proofErr w:type="gramStart"/>
            <w:r>
              <w:t>ы(</w:t>
            </w:r>
            <w:proofErr w:type="gramEnd"/>
            <w:r>
              <w:t xml:space="preserve"> музыкальная композиция «Гляжу в озёра синие», музыка Л. Афанасьева, Слова И. Шаферана)</w:t>
            </w:r>
          </w:p>
          <w:p w:rsidR="000D4548" w:rsidRDefault="000D4548" w:rsidP="000D4548">
            <w:pPr>
              <w:pStyle w:val="a8"/>
            </w:pPr>
            <w:r>
              <w:t xml:space="preserve">- Оборудование для практической работы 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48" w:rsidRDefault="000D4548" w:rsidP="000F32D0">
            <w:pPr>
              <w:snapToGrid w:val="0"/>
            </w:pPr>
          </w:p>
          <w:p w:rsidR="000D4548" w:rsidRDefault="000D4548" w:rsidP="000F32D0">
            <w:pPr>
              <w:ind w:left="-8800" w:firstLine="8800"/>
            </w:pPr>
          </w:p>
        </w:tc>
      </w:tr>
    </w:tbl>
    <w:p w:rsidR="004D13B4" w:rsidRDefault="004D13B4" w:rsidP="008E30B6">
      <w:pPr>
        <w:tabs>
          <w:tab w:val="left" w:pos="7995"/>
        </w:tabs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801"/>
        <w:gridCol w:w="7088"/>
        <w:gridCol w:w="2268"/>
        <w:gridCol w:w="2126"/>
      </w:tblGrid>
      <w:tr w:rsidR="00927A9F" w:rsidRPr="004D13B4" w:rsidTr="00927A9F">
        <w:tc>
          <w:tcPr>
            <w:tcW w:w="2801" w:type="dxa"/>
          </w:tcPr>
          <w:p w:rsidR="00927A9F" w:rsidRPr="004D13B4" w:rsidRDefault="00927A9F" w:rsidP="008E0AF5">
            <w:pPr>
              <w:tabs>
                <w:tab w:val="left" w:pos="7995"/>
              </w:tabs>
              <w:rPr>
                <w:b/>
                <w:sz w:val="24"/>
                <w:szCs w:val="24"/>
              </w:rPr>
            </w:pPr>
            <w:r w:rsidRPr="004D13B4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7088" w:type="dxa"/>
          </w:tcPr>
          <w:p w:rsidR="00927A9F" w:rsidRPr="004D13B4" w:rsidRDefault="00927A9F" w:rsidP="008E0AF5">
            <w:pPr>
              <w:tabs>
                <w:tab w:val="left" w:pos="7995"/>
              </w:tabs>
              <w:rPr>
                <w:b/>
                <w:sz w:val="24"/>
                <w:szCs w:val="24"/>
              </w:rPr>
            </w:pPr>
            <w:r w:rsidRPr="004D13B4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268" w:type="dxa"/>
          </w:tcPr>
          <w:p w:rsidR="00927A9F" w:rsidRPr="004D13B4" w:rsidRDefault="00927A9F" w:rsidP="008E0AF5">
            <w:pPr>
              <w:tabs>
                <w:tab w:val="left" w:pos="7995"/>
              </w:tabs>
              <w:rPr>
                <w:b/>
                <w:sz w:val="24"/>
                <w:szCs w:val="24"/>
              </w:rPr>
            </w:pPr>
            <w:r w:rsidRPr="004D13B4">
              <w:rPr>
                <w:b/>
                <w:sz w:val="24"/>
                <w:szCs w:val="24"/>
              </w:rPr>
              <w:t>Характеристика</w:t>
            </w:r>
          </w:p>
          <w:p w:rsidR="00927A9F" w:rsidRPr="004D13B4" w:rsidRDefault="00927A9F" w:rsidP="008E0AF5">
            <w:pPr>
              <w:tabs>
                <w:tab w:val="left" w:pos="7995"/>
              </w:tabs>
              <w:rPr>
                <w:b/>
                <w:sz w:val="24"/>
                <w:szCs w:val="24"/>
              </w:rPr>
            </w:pPr>
            <w:r w:rsidRPr="004D13B4">
              <w:rPr>
                <w:b/>
                <w:sz w:val="24"/>
                <w:szCs w:val="24"/>
              </w:rPr>
              <w:t>деятельности учащихся и учителя</w:t>
            </w:r>
          </w:p>
        </w:tc>
        <w:tc>
          <w:tcPr>
            <w:tcW w:w="2126" w:type="dxa"/>
          </w:tcPr>
          <w:p w:rsidR="00927A9F" w:rsidRPr="004D13B4" w:rsidRDefault="00927A9F" w:rsidP="008E0AF5">
            <w:pPr>
              <w:tabs>
                <w:tab w:val="left" w:pos="79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</w:tr>
      <w:tr w:rsidR="00927A9F" w:rsidTr="00413F0B">
        <w:trPr>
          <w:trHeight w:val="5951"/>
        </w:trPr>
        <w:tc>
          <w:tcPr>
            <w:tcW w:w="2801" w:type="dxa"/>
          </w:tcPr>
          <w:p w:rsidR="00927A9F" w:rsidRDefault="00927A9F" w:rsidP="008E0AF5">
            <w:pPr>
              <w:tabs>
                <w:tab w:val="left" w:pos="7995"/>
              </w:tabs>
              <w:rPr>
                <w:b/>
                <w:color w:val="FF0000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этап. </w:t>
            </w:r>
            <w:r w:rsidRPr="00D06CBB">
              <w:rPr>
                <w:b/>
                <w:color w:val="FF0000"/>
              </w:rPr>
              <w:t>6 минут</w:t>
            </w:r>
            <w:r>
              <w:rPr>
                <w:b/>
              </w:rPr>
              <w:t xml:space="preserve"> </w:t>
            </w:r>
            <w:r w:rsidRPr="004D13B4">
              <w:rPr>
                <w:b/>
                <w:u w:val="single"/>
              </w:rPr>
              <w:t>Мотивация к деятельности</w:t>
            </w:r>
            <w:r>
              <w:rPr>
                <w:b/>
              </w:rPr>
              <w:t xml:space="preserve">  </w:t>
            </w:r>
          </w:p>
          <w:p w:rsidR="00927A9F" w:rsidRDefault="00927A9F" w:rsidP="008E0AF5">
            <w:pPr>
              <w:snapToGrid w:val="0"/>
              <w:rPr>
                <w:b/>
              </w:rPr>
            </w:pPr>
            <w:r>
              <w:rPr>
                <w:b/>
              </w:rPr>
              <w:t>Цель – мотивировать учащихся на изучение темы «</w:t>
            </w:r>
            <w:r w:rsidRPr="00582F2A">
              <w:rPr>
                <w:b/>
              </w:rPr>
              <w:t>Чудо под ногами</w:t>
            </w:r>
            <w:r>
              <w:rPr>
                <w:b/>
              </w:rPr>
              <w:t>»</w:t>
            </w: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7088" w:type="dxa"/>
          </w:tcPr>
          <w:p w:rsidR="00927A9F" w:rsidRDefault="00927A9F" w:rsidP="008E0AF5">
            <w:pPr>
              <w:tabs>
                <w:tab w:val="left" w:pos="7995"/>
              </w:tabs>
              <w:rPr>
                <w:b/>
                <w:sz w:val="24"/>
                <w:szCs w:val="24"/>
              </w:rPr>
            </w:pPr>
            <w:r w:rsidRPr="004D13B4">
              <w:rPr>
                <w:b/>
                <w:sz w:val="24"/>
                <w:szCs w:val="24"/>
              </w:rPr>
              <w:t>Организационная минутка</w:t>
            </w: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Проблемная ситуация</w:t>
            </w:r>
          </w:p>
          <w:p w:rsidR="00927A9F" w:rsidRDefault="00927A9F" w:rsidP="008E0AF5">
            <w:pPr>
              <w:ind w:left="252"/>
              <w:jc w:val="both"/>
            </w:pPr>
            <w:r>
              <w:t>Звучит музыка – первый куплет музыкальной  композиция «Гляжу в озёра синие</w:t>
            </w:r>
            <w:proofErr w:type="gramStart"/>
            <w:r>
              <w:t>»(</w:t>
            </w:r>
            <w:proofErr w:type="gramEnd"/>
            <w:r>
              <w:t xml:space="preserve"> музыка Л. Афанасьева, Слова И.    Шаферана).</w:t>
            </w:r>
          </w:p>
          <w:p w:rsidR="00927A9F" w:rsidRDefault="00927A9F" w:rsidP="008E0AF5">
            <w:pPr>
              <w:ind w:left="612"/>
              <w:jc w:val="both"/>
            </w:pPr>
            <w:r>
              <w:t xml:space="preserve">- Какое значение  в этой песне имеет слово «земля»? </w:t>
            </w:r>
          </w:p>
          <w:p w:rsidR="00927A9F" w:rsidRDefault="00927A9F" w:rsidP="008E0AF5">
            <w:pPr>
              <w:ind w:left="612"/>
              <w:jc w:val="both"/>
            </w:pPr>
            <w:r>
              <w:t>- Как вы думаете, есть ли  ещё у слова «земля» другие значения?</w:t>
            </w:r>
          </w:p>
          <w:p w:rsidR="00927A9F" w:rsidRDefault="001A264E" w:rsidP="008E0AF5">
            <w:pPr>
              <w:ind w:left="612"/>
              <w:jc w:val="both"/>
            </w:pPr>
            <w:r>
              <w:rPr>
                <w:noProof/>
                <w:lang w:eastAsia="ru-RU"/>
              </w:rPr>
              <w:pict>
                <v:rect id="_x0000_s1078" style="position:absolute;left:0;text-align:left;margin-left:234.85pt;margin-top:6.45pt;width:58.5pt;height:22.15pt;z-index:-251617280"/>
              </w:pict>
            </w:r>
            <w:r>
              <w:rPr>
                <w:noProof/>
                <w:lang w:eastAsia="ru-RU"/>
              </w:rPr>
              <w:pict>
                <v:rect id="_x0000_s1077" style="position:absolute;left:0;text-align:left;margin-left:125.35pt;margin-top:6.45pt;width:98.25pt;height:22.15pt;z-index:-251618304"/>
              </w:pict>
            </w:r>
            <w:r>
              <w:rPr>
                <w:noProof/>
                <w:lang w:eastAsia="ru-RU"/>
              </w:rPr>
              <w:pict>
                <v:rect id="_x0000_s1076" style="position:absolute;left:0;text-align:left;margin-left:64.2pt;margin-top:6.45pt;width:52.15pt;height:22.15pt;z-index:-251619328"/>
              </w:pict>
            </w:r>
          </w:p>
          <w:p w:rsidR="00927A9F" w:rsidRPr="00E756E3" w:rsidRDefault="00927A9F" w:rsidP="008E0AF5">
            <w:pPr>
              <w:tabs>
                <w:tab w:val="center" w:pos="6598"/>
              </w:tabs>
              <w:ind w:left="612"/>
              <w:jc w:val="both"/>
              <w:rPr>
                <w:color w:val="FF0000"/>
              </w:rPr>
            </w:pPr>
            <w:r w:rsidRPr="00E756E3">
              <w:rPr>
                <w:color w:val="FF0000"/>
              </w:rPr>
              <w:t xml:space="preserve">Доска:  СТРАНА    </w:t>
            </w:r>
            <w:r>
              <w:rPr>
                <w:color w:val="FF0000"/>
              </w:rPr>
              <w:t xml:space="preserve">    </w:t>
            </w:r>
            <w:r w:rsidR="00E06E67">
              <w:rPr>
                <w:color w:val="FF0000"/>
              </w:rPr>
              <w:t xml:space="preserve">   </w:t>
            </w:r>
            <w:r>
              <w:rPr>
                <w:color w:val="FF0000"/>
              </w:rPr>
              <w:t xml:space="preserve"> </w:t>
            </w:r>
            <w:r w:rsidRPr="00E756E3">
              <w:rPr>
                <w:color w:val="FF0000"/>
              </w:rPr>
              <w:t xml:space="preserve"> ПЛАНЕТА ЗЕМЛЯ     </w:t>
            </w:r>
            <w:r>
              <w:rPr>
                <w:color w:val="FF0000"/>
              </w:rPr>
              <w:t xml:space="preserve">     </w:t>
            </w:r>
            <w:r w:rsidRPr="00E756E3">
              <w:rPr>
                <w:color w:val="FF0000"/>
              </w:rPr>
              <w:t xml:space="preserve"> ПОЧВА</w:t>
            </w:r>
            <w:r>
              <w:rPr>
                <w:color w:val="FF0000"/>
              </w:rPr>
              <w:tab/>
            </w:r>
          </w:p>
          <w:p w:rsidR="00927A9F" w:rsidRDefault="00927A9F" w:rsidP="008E0AF5">
            <w:pPr>
              <w:ind w:left="612"/>
              <w:jc w:val="both"/>
            </w:pPr>
          </w:p>
          <w:p w:rsidR="00E06E67" w:rsidRDefault="00E06E67" w:rsidP="00E06E67">
            <w:pPr>
              <w:tabs>
                <w:tab w:val="left" w:pos="2820"/>
              </w:tabs>
              <w:ind w:left="612"/>
              <w:jc w:val="both"/>
            </w:pPr>
            <w:r w:rsidRPr="00E06E67">
              <w:rPr>
                <w:noProof/>
                <w:lang w:eastAsia="ru-RU"/>
              </w:rPr>
              <w:drawing>
                <wp:inline distT="0" distB="0" distL="0" distR="0">
                  <wp:extent cx="866775" cy="647512"/>
                  <wp:effectExtent l="19050" t="0" r="9525" b="0"/>
                  <wp:docPr id="4" name="Рисунок 3" descr="C:\Documents and Settings\Admin\Мои документы\Мои рисунки\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Мои документы\Мои рисунки\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27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E06E67">
              <w:rPr>
                <w:noProof/>
                <w:lang w:eastAsia="ru-RU"/>
              </w:rPr>
              <w:drawing>
                <wp:inline distT="0" distB="0" distL="0" distR="0">
                  <wp:extent cx="704850" cy="733425"/>
                  <wp:effectExtent l="19050" t="0" r="0" b="0"/>
                  <wp:docPr id="8" name="Рисунок 1" descr="C:\Documents and Settings\Admin\Мои документы\Мои рисунки\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Мои рисунки\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3F0B" w:rsidRPr="000C1474">
              <w:t xml:space="preserve">             </w:t>
            </w:r>
            <w:r w:rsidRPr="00E06E67">
              <w:rPr>
                <w:noProof/>
                <w:lang w:eastAsia="ru-RU"/>
              </w:rPr>
              <w:drawing>
                <wp:inline distT="0" distB="0" distL="0" distR="0">
                  <wp:extent cx="1228725" cy="738188"/>
                  <wp:effectExtent l="19050" t="0" r="9525" b="0"/>
                  <wp:docPr id="10" name="Рисунок 2" descr="C:\Documents and Settings\Admin\Мои документы\Мои рисунки\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Мои документы\Мои рисунки\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38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E67" w:rsidRDefault="00E06E67" w:rsidP="008E0AF5">
            <w:pPr>
              <w:ind w:left="612"/>
              <w:jc w:val="both"/>
            </w:pPr>
          </w:p>
          <w:p w:rsidR="00E06E67" w:rsidRDefault="00E06E67" w:rsidP="008E0AF5">
            <w:pPr>
              <w:ind w:left="612"/>
              <w:jc w:val="both"/>
            </w:pPr>
          </w:p>
          <w:p w:rsidR="00927A9F" w:rsidRDefault="001A264E" w:rsidP="008E0AF5">
            <w:pPr>
              <w:ind w:left="252"/>
              <w:jc w:val="both"/>
            </w:pPr>
            <w:r>
              <w:rPr>
                <w:noProof/>
                <w:lang w:eastAsia="ru-RU"/>
              </w:rPr>
              <w:pict>
                <v:rect id="_x0000_s1079" style="position:absolute;left:0;text-align:left;margin-left:80.35pt;margin-top:38.65pt;width:66pt;height:22.5pt;z-index:251700224"/>
              </w:pict>
            </w:r>
            <w:r w:rsidR="00927A9F">
              <w:t xml:space="preserve">      </w:t>
            </w:r>
            <w:r w:rsidR="00927A9F" w:rsidRPr="005E45E8">
              <w:t>– Не у многих народов словом «земля» названы и земной шар, и страна, и почва. Как вы думаете, почему у народов, живущих в России такое отношение к земле? (</w:t>
            </w:r>
            <w:r w:rsidR="00927A9F">
              <w:t>предположения детей)</w:t>
            </w:r>
          </w:p>
          <w:p w:rsidR="00927A9F" w:rsidRPr="00E756E3" w:rsidRDefault="001A264E" w:rsidP="008E0AF5">
            <w:pPr>
              <w:ind w:left="252"/>
              <w:jc w:val="both"/>
              <w:rPr>
                <w:color w:val="FF0000"/>
              </w:rPr>
            </w:pPr>
            <w:r w:rsidRPr="001A264E">
              <w:rPr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83" type="#_x0000_t120" style="position:absolute;left:0;text-align:left;margin-left:87.85pt;margin-top:5.85pt;width:7.15pt;height:7.15pt;z-index:251704320"/>
              </w:pict>
            </w:r>
            <w:r w:rsidRPr="001A264E">
              <w:rPr>
                <w:noProof/>
                <w:lang w:eastAsia="ru-RU"/>
              </w:rPr>
              <w:pict>
                <v:shape id="_x0000_s1082" type="#_x0000_t120" style="position:absolute;left:0;text-align:left;margin-left:129.1pt;margin-top:5.85pt;width:7.15pt;height:7.15pt;z-index:251703296"/>
              </w:pict>
            </w:r>
            <w:r w:rsidRPr="001A264E">
              <w:rPr>
                <w:noProof/>
                <w:lang w:eastAsia="ru-RU"/>
              </w:rPr>
              <w:pict>
                <v:shape id="_x0000_s1081" type="#_x0000_t120" style="position:absolute;left:0;text-align:left;margin-left:116.35pt;margin-top:5.85pt;width:9pt;height:7.15pt;z-index:251702272"/>
              </w:pict>
            </w:r>
            <w:r w:rsidRPr="001A264E">
              <w:rPr>
                <w:noProof/>
                <w:lang w:eastAsia="ru-RU"/>
              </w:rPr>
              <w:pict>
                <v:shape id="_x0000_s1080" type="#_x0000_t120" style="position:absolute;left:0;text-align:left;margin-left:104.7pt;margin-top:5.85pt;width:7.15pt;height:7.15pt;z-index:251701248"/>
              </w:pict>
            </w:r>
            <w:r w:rsidR="00927A9F">
              <w:t xml:space="preserve">     </w:t>
            </w:r>
            <w:r w:rsidR="00927A9F" w:rsidRPr="00E756E3">
              <w:rPr>
                <w:color w:val="FF0000"/>
              </w:rPr>
              <w:t xml:space="preserve">Доска: </w:t>
            </w:r>
          </w:p>
          <w:p w:rsidR="00927A9F" w:rsidRPr="004878A1" w:rsidRDefault="00927A9F" w:rsidP="008E0AF5">
            <w:pPr>
              <w:tabs>
                <w:tab w:val="left" w:pos="5610"/>
              </w:tabs>
              <w:ind w:left="612"/>
              <w:jc w:val="both"/>
              <w:rPr>
                <w:color w:val="FF0000"/>
              </w:rPr>
            </w:pPr>
            <w:r>
              <w:tab/>
            </w:r>
          </w:p>
          <w:p w:rsidR="00927A9F" w:rsidRDefault="00927A9F" w:rsidP="008E0AF5">
            <w:pPr>
              <w:tabs>
                <w:tab w:val="left" w:pos="3465"/>
              </w:tabs>
              <w:ind w:left="612"/>
              <w:jc w:val="both"/>
            </w:pPr>
            <w:r>
              <w:t>-Работа в группе.  На ваших партах лежат несколько пословиц и</w:t>
            </w:r>
            <w:r w:rsidR="00E06E67">
              <w:t xml:space="preserve"> стихотворений</w:t>
            </w:r>
            <w:r>
              <w:t xml:space="preserve">.  Ваша задача: прочитать свою группу пословиц. Объясните, почему именно так я их объединила. К какой из этих трёх табличек  можно отнести ваши пословицы.   Можно спорить и отстаивать свою точку зрения! Окончание работы по звоночку. </w:t>
            </w:r>
          </w:p>
          <w:p w:rsidR="00927A9F" w:rsidRDefault="00927A9F" w:rsidP="008E0AF5">
            <w:pPr>
              <w:tabs>
                <w:tab w:val="left" w:pos="3465"/>
              </w:tabs>
              <w:ind w:left="612"/>
              <w:jc w:val="both"/>
            </w:pPr>
          </w:p>
          <w:p w:rsidR="00927A9F" w:rsidRDefault="00927A9F" w:rsidP="008E0AF5">
            <w:pPr>
              <w:tabs>
                <w:tab w:val="left" w:pos="3465"/>
              </w:tabs>
              <w:ind w:left="612"/>
              <w:jc w:val="both"/>
            </w:pPr>
            <w:r>
              <w:lastRenderedPageBreak/>
              <w:t xml:space="preserve"> Дети работают в группах. Затем каждая группа </w:t>
            </w:r>
            <w:r w:rsidR="00E06E67">
              <w:t>делает отчёт о своих пословицах</w:t>
            </w:r>
            <w:r w:rsidR="00226107" w:rsidRPr="00226107">
              <w:t xml:space="preserve">  </w:t>
            </w:r>
            <w:r w:rsidR="00E06E67">
              <w:t>и стихотворениях.</w:t>
            </w:r>
          </w:p>
          <w:p w:rsidR="00927A9F" w:rsidRDefault="00927A9F" w:rsidP="008E0AF5">
            <w:pPr>
              <w:tabs>
                <w:tab w:val="left" w:pos="3465"/>
              </w:tabs>
              <w:ind w:left="612"/>
              <w:jc w:val="both"/>
              <w:rPr>
                <w:u w:val="single"/>
              </w:rPr>
            </w:pPr>
            <w:r w:rsidRPr="005E45E8">
              <w:rPr>
                <w:u w:val="single"/>
              </w:rPr>
              <w:t xml:space="preserve">1группа </w:t>
            </w:r>
            <w:r>
              <w:rPr>
                <w:u w:val="single"/>
              </w:rPr>
              <w:t xml:space="preserve">                                                     </w:t>
            </w:r>
          </w:p>
          <w:p w:rsidR="00927A9F" w:rsidRDefault="00927A9F" w:rsidP="008E0AF5">
            <w:pPr>
              <w:tabs>
                <w:tab w:val="left" w:pos="3465"/>
              </w:tabs>
              <w:ind w:left="612"/>
              <w:jc w:val="both"/>
            </w:pPr>
            <w:r>
              <w:t>Кто мать сыру землю любит, тот голоден не будет. Дорогой товар из земли растёт. Земля кормит людей, как мать детей.</w:t>
            </w:r>
          </w:p>
          <w:p w:rsidR="00927A9F" w:rsidRDefault="00927A9F" w:rsidP="008E0AF5">
            <w:pPr>
              <w:tabs>
                <w:tab w:val="left" w:pos="3465"/>
              </w:tabs>
              <w:ind w:left="612"/>
              <w:jc w:val="both"/>
              <w:rPr>
                <w:u w:val="single"/>
              </w:rPr>
            </w:pPr>
            <w:r w:rsidRPr="00E756E3">
              <w:rPr>
                <w:u w:val="single"/>
              </w:rPr>
              <w:t>2 группа</w:t>
            </w:r>
          </w:p>
          <w:p w:rsidR="00927A9F" w:rsidRDefault="00927A9F" w:rsidP="008E0AF5">
            <w:pPr>
              <w:tabs>
                <w:tab w:val="left" w:pos="3465"/>
              </w:tabs>
              <w:ind w:left="612"/>
              <w:jc w:val="both"/>
            </w:pPr>
            <w:r>
              <w:t>Кто наступит на землю русскую  - оступится.  С родной земли умри, а не сходи. Родная земля – мать, чужая – мачеха.</w:t>
            </w:r>
          </w:p>
          <w:p w:rsidR="00927A9F" w:rsidRDefault="00927A9F" w:rsidP="008E0AF5">
            <w:pPr>
              <w:tabs>
                <w:tab w:val="left" w:pos="3465"/>
              </w:tabs>
              <w:ind w:left="612"/>
              <w:jc w:val="both"/>
              <w:rPr>
                <w:u w:val="single"/>
              </w:rPr>
            </w:pPr>
            <w:r w:rsidRPr="00E756E3">
              <w:rPr>
                <w:u w:val="single"/>
              </w:rPr>
              <w:t>3 группа</w:t>
            </w:r>
          </w:p>
          <w:p w:rsidR="00E06E67" w:rsidRPr="00B313AB" w:rsidRDefault="00E06E67" w:rsidP="00E06E6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13AB">
              <w:rPr>
                <w:color w:val="FF0000"/>
                <w:sz w:val="24"/>
                <w:szCs w:val="24"/>
              </w:rPr>
              <w:t xml:space="preserve">                        </w:t>
            </w:r>
            <w:r w:rsidRPr="00B313AB">
              <w:rPr>
                <w:rFonts w:ascii="Calibri" w:eastAsia="Calibri" w:hAnsi="Calibri" w:cs="Times New Roman"/>
                <w:sz w:val="24"/>
                <w:szCs w:val="24"/>
              </w:rPr>
              <w:t>Как прекрасна наша Земля!</w:t>
            </w:r>
          </w:p>
          <w:p w:rsidR="00E06E67" w:rsidRPr="00B313AB" w:rsidRDefault="00E06E67" w:rsidP="00E06E67">
            <w:pPr>
              <w:ind w:firstLine="127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13AB">
              <w:rPr>
                <w:rFonts w:ascii="Calibri" w:eastAsia="Calibri" w:hAnsi="Calibri" w:cs="Times New Roman"/>
                <w:sz w:val="24"/>
                <w:szCs w:val="24"/>
              </w:rPr>
              <w:t>Есть на ней и леса и поля.</w:t>
            </w:r>
          </w:p>
          <w:p w:rsidR="00E06E67" w:rsidRPr="00B313AB" w:rsidRDefault="00E06E67" w:rsidP="00E06E67">
            <w:pPr>
              <w:pStyle w:val="1"/>
              <w:outlineLvl w:val="0"/>
              <w:rPr>
                <w:sz w:val="24"/>
                <w:szCs w:val="24"/>
              </w:rPr>
            </w:pPr>
            <w:r w:rsidRPr="00B313AB">
              <w:rPr>
                <w:sz w:val="24"/>
                <w:szCs w:val="24"/>
              </w:rPr>
              <w:t>И пустыни и горы высокие</w:t>
            </w:r>
          </w:p>
          <w:p w:rsidR="00E06E67" w:rsidRDefault="00E06E67" w:rsidP="00E06E67">
            <w:pPr>
              <w:ind w:firstLine="127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13AB">
              <w:rPr>
                <w:rFonts w:ascii="Calibri" w:eastAsia="Calibri" w:hAnsi="Calibri" w:cs="Times New Roman"/>
                <w:sz w:val="24"/>
                <w:szCs w:val="24"/>
              </w:rPr>
              <w:t>И моря – океаны глубокие.</w:t>
            </w:r>
          </w:p>
          <w:p w:rsidR="00E06E67" w:rsidRDefault="00E06E67" w:rsidP="00E06E67">
            <w:pPr>
              <w:ind w:firstLine="1276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6E67" w:rsidRPr="00565B7B" w:rsidRDefault="00E06E67" w:rsidP="00E06E67">
            <w:pPr>
              <w:pStyle w:val="ac"/>
              <w:ind w:firstLine="2552"/>
              <w:rPr>
                <w:rFonts w:ascii="Calibri" w:hAnsi="Calibri"/>
                <w:sz w:val="24"/>
                <w:szCs w:val="24"/>
              </w:rPr>
            </w:pPr>
            <w:r w:rsidRPr="00565B7B">
              <w:rPr>
                <w:rFonts w:ascii="Calibri" w:hAnsi="Calibri"/>
                <w:sz w:val="24"/>
                <w:szCs w:val="24"/>
              </w:rPr>
              <w:t>Земля – наш общий дом,</w:t>
            </w:r>
          </w:p>
          <w:p w:rsidR="00E06E67" w:rsidRPr="00565B7B" w:rsidRDefault="00E06E67" w:rsidP="00E06E67">
            <w:pPr>
              <w:pStyle w:val="ac"/>
              <w:ind w:firstLine="2552"/>
              <w:rPr>
                <w:rFonts w:ascii="Calibri" w:hAnsi="Calibri"/>
                <w:sz w:val="24"/>
                <w:szCs w:val="24"/>
              </w:rPr>
            </w:pPr>
            <w:r w:rsidRPr="00565B7B">
              <w:rPr>
                <w:rFonts w:ascii="Calibri" w:hAnsi="Calibri"/>
                <w:sz w:val="24"/>
                <w:szCs w:val="24"/>
              </w:rPr>
              <w:t>И мы на ней живем.</w:t>
            </w:r>
          </w:p>
          <w:p w:rsidR="00E06E67" w:rsidRPr="00565B7B" w:rsidRDefault="00E06E67" w:rsidP="00E06E67">
            <w:pPr>
              <w:pStyle w:val="ac"/>
              <w:ind w:firstLine="2552"/>
              <w:rPr>
                <w:rFonts w:ascii="Calibri" w:hAnsi="Calibri"/>
                <w:sz w:val="24"/>
                <w:szCs w:val="24"/>
              </w:rPr>
            </w:pPr>
            <w:r w:rsidRPr="00565B7B">
              <w:rPr>
                <w:rFonts w:ascii="Calibri" w:hAnsi="Calibri"/>
                <w:sz w:val="24"/>
                <w:szCs w:val="24"/>
              </w:rPr>
              <w:t>Давайте охранять,</w:t>
            </w:r>
          </w:p>
          <w:p w:rsidR="00E06E67" w:rsidRPr="00565B7B" w:rsidRDefault="00E06E67" w:rsidP="00E06E67">
            <w:pPr>
              <w:pStyle w:val="ac"/>
              <w:ind w:firstLine="2552"/>
              <w:rPr>
                <w:rFonts w:ascii="Calibri" w:hAnsi="Calibri"/>
                <w:sz w:val="24"/>
                <w:szCs w:val="24"/>
              </w:rPr>
            </w:pPr>
            <w:r w:rsidRPr="00565B7B">
              <w:rPr>
                <w:rFonts w:ascii="Calibri" w:hAnsi="Calibri"/>
                <w:sz w:val="24"/>
                <w:szCs w:val="24"/>
              </w:rPr>
              <w:t>И дом свой защищать.</w:t>
            </w:r>
          </w:p>
          <w:p w:rsidR="00927A9F" w:rsidRDefault="00927A9F" w:rsidP="008E0AF5">
            <w:pPr>
              <w:tabs>
                <w:tab w:val="left" w:pos="3465"/>
              </w:tabs>
              <w:ind w:left="612"/>
              <w:jc w:val="both"/>
            </w:pPr>
          </w:p>
          <w:p w:rsidR="00927A9F" w:rsidRDefault="00927A9F" w:rsidP="008E0AF5">
            <w:pPr>
              <w:ind w:left="252"/>
              <w:jc w:val="both"/>
            </w:pPr>
            <w:r>
              <w:t xml:space="preserve">     -  Как вы думаете, что чудесного в той земле, по которой мы ходим? (предположения детей)</w:t>
            </w:r>
          </w:p>
          <w:p w:rsidR="00927A9F" w:rsidRDefault="00927A9F" w:rsidP="008E0AF5">
            <w:pPr>
              <w:ind w:left="252"/>
              <w:jc w:val="both"/>
            </w:pPr>
            <w:r>
              <w:t xml:space="preserve">     - Кто догадался, о чём пойдёт речь на сегодняшнем уроке?</w:t>
            </w:r>
          </w:p>
          <w:p w:rsidR="00927A9F" w:rsidRDefault="001A264E" w:rsidP="008E0AF5">
            <w:pPr>
              <w:ind w:left="252"/>
              <w:jc w:val="both"/>
            </w:pPr>
            <w:r>
              <w:rPr>
                <w:noProof/>
                <w:lang w:eastAsia="ru-RU"/>
              </w:rPr>
              <w:pict>
                <v:rect id="_x0000_s1084" style="position:absolute;left:0;text-align:left;margin-left:60.1pt;margin-top:2.25pt;width:76.15pt;height:30pt;z-index:-251611136"/>
              </w:pict>
            </w:r>
            <w:r w:rsidR="00927A9F">
              <w:t xml:space="preserve">  Доска:         точка  </w:t>
            </w:r>
          </w:p>
          <w:p w:rsidR="00927A9F" w:rsidRDefault="00927A9F" w:rsidP="008E0AF5">
            <w:pPr>
              <w:tabs>
                <w:tab w:val="left" w:pos="5625"/>
              </w:tabs>
              <w:ind w:left="252"/>
              <w:jc w:val="both"/>
            </w:pPr>
            <w:r>
              <w:t xml:space="preserve">                      т=</w:t>
            </w:r>
            <w:proofErr w:type="gramStart"/>
            <w:r>
              <w:t>п</w:t>
            </w:r>
            <w:proofErr w:type="gramEnd"/>
            <w:r>
              <w:t xml:space="preserve">  к=в</w:t>
            </w:r>
            <w:r>
              <w:tab/>
            </w:r>
          </w:p>
          <w:p w:rsidR="00927A9F" w:rsidRDefault="00927A9F" w:rsidP="008E0AF5">
            <w:pPr>
              <w:ind w:left="252"/>
              <w:jc w:val="both"/>
            </w:pPr>
          </w:p>
          <w:p w:rsidR="00927A9F" w:rsidRDefault="00927A9F" w:rsidP="008E0AF5">
            <w:pPr>
              <w:ind w:left="252"/>
              <w:jc w:val="both"/>
            </w:pPr>
            <w:r>
              <w:t xml:space="preserve">   -Сформулируйте тему нашего урока</w:t>
            </w:r>
            <w:proofErr w:type="gramStart"/>
            <w:r>
              <w:t>.(</w:t>
            </w:r>
            <w:proofErr w:type="gramEnd"/>
            <w:r>
              <w:t xml:space="preserve"> Почва )</w:t>
            </w:r>
          </w:p>
          <w:p w:rsidR="00927A9F" w:rsidRDefault="00927A9F" w:rsidP="008E0AF5">
            <w:pPr>
              <w:ind w:left="252"/>
              <w:jc w:val="both"/>
            </w:pPr>
            <w:r>
              <w:t>- О почве ещё говорят «чудо под ногами». Что же чудесного в ней и будем  разбираться сегодня на уроке.</w:t>
            </w:r>
          </w:p>
          <w:p w:rsidR="00927A9F" w:rsidRPr="004D13B4" w:rsidRDefault="00927A9F" w:rsidP="008E0AF5">
            <w:pPr>
              <w:tabs>
                <w:tab w:val="left" w:pos="79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27A9F" w:rsidRPr="00A34F02" w:rsidRDefault="00927A9F" w:rsidP="008E0AF5">
            <w:pPr>
              <w:tabs>
                <w:tab w:val="left" w:pos="7995"/>
              </w:tabs>
              <w:rPr>
                <w:sz w:val="24"/>
                <w:szCs w:val="24"/>
              </w:rPr>
            </w:pPr>
            <w:r w:rsidRPr="00A34F02">
              <w:rPr>
                <w:sz w:val="24"/>
                <w:szCs w:val="24"/>
              </w:rPr>
              <w:lastRenderedPageBreak/>
              <w:t xml:space="preserve">Учитель настраивает детей на нужную волну урока. </w:t>
            </w:r>
          </w:p>
          <w:p w:rsidR="00927A9F" w:rsidRPr="00A34F02" w:rsidRDefault="00927A9F" w:rsidP="008E0AF5">
            <w:pPr>
              <w:tabs>
                <w:tab w:val="left" w:pos="7995"/>
              </w:tabs>
              <w:rPr>
                <w:sz w:val="24"/>
                <w:szCs w:val="24"/>
              </w:rPr>
            </w:pPr>
            <w:r w:rsidRPr="00A34F02">
              <w:rPr>
                <w:sz w:val="24"/>
                <w:szCs w:val="24"/>
              </w:rPr>
              <w:t>Учащиеся путём предположения, работы в группе, отгадывания ребуса формулируют тему урока.</w:t>
            </w:r>
          </w:p>
        </w:tc>
        <w:tc>
          <w:tcPr>
            <w:tcW w:w="2126" w:type="dxa"/>
          </w:tcPr>
          <w:p w:rsidR="00927A9F" w:rsidRPr="00ED41E5" w:rsidRDefault="00927A9F" w:rsidP="008E0AF5">
            <w:pPr>
              <w:tabs>
                <w:tab w:val="left" w:pos="7995"/>
              </w:tabs>
              <w:rPr>
                <w:b/>
                <w:color w:val="C00000"/>
              </w:rPr>
            </w:pPr>
            <w:r w:rsidRPr="00ED41E5">
              <w:rPr>
                <w:b/>
                <w:color w:val="C00000"/>
              </w:rPr>
              <w:t xml:space="preserve">Регулятивные: </w:t>
            </w:r>
          </w:p>
          <w:p w:rsidR="00927A9F" w:rsidRPr="00ED41E5" w:rsidRDefault="00927A9F" w:rsidP="008E0AF5">
            <w:pPr>
              <w:tabs>
                <w:tab w:val="left" w:pos="7995"/>
              </w:tabs>
              <w:rPr>
                <w:b/>
              </w:rPr>
            </w:pPr>
            <w:r w:rsidRPr="00ED41E5">
              <w:rPr>
                <w:rFonts w:cs="Arial"/>
                <w:color w:val="170E02"/>
              </w:rPr>
              <w:t>совместно с учителем обнаруживать и формулировать учебную проблему</w:t>
            </w:r>
          </w:p>
          <w:p w:rsidR="00927A9F" w:rsidRDefault="00927A9F" w:rsidP="00ED41E5">
            <w:pPr>
              <w:tabs>
                <w:tab w:val="left" w:pos="4350"/>
                <w:tab w:val="center" w:pos="7285"/>
              </w:tabs>
              <w:spacing w:after="120"/>
              <w:rPr>
                <w:rStyle w:val="c1"/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</w:t>
            </w: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Pr="000D4548" w:rsidRDefault="00927A9F" w:rsidP="00F101D6">
            <w:pPr>
              <w:pStyle w:val="a8"/>
              <w:rPr>
                <w:color w:val="C00000"/>
              </w:rPr>
            </w:pPr>
            <w:r w:rsidRPr="000D4548">
              <w:rPr>
                <w:color w:val="C00000"/>
              </w:rPr>
              <w:t>Коммуникативные:</w:t>
            </w:r>
          </w:p>
          <w:p w:rsidR="00927A9F" w:rsidRDefault="00927A9F" w:rsidP="00F101D6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  <w:r>
              <w:t>- формирование умения общаться в паре, группе.</w:t>
            </w: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E162A1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Pr="000D4548" w:rsidRDefault="00927A9F" w:rsidP="00E162A1">
            <w:pPr>
              <w:pStyle w:val="a8"/>
              <w:rPr>
                <w:color w:val="C00000"/>
              </w:rPr>
            </w:pPr>
            <w:r w:rsidRPr="000D4548">
              <w:rPr>
                <w:color w:val="C00000"/>
              </w:rPr>
              <w:t>Коммуникативные:</w:t>
            </w:r>
          </w:p>
          <w:p w:rsidR="00927A9F" w:rsidRPr="00E162A1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>
              <w:rPr>
                <w:rFonts w:cs="Arial"/>
                <w:color w:val="170E02"/>
              </w:rPr>
              <w:t>д</w:t>
            </w:r>
            <w:r w:rsidRPr="00E162A1">
              <w:rPr>
                <w:rFonts w:cs="Arial"/>
                <w:color w:val="170E02"/>
              </w:rPr>
              <w:t xml:space="preserve">оносить свою позицию до других: высказывать свою точку зрения и пытаться её </w:t>
            </w:r>
            <w:r w:rsidRPr="00E162A1">
              <w:rPr>
                <w:rStyle w:val="a9"/>
                <w:rFonts w:cs="Arial"/>
                <w:color w:val="170E02"/>
              </w:rPr>
              <w:t>обосновать</w:t>
            </w:r>
            <w:r w:rsidRPr="00E162A1">
              <w:rPr>
                <w:rFonts w:cs="Arial"/>
                <w:color w:val="170E02"/>
              </w:rPr>
              <w:t>, приводя аргументы.</w:t>
            </w:r>
          </w:p>
          <w:p w:rsidR="00927A9F" w:rsidRPr="00E162A1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Pr="00E162A1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</w:tc>
      </w:tr>
      <w:tr w:rsidR="00927A9F" w:rsidTr="00927A9F">
        <w:tc>
          <w:tcPr>
            <w:tcW w:w="2801" w:type="dxa"/>
          </w:tcPr>
          <w:p w:rsidR="000C1474" w:rsidRPr="0099142B" w:rsidRDefault="00927A9F" w:rsidP="008E0AF5">
            <w:pPr>
              <w:tabs>
                <w:tab w:val="left" w:pos="7995"/>
              </w:tabs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>
              <w:rPr>
                <w:b/>
              </w:rPr>
              <w:t xml:space="preserve"> этап. </w:t>
            </w:r>
            <w:r w:rsidRPr="00B05AC9">
              <w:rPr>
                <w:b/>
                <w:color w:val="FF0000"/>
              </w:rPr>
              <w:t>9</w:t>
            </w:r>
            <w:r w:rsidRPr="00D06CBB">
              <w:rPr>
                <w:b/>
                <w:color w:val="FF0000"/>
              </w:rPr>
              <w:t xml:space="preserve"> минут</w:t>
            </w:r>
            <w:r>
              <w:rPr>
                <w:b/>
              </w:rPr>
              <w:t xml:space="preserve"> </w:t>
            </w:r>
          </w:p>
          <w:p w:rsidR="00927A9F" w:rsidRPr="000C1474" w:rsidRDefault="00927A9F" w:rsidP="008E0AF5">
            <w:pPr>
              <w:tabs>
                <w:tab w:val="left" w:pos="7995"/>
              </w:tabs>
              <w:rPr>
                <w:b/>
                <w:color w:val="FF0000"/>
                <w:u w:val="single"/>
              </w:rPr>
            </w:pPr>
            <w:r w:rsidRPr="000C1474">
              <w:rPr>
                <w:b/>
                <w:u w:val="single"/>
              </w:rPr>
              <w:t xml:space="preserve">Учебно-познавательная деятельность </w:t>
            </w:r>
          </w:p>
          <w:p w:rsidR="00927A9F" w:rsidRDefault="00927A9F" w:rsidP="008E0AF5">
            <w:pPr>
              <w:tabs>
                <w:tab w:val="left" w:pos="1080"/>
              </w:tabs>
              <w:snapToGrid w:val="0"/>
              <w:rPr>
                <w:b/>
              </w:rPr>
            </w:pPr>
            <w:r>
              <w:rPr>
                <w:b/>
              </w:rPr>
              <w:lastRenderedPageBreak/>
              <w:t>Цель – формирование у учащихся представления о   почве, её составе</w:t>
            </w: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7088" w:type="dxa"/>
          </w:tcPr>
          <w:p w:rsidR="00927A9F" w:rsidRDefault="00927A9F" w:rsidP="008E0AF5">
            <w:r>
              <w:lastRenderedPageBreak/>
              <w:t>- А кто знает, что такое  почва? (предположения детей)</w:t>
            </w:r>
          </w:p>
          <w:p w:rsidR="00927A9F" w:rsidRDefault="00927A9F" w:rsidP="008E0AF5">
            <w:r>
              <w:t>- Открываем учебник на с.74, читаем внимательно текст, отмечаем на полях учебника галочкой то, чего вы не знали раньше.</w:t>
            </w:r>
          </w:p>
          <w:p w:rsidR="00927A9F" w:rsidRDefault="00927A9F" w:rsidP="008E0AF5">
            <w:r>
              <w:lastRenderedPageBreak/>
              <w:t>-Встаньте те, которые всё  знали из этого текста.</w:t>
            </w:r>
          </w:p>
          <w:p w:rsidR="00927A9F" w:rsidRDefault="00927A9F" w:rsidP="008E0AF5">
            <w:r>
              <w:t>- Встаньте те, которые что-то   узнали из этого текста.</w:t>
            </w:r>
          </w:p>
          <w:p w:rsidR="00927A9F" w:rsidRDefault="00927A9F" w:rsidP="008E0AF5">
            <w:r>
              <w:t>- Встаньте те, которые чего-то не поняли в тексте.</w:t>
            </w:r>
          </w:p>
          <w:p w:rsidR="00927A9F" w:rsidRDefault="00927A9F" w:rsidP="008E0AF5">
            <w:r>
              <w:t>- Что такое почва? (  Почва – верхний плодородный слой земли)</w:t>
            </w:r>
          </w:p>
          <w:p w:rsidR="00927A9F" w:rsidRDefault="00927A9F" w:rsidP="008E0AF5">
            <w:proofErr w:type="gramStart"/>
            <w:r>
              <w:t xml:space="preserve">-  Что нового узнали из </w:t>
            </w:r>
            <w:r w:rsidR="00226107" w:rsidRPr="00226107">
              <w:t xml:space="preserve"> </w:t>
            </w:r>
            <w:r>
              <w:t xml:space="preserve">текста? </w:t>
            </w:r>
            <w:r w:rsidR="00226107" w:rsidRPr="00226107">
              <w:t xml:space="preserve"> </w:t>
            </w:r>
            <w:r>
              <w:t xml:space="preserve"> (главное</w:t>
            </w:r>
            <w:r w:rsidR="00226107" w:rsidRPr="00226107">
              <w:t xml:space="preserve">  </w:t>
            </w:r>
            <w:r>
              <w:t xml:space="preserve"> свойство почвы – плодородие; в народе почву называли «земля-кормилица; существует такая наука о почвах – почвоведение.</w:t>
            </w:r>
            <w:proofErr w:type="gramEnd"/>
            <w:r>
              <w:t xml:space="preserve"> </w:t>
            </w:r>
            <w:proofErr w:type="gramStart"/>
            <w:r>
              <w:t>Эту науку создал замечательный русский учёный Василий  Васильевич Докучаев; почва</w:t>
            </w:r>
            <w:r w:rsidR="00226107" w:rsidRPr="00226107">
              <w:t xml:space="preserve"> </w:t>
            </w:r>
            <w:r>
              <w:t>- кладовая веществ для жизни культурных и дикорастущих растений;  почва служит домом для многих животных)</w:t>
            </w:r>
            <w:proofErr w:type="gramEnd"/>
          </w:p>
          <w:p w:rsidR="00927A9F" w:rsidRDefault="00927A9F" w:rsidP="008E0AF5">
            <w:pPr>
              <w:rPr>
                <w:color w:val="FF0000"/>
              </w:rPr>
            </w:pPr>
            <w:r w:rsidRPr="00AA2D6C">
              <w:rPr>
                <w:color w:val="FF0000"/>
              </w:rPr>
              <w:t>Физминутка</w:t>
            </w:r>
            <w:r>
              <w:rPr>
                <w:color w:val="FF0000"/>
              </w:rPr>
              <w:t xml:space="preserve">   «Режиссёр – актёры»</w:t>
            </w:r>
          </w:p>
          <w:p w:rsidR="00413F0B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  <w:r>
              <w:rPr>
                <w:color w:val="FF0000"/>
              </w:rPr>
              <w:t>-Покажите движениями работу  человека, который косит траву, сеет зерно, копает землю, полет грядки, собирает большой урожай и радуется этому урожаю.</w:t>
            </w:r>
          </w:p>
          <w:p w:rsidR="00413F0B" w:rsidRDefault="00413F0B" w:rsidP="00413F0B">
            <w:pPr>
              <w:rPr>
                <w:sz w:val="32"/>
                <w:szCs w:val="32"/>
              </w:rPr>
            </w:pPr>
          </w:p>
          <w:p w:rsidR="00927A9F" w:rsidRPr="00413F0B" w:rsidRDefault="00927A9F" w:rsidP="00413F0B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27A9F" w:rsidRPr="008E0AF5" w:rsidRDefault="00927A9F" w:rsidP="008E0AF5">
            <w:pPr>
              <w:snapToGrid w:val="0"/>
            </w:pPr>
            <w:r w:rsidRPr="008E0AF5">
              <w:lastRenderedPageBreak/>
              <w:t xml:space="preserve">Дети читают текст, находят в нём определение почвы, </w:t>
            </w:r>
            <w:r w:rsidRPr="008E0AF5">
              <w:lastRenderedPageBreak/>
              <w:t>главного свойства почвы, термин «почвоведение».</w:t>
            </w: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27A9F" w:rsidRPr="000D4548" w:rsidRDefault="00927A9F" w:rsidP="00F101D6">
            <w:pPr>
              <w:pStyle w:val="a8"/>
              <w:rPr>
                <w:color w:val="C00000"/>
              </w:rPr>
            </w:pPr>
            <w:r w:rsidRPr="000D4548">
              <w:rPr>
                <w:color w:val="C00000"/>
              </w:rPr>
              <w:lastRenderedPageBreak/>
              <w:t>Регулятивные:</w:t>
            </w:r>
          </w:p>
          <w:p w:rsidR="00927A9F" w:rsidRDefault="00927A9F" w:rsidP="00F101D6">
            <w:pPr>
              <w:pStyle w:val="a8"/>
            </w:pPr>
            <w:r>
              <w:t xml:space="preserve">- выполнение задания в </w:t>
            </w:r>
            <w:r>
              <w:lastRenderedPageBreak/>
              <w:t>соответствии с целью, целенаправленный поиск ответа на поставленный вопрос.</w:t>
            </w: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</w:tc>
      </w:tr>
      <w:tr w:rsidR="00927A9F" w:rsidTr="00927A9F">
        <w:tc>
          <w:tcPr>
            <w:tcW w:w="2801" w:type="dxa"/>
          </w:tcPr>
          <w:p w:rsidR="00927A9F" w:rsidRPr="000C1474" w:rsidRDefault="00927A9F" w:rsidP="008E0AF5">
            <w:pPr>
              <w:snapToGrid w:val="0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 xml:space="preserve"> этап. </w:t>
            </w:r>
            <w:r w:rsidRPr="00B05AC9">
              <w:rPr>
                <w:b/>
                <w:color w:val="FF0000"/>
              </w:rPr>
              <w:t>25минут</w:t>
            </w:r>
            <w:r>
              <w:rPr>
                <w:b/>
              </w:rPr>
              <w:t xml:space="preserve"> </w:t>
            </w:r>
            <w:r w:rsidRPr="000C1474">
              <w:rPr>
                <w:b/>
                <w:u w:val="single"/>
              </w:rPr>
              <w:t xml:space="preserve">Интеллектуально-преобразовательная деятельность  </w:t>
            </w:r>
          </w:p>
          <w:p w:rsidR="00927A9F" w:rsidRDefault="00927A9F" w:rsidP="008E0AF5">
            <w:pPr>
              <w:tabs>
                <w:tab w:val="left" w:pos="1080"/>
              </w:tabs>
              <w:snapToGrid w:val="0"/>
              <w:rPr>
                <w:b/>
              </w:rPr>
            </w:pPr>
            <w:r>
              <w:rPr>
                <w:b/>
              </w:rPr>
              <w:t>Цель – формировать у учащихся способность к самоорганизации в решении учебной задачи</w:t>
            </w:r>
          </w:p>
          <w:p w:rsidR="00927A9F" w:rsidRDefault="00927A9F" w:rsidP="008E0AF5">
            <w:pPr>
              <w:snapToGrid w:val="0"/>
              <w:jc w:val="center"/>
              <w:rPr>
                <w:b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7088" w:type="dxa"/>
          </w:tcPr>
          <w:p w:rsidR="00927A9F" w:rsidRDefault="00927A9F" w:rsidP="008E0AF5">
            <w:pPr>
              <w:tabs>
                <w:tab w:val="left" w:pos="7665"/>
              </w:tabs>
            </w:pPr>
            <w:r>
              <w:t>- Вы назвали  главное свойство почвы – плодородие. Давайте выясним, почему же почва плодородна. Как вы думаете, что для этого нужно  сделать? (изучить состав почвы)</w:t>
            </w:r>
            <w:r>
              <w:tab/>
            </w:r>
          </w:p>
          <w:p w:rsidR="00927A9F" w:rsidRDefault="00927A9F" w:rsidP="008E0AF5"/>
          <w:p w:rsidR="00927A9F" w:rsidRPr="00430633" w:rsidRDefault="001A264E" w:rsidP="008E0AF5">
            <w:pPr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pict>
                <v:rect id="_x0000_s1085" style="position:absolute;margin-left:48.85pt;margin-top:2.7pt;width:42pt;height:24pt;z-index:251706368"/>
              </w:pict>
            </w:r>
            <w:r w:rsidR="00927A9F" w:rsidRPr="00430633">
              <w:rPr>
                <w:color w:val="FF0000"/>
              </w:rPr>
              <w:t>Доска:</w:t>
            </w:r>
          </w:p>
          <w:p w:rsidR="00927A9F" w:rsidRDefault="001A264E" w:rsidP="008E0AF5">
            <w:pPr>
              <w:tabs>
                <w:tab w:val="center" w:pos="4302"/>
              </w:tabs>
            </w:pPr>
            <w:r>
              <w:rPr>
                <w:noProof/>
                <w:lang w:eastAsia="ru-RU"/>
              </w:rPr>
              <w:pict>
                <v:shape id="_x0000_s1087" type="#_x0000_t120" style="position:absolute;margin-left:72.85pt;margin-top:-.2pt;width:7.15pt;height:7.15pt;z-index:251708416"/>
              </w:pict>
            </w:r>
            <w:r>
              <w:rPr>
                <w:noProof/>
                <w:lang w:eastAsia="ru-RU"/>
              </w:rPr>
              <w:pict>
                <v:shape id="_x0000_s1086" type="#_x0000_t120" style="position:absolute;margin-left:57.1pt;margin-top:-.2pt;width:7.15pt;height:7.15pt;z-index:251707392"/>
              </w:pict>
            </w:r>
            <w:r w:rsidR="00927A9F">
              <w:tab/>
            </w:r>
          </w:p>
          <w:p w:rsidR="00927A9F" w:rsidRDefault="00927A9F" w:rsidP="008E0AF5"/>
          <w:p w:rsidR="00927A9F" w:rsidRDefault="00927A9F" w:rsidP="008E0AF5">
            <w:r>
              <w:t xml:space="preserve">- Работаем в парах. Открываем рабочую тетрадь </w:t>
            </w:r>
            <w:proofErr w:type="gramStart"/>
            <w:r>
              <w:t>на</w:t>
            </w:r>
            <w:proofErr w:type="gramEnd"/>
            <w:r>
              <w:t xml:space="preserve"> с.50. </w:t>
            </w:r>
          </w:p>
          <w:p w:rsidR="00927A9F" w:rsidRDefault="00927A9F" w:rsidP="008E0AF5">
            <w:r>
              <w:t>- Что нам предстоит сделать?  (провести   практическую работу по исследованию состава почвы)</w:t>
            </w:r>
          </w:p>
          <w:p w:rsidR="00927A9F" w:rsidRDefault="00927A9F" w:rsidP="008E0AF5">
            <w:r>
              <w:t>- Какова  цель  нашего  исследования? (определить, что входит в состав почвы)</w:t>
            </w:r>
          </w:p>
          <w:p w:rsidR="00927A9F" w:rsidRDefault="00927A9F" w:rsidP="008E0AF5">
            <w:pPr>
              <w:rPr>
                <w:color w:val="FF0000"/>
              </w:rPr>
            </w:pPr>
            <w:r>
              <w:t xml:space="preserve">- Рассмотрите  оборудование, приготовленное для  практической работы у себя на парте. Знаете ли вы название этих приборов?  Посоветовавшись со своим соседом,   в тетради соедините стрелочкой  рисунок  оборудования и его название. </w:t>
            </w:r>
          </w:p>
          <w:p w:rsidR="00927A9F" w:rsidRDefault="00927A9F" w:rsidP="008E0AF5">
            <w:r>
              <w:rPr>
                <w:color w:val="FF0000"/>
              </w:rPr>
              <w:t>Инструктаж  по ТБ</w:t>
            </w:r>
          </w:p>
          <w:p w:rsidR="00927A9F" w:rsidRDefault="00927A9F" w:rsidP="008E0AF5">
            <w:r>
              <w:lastRenderedPageBreak/>
              <w:t xml:space="preserve">- Внимательно прочитайте  инструкцию к первому опыту. Как будете выполнять этот опыт? </w:t>
            </w:r>
            <w:proofErr w:type="gramStart"/>
            <w:r>
              <w:t xml:space="preserve">( </w:t>
            </w:r>
            <w:proofErr w:type="gramEnd"/>
            <w:r>
              <w:t>берём стакан с водой и бросаем в него комок сухой почвы, наблюдаем)</w:t>
            </w:r>
          </w:p>
          <w:p w:rsidR="00927A9F" w:rsidRDefault="00927A9F" w:rsidP="008E0AF5">
            <w:r>
              <w:t>- Что  интересного увидели? (вверх поднимаются пузырьки – это говорит о том, что в почве есть воздух)</w:t>
            </w:r>
          </w:p>
          <w:p w:rsidR="00927A9F" w:rsidRDefault="00927A9F" w:rsidP="008E0AF5">
            <w:r>
              <w:t>- Молодцы! Фиксируем вывод в тетради.</w:t>
            </w:r>
          </w:p>
          <w:p w:rsidR="00927A9F" w:rsidRDefault="00927A9F" w:rsidP="008E0AF5">
            <w:r>
              <w:t>- Внимательно прочитайте  инструкцию к опыту № 2. Как будете выполнять этот опыт?</w:t>
            </w:r>
          </w:p>
          <w:p w:rsidR="00927A9F" w:rsidRDefault="00927A9F" w:rsidP="008E0AF5">
            <w:r>
              <w:t>( насыпаем на стекло комочек свежей почвы,  стекло закрепляем в держатель,  равномерно нагреваем над огнём, над хорошо нагретой землёй   держим холодное стекло)</w:t>
            </w:r>
          </w:p>
          <w:p w:rsidR="00927A9F" w:rsidRDefault="00927A9F" w:rsidP="008E0AF5">
            <w:r>
              <w:t>- Что наблюдаете? (на стекле появились капельки воды – в почве есть вода)</w:t>
            </w:r>
          </w:p>
          <w:p w:rsidR="00927A9F" w:rsidRDefault="00927A9F" w:rsidP="008E0AF5">
            <w:r>
              <w:t>-  Молодцы! Фиксируем вывод в тетради.</w:t>
            </w:r>
          </w:p>
          <w:p w:rsidR="00927A9F" w:rsidRDefault="00927A9F" w:rsidP="008E0AF5">
            <w:r>
              <w:t>- Сейчас каждая группа получит задание - выполнить опыт. Назовите алгоритм (порядок) выполнения опыта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>нимательно читаем задание, выбираем нужное оборудование,  проговариваем порядок его выполнения, чётко выполняем задание по инструкции, наблюдаем, делаем вывод, готовимся к отчёту о работе)</w:t>
            </w:r>
          </w:p>
          <w:p w:rsidR="00927A9F" w:rsidRDefault="00927A9F" w:rsidP="008E0AF5">
            <w:pPr>
              <w:tabs>
                <w:tab w:val="left" w:pos="3465"/>
              </w:tabs>
              <w:ind w:left="612"/>
              <w:jc w:val="both"/>
            </w:pPr>
            <w:r>
              <w:t xml:space="preserve">- Опыт № 3 выполняет 1 группа, №4 –вторая группа, № 5 – третья группа. Можно спорить и отстаивать свою точку зрения! Окончание работы по звоночку. </w:t>
            </w:r>
          </w:p>
          <w:p w:rsidR="00927A9F" w:rsidRDefault="00927A9F" w:rsidP="008E0AF5"/>
          <w:p w:rsidR="00927A9F" w:rsidRDefault="00927A9F" w:rsidP="008E0AF5">
            <w:r>
              <w:t>Дети выполняют опыты, делают выводы, готовят свои отчёты.</w:t>
            </w:r>
          </w:p>
          <w:p w:rsidR="00927A9F" w:rsidRDefault="00927A9F" w:rsidP="008E0AF5">
            <w:r>
              <w:t>1группа: при нагревании почвы почувствовали неприятный запах -  в почве есть перегной.</w:t>
            </w:r>
          </w:p>
          <w:p w:rsidR="00927A9F" w:rsidRDefault="00927A9F" w:rsidP="008E0AF5">
            <w:r>
              <w:t>2группа: почву серого цвет</w:t>
            </w:r>
            <w:proofErr w:type="gramStart"/>
            <w:r>
              <w:t>а(</w:t>
            </w:r>
            <w:proofErr w:type="gramEnd"/>
            <w:r>
              <w:t xml:space="preserve"> нет перегноя) насыпали в стакан с водой – сначала осело  на дно вещество рыжего цвета, а затем серого. Вывод - в почве есть глина и песок.</w:t>
            </w:r>
          </w:p>
          <w:p w:rsidR="00927A9F" w:rsidRDefault="00927A9F" w:rsidP="008E0AF5">
            <w:r>
              <w:t>3 группа: взяли несколько капель воды из первого опыта</w:t>
            </w:r>
            <w:proofErr w:type="gramStart"/>
            <w:r>
              <w:t xml:space="preserve"> ,</w:t>
            </w:r>
            <w:proofErr w:type="gramEnd"/>
            <w:r>
              <w:t xml:space="preserve"> накапали на стекло и подержали над огнём. Вода испарилась, на стекле остался след – в почве есть минеральные соли.</w:t>
            </w:r>
          </w:p>
          <w:p w:rsidR="00927A9F" w:rsidRDefault="00927A9F" w:rsidP="008E0AF5">
            <w:r>
              <w:t xml:space="preserve">Каждый вывод фиксируется в тетради. </w:t>
            </w:r>
          </w:p>
          <w:p w:rsidR="00927A9F" w:rsidRDefault="00927A9F" w:rsidP="008E0AF5">
            <w:r>
              <w:t xml:space="preserve">- На основе проделанных опытов попробуйте самостоятельно сделать </w:t>
            </w:r>
            <w:r>
              <w:lastRenderedPageBreak/>
              <w:t xml:space="preserve">вывод, что входит в состав почвы.  (В состав почвы входят воздух, вода, перегной, песок и глина, минеральные соли). Сравните их с выводами в приложении </w:t>
            </w:r>
            <w:proofErr w:type="gramStart"/>
            <w:r>
              <w:t>на</w:t>
            </w:r>
            <w:proofErr w:type="gramEnd"/>
            <w:r>
              <w:t xml:space="preserve"> с. 89. </w:t>
            </w:r>
            <w:r w:rsidRPr="00AA2D6C">
              <w:rPr>
                <w:color w:val="FF0000"/>
              </w:rPr>
              <w:t xml:space="preserve"> </w:t>
            </w:r>
          </w:p>
          <w:p w:rsidR="00927A9F" w:rsidRDefault="00927A9F" w:rsidP="008E0AF5">
            <w:r>
              <w:t xml:space="preserve">- Хорошо! </w:t>
            </w:r>
            <w:proofErr w:type="gramStart"/>
            <w:r>
              <w:t>На</w:t>
            </w:r>
            <w:proofErr w:type="gramEnd"/>
            <w:r>
              <w:t xml:space="preserve"> с. 51 </w:t>
            </w:r>
            <w:proofErr w:type="gramStart"/>
            <w:r>
              <w:t>найдите</w:t>
            </w:r>
            <w:proofErr w:type="gramEnd"/>
            <w:r>
              <w:t xml:space="preserve"> карточку групповой оценки проведения  практической работы, заполните её. </w:t>
            </w:r>
          </w:p>
          <w:p w:rsidR="00927A9F" w:rsidRDefault="001A264E" w:rsidP="008E0AF5">
            <w:pPr>
              <w:rPr>
                <w:i/>
              </w:rPr>
            </w:pPr>
            <w:r>
              <w:rPr>
                <w:i/>
                <w:noProof/>
                <w:lang w:eastAsia="ru-RU"/>
              </w:rPr>
              <w:pict>
                <v:rect id="_x0000_s1088" style="position:absolute;margin-left:-4.4pt;margin-top:-.5pt;width:382.5pt;height:59.25pt;z-index:-251607040"/>
              </w:pict>
            </w:r>
            <w:proofErr w:type="gramStart"/>
            <w:r w:rsidR="00927A9F">
              <w:rPr>
                <w:i/>
              </w:rPr>
              <w:t>Мы</w:t>
            </w:r>
            <w:proofErr w:type="gramEnd"/>
            <w:r w:rsidR="00927A9F">
              <w:rPr>
                <w:i/>
              </w:rPr>
              <w:t xml:space="preserve"> верно назвали оборудование для опытов</w:t>
            </w:r>
          </w:p>
          <w:p w:rsidR="00927A9F" w:rsidRDefault="00927A9F" w:rsidP="008E0AF5">
            <w:pPr>
              <w:rPr>
                <w:i/>
              </w:rPr>
            </w:pPr>
            <w:r>
              <w:rPr>
                <w:i/>
              </w:rPr>
              <w:t>Наши выводы совпали с выводами в приложении</w:t>
            </w:r>
          </w:p>
          <w:p w:rsidR="00927A9F" w:rsidRPr="00055E96" w:rsidRDefault="00927A9F" w:rsidP="008E0AF5">
            <w:pPr>
              <w:rPr>
                <w:i/>
              </w:rPr>
            </w:pPr>
            <w:proofErr w:type="gramStart"/>
            <w:r>
              <w:rPr>
                <w:i/>
              </w:rPr>
              <w:t>Мы</w:t>
            </w:r>
            <w:proofErr w:type="gramEnd"/>
            <w:r>
              <w:rPr>
                <w:i/>
              </w:rPr>
              <w:t xml:space="preserve"> верно определили состав почвы, но неточно сформулировали выводы   Мы допустили ошибки при пределении состава почвы</w:t>
            </w:r>
          </w:p>
          <w:p w:rsidR="00927A9F" w:rsidRDefault="00927A9F" w:rsidP="008E0AF5"/>
          <w:p w:rsidR="00927A9F" w:rsidRDefault="00927A9F" w:rsidP="008E0AF5">
            <w:pPr>
              <w:rPr>
                <w:color w:val="FF0000"/>
              </w:rPr>
            </w:pPr>
            <w:r w:rsidRPr="00AA2D6C">
              <w:rPr>
                <w:color w:val="FF0000"/>
              </w:rPr>
              <w:t xml:space="preserve">  Физминутка</w:t>
            </w:r>
            <w:r>
              <w:rPr>
                <w:color w:val="FF0000"/>
              </w:rPr>
              <w:t xml:space="preserve">   </w:t>
            </w:r>
          </w:p>
          <w:p w:rsidR="00E06E67" w:rsidRPr="00CD1D2C" w:rsidRDefault="00E06E67" w:rsidP="00E06E67">
            <w:pPr>
              <w:rPr>
                <w:color w:val="C00000"/>
              </w:rPr>
            </w:pPr>
            <w:r w:rsidRPr="00CD1D2C">
              <w:rPr>
                <w:color w:val="C00000"/>
              </w:rPr>
              <w:t>Наши нежные цветки распускают лепестки.</w:t>
            </w:r>
          </w:p>
          <w:p w:rsidR="00E06E67" w:rsidRPr="00CD1D2C" w:rsidRDefault="00E06E67" w:rsidP="00E06E67">
            <w:pPr>
              <w:rPr>
                <w:color w:val="C00000"/>
              </w:rPr>
            </w:pPr>
            <w:r w:rsidRPr="00CD1D2C">
              <w:rPr>
                <w:color w:val="C00000"/>
              </w:rPr>
              <w:t>Ветерок чуть дышит, лепестки колышет.</w:t>
            </w:r>
          </w:p>
          <w:p w:rsidR="00E06E67" w:rsidRPr="00CD1D2C" w:rsidRDefault="00E06E67" w:rsidP="00E06E67">
            <w:pPr>
              <w:rPr>
                <w:color w:val="C00000"/>
              </w:rPr>
            </w:pPr>
            <w:r w:rsidRPr="00CD1D2C">
              <w:rPr>
                <w:color w:val="C00000"/>
              </w:rPr>
              <w:t>Наши алые цветки закравают лепестки.</w:t>
            </w:r>
          </w:p>
          <w:p w:rsidR="00E06E67" w:rsidRPr="00CD1D2C" w:rsidRDefault="00E06E67" w:rsidP="00E06E67">
            <w:pPr>
              <w:rPr>
                <w:color w:val="C00000"/>
              </w:rPr>
            </w:pPr>
            <w:r w:rsidRPr="00CD1D2C">
              <w:rPr>
                <w:color w:val="C00000"/>
              </w:rPr>
              <w:t>Тихо засыпают, головой качают.</w:t>
            </w:r>
          </w:p>
          <w:p w:rsidR="00E06E67" w:rsidRPr="00CD1D2C" w:rsidRDefault="00E06E67" w:rsidP="00E06E67">
            <w:pPr>
              <w:rPr>
                <w:color w:val="C00000"/>
              </w:rPr>
            </w:pPr>
            <w:r w:rsidRPr="00CD1D2C">
              <w:rPr>
                <w:color w:val="C00000"/>
              </w:rPr>
              <w:t>Мы цветы в саду сажаем, их из лейки поливаем.</w:t>
            </w:r>
          </w:p>
          <w:p w:rsidR="00E06E67" w:rsidRDefault="00E06E67" w:rsidP="00E06E67">
            <w:pPr>
              <w:rPr>
                <w:color w:val="C00000"/>
              </w:rPr>
            </w:pPr>
            <w:r w:rsidRPr="00CD1D2C">
              <w:rPr>
                <w:color w:val="C00000"/>
              </w:rPr>
              <w:t>Астры, лилии, тюльпаны – пусть растут для нашей мамы.</w:t>
            </w:r>
          </w:p>
          <w:p w:rsidR="00E06E67" w:rsidRDefault="00E06E67" w:rsidP="008E0AF5">
            <w:pPr>
              <w:rPr>
                <w:color w:val="FF0000"/>
              </w:rPr>
            </w:pPr>
          </w:p>
          <w:p w:rsidR="00927A9F" w:rsidRDefault="00927A9F" w:rsidP="008E0AF5">
            <w:r w:rsidRPr="006306A8">
              <w:t>-</w:t>
            </w:r>
            <w:r>
              <w:t xml:space="preserve"> Ребята, вы сказали мне , что почва  оказывается служит домом для многих животных. Внимательно рассмотрите рисунок в учебнике  </w:t>
            </w:r>
            <w:proofErr w:type="gramStart"/>
            <w:r>
              <w:t>на</w:t>
            </w:r>
            <w:proofErr w:type="gramEnd"/>
            <w:r>
              <w:t xml:space="preserve">  с. 74-75. Определите, какие животные обитают в почве.    (лесная мышь, крот, медведка, черви</w:t>
            </w:r>
            <w:proofErr w:type="gramStart"/>
            <w:r>
              <w:t xml:space="preserve"> ,</w:t>
            </w:r>
            <w:proofErr w:type="gramEnd"/>
            <w:r>
              <w:t xml:space="preserve"> многоножка,..)</w:t>
            </w:r>
          </w:p>
          <w:p w:rsidR="00927A9F" w:rsidRDefault="00927A9F" w:rsidP="008E0AF5">
            <w:r>
              <w:t xml:space="preserve">- Что общего у животных разных групп,  насекомых и зверей, живущих в почве?                    </w:t>
            </w:r>
            <w:proofErr w:type="gramStart"/>
            <w:r>
              <w:t xml:space="preserve">( </w:t>
            </w:r>
            <w:proofErr w:type="gramEnd"/>
            <w:r>
              <w:t>сходство в строении передних конечностей – приспособление к жизни под землёй)</w:t>
            </w:r>
          </w:p>
          <w:p w:rsidR="00927A9F" w:rsidRDefault="00927A9F" w:rsidP="008E0AF5">
            <w:r>
              <w:t>- Выскажите свои предположения, как эти животные влияют на плодородие почвы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тветы детей)</w:t>
            </w:r>
          </w:p>
          <w:p w:rsidR="00927A9F" w:rsidRDefault="00927A9F" w:rsidP="008E0AF5">
            <w:r>
              <w:t>- Правы вы или не совсем, вы можете проверить себя, прослушав мой рассказ.  Ваша задача: внимательно слушать и по ходу моего рассказа составить перед собой на парте схему «Что растения получают  из почвы?» (у каждого ребёнка  набор слов и картинок, из которых и составляется схема – один – два ребёнка  работают у доски)</w:t>
            </w:r>
          </w:p>
          <w:p w:rsidR="00927A9F" w:rsidRDefault="00927A9F" w:rsidP="008E0AF5"/>
          <w:p w:rsidR="00927A9F" w:rsidRDefault="00927A9F" w:rsidP="008E0AF5"/>
          <w:p w:rsidR="00226107" w:rsidRPr="000C1474" w:rsidRDefault="00226107" w:rsidP="008E0AF5"/>
          <w:p w:rsidR="00927A9F" w:rsidRDefault="001A264E" w:rsidP="008E0AF5">
            <w:r>
              <w:rPr>
                <w:noProof/>
                <w:lang w:eastAsia="ru-RU"/>
              </w:rPr>
              <w:pict>
                <v:oval id="_x0000_s1090" style="position:absolute;margin-left:58.5pt;margin-top:1.1pt;width:15.75pt;height:9pt;z-index:251711488"/>
              </w:pict>
            </w:r>
            <w:r>
              <w:rPr>
                <w:noProof/>
                <w:lang w:eastAsia="ru-RU"/>
              </w:rPr>
              <w:pict>
                <v:rect id="_x0000_s1089" style="position:absolute;margin-left:41.65pt;margin-top:.35pt;width:57pt;height:18.75pt;z-index:251710464"/>
              </w:pict>
            </w:r>
            <w:r w:rsidR="00927A9F">
              <w:t>Доска:</w:t>
            </w:r>
          </w:p>
          <w:p w:rsidR="00927A9F" w:rsidRDefault="00927A9F" w:rsidP="008E0AF5"/>
          <w:p w:rsidR="00927A9F" w:rsidRDefault="00927A9F" w:rsidP="008E0AF5">
            <w:r>
              <w:t>-  Что растения получают  из почвы? Корни растения дышат воздухом, который содержится в почве. Они всасывают из почвы воду. Вместе с водой растения всасывают растворённые минеральные соли. Эти соли – питательные вещества, без которых растения не могут жить.</w:t>
            </w:r>
          </w:p>
          <w:p w:rsidR="00927A9F" w:rsidRDefault="00927A9F" w:rsidP="008E0AF5">
            <w:r>
              <w:t xml:space="preserve">    Мы видели, что солей в почве немного. Растения могли бы их быстро израсходовать, но этого не происходит. Запас солей в почве постоянно пополняется благодаря перегною. Перегной медленно, постепенно разрушается, превращаясь в соли. Поэтому чем больше в почве перегноя, тем она плодороднее.</w:t>
            </w:r>
          </w:p>
          <w:p w:rsidR="00927A9F" w:rsidRDefault="00927A9F" w:rsidP="008E0AF5">
            <w:r>
              <w:t xml:space="preserve">     Животные, обитающие в почве, делают в ней ходы, куда легко проникают вода и воздух. Также животные перемешивают почву, измельчают остатки растений. Так они повышают плодородие почвы.</w:t>
            </w:r>
          </w:p>
          <w:p w:rsidR="00927A9F" w:rsidRDefault="00927A9F" w:rsidP="008E0AF5">
            <w:r>
              <w:t>- Проверяем тех, кто работал у доски  по образцу. Делаем вывод по получившейся у вас таблице. (Растения получают из почвы кислород воздуха, воду, перегной, разрушенный перегной превращается в соли, которые вместе с водой называются растворённые минеральные соли)</w:t>
            </w:r>
          </w:p>
          <w:p w:rsidR="00927A9F" w:rsidRDefault="00927A9F" w:rsidP="008E0AF5"/>
          <w:p w:rsidR="00927A9F" w:rsidRDefault="00927A9F" w:rsidP="008E0AF5"/>
          <w:p w:rsidR="00927A9F" w:rsidRDefault="00927A9F" w:rsidP="008E0AF5"/>
          <w:p w:rsidR="00927A9F" w:rsidRDefault="00927A9F" w:rsidP="008E0AF5"/>
          <w:p w:rsidR="00927A9F" w:rsidRDefault="00927A9F" w:rsidP="008E0AF5"/>
          <w:p w:rsidR="00927A9F" w:rsidRDefault="001A264E" w:rsidP="0084304C">
            <w:pPr>
              <w:tabs>
                <w:tab w:val="left" w:pos="2700"/>
              </w:tabs>
            </w:pPr>
            <w:r>
              <w:rPr>
                <w:noProof/>
                <w:lang w:eastAsia="ru-RU"/>
              </w:rPr>
              <w:pict>
                <v:oval id="_x0000_s1094" style="position:absolute;margin-left:216.75pt;margin-top:99.75pt;width:56.25pt;height:21.75pt;z-index:251715584"/>
              </w:pict>
            </w:r>
            <w:r>
              <w:rPr>
                <w:noProof/>
                <w:lang w:eastAsia="ru-RU"/>
              </w:rPr>
              <w:pict>
                <v:oval id="_x0000_s1092" style="position:absolute;margin-left:74.25pt;margin-top:93pt;width:47.25pt;height:28.5pt;z-index:251713536"/>
              </w:pic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margin-left:207.5pt;margin-top:72.7pt;width:65.5pt;height:8.95pt;flip:x;z-index:25172070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98" type="#_x0000_t32" style="position:absolute;margin-left:66.9pt;margin-top:72.7pt;width:58.85pt;height:5.1pt;flip:y;z-index:25171968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oval id="_x0000_s1095" style="position:absolute;margin-left:273pt;margin-top:51.65pt;width:54.75pt;height:30pt;z-index:251716608"/>
              </w:pict>
            </w:r>
            <w:r>
              <w:rPr>
                <w:noProof/>
                <w:lang w:eastAsia="ru-RU"/>
              </w:rPr>
              <w:pict>
                <v:oval id="_x0000_s1091" style="position:absolute;margin-left:17.4pt;margin-top:57.65pt;width:49.5pt;height:24pt;z-index:251712512"/>
              </w:pict>
            </w:r>
            <w:r>
              <w:rPr>
                <w:noProof/>
                <w:lang w:eastAsia="ru-RU"/>
              </w:rPr>
              <w:pict>
                <v:rect id="_x0000_s1100" style="position:absolute;margin-left:3.75pt;margin-top:.5pt;width:318pt;height:77.3pt;z-index:-251594752"/>
              </w:pict>
            </w:r>
            <w:r w:rsidR="0084304C">
              <w:tab/>
            </w:r>
            <w:r w:rsidR="0084304C" w:rsidRPr="0084304C">
              <w:rPr>
                <w:noProof/>
                <w:lang w:eastAsia="ru-RU"/>
              </w:rPr>
              <w:drawing>
                <wp:inline distT="0" distB="0" distL="0" distR="0">
                  <wp:extent cx="798575" cy="1343025"/>
                  <wp:effectExtent l="19050" t="0" r="1525" b="0"/>
                  <wp:docPr id="7" name="Рисунок 1" descr="C:\Documents and Settings\ольга\Мои документы\Мои рисунки\6F4R5XCASLKBA5CAVN3PAACALKEO2PCA76A527CAWGS1DFCAQ7HBYYCAPWWWA3CACM2UQCCA5FR17MCAD1YMXMCAFAD4BBCAHOOLI5CAOWQ00ACARU4771CAQV5HZTCAUNVIMBCA8QO94RCA47ZILWCAO5S2Z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ьга\Мои документы\Мои рисунки\6F4R5XCASLKBA5CAVN3PAACALKEO2PCA76A527CAWGS1DFCAQ7HBYYCAPWWWA3CACM2UQCCA5FR17MCAD1YMXMCAFAD4BBCAHOOLI5CAOWQ00ACARU4771CAQV5HZTCAUNVIMBCA8QO94RCA47ZILWCAO5S2Z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45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A9F" w:rsidRDefault="001A264E" w:rsidP="0084304C">
            <w:pPr>
              <w:tabs>
                <w:tab w:val="left" w:pos="2205"/>
              </w:tabs>
            </w:pPr>
            <w:r>
              <w:rPr>
                <w:noProof/>
                <w:lang w:eastAsia="ru-RU"/>
              </w:rPr>
              <w:pict>
                <v:shape id="_x0000_s1096" type="#_x0000_t32" style="position:absolute;margin-left:121.5pt;margin-top:9.75pt;width:24.75pt;height:6pt;z-index:25171763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oval id="_x0000_s1093" style="position:absolute;margin-left:141.5pt;margin-top:4.5pt;width:51.75pt;height:21.75pt;z-index:251714560"/>
              </w:pict>
            </w:r>
            <w:r w:rsidR="0084304C">
              <w:tab/>
            </w:r>
          </w:p>
          <w:p w:rsidR="00927A9F" w:rsidRDefault="001A264E" w:rsidP="008E0AF5">
            <w:r>
              <w:rPr>
                <w:noProof/>
                <w:lang w:eastAsia="ru-RU"/>
              </w:rPr>
              <w:pict>
                <v:shape id="_x0000_s1097" type="#_x0000_t32" style="position:absolute;margin-left:193.25pt;margin-top:2.3pt;width:24.75pt;height:0;z-index:251718656" o:connectortype="straight">
                  <v:stroke endarrow="block"/>
                </v:shape>
              </w:pict>
            </w:r>
          </w:p>
          <w:p w:rsidR="00927A9F" w:rsidRDefault="00927A9F" w:rsidP="008E0AF5"/>
          <w:p w:rsidR="00927A9F" w:rsidRDefault="00927A9F" w:rsidP="008E0AF5"/>
          <w:p w:rsidR="00927A9F" w:rsidRDefault="00927A9F" w:rsidP="008E0AF5"/>
          <w:p w:rsidR="00927A9F" w:rsidRDefault="00927A9F" w:rsidP="008E0AF5">
            <w:r>
              <w:t>- Верны ли ваши предположения о влиянии животных, живущих в почве на её плодородие? (ответы детей)</w:t>
            </w:r>
          </w:p>
          <w:p w:rsidR="00927A9F" w:rsidRDefault="00927A9F" w:rsidP="008E0AF5"/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27A9F" w:rsidRPr="008E0AF5" w:rsidRDefault="00927A9F" w:rsidP="008E0AF5">
            <w:r w:rsidRPr="008E0AF5">
              <w:lastRenderedPageBreak/>
              <w:t xml:space="preserve">Ученики в ходе практической работы определяют, что входит в состав почвы. При этом  составляют алгоритм  выполнения работы к каждому опыту. Делают выводы, фиксируют их в рабочей тетради, </w:t>
            </w:r>
            <w:proofErr w:type="gramStart"/>
            <w:r w:rsidRPr="008E0AF5">
              <w:t>отчитываются  о</w:t>
            </w:r>
            <w:proofErr w:type="gramEnd"/>
            <w:r w:rsidRPr="008E0AF5">
              <w:t xml:space="preserve"> проделанном опыте и наблюдении перед классом.  Заполняют карточку групповой оценки проведения  </w:t>
            </w:r>
            <w:r w:rsidRPr="008E0AF5">
              <w:lastRenderedPageBreak/>
              <w:t xml:space="preserve">практической работы. </w:t>
            </w:r>
          </w:p>
          <w:p w:rsidR="00927A9F" w:rsidRPr="008E0AF5" w:rsidRDefault="00927A9F" w:rsidP="008E0AF5">
            <w:r w:rsidRPr="008E0AF5">
              <w:t>Учитель  помогает детям в составлении алгоритма выполнения опыта, делать в правильной форме умозаключения.</w:t>
            </w:r>
          </w:p>
          <w:p w:rsidR="00927A9F" w:rsidRPr="008E0AF5" w:rsidRDefault="00927A9F" w:rsidP="008E0AF5">
            <w:pPr>
              <w:tabs>
                <w:tab w:val="left" w:pos="7995"/>
              </w:tabs>
              <w:rPr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Pr="00F101D6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Pr="008E0AF5" w:rsidRDefault="00927A9F" w:rsidP="008E0AF5">
            <w:pPr>
              <w:tabs>
                <w:tab w:val="left" w:pos="7995"/>
              </w:tabs>
            </w:pPr>
            <w:r w:rsidRPr="008E0AF5">
              <w:t>Учитель в среднем темпе читает статью о жизни в почве.</w:t>
            </w:r>
          </w:p>
          <w:p w:rsidR="00927A9F" w:rsidRPr="008E0AF5" w:rsidRDefault="00927A9F" w:rsidP="008E0AF5">
            <w:pPr>
              <w:tabs>
                <w:tab w:val="left" w:pos="2505"/>
              </w:tabs>
            </w:pPr>
            <w:r w:rsidRPr="008E0AF5">
              <w:t xml:space="preserve">Ребята  слушают рассказ учителя, составляют схему из предложенных элементов. Проверяют свою  схему по данному образцу. </w:t>
            </w: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27A9F" w:rsidRPr="000D4548" w:rsidRDefault="00927A9F" w:rsidP="00F101D6">
            <w:pPr>
              <w:pStyle w:val="a8"/>
              <w:rPr>
                <w:color w:val="C00000"/>
              </w:rPr>
            </w:pPr>
            <w:r w:rsidRPr="000D4548">
              <w:rPr>
                <w:color w:val="C00000"/>
              </w:rPr>
              <w:lastRenderedPageBreak/>
              <w:t>Регулятивные:</w:t>
            </w:r>
          </w:p>
          <w:p w:rsidR="00927A9F" w:rsidRDefault="00927A9F" w:rsidP="00F101D6">
            <w:pPr>
              <w:pStyle w:val="a8"/>
            </w:pPr>
            <w:r>
              <w:t xml:space="preserve">- </w:t>
            </w:r>
            <w:r>
              <w:rPr>
                <w:rFonts w:cs="Arial"/>
                <w:color w:val="170E02"/>
              </w:rPr>
              <w:t>р</w:t>
            </w:r>
            <w:r w:rsidRPr="00ED41E5">
              <w:rPr>
                <w:rFonts w:cs="Arial"/>
                <w:color w:val="170E02"/>
              </w:rPr>
              <w:t>аботая, сверять свои действия с целью и, при необходимости, исправлять ошибки с помощью учителя.</w:t>
            </w:r>
          </w:p>
          <w:p w:rsidR="00927A9F" w:rsidRPr="000D4548" w:rsidRDefault="00927A9F" w:rsidP="00F101D6">
            <w:pPr>
              <w:pStyle w:val="a8"/>
              <w:rPr>
                <w:color w:val="C00000"/>
              </w:rPr>
            </w:pPr>
            <w:r w:rsidRPr="000D4548">
              <w:rPr>
                <w:color w:val="C00000"/>
              </w:rPr>
              <w:t>Познавательные:</w:t>
            </w:r>
          </w:p>
          <w:p w:rsidR="00927A9F" w:rsidRPr="00E162A1" w:rsidRDefault="00927A9F" w:rsidP="00F101D6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  <w:r>
              <w:t xml:space="preserve">- в ходе практической работы определить, что входит в состав почвы, </w:t>
            </w:r>
            <w:r>
              <w:rPr>
                <w:rFonts w:ascii="Arial" w:hAnsi="Arial" w:cs="Arial"/>
                <w:color w:val="170E02"/>
              </w:rPr>
              <w:t xml:space="preserve"> </w:t>
            </w:r>
            <w:r w:rsidRPr="00E162A1">
              <w:rPr>
                <w:rFonts w:cs="Arial"/>
                <w:color w:val="170E02"/>
              </w:rPr>
              <w:t xml:space="preserve">перерабатывать полученную информацию: </w:t>
            </w:r>
            <w:r w:rsidRPr="00E162A1">
              <w:rPr>
                <w:rStyle w:val="a9"/>
                <w:rFonts w:cs="Arial"/>
                <w:color w:val="170E02"/>
              </w:rPr>
              <w:t>делать выводы</w:t>
            </w:r>
            <w:r w:rsidRPr="00E162A1">
              <w:rPr>
                <w:rFonts w:cs="Arial"/>
                <w:color w:val="170E02"/>
              </w:rPr>
              <w:t xml:space="preserve"> на </w:t>
            </w:r>
            <w:r w:rsidRPr="00E162A1">
              <w:rPr>
                <w:rFonts w:cs="Arial"/>
                <w:color w:val="170E02"/>
              </w:rPr>
              <w:lastRenderedPageBreak/>
              <w:t>основе обобщения знаний</w:t>
            </w:r>
            <w:r>
              <w:rPr>
                <w:rFonts w:cs="Arial"/>
                <w:color w:val="170E02"/>
              </w:rPr>
              <w:t>.</w:t>
            </w:r>
          </w:p>
          <w:p w:rsidR="00927A9F" w:rsidRPr="000D4548" w:rsidRDefault="00927A9F" w:rsidP="00F101D6">
            <w:pPr>
              <w:pStyle w:val="a8"/>
              <w:rPr>
                <w:color w:val="C00000"/>
              </w:rPr>
            </w:pPr>
            <w:r w:rsidRPr="000D4548">
              <w:rPr>
                <w:color w:val="C00000"/>
              </w:rPr>
              <w:t>Коммуникативные:</w:t>
            </w:r>
          </w:p>
          <w:p w:rsidR="00927A9F" w:rsidRDefault="00927A9F" w:rsidP="00F101D6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  <w:r>
              <w:t>- формирование умения общаться в паре, группе.</w:t>
            </w: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Pr="000D4548" w:rsidRDefault="00927A9F" w:rsidP="00F101D6">
            <w:pPr>
              <w:pStyle w:val="a8"/>
              <w:rPr>
                <w:color w:val="C00000"/>
              </w:rPr>
            </w:pPr>
            <w:r w:rsidRPr="000D4548">
              <w:rPr>
                <w:color w:val="C00000"/>
              </w:rPr>
              <w:t>Коммуникативные:</w:t>
            </w:r>
          </w:p>
          <w:p w:rsidR="00927A9F" w:rsidRPr="000D4548" w:rsidRDefault="00927A9F" w:rsidP="00E162A1">
            <w:pPr>
              <w:pStyle w:val="a8"/>
              <w:rPr>
                <w:color w:val="C00000"/>
              </w:rPr>
            </w:pPr>
            <w:r>
              <w:t xml:space="preserve">- формирование умения общаться в </w:t>
            </w:r>
            <w:r>
              <w:lastRenderedPageBreak/>
              <w:t>паре, группе;</w:t>
            </w:r>
          </w:p>
          <w:p w:rsidR="00927A9F" w:rsidRPr="00E162A1" w:rsidRDefault="00927A9F" w:rsidP="00E162A1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>
              <w:rPr>
                <w:rFonts w:cs="Arial"/>
                <w:color w:val="170E02"/>
              </w:rPr>
              <w:t>д</w:t>
            </w:r>
            <w:r w:rsidRPr="00E162A1">
              <w:rPr>
                <w:rFonts w:cs="Arial"/>
                <w:color w:val="170E02"/>
              </w:rPr>
              <w:t xml:space="preserve">оносить свою позицию до других: высказывать свою точку зрения и пытаться её </w:t>
            </w:r>
            <w:r w:rsidRPr="00E162A1">
              <w:rPr>
                <w:rStyle w:val="a9"/>
                <w:rFonts w:cs="Arial"/>
                <w:color w:val="170E02"/>
              </w:rPr>
              <w:t>обосновать</w:t>
            </w:r>
            <w:r w:rsidRPr="00E162A1">
              <w:rPr>
                <w:rFonts w:cs="Arial"/>
                <w:color w:val="170E02"/>
              </w:rPr>
              <w:t>, приводя аргументы.</w:t>
            </w:r>
          </w:p>
          <w:p w:rsidR="00927A9F" w:rsidRDefault="00927A9F" w:rsidP="00F101D6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Pr="000D4548" w:rsidRDefault="00927A9F" w:rsidP="00ED41E5">
            <w:pPr>
              <w:pStyle w:val="a8"/>
              <w:rPr>
                <w:color w:val="C00000"/>
              </w:rPr>
            </w:pPr>
            <w:r w:rsidRPr="000D4548">
              <w:rPr>
                <w:color w:val="C00000"/>
              </w:rPr>
              <w:t>Регулятивные:</w:t>
            </w:r>
          </w:p>
          <w:p w:rsidR="00927A9F" w:rsidRPr="00ED41E5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>
              <w:rPr>
                <w:rFonts w:cs="Arial"/>
                <w:color w:val="170E02"/>
              </w:rPr>
              <w:t xml:space="preserve">в </w:t>
            </w:r>
            <w:r w:rsidRPr="00ED41E5">
              <w:rPr>
                <w:rFonts w:cs="Arial"/>
                <w:color w:val="170E02"/>
              </w:rPr>
              <w:t xml:space="preserve">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  <w:r>
              <w:rPr>
                <w:rFonts w:cs="Arial"/>
                <w:color w:val="170E02"/>
              </w:rPr>
              <w:t>.</w:t>
            </w: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  <w:p w:rsidR="00927A9F" w:rsidRPr="000D4548" w:rsidRDefault="00927A9F" w:rsidP="00F101D6">
            <w:pPr>
              <w:pStyle w:val="a8"/>
              <w:rPr>
                <w:color w:val="C00000"/>
              </w:rPr>
            </w:pPr>
            <w:r>
              <w:rPr>
                <w:color w:val="C00000"/>
              </w:rPr>
              <w:t>Р</w:t>
            </w:r>
            <w:r w:rsidRPr="000D4548">
              <w:rPr>
                <w:color w:val="C00000"/>
              </w:rPr>
              <w:t>егулятивные:</w:t>
            </w:r>
          </w:p>
          <w:p w:rsidR="00927A9F" w:rsidRDefault="00927A9F" w:rsidP="00F101D6">
            <w:pPr>
              <w:pStyle w:val="a8"/>
            </w:pPr>
            <w:r>
              <w:t>- выполнение задания в соответствии с целью, целенаправленный поиск ответа на поставленный вопрос.</w:t>
            </w:r>
          </w:p>
          <w:p w:rsidR="00927A9F" w:rsidRPr="000D4548" w:rsidRDefault="00927A9F" w:rsidP="00F101D6">
            <w:pPr>
              <w:pStyle w:val="a8"/>
              <w:rPr>
                <w:color w:val="C00000"/>
              </w:rPr>
            </w:pPr>
            <w:r w:rsidRPr="000D4548">
              <w:rPr>
                <w:color w:val="C00000"/>
              </w:rPr>
              <w:t>Личностные:</w:t>
            </w:r>
          </w:p>
          <w:p w:rsidR="00927A9F" w:rsidRDefault="00927A9F" w:rsidP="00F101D6">
            <w:pPr>
              <w:pStyle w:val="a8"/>
            </w:pPr>
            <w:r>
              <w:t xml:space="preserve">- формирование личного эмоционального отношения к почве </w:t>
            </w:r>
            <w:proofErr w:type="gramStart"/>
            <w:r>
              <w:t xml:space="preserve">( </w:t>
            </w:r>
            <w:proofErr w:type="gramEnd"/>
            <w:r>
              <w:t>бережное отношение к плодородию почвы, к животным, формирующим почву).</w:t>
            </w:r>
          </w:p>
          <w:p w:rsidR="00927A9F" w:rsidRPr="000D4548" w:rsidRDefault="00927A9F" w:rsidP="00E162A1">
            <w:pPr>
              <w:pStyle w:val="a8"/>
              <w:rPr>
                <w:color w:val="C00000"/>
              </w:rPr>
            </w:pPr>
            <w:r w:rsidRPr="000D4548">
              <w:rPr>
                <w:color w:val="C00000"/>
              </w:rPr>
              <w:t>Познавательные:</w:t>
            </w:r>
          </w:p>
          <w:p w:rsidR="00927A9F" w:rsidRDefault="00927A9F" w:rsidP="00E162A1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170E02"/>
              </w:rPr>
              <w:t>-</w:t>
            </w:r>
            <w:r w:rsidRPr="00E162A1">
              <w:rPr>
                <w:rFonts w:cs="Arial"/>
                <w:color w:val="170E02"/>
              </w:rPr>
              <w:t xml:space="preserve">преобразовывать информацию из одной формы в другую: </w:t>
            </w:r>
            <w:r w:rsidRPr="00E162A1">
              <w:rPr>
                <w:rStyle w:val="a9"/>
                <w:rFonts w:cs="Arial"/>
                <w:color w:val="170E02"/>
              </w:rPr>
              <w:t>представлять информацию</w:t>
            </w:r>
            <w:r w:rsidRPr="00E162A1">
              <w:rPr>
                <w:rFonts w:cs="Arial"/>
                <w:color w:val="170E02"/>
              </w:rPr>
              <w:t xml:space="preserve"> в виде текста, </w:t>
            </w:r>
            <w:r w:rsidRPr="00E162A1">
              <w:rPr>
                <w:rFonts w:cs="Arial"/>
                <w:color w:val="170E02"/>
              </w:rPr>
              <w:lastRenderedPageBreak/>
              <w:t>таблицы, схемы.</w:t>
            </w:r>
          </w:p>
        </w:tc>
      </w:tr>
      <w:tr w:rsidR="00927A9F" w:rsidTr="00927A9F">
        <w:tc>
          <w:tcPr>
            <w:tcW w:w="2801" w:type="dxa"/>
          </w:tcPr>
          <w:p w:rsidR="00927A9F" w:rsidRPr="000C1474" w:rsidRDefault="00927A9F" w:rsidP="008E0AF5">
            <w:pPr>
              <w:snapToGrid w:val="0"/>
              <w:jc w:val="center"/>
              <w:rPr>
                <w:b/>
                <w:color w:val="FF0000"/>
                <w:u w:val="single"/>
              </w:rPr>
            </w:pPr>
            <w:r w:rsidRPr="00D717AB">
              <w:lastRenderedPageBreak/>
              <w:t>.</w:t>
            </w:r>
            <w:r w:rsidRPr="00D717AB">
              <w:rPr>
                <w:b/>
              </w:rPr>
              <w:t xml:space="preserve"> </w:t>
            </w:r>
            <w:r w:rsidRPr="00D717AB">
              <w:rPr>
                <w:b/>
                <w:lang w:val="en-US"/>
              </w:rPr>
              <w:t>IV</w:t>
            </w:r>
            <w:r w:rsidRPr="00D717AB">
              <w:rPr>
                <w:b/>
              </w:rPr>
              <w:t xml:space="preserve"> этап.</w:t>
            </w:r>
            <w:r w:rsidRPr="00D06CBB">
              <w:rPr>
                <w:b/>
                <w:color w:val="FF0000"/>
              </w:rPr>
              <w:t>3минуты</w:t>
            </w:r>
            <w:r w:rsidRPr="00D717AB">
              <w:rPr>
                <w:b/>
              </w:rPr>
              <w:t xml:space="preserve">  </w:t>
            </w:r>
            <w:r w:rsidRPr="000C1474">
              <w:rPr>
                <w:b/>
                <w:u w:val="single"/>
              </w:rPr>
              <w:t xml:space="preserve">Рефлексия деятельности  </w:t>
            </w:r>
          </w:p>
          <w:p w:rsidR="00927A9F" w:rsidRPr="00F101D6" w:rsidRDefault="00927A9F" w:rsidP="00F101D6">
            <w:pPr>
              <w:pStyle w:val="a8"/>
              <w:rPr>
                <w:b/>
                <w:sz w:val="24"/>
                <w:szCs w:val="24"/>
              </w:rPr>
            </w:pPr>
            <w:r w:rsidRPr="00F101D6">
              <w:rPr>
                <w:b/>
                <w:sz w:val="24"/>
                <w:szCs w:val="24"/>
              </w:rPr>
              <w:t xml:space="preserve">Цель - </w:t>
            </w:r>
            <w:r w:rsidRPr="00F101D6">
              <w:rPr>
                <w:rFonts w:cs="Times New Roman"/>
                <w:b/>
                <w:color w:val="444444"/>
                <w:sz w:val="24"/>
                <w:szCs w:val="24"/>
              </w:rPr>
              <w:t xml:space="preserve"> </w:t>
            </w:r>
            <w:r w:rsidRPr="00F101D6">
              <w:rPr>
                <w:rStyle w:val="c1"/>
                <w:rFonts w:cs="Times New Roman"/>
                <w:b/>
                <w:color w:val="444444"/>
                <w:sz w:val="24"/>
                <w:szCs w:val="24"/>
              </w:rPr>
              <w:t>самооценка результатов деятельно</w:t>
            </w:r>
            <w:r>
              <w:rPr>
                <w:rStyle w:val="c1"/>
                <w:rFonts w:cs="Times New Roman"/>
                <w:b/>
                <w:color w:val="444444"/>
                <w:sz w:val="24"/>
                <w:szCs w:val="24"/>
              </w:rPr>
              <w:t>сти</w:t>
            </w:r>
            <w:proofErr w:type="gramStart"/>
            <w:r>
              <w:rPr>
                <w:rStyle w:val="c1"/>
                <w:rFonts w:cs="Times New Roman"/>
                <w:b/>
                <w:color w:val="444444"/>
                <w:sz w:val="24"/>
                <w:szCs w:val="24"/>
              </w:rPr>
              <w:t>,о</w:t>
            </w:r>
            <w:proofErr w:type="gramEnd"/>
            <w:r w:rsidRPr="00F101D6">
              <w:rPr>
                <w:rStyle w:val="c1"/>
                <w:rFonts w:cs="Times New Roman"/>
                <w:b/>
                <w:color w:val="444444"/>
                <w:sz w:val="24"/>
                <w:szCs w:val="24"/>
              </w:rPr>
              <w:t xml:space="preserve">сознание границ применения новых знаний </w:t>
            </w:r>
          </w:p>
          <w:p w:rsidR="00927A9F" w:rsidRPr="00D717AB" w:rsidRDefault="00927A9F" w:rsidP="008E0AF5">
            <w:pPr>
              <w:snapToGrid w:val="0"/>
              <w:jc w:val="center"/>
              <w:rPr>
                <w:b/>
              </w:rPr>
            </w:pPr>
          </w:p>
          <w:p w:rsidR="00927A9F" w:rsidRDefault="00927A9F" w:rsidP="008E0AF5">
            <w:pPr>
              <w:snapToGrid w:val="0"/>
              <w:jc w:val="center"/>
              <w:rPr>
                <w:b/>
              </w:rPr>
            </w:pP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7088" w:type="dxa"/>
          </w:tcPr>
          <w:p w:rsidR="00927A9F" w:rsidRDefault="00927A9F" w:rsidP="008E0AF5">
            <w:r>
              <w:t>- Урок наш заканчивается. Оцените свою работу на уроке с помощью шкалы измерения. Поставьте свои смайлики к  нужной для вас  шкале.</w:t>
            </w:r>
          </w:p>
          <w:p w:rsidR="00927A9F" w:rsidRDefault="00927A9F" w:rsidP="008E0AF5"/>
          <w:p w:rsidR="00927A9F" w:rsidRDefault="00927A9F" w:rsidP="008E0AF5">
            <w:r>
              <w:t xml:space="preserve">Доска:    </w:t>
            </w:r>
          </w:p>
          <w:p w:rsidR="00927A9F" w:rsidRDefault="001A264E" w:rsidP="008E0AF5">
            <w:pPr>
              <w:tabs>
                <w:tab w:val="center" w:pos="4302"/>
              </w:tabs>
            </w:pPr>
            <w:r>
              <w:rPr>
                <w:noProof/>
                <w:lang w:eastAsia="ru-RU"/>
              </w:rPr>
              <w:pict>
                <v:shape id="_x0000_s1104" type="#_x0000_t32" style="position:absolute;margin-left:65.25pt;margin-top:69.35pt;width:5.25pt;height:0;z-index:251725824" o:connectortype="straight"/>
              </w:pict>
            </w:r>
            <w:r>
              <w:rPr>
                <w:noProof/>
                <w:lang w:eastAsia="ru-RU"/>
              </w:rPr>
              <w:pict>
                <v:shape id="_x0000_s1101" type="#_x0000_t32" style="position:absolute;margin-left:65.25pt;margin-top:28.85pt;width:0;height:45.75pt;flip:y;z-index:251722752" o:connectortype="straight"/>
              </w:pict>
            </w:r>
            <w:r>
              <w:rPr>
                <w:noProof/>
                <w:lang w:eastAsia="ru-RU"/>
              </w:rPr>
              <w:pict>
                <v:shape id="_x0000_s1105" type="#_x0000_t32" style="position:absolute;margin-left:108pt;margin-top:53.6pt;width:4.5pt;height:0;z-index:251726848" o:connectortype="straight"/>
              </w:pict>
            </w:r>
            <w:r>
              <w:rPr>
                <w:noProof/>
                <w:lang w:eastAsia="ru-RU"/>
              </w:rPr>
              <w:pict>
                <v:shape id="_x0000_s1103" type="#_x0000_t32" style="position:absolute;margin-left:108pt;margin-top:32.6pt;width:0;height:42pt;flip:y;z-index:251724800" o:connectortype="straight"/>
              </w:pict>
            </w:r>
            <w:r>
              <w:rPr>
                <w:noProof/>
                <w:lang w:eastAsia="ru-RU"/>
              </w:rPr>
              <w:pict>
                <v:shape id="_x0000_s1106" type="#_x0000_t32" style="position:absolute;margin-left:150.75pt;margin-top:32.6pt;width:5.25pt;height:0;z-index:251727872" o:connectortype="straight"/>
              </w:pict>
            </w:r>
            <w:r>
              <w:rPr>
                <w:noProof/>
                <w:lang w:eastAsia="ru-RU"/>
              </w:rPr>
              <w:pict>
                <v:shape id="_x0000_s1102" type="#_x0000_t32" style="position:absolute;margin-left:150.75pt;margin-top:32.6pt;width:0;height:42pt;flip:y;z-index:251723776" o:connectortype="straight"/>
              </w:pict>
            </w:r>
            <w:r w:rsidR="00927A9F">
              <w:rPr>
                <w:b/>
              </w:rPr>
              <w:tab/>
              <w:t xml:space="preserve">                                                           </w:t>
            </w:r>
            <w:r w:rsidR="00927A9F" w:rsidRPr="00D06CBB">
              <w:t>- не всё получилось, буду</w:t>
            </w:r>
          </w:p>
          <w:p w:rsidR="00927A9F" w:rsidRPr="00D06CBB" w:rsidRDefault="001A264E" w:rsidP="008E0AF5">
            <w:pPr>
              <w:tabs>
                <w:tab w:val="left" w:pos="4302"/>
              </w:tabs>
            </w:pPr>
            <w:r>
              <w:rPr>
                <w:noProof/>
                <w:lang w:eastAsia="ru-RU"/>
              </w:rPr>
              <w:pict>
                <v:rect id="_x0000_s1107" style="position:absolute;margin-left:41pt;margin-top:2.1pt;width:124.5pt;height:59.1pt;z-index:-251587584"/>
              </w:pict>
            </w:r>
            <w:r w:rsidR="00927A9F">
              <w:t xml:space="preserve">                   </w:t>
            </w:r>
            <w:r w:rsidR="00927A9F" w:rsidRPr="00D06CBB">
              <w:t xml:space="preserve"> </w:t>
            </w:r>
            <w:r w:rsidR="00927A9F">
              <w:t xml:space="preserve">                       </w:t>
            </w:r>
            <w:r w:rsidR="00927A9F">
              <w:tab/>
              <w:t>стараться</w:t>
            </w:r>
          </w:p>
          <w:p w:rsidR="00927A9F" w:rsidRDefault="00927A9F" w:rsidP="008E0AF5">
            <w:pPr>
              <w:jc w:val="center"/>
            </w:pPr>
            <w:r>
              <w:t xml:space="preserve">                                                                             - справился  не со всем,    </w:t>
            </w:r>
          </w:p>
          <w:p w:rsidR="00927A9F" w:rsidRPr="00D717AB" w:rsidRDefault="00927A9F" w:rsidP="008E0AF5">
            <w:pPr>
              <w:jc w:val="center"/>
            </w:pPr>
            <w:r>
              <w:t xml:space="preserve">                                                                      надо  доработать                                             </w:t>
            </w:r>
          </w:p>
          <w:p w:rsidR="00927A9F" w:rsidRPr="00D717AB" w:rsidRDefault="00927A9F" w:rsidP="008E0AF5">
            <w:pPr>
              <w:jc w:val="center"/>
            </w:pPr>
            <w:r>
              <w:t xml:space="preserve">                                                                         -всё получилось                          </w:t>
            </w:r>
          </w:p>
          <w:p w:rsidR="00927A9F" w:rsidRPr="00D717AB" w:rsidRDefault="00927A9F" w:rsidP="008E0AF5">
            <w:pPr>
              <w:tabs>
                <w:tab w:val="left" w:pos="4185"/>
              </w:tabs>
            </w:pPr>
            <w:r>
              <w:tab/>
              <w:t>замечательно, смогу  сам</w:t>
            </w:r>
          </w:p>
          <w:p w:rsidR="00927A9F" w:rsidRPr="00D717AB" w:rsidRDefault="00927A9F" w:rsidP="008E0AF5"/>
          <w:p w:rsidR="00927A9F" w:rsidRDefault="00927A9F" w:rsidP="008E0AF5">
            <w:pPr>
              <w:jc w:val="both"/>
            </w:pPr>
            <w:r>
              <w:t>-Что нового вы узнали на нашем уроке?</w:t>
            </w:r>
          </w:p>
          <w:p w:rsidR="00927A9F" w:rsidRDefault="00927A9F" w:rsidP="008E0AF5">
            <w:pPr>
              <w:jc w:val="both"/>
            </w:pPr>
            <w:r>
              <w:t>- Что было самым интересным?</w:t>
            </w:r>
          </w:p>
          <w:p w:rsidR="00927A9F" w:rsidRDefault="00927A9F" w:rsidP="008E0AF5">
            <w:pPr>
              <w:jc w:val="both"/>
            </w:pPr>
            <w:r>
              <w:t>- Какое значение для живой природы имеет почва?</w:t>
            </w:r>
          </w:p>
          <w:p w:rsidR="00927A9F" w:rsidRDefault="00927A9F" w:rsidP="008E0AF5">
            <w:pPr>
              <w:jc w:val="both"/>
            </w:pPr>
            <w:r>
              <w:t>- Какое значение для хозяйственной жизни людей вой природы имеет почва?</w:t>
            </w:r>
          </w:p>
          <w:p w:rsidR="00927A9F" w:rsidRDefault="00927A9F" w:rsidP="008E0AF5">
            <w:pPr>
              <w:jc w:val="both"/>
            </w:pPr>
            <w:r>
              <w:t xml:space="preserve"> -  Какой вид работы на уроке вам понравился?</w:t>
            </w:r>
          </w:p>
          <w:p w:rsidR="00927A9F" w:rsidRDefault="00927A9F" w:rsidP="008E0AF5">
            <w:pPr>
              <w:ind w:left="720"/>
              <w:jc w:val="both"/>
            </w:pPr>
            <w:r>
              <w:t>- О чем бы вы рассказали сегодня дома?</w:t>
            </w:r>
          </w:p>
          <w:p w:rsidR="00927A9F" w:rsidRDefault="00927A9F" w:rsidP="008E0AF5">
            <w:pPr>
              <w:numPr>
                <w:ilvl w:val="0"/>
                <w:numId w:val="1"/>
              </w:numPr>
              <w:suppressAutoHyphens/>
              <w:jc w:val="both"/>
            </w:pPr>
            <w:r>
              <w:t>Подумайте, как и где в своей жизни вы можете применить полученные сегодня знания?</w:t>
            </w: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27A9F" w:rsidRPr="008E0AF5" w:rsidRDefault="00927A9F" w:rsidP="008E0AF5">
            <w:pPr>
              <w:tabs>
                <w:tab w:val="left" w:pos="7665"/>
              </w:tabs>
            </w:pPr>
            <w:r w:rsidRPr="008E0AF5">
              <w:t xml:space="preserve">Дети проводят самооценку по шкале, </w:t>
            </w:r>
          </w:p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  <w:r w:rsidRPr="008E0AF5">
              <w:t>приводят примеры применения полученных знаний в жизни.</w:t>
            </w:r>
            <w:r>
              <w:t xml:space="preserve"> </w:t>
            </w:r>
          </w:p>
        </w:tc>
        <w:tc>
          <w:tcPr>
            <w:tcW w:w="2126" w:type="dxa"/>
          </w:tcPr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  <w:r w:rsidRPr="00927A9F">
              <w:rPr>
                <w:rFonts w:ascii="Times New Roman CYR" w:hAnsi="Times New Roman CYR" w:cs="Times New Roman CYR"/>
                <w:color w:val="C00000"/>
              </w:rPr>
              <w:t>Общеучебные УУД</w:t>
            </w:r>
            <w:r>
              <w:rPr>
                <w:rFonts w:ascii="Times New Roman CYR" w:hAnsi="Times New Roman CYR" w:cs="Times New Roman CYR"/>
              </w:rPr>
              <w:t xml:space="preserve">: </w:t>
            </w:r>
            <w:r w:rsidRPr="00200CC1">
              <w:rPr>
                <w:rFonts w:ascii="Times New Roman CYR" w:eastAsia="Calibri" w:hAnsi="Times New Roman CYR" w:cs="Times New Roman CYR"/>
              </w:rPr>
              <w:t>рефлексия способов и условий действия, контроль и оценка процесса и результатов деятельности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927A9F" w:rsidTr="00927A9F">
        <w:tc>
          <w:tcPr>
            <w:tcW w:w="2801" w:type="dxa"/>
          </w:tcPr>
          <w:p w:rsidR="000C1474" w:rsidRPr="0099142B" w:rsidRDefault="00927A9F" w:rsidP="000D4548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этап.  </w:t>
            </w:r>
            <w:r>
              <w:rPr>
                <w:b/>
                <w:color w:val="FF0000"/>
              </w:rPr>
              <w:t>2</w:t>
            </w:r>
            <w:r w:rsidRPr="00B05AC9">
              <w:rPr>
                <w:b/>
                <w:color w:val="FF0000"/>
              </w:rPr>
              <w:t xml:space="preserve"> минуты</w:t>
            </w:r>
            <w:r>
              <w:rPr>
                <w:b/>
              </w:rPr>
              <w:t xml:space="preserve"> </w:t>
            </w:r>
          </w:p>
          <w:p w:rsidR="00927A9F" w:rsidRPr="000C1474" w:rsidRDefault="00927A9F" w:rsidP="000D4548">
            <w:pPr>
              <w:snapToGrid w:val="0"/>
              <w:jc w:val="center"/>
              <w:rPr>
                <w:b/>
                <w:u w:val="single"/>
              </w:rPr>
            </w:pPr>
            <w:r w:rsidRPr="000C1474">
              <w:rPr>
                <w:b/>
                <w:u w:val="single"/>
              </w:rPr>
              <w:t>Контроль деятельности ученика</w:t>
            </w:r>
            <w:proofErr w:type="gramStart"/>
            <w:r w:rsidRPr="000C1474">
              <w:rPr>
                <w:b/>
                <w:u w:val="single"/>
              </w:rPr>
              <w:t xml:space="preserve"> .</w:t>
            </w:r>
            <w:proofErr w:type="gramEnd"/>
            <w:r w:rsidRPr="000C1474">
              <w:rPr>
                <w:b/>
                <w:u w:val="single"/>
              </w:rPr>
              <w:t xml:space="preserve"> Домашнее задание</w:t>
            </w:r>
          </w:p>
          <w:p w:rsidR="00927A9F" w:rsidRPr="00F101D6" w:rsidRDefault="00927A9F" w:rsidP="00F101D6">
            <w:pPr>
              <w:pStyle w:val="a8"/>
              <w:rPr>
                <w:b/>
              </w:rPr>
            </w:pPr>
            <w:r>
              <w:rPr>
                <w:b/>
              </w:rPr>
              <w:t xml:space="preserve">Цель </w:t>
            </w:r>
            <w:r w:rsidRPr="00F101D6">
              <w:t xml:space="preserve">- </w:t>
            </w:r>
            <w:r w:rsidRPr="00F101D6">
              <w:rPr>
                <w:rFonts w:cs="Arial"/>
                <w:color w:val="444444"/>
                <w:sz w:val="24"/>
                <w:szCs w:val="24"/>
              </w:rPr>
              <w:t xml:space="preserve"> </w:t>
            </w:r>
            <w:r w:rsidRPr="00F101D6">
              <w:rPr>
                <w:rStyle w:val="c1"/>
                <w:rFonts w:cs="Arial"/>
                <w:b/>
                <w:color w:val="444444"/>
                <w:sz w:val="24"/>
                <w:szCs w:val="24"/>
              </w:rPr>
              <w:t xml:space="preserve">применение </w:t>
            </w:r>
            <w:r w:rsidRPr="00F101D6">
              <w:rPr>
                <w:rStyle w:val="c1"/>
                <w:rFonts w:cs="Arial"/>
                <w:b/>
                <w:color w:val="444444"/>
                <w:sz w:val="24"/>
                <w:szCs w:val="24"/>
              </w:rPr>
              <w:lastRenderedPageBreak/>
              <w:t>нового способа действия, индивидуальная рефлексия до</w:t>
            </w:r>
            <w:r>
              <w:rPr>
                <w:rStyle w:val="c1"/>
                <w:rFonts w:cs="Arial"/>
                <w:b/>
                <w:color w:val="444444"/>
                <w:sz w:val="24"/>
                <w:szCs w:val="24"/>
              </w:rPr>
              <w:t xml:space="preserve">стижения цели. Создание ситуации </w:t>
            </w:r>
            <w:r w:rsidRPr="00F101D6">
              <w:rPr>
                <w:rStyle w:val="c1"/>
                <w:rFonts w:cs="Arial"/>
                <w:b/>
                <w:color w:val="444444"/>
                <w:sz w:val="24"/>
                <w:szCs w:val="24"/>
              </w:rPr>
              <w:t xml:space="preserve"> успеха.</w:t>
            </w:r>
          </w:p>
          <w:p w:rsidR="00927A9F" w:rsidRPr="000D4548" w:rsidRDefault="00927A9F" w:rsidP="000D4548">
            <w:pPr>
              <w:snapToGrid w:val="0"/>
              <w:jc w:val="center"/>
            </w:pPr>
          </w:p>
        </w:tc>
        <w:tc>
          <w:tcPr>
            <w:tcW w:w="7088" w:type="dxa"/>
          </w:tcPr>
          <w:p w:rsidR="00927A9F" w:rsidRDefault="00927A9F" w:rsidP="000D4548">
            <w:pPr>
              <w:tabs>
                <w:tab w:val="left" w:pos="270"/>
              </w:tabs>
              <w:snapToGrid w:val="0"/>
              <w:rPr>
                <w:color w:val="C00000"/>
              </w:rPr>
            </w:pPr>
            <w:r>
              <w:rPr>
                <w:b/>
              </w:rPr>
              <w:lastRenderedPageBreak/>
              <w:t xml:space="preserve">- </w:t>
            </w:r>
            <w:r w:rsidRPr="00264A67">
              <w:t>Итак, домашнее задание.</w:t>
            </w:r>
            <w:r>
              <w:t xml:space="preserve"> Учебник с. 77, ответить на вопросы рубрики «Проверим себя». По выбору можно выполнить задание. Возьмите карточки по своим силам. </w:t>
            </w:r>
            <w:r>
              <w:rPr>
                <w:color w:val="17365D" w:themeColor="text2" w:themeShade="BF"/>
              </w:rPr>
              <w:t>Синяя карточк</w:t>
            </w:r>
            <w:proofErr w:type="gramStart"/>
            <w:r>
              <w:rPr>
                <w:color w:val="17365D" w:themeColor="text2" w:themeShade="BF"/>
              </w:rPr>
              <w:t>а</w:t>
            </w:r>
            <w:r w:rsidRPr="00264A67">
              <w:rPr>
                <w:color w:val="17365D" w:themeColor="text2" w:themeShade="BF"/>
              </w:rPr>
              <w:t>-</w:t>
            </w:r>
            <w:proofErr w:type="gramEnd"/>
            <w:r w:rsidRPr="00264A67">
              <w:rPr>
                <w:color w:val="17365D" w:themeColor="text2" w:themeShade="BF"/>
              </w:rPr>
              <w:t xml:space="preserve"> в атласе-определителе или другом источнике найти информацию о животных почвы – кроте  и  медведке. Составить о них небольшой рассказ.</w:t>
            </w:r>
            <w:r>
              <w:rPr>
                <w:color w:val="17365D" w:themeColor="text2" w:themeShade="BF"/>
              </w:rPr>
              <w:t xml:space="preserve"> </w:t>
            </w:r>
            <w:r w:rsidRPr="00264A67">
              <w:rPr>
                <w:color w:val="C00000"/>
              </w:rPr>
              <w:t>Красная карточка</w:t>
            </w:r>
            <w:r>
              <w:rPr>
                <w:color w:val="C00000"/>
              </w:rPr>
              <w:t xml:space="preserve"> – в  </w:t>
            </w:r>
            <w:r>
              <w:rPr>
                <w:color w:val="C00000"/>
              </w:rPr>
              <w:lastRenderedPageBreak/>
              <w:t xml:space="preserve">книге «Великан на поляне» прочитайте рассказ «Уважайте жизнь дождевого червя». Ответьте на вопросы: Что нового узнали из рассказа? Как вы относитесь к дождевым червям? Чему может вас научить этот рассказ? </w:t>
            </w:r>
            <w:r>
              <w:rPr>
                <w:color w:val="00B050"/>
              </w:rPr>
              <w:t xml:space="preserve">Зелёная </w:t>
            </w:r>
            <w:r w:rsidRPr="00AF135F">
              <w:rPr>
                <w:color w:val="00B050"/>
              </w:rPr>
              <w:t>карточка</w:t>
            </w:r>
            <w:r>
              <w:rPr>
                <w:color w:val="00B050"/>
              </w:rPr>
              <w:t xml:space="preserve"> – учёные утверждают, что почву нельзя отнести  только к неживой  или только к живой природе. Неживая и живая природа в ней как бы соединяются. Согласны ли вы с этим утверждением? Объясните, приведите свои примеры.</w:t>
            </w:r>
          </w:p>
          <w:p w:rsidR="00927A9F" w:rsidRDefault="00927A9F" w:rsidP="008E0AF5"/>
        </w:tc>
        <w:tc>
          <w:tcPr>
            <w:tcW w:w="2268" w:type="dxa"/>
          </w:tcPr>
          <w:p w:rsidR="00927A9F" w:rsidRPr="000D4548" w:rsidRDefault="00927A9F" w:rsidP="000D4548">
            <w:pPr>
              <w:tabs>
                <w:tab w:val="left" w:pos="7665"/>
              </w:tabs>
            </w:pPr>
            <w:r>
              <w:lastRenderedPageBreak/>
              <w:t xml:space="preserve"> Учитель  даёт инструктаж  по подготовке к следующему уроку, предлагает вторую </w:t>
            </w:r>
            <w:r>
              <w:lastRenderedPageBreak/>
              <w:t>часть домашнего задания взять на выбор,  наблюдает за выбором детей. Ученики в</w:t>
            </w:r>
            <w:r w:rsidRPr="000D4548">
              <w:t>ыбирают посильное для себя творческое задание, которое  будут выполнять дома.</w:t>
            </w:r>
          </w:p>
        </w:tc>
        <w:tc>
          <w:tcPr>
            <w:tcW w:w="2126" w:type="dxa"/>
          </w:tcPr>
          <w:p w:rsidR="00927A9F" w:rsidRDefault="00927A9F" w:rsidP="008E0AF5">
            <w:pPr>
              <w:tabs>
                <w:tab w:val="left" w:pos="7995"/>
              </w:tabs>
              <w:rPr>
                <w:b/>
                <w:sz w:val="32"/>
                <w:szCs w:val="32"/>
              </w:rPr>
            </w:pPr>
            <w:r w:rsidRPr="00927A9F">
              <w:rPr>
                <w:rFonts w:ascii="Times New Roman CYR" w:hAnsi="Times New Roman CYR" w:cs="Times New Roman CYR"/>
                <w:color w:val="C00000"/>
              </w:rPr>
              <w:lastRenderedPageBreak/>
              <w:t xml:space="preserve">Общеучебные </w:t>
            </w:r>
            <w:r>
              <w:rPr>
                <w:rFonts w:ascii="Times New Roman CYR" w:hAnsi="Times New Roman CYR" w:cs="Times New Roman CYR"/>
                <w:color w:val="C00000"/>
              </w:rPr>
              <w:t xml:space="preserve">УУД: </w:t>
            </w:r>
            <w:r w:rsidRPr="00200CC1">
              <w:rPr>
                <w:rFonts w:ascii="Times New Roman CYR" w:eastAsia="Calibri" w:hAnsi="Times New Roman CYR" w:cs="Times New Roman CYR"/>
              </w:rPr>
              <w:t xml:space="preserve">самостоятельное создание способов решения проблем творческого и </w:t>
            </w:r>
            <w:r w:rsidRPr="00200CC1">
              <w:rPr>
                <w:rFonts w:ascii="Times New Roman CYR" w:eastAsia="Calibri" w:hAnsi="Times New Roman CYR" w:cs="Times New Roman CYR"/>
              </w:rPr>
              <w:lastRenderedPageBreak/>
              <w:t>поискового характера.</w:t>
            </w:r>
          </w:p>
        </w:tc>
      </w:tr>
    </w:tbl>
    <w:p w:rsidR="004D13B4" w:rsidRPr="00040B88" w:rsidRDefault="008E0AF5" w:rsidP="008E30B6">
      <w:pPr>
        <w:tabs>
          <w:tab w:val="left" w:pos="79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 w:type="textWrapping" w:clear="all"/>
      </w:r>
    </w:p>
    <w:sectPr w:rsidR="004D13B4" w:rsidRPr="00040B88" w:rsidSect="006B0B5B">
      <w:headerReference w:type="defaul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F76" w:rsidRDefault="009E1F76" w:rsidP="00040B88">
      <w:pPr>
        <w:spacing w:after="0" w:line="240" w:lineRule="auto"/>
      </w:pPr>
      <w:r>
        <w:separator/>
      </w:r>
    </w:p>
  </w:endnote>
  <w:endnote w:type="continuationSeparator" w:id="1">
    <w:p w:rsidR="009E1F76" w:rsidRDefault="009E1F76" w:rsidP="0004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F76" w:rsidRDefault="009E1F76" w:rsidP="00040B88">
      <w:pPr>
        <w:spacing w:after="0" w:line="240" w:lineRule="auto"/>
      </w:pPr>
      <w:r>
        <w:separator/>
      </w:r>
    </w:p>
  </w:footnote>
  <w:footnote w:type="continuationSeparator" w:id="1">
    <w:p w:rsidR="009E1F76" w:rsidRDefault="009E1F76" w:rsidP="0004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0B" w:rsidRDefault="00413F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B5B"/>
    <w:rsid w:val="00040B88"/>
    <w:rsid w:val="000C1474"/>
    <w:rsid w:val="000D4548"/>
    <w:rsid w:val="000D6B6C"/>
    <w:rsid w:val="00110679"/>
    <w:rsid w:val="00117EC3"/>
    <w:rsid w:val="00123909"/>
    <w:rsid w:val="001A264E"/>
    <w:rsid w:val="00226107"/>
    <w:rsid w:val="00413F0B"/>
    <w:rsid w:val="004D13B4"/>
    <w:rsid w:val="006B0B5B"/>
    <w:rsid w:val="006B769B"/>
    <w:rsid w:val="00714090"/>
    <w:rsid w:val="007370F7"/>
    <w:rsid w:val="007A4FC1"/>
    <w:rsid w:val="0084304C"/>
    <w:rsid w:val="008E0AF5"/>
    <w:rsid w:val="008E30B6"/>
    <w:rsid w:val="00927A9F"/>
    <w:rsid w:val="0099142B"/>
    <w:rsid w:val="009E1F76"/>
    <w:rsid w:val="00A34F02"/>
    <w:rsid w:val="00E06E67"/>
    <w:rsid w:val="00E162A1"/>
    <w:rsid w:val="00ED41E5"/>
    <w:rsid w:val="00F1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1" type="connector" idref="#_x0000_s1101"/>
        <o:r id="V:Rule12" type="connector" idref="#_x0000_s1098"/>
        <o:r id="V:Rule13" type="connector" idref="#_x0000_s1099"/>
        <o:r id="V:Rule14" type="connector" idref="#_x0000_s1104"/>
        <o:r id="V:Rule15" type="connector" idref="#_x0000_s1103"/>
        <o:r id="V:Rule16" type="connector" idref="#_x0000_s1097"/>
        <o:r id="V:Rule17" type="connector" idref="#_x0000_s1096"/>
        <o:r id="V:Rule18" type="connector" idref="#_x0000_s1105"/>
        <o:r id="V:Rule19" type="connector" idref="#_x0000_s1102"/>
        <o:r id="V:Rule20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09"/>
  </w:style>
  <w:style w:type="paragraph" w:styleId="1">
    <w:name w:val="heading 1"/>
    <w:basedOn w:val="a"/>
    <w:next w:val="a"/>
    <w:link w:val="10"/>
    <w:qFormat/>
    <w:rsid w:val="00E06E67"/>
    <w:pPr>
      <w:keepNext/>
      <w:spacing w:after="0" w:line="240" w:lineRule="auto"/>
      <w:ind w:firstLine="1276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0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0B88"/>
  </w:style>
  <w:style w:type="paragraph" w:styleId="a6">
    <w:name w:val="footer"/>
    <w:basedOn w:val="a"/>
    <w:link w:val="a7"/>
    <w:uiPriority w:val="99"/>
    <w:semiHidden/>
    <w:unhideWhenUsed/>
    <w:rsid w:val="00040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0B88"/>
  </w:style>
  <w:style w:type="character" w:customStyle="1" w:styleId="c1">
    <w:name w:val="c1"/>
    <w:basedOn w:val="a0"/>
    <w:rsid w:val="004D13B4"/>
  </w:style>
  <w:style w:type="paragraph" w:styleId="a8">
    <w:name w:val="No Spacing"/>
    <w:uiPriority w:val="1"/>
    <w:qFormat/>
    <w:rsid w:val="000D4548"/>
    <w:pPr>
      <w:spacing w:after="0" w:line="240" w:lineRule="auto"/>
    </w:pPr>
  </w:style>
  <w:style w:type="paragraph" w:customStyle="1" w:styleId="c8">
    <w:name w:val="c8"/>
    <w:basedOn w:val="a"/>
    <w:rsid w:val="000D45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101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162A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3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6E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E06E67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06E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8571-3EDA-4FBE-8A54-15ABE7CA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10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9</cp:revision>
  <cp:lastPrinted>2012-10-09T08:12:00Z</cp:lastPrinted>
  <dcterms:created xsi:type="dcterms:W3CDTF">2012-09-30T15:34:00Z</dcterms:created>
  <dcterms:modified xsi:type="dcterms:W3CDTF">2012-10-09T08:13:00Z</dcterms:modified>
</cp:coreProperties>
</file>