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DB" w:rsidRDefault="00161BDB" w:rsidP="00161BD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</w:t>
      </w:r>
    </w:p>
    <w:p w:rsidR="00161BDB" w:rsidRDefault="00161BDB" w:rsidP="00161BD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61BDB" w:rsidRDefault="00161BDB" w:rsidP="00161BD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61BDB" w:rsidRDefault="00161BDB" w:rsidP="00161BD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61BDB" w:rsidRDefault="00161BDB" w:rsidP="00161BD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61BDB" w:rsidRDefault="00161BDB" w:rsidP="00161BD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61BDB" w:rsidRDefault="00161BDB" w:rsidP="00161BD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61BDB" w:rsidRDefault="00161BDB" w:rsidP="00161BD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61BDB" w:rsidRDefault="00161BDB" w:rsidP="00161BD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61BDB" w:rsidRDefault="00161BDB" w:rsidP="00161BD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61BDB" w:rsidRDefault="00161BDB" w:rsidP="00161BD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61BDB" w:rsidRDefault="00161BDB" w:rsidP="00161BD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61BDB" w:rsidRDefault="00161BDB" w:rsidP="00161BD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61BDB" w:rsidRDefault="00161BDB" w:rsidP="00161BD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61BDB" w:rsidRDefault="00161BDB" w:rsidP="00161BD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61BDB" w:rsidRDefault="00161BDB" w:rsidP="00161BD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61BDB" w:rsidRDefault="00161BDB" w:rsidP="00161BD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61BDB" w:rsidRDefault="00161BDB" w:rsidP="00161BD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61BDB" w:rsidRDefault="00161BDB" w:rsidP="00161BD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61BDB" w:rsidRDefault="00161BDB" w:rsidP="00161BD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61BDB" w:rsidRDefault="00161BDB" w:rsidP="00161BD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61BDB" w:rsidRDefault="00161BDB" w:rsidP="00161BD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C83A22">
        <w:rPr>
          <w:rFonts w:ascii="Times New Roman" w:hAnsi="Times New Roman" w:cs="Times New Roman"/>
          <w:sz w:val="52"/>
          <w:szCs w:val="52"/>
        </w:rPr>
        <w:t>Возрастные и индивидуальные особенности подростков</w:t>
      </w:r>
    </w:p>
    <w:p w:rsidR="00161BDB" w:rsidRDefault="00161BDB" w:rsidP="00161BD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61BDB" w:rsidRDefault="00161BDB" w:rsidP="00161BD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61BDB" w:rsidRDefault="00161BDB" w:rsidP="00161BD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61BDB" w:rsidRDefault="00161BDB" w:rsidP="00161BD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61BDB" w:rsidRDefault="00161BDB" w:rsidP="00161BD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61BDB" w:rsidRDefault="00161BDB" w:rsidP="00161BD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61BDB" w:rsidRDefault="00161BDB" w:rsidP="00161BDB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61BDB" w:rsidRDefault="00161BDB" w:rsidP="00161BDB">
      <w:pPr>
        <w:spacing w:after="0" w:line="240" w:lineRule="auto"/>
        <w:jc w:val="right"/>
        <w:rPr>
          <w:rFonts w:ascii="Times New Roman" w:hAnsi="Times New Roman" w:cs="Times New Roman"/>
          <w:sz w:val="52"/>
          <w:szCs w:val="52"/>
        </w:rPr>
      </w:pPr>
    </w:p>
    <w:p w:rsidR="00161BDB" w:rsidRDefault="00161BDB" w:rsidP="00161BD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83A22">
        <w:rPr>
          <w:rFonts w:ascii="Times New Roman" w:hAnsi="Times New Roman" w:cs="Times New Roman"/>
          <w:sz w:val="32"/>
          <w:szCs w:val="32"/>
        </w:rPr>
        <w:t>Учитель математики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61BDB" w:rsidRDefault="00161BDB" w:rsidP="00161BD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Шевченко О.А.</w:t>
      </w:r>
    </w:p>
    <w:p w:rsidR="00161BDB" w:rsidRDefault="00161BDB" w:rsidP="00161B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1BDB" w:rsidRDefault="00161BDB" w:rsidP="00161B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1BDB" w:rsidRDefault="00161BDB" w:rsidP="00161B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1BDB" w:rsidRDefault="00161BDB" w:rsidP="00161B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1BDB" w:rsidRPr="00C83A22" w:rsidRDefault="00161BDB" w:rsidP="00161B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 г</w:t>
      </w:r>
    </w:p>
    <w:p w:rsidR="00161BDB" w:rsidRDefault="00161BDB" w:rsidP="00161BD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61BDB" w:rsidRDefault="00161BDB" w:rsidP="00161BD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61BDB" w:rsidRDefault="00161BDB" w:rsidP="00161BD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61BDB" w:rsidRDefault="00161BDB" w:rsidP="00161BD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2E34A7" w:rsidRDefault="002E34A7" w:rsidP="00161BD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F5373">
        <w:rPr>
          <w:b/>
          <w:color w:val="000000"/>
        </w:rPr>
        <w:t>Возрастные особенности развития подростков</w:t>
      </w:r>
    </w:p>
    <w:p w:rsidR="008F5373" w:rsidRPr="008F5373" w:rsidRDefault="008F5373" w:rsidP="008F537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E34A7" w:rsidRPr="008F5373" w:rsidRDefault="008F5373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2E34A7" w:rsidRPr="008F5373">
        <w:rPr>
          <w:color w:val="000000"/>
        </w:rPr>
        <w:t>Возраст - это ключевое понятие для проектирования систем развивающего образования и соответственно - для периодизации нормативного развития человека в течение всей (индивидуальной) жизни. Основой понимания возраста может служить представление о соотношении генетически заданного, социально воспитанного и самостоятельно достигнутого, что неодинаково у разных индивидов, относимых к одной возрастной когорте.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Возрастные категории имеют не одну, а три системы отсчета:</w:t>
      </w:r>
    </w:p>
    <w:p w:rsidR="002E34A7" w:rsidRPr="008F5373" w:rsidRDefault="008F5373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1)</w:t>
      </w:r>
      <w:r w:rsidR="002E34A7" w:rsidRPr="008F5373">
        <w:rPr>
          <w:color w:val="000000"/>
        </w:rPr>
        <w:t xml:space="preserve"> ИНДИВИДУАЛЬНОЕ РАЗВИТИЕ (т.е. что может, и что не может делать ребенок в определенном возрасте - это соответствует представлению об уровне психобиологического созревания и соответствующих ему ограничениях);</w:t>
      </w:r>
    </w:p>
    <w:p w:rsidR="002E34A7" w:rsidRPr="008F5373" w:rsidRDefault="008F5373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2)</w:t>
      </w:r>
      <w:r w:rsidR="002E34A7" w:rsidRPr="008F5373">
        <w:rPr>
          <w:color w:val="000000"/>
        </w:rPr>
        <w:t xml:space="preserve"> ВОЗРАСТНАЯ СТРАТИФИКАЦИЯ ОБЩЕСТВА (что должно и что не должно делаться в рамках данного возраста - это соответствует возрастному делению поколений и соответствующим </w:t>
      </w:r>
      <w:proofErr w:type="spellStart"/>
      <w:r w:rsidR="002E34A7" w:rsidRPr="008F5373">
        <w:rPr>
          <w:color w:val="000000"/>
        </w:rPr>
        <w:t>социокультурным</w:t>
      </w:r>
      <w:proofErr w:type="spellEnd"/>
      <w:r w:rsidR="002E34A7" w:rsidRPr="008F5373">
        <w:rPr>
          <w:color w:val="000000"/>
        </w:rPr>
        <w:t xml:space="preserve"> нормативам);</w:t>
      </w:r>
    </w:p>
    <w:p w:rsidR="002E34A7" w:rsidRPr="008F5373" w:rsidRDefault="008F5373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</w:t>
      </w:r>
      <w:r w:rsidR="002E34A7" w:rsidRPr="008F5373">
        <w:rPr>
          <w:color w:val="000000"/>
        </w:rPr>
        <w:t xml:space="preserve"> ВОЗРАСТНАЯ СИМВОЛИКА КУЛЬТУРЫ (что соответствует, и что не соответствует данному возрасту - понимается как совокупность социальных ожиданий в сфере поведенческих актов, внешнего облика, форм отношений).</w:t>
      </w:r>
    </w:p>
    <w:p w:rsidR="002E34A7" w:rsidRPr="008F5373" w:rsidRDefault="008F5373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2E34A7" w:rsidRPr="008F5373">
        <w:rPr>
          <w:color w:val="000000"/>
        </w:rPr>
        <w:t>В противовес традиционным представлениям возраст - не структура или результат, а форма развития. Развитие оформляется и результируется в возрасте, именно поэтому возраст образуется как форма, которая в силу своей целостности и завершенности может только сменяться другой формой и замещаться ею.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Соответственно, освоение возрастного пространства и переход от одного возрастного этапа к другому не осуществляются автоматически, "естественным" путем, а специально организуются в соответствии с решением совершенно определенных задач развития человеческой субъективности, задач, которые решают также вполне определенные исторические субъекты - участники этих событий. Сегодня уже очевидно, что культивирование в разных возрастных периодах специфических форм совместной образовательной деятельности в детско-взрослых общностях не определяется формальными социальными требованиями. Это деятельность - развивающая и образующая - должна специально проектироваться в качестве возрастно-нормативной в рамках определенных ценностных оснований и целевых ориентиров развития человеческой субъективности.</w:t>
      </w:r>
    </w:p>
    <w:p w:rsidR="002E34A7" w:rsidRPr="008F5373" w:rsidRDefault="008F5373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2E34A7" w:rsidRPr="008F5373">
        <w:rPr>
          <w:color w:val="000000"/>
        </w:rPr>
        <w:t xml:space="preserve">В биологическом отношении младшие школьники переживают период второго округления: у них по сравнению с </w:t>
      </w:r>
      <w:proofErr w:type="gramStart"/>
      <w:r w:rsidR="002E34A7" w:rsidRPr="008F5373">
        <w:rPr>
          <w:color w:val="000000"/>
        </w:rPr>
        <w:t>предыдущими</w:t>
      </w:r>
      <w:proofErr w:type="gramEnd"/>
      <w:r w:rsidR="002E34A7" w:rsidRPr="008F5373">
        <w:rPr>
          <w:color w:val="000000"/>
        </w:rPr>
        <w:t xml:space="preserve"> возрастом замедляется рост и заметно увеличивается вес; скелет подвергается окостенению, но этот процесс еще не завершается. Идет интенсивное развитие мышечной системы. С развитием мелких мышц кисти появляется способность выполнять тонкие движения, благодаря чему ребенок овладевает навыком быстрого письма. Значительно возрастает сила мышц. Все ткани детского организма находятся в состоянии роста. В младшем школьном возрасте совершенствуется нервная система, интенсивно развиваются функции больших полушарий головного мозга, усиливается аналитическая и синтетическая функции коры. Вес мозга в младшем школьном возрасте почти достигает веса мозга взрослого человека и увеличивается в среднем до 1400 граммов. Быстро развивается психика ребенка. Изменяется взаимоотношение процессов возбуждения и торможения: процесс торможения становится более сильным, но по-прежнему преобладает процесс возбуждения и младшие школьники в высокой степени возбудимы. Повышается точность работы органов чувств. По сравнению с дошкольным возрастом чувствительность к цвету увеличивается на 45%, суставно-мускульные ощущения улучшаются на 50%, зрительные - на 80%.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 xml:space="preserve">Несмотря на вышесказанное, ни в коем случае нельзя забывать, что еще не прошло время бурного роста, когда дети тянутся вверх. Остается и дисгармония в физическом развитии, оно явно опережает нервно-психическое развитие ребенка. Это сказывается во временном ослаблении нервной системы, что проявляется в повышенной утомляемости, беспокойстве, повышенной потребности в движениях. Все это, а особенно на Севере, усугубляет ситуацию для ребенка, </w:t>
      </w:r>
      <w:r w:rsidRPr="008F5373">
        <w:rPr>
          <w:color w:val="000000"/>
        </w:rPr>
        <w:lastRenderedPageBreak/>
        <w:t>истощает его силы, снижает возможность опоры на ранее приобретенные психические образования.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Из сказанного следует, что самые первые шаги ребенка в школе должны находит</w:t>
      </w:r>
      <w:r w:rsidR="008F5373">
        <w:rPr>
          <w:color w:val="000000"/>
        </w:rPr>
        <w:t>ь</w:t>
      </w:r>
      <w:r w:rsidRPr="008F5373">
        <w:rPr>
          <w:color w:val="000000"/>
        </w:rPr>
        <w:t>ся под пристальным вниманием родителей, педаг</w:t>
      </w:r>
      <w:r w:rsidR="008F5373">
        <w:rPr>
          <w:color w:val="000000"/>
        </w:rPr>
        <w:t>огов и врачей.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Ребенок отличается от взрослого не просто количественными показателями роста, веса, но и особенностями строения организма, его отдельных органов, которые существенно меняются в зависимости от различных периодов жизни человека. Каковы же анатомо-физиологические и психические особенности ребенка 7--11 лет? Рассмотрим лишь некоторые из них.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Костно-связочный аппарат ребенка 7--11 лет отличается сравнительно большей, чем у взрослого, гибкостью и податливостью к различным воздействиям. В костях ребенка имеется большое количество хрящевой ткани, процесс окостенения еще не закончен. Только в возрасте 9--11 лет у детей заканчивается окостенение костей запястья, пясти и фаланг пальцев руки.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В силу этих особенностей костно-связочного аппарата школьников при неправильной посадке учащегося во время работы, при использовании мебели, не соответствующей его росту, при физической нагрузке, превышающей возможности ребенка, у него может возникнуть искривление позвоночника. Для правильного протекания процесса окостенения ткани необходимо обеспечить ребенку полноценное питание, достаточное пребывание на свежем воздухе, привлекать его к посильному физическому труду.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 xml:space="preserve">Мышечная система развивается вместе с </w:t>
      </w:r>
      <w:proofErr w:type="gramStart"/>
      <w:r w:rsidRPr="008F5373">
        <w:rPr>
          <w:color w:val="000000"/>
        </w:rPr>
        <w:t>костной</w:t>
      </w:r>
      <w:proofErr w:type="gramEnd"/>
      <w:r w:rsidRPr="008F5373">
        <w:rPr>
          <w:color w:val="000000"/>
        </w:rPr>
        <w:t>, они совместно участвуют в движении. Движение в свою очередь влияет на все важ</w:t>
      </w:r>
      <w:r w:rsidR="008F5373">
        <w:rPr>
          <w:color w:val="000000"/>
        </w:rPr>
        <w:t>нейшие физиологические процессы</w:t>
      </w:r>
      <w:proofErr w:type="gramStart"/>
      <w:r w:rsidR="008F5373">
        <w:rPr>
          <w:color w:val="000000"/>
        </w:rPr>
        <w:t xml:space="preserve"> :</w:t>
      </w:r>
      <w:proofErr w:type="gramEnd"/>
      <w:r w:rsidR="008F5373">
        <w:rPr>
          <w:color w:val="000000"/>
        </w:rPr>
        <w:t xml:space="preserve"> </w:t>
      </w:r>
      <w:r w:rsidRPr="008F5373">
        <w:rPr>
          <w:color w:val="000000"/>
        </w:rPr>
        <w:t>кровообращение, обмен веществ, а также и на развитие психики ребенка. При организации физических упражнений (спортивных занятий, физического труда) следует считаться с возрастными возможностями ребенка. Чрезмерно большое мышечное напряжение вредно отражается на жизнедеятельности всего организма, недостаточная работа отдельных мышечных групп ведет к нарушению условий нормального физического развития.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Большую роль в обеспечении жизненных функций организма имеют органы дыхания. Глубокое дыхание обеспечивается при хорошо развитой мускулатуре грудной клетки. Поэтом</w:t>
      </w:r>
      <w:r w:rsidR="008F5373">
        <w:rPr>
          <w:color w:val="000000"/>
        </w:rPr>
        <w:t xml:space="preserve">у гимнастика, физический труд </w:t>
      </w:r>
      <w:r w:rsidRPr="008F5373">
        <w:rPr>
          <w:color w:val="000000"/>
        </w:rPr>
        <w:t xml:space="preserve"> необходимые условия для правильного развития ребенка.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Особенности развития сердечнососудистой системы, ее несовершенство, несоответствие в развитии сердца и сосудистой системы требуют практиковать физический труд, подвижные игры на свежем воздухе. Большого внимания родителей и воспитателей заслуживает нервная система. Она регулирует жизнедеятельность всего организма. Ее высший отдел</w:t>
      </w:r>
      <w:proofErr w:type="gramStart"/>
      <w:r w:rsidRPr="008F5373">
        <w:rPr>
          <w:color w:val="000000"/>
        </w:rPr>
        <w:t xml:space="preserve"> -- </w:t>
      </w:r>
      <w:proofErr w:type="gramEnd"/>
      <w:r w:rsidRPr="008F5373">
        <w:rPr>
          <w:color w:val="000000"/>
        </w:rPr>
        <w:t>центральная нервная система -- головной мозг.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Большие полушария головного мозга, и особенно кора больших полушарий, являются основным аппаратом психической жизни человека, его сознания, мышления.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В коре головного мозга непрерывно происходит процесс возбуждения и торможения нервных клеток. Чем моложе ребенок, тем больше у него выражено преобладание процессов возбуждения над процессами внутреннего активного торможения. Возбуждение и торможение у детей легко распространяются по коре больших полушарий. Этим объ</w:t>
      </w:r>
      <w:r w:rsidR="008F5373">
        <w:rPr>
          <w:color w:val="000000"/>
        </w:rPr>
        <w:t>ясняется меньшая устойчивость вни</w:t>
      </w:r>
      <w:r w:rsidRPr="008F5373">
        <w:rPr>
          <w:color w:val="000000"/>
        </w:rPr>
        <w:t>мания у детей младшего школьного возраста.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У каждого человека, особенно у детей, имеются различия в протекании процессов возбуждения и торможения (по силе, уравновешенности и подвижности нервных процессов). Вот почему в школе можно часто слышать о необходимости индивидуального подхода к детям в учебной и воспитательной работе. В процессе усвоения учебного материала у ребенка обогащается и совершенствуется память. В этом возрасте у детей более развита наглядно-образная память, чем логическая, они лучше запоминают конкретный материал. Дети этого возраста очень впечатлительны и эмоциональны. Мир чувств младшего школьника значительно богаче, чем дошкольника. Он особенно восприимчив к красоте окружающих его предметов, природы, человеческих отношений. Осознаннее становятся такие понятия, как ответственность за свои дела и поступки, долг перед семьей, классом, товарищем. Мышление ребенка развивается вместе с речью, поэтому важно развивать речь, расширять запас слов, следить за чистотой и правильностью речи.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Мозг ребенка быстро утомляется. Утомление наступает вследс</w:t>
      </w:r>
      <w:r w:rsidR="008F5373">
        <w:rPr>
          <w:color w:val="000000"/>
        </w:rPr>
        <w:t>твие начинающегося истощения</w:t>
      </w:r>
      <w:r w:rsidR="00FB1526">
        <w:rPr>
          <w:color w:val="000000"/>
        </w:rPr>
        <w:t>,</w:t>
      </w:r>
      <w:r w:rsidR="008F5373">
        <w:rPr>
          <w:color w:val="000000"/>
        </w:rPr>
        <w:t xml:space="preserve"> </w:t>
      </w:r>
      <w:r w:rsidRPr="008F5373">
        <w:rPr>
          <w:color w:val="000000"/>
        </w:rPr>
        <w:t>снижения работоспособности клеток коры головного мозга. Перв</w:t>
      </w:r>
      <w:r w:rsidR="008F5373">
        <w:rPr>
          <w:color w:val="000000"/>
        </w:rPr>
        <w:t xml:space="preserve">ый признак утомления </w:t>
      </w:r>
      <w:r w:rsidR="008F5373">
        <w:rPr>
          <w:color w:val="000000"/>
        </w:rPr>
        <w:lastRenderedPageBreak/>
        <w:t>организма,</w:t>
      </w:r>
      <w:r w:rsidRPr="008F5373">
        <w:rPr>
          <w:color w:val="000000"/>
        </w:rPr>
        <w:t xml:space="preserve"> ощущение потребности в отдыхе, снижение работоспособности. Утомление снимается в</w:t>
      </w:r>
      <w:r w:rsidR="008F5373">
        <w:rPr>
          <w:color w:val="000000"/>
        </w:rPr>
        <w:t>о время отдыха</w:t>
      </w:r>
      <w:r w:rsidRPr="008F5373">
        <w:rPr>
          <w:color w:val="000000"/>
        </w:rPr>
        <w:t>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Произвольное внимание развивается вместе с другими функциями и прежде всего - мотивацией учения, чувством ответственности за успех учебной деятельности. Естественные возможности школьника первой ступени очень велики: его мозг обладает такой пластичностью, которая позволяет ему легко справляться с задачами дословного запоминания.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Мышление детей развивается во взаимосвязи с их речью. Словарный запас нынешних четвероклассников насчитывает примерно 3500-4000 слов. Влияние школьного обучения проявляется не только в том, что значительно обогащается словарный запас ребенка, но прежде всего в приобретении исключительно важного умения устно и письменно излагать свои мысли.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У учеников младших классов развиваются элементы социальных чувств, формируются навыки общественного поведения (коллективизм, ответственность за поступки, товарищество, взаимопомощь и др.) Возникают коллективные связи, формируется общественное мнение. Младший школьный возраст предоставляет большие возможности для формирования нравственных качеств и положительных</w:t>
      </w:r>
      <w:r w:rsidR="00FB1526">
        <w:rPr>
          <w:color w:val="000000"/>
        </w:rPr>
        <w:t xml:space="preserve"> черт личности</w:t>
      </w:r>
      <w:proofErr w:type="gramStart"/>
      <w:r w:rsidR="00FB1526">
        <w:rPr>
          <w:color w:val="000000"/>
        </w:rPr>
        <w:t xml:space="preserve"> </w:t>
      </w:r>
      <w:r w:rsidRPr="008F5373">
        <w:rPr>
          <w:color w:val="000000"/>
        </w:rPr>
        <w:t>.</w:t>
      </w:r>
      <w:proofErr w:type="gramEnd"/>
    </w:p>
    <w:p w:rsidR="002E34A7" w:rsidRPr="00FB1526" w:rsidRDefault="002E34A7" w:rsidP="00FB152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B1526">
        <w:rPr>
          <w:b/>
          <w:color w:val="000000"/>
        </w:rPr>
        <w:t>Индивидуальные особенности развития</w:t>
      </w:r>
    </w:p>
    <w:p w:rsidR="002E34A7" w:rsidRPr="008F5373" w:rsidRDefault="00FB1526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2E34A7" w:rsidRPr="008F5373">
        <w:rPr>
          <w:color w:val="000000"/>
        </w:rPr>
        <w:t>Говоря об индивидуальных особенностях детей в первую очередь можно вспомнить о явлении акселерации, ведь уже в дошкольном возрасте около 8 % детей имеют «разброс» физиологического развития по показателям биологического возраста в 2-3 года! Педагогу особенно трудно будет работать в коллективе, где выявится подобный феномен.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Другой аспект: один ученик приходит в школу ухоженный, дома интересуются его успехами, помогают преодолеть трудности - все это создает у ребенка состояние внутренней уверенности и защищенности, с ним и учителю легче найти контакт. А у сидящего рядом может быть иная среда обитания в семье: неустроенность быта, скандалы между родителями - все это влияет на усвоение моральных и нравственных ценностей, от этого зависит его реакция на школьные события. Помимо проблем, связанных с условиями развития ребенка в полной семье, существуют проблемы воспитания в неполной семье или усыновленного ребенка. Ребенок изо всех сил старается преодолеть все встающие на пути преграды, ведь огромное значение для развития его личности приобретают мотивы установления и сохранения положительных взаимоотношений с другими детьми. Главным мерилом, определяющим положение ребенка в группе сверстников, становится оценка учителя, успехи в учебе. Именно он может помочь ребенку в его психологическом и социальном становлении. С поступлением в школу ребенок включается в новую систему отношений; его эмоциональное благополучие, отношения с родителями уже во многом зависит от учителя: похвалит учитель ребенка - мама радуется и дарит ему любовь и ласку, а чуть провинится в школе или неудачно выполнит задание - и отношение к нему может резко измениться. В этот период учитель становится для ребенка фигурой, определяющей его психическое состояние не только в классе, на уровне и в общении со сверстниками, его влияние простирается и на отн</w:t>
      </w:r>
      <w:r w:rsidR="00FB1526">
        <w:rPr>
          <w:color w:val="000000"/>
        </w:rPr>
        <w:t>ошения в семье</w:t>
      </w:r>
      <w:r w:rsidRPr="008F5373">
        <w:rPr>
          <w:color w:val="000000"/>
        </w:rPr>
        <w:t>.</w:t>
      </w:r>
    </w:p>
    <w:p w:rsidR="002E34A7" w:rsidRPr="008F5373" w:rsidRDefault="002E34A7" w:rsidP="00FB152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F5373">
        <w:rPr>
          <w:color w:val="000000"/>
        </w:rPr>
        <w:t xml:space="preserve"> </w:t>
      </w:r>
      <w:r w:rsidRPr="00FB1526">
        <w:rPr>
          <w:i/>
          <w:color w:val="000000"/>
        </w:rPr>
        <w:t>Темперамент как проявление индивидуальности подростков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Индивидуальные особенности подростков определяются темпераментом личностных качеств.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F5373">
        <w:rPr>
          <w:color w:val="000000"/>
        </w:rPr>
        <w:t>ТЕМПЕРАМЕНТ (лат.</w:t>
      </w:r>
      <w:proofErr w:type="gramEnd"/>
      <w:r w:rsidRPr="008F5373">
        <w:rPr>
          <w:color w:val="000000"/>
        </w:rPr>
        <w:t xml:space="preserve"> </w:t>
      </w:r>
      <w:proofErr w:type="spellStart"/>
      <w:proofErr w:type="gramStart"/>
      <w:r w:rsidRPr="008F5373">
        <w:rPr>
          <w:color w:val="000000"/>
        </w:rPr>
        <w:t>Temperamentum</w:t>
      </w:r>
      <w:proofErr w:type="spellEnd"/>
      <w:r w:rsidRPr="008F5373">
        <w:rPr>
          <w:color w:val="000000"/>
        </w:rPr>
        <w:t xml:space="preserve"> - надлежащее соотношение черт от </w:t>
      </w:r>
      <w:proofErr w:type="spellStart"/>
      <w:r w:rsidRPr="008F5373">
        <w:rPr>
          <w:color w:val="000000"/>
        </w:rPr>
        <w:t>tempero</w:t>
      </w:r>
      <w:proofErr w:type="spellEnd"/>
      <w:r w:rsidRPr="008F5373">
        <w:rPr>
          <w:color w:val="000000"/>
        </w:rPr>
        <w:t xml:space="preserve"> - смешиваю в надлежащем состоянии) - характеристика индивида со стороны динамических особенностей его психической деятельности, т.е. темпа, быстроты, ритма, интенсивности, составляющих эту деятельность психических процессов и состояний.</w:t>
      </w:r>
      <w:proofErr w:type="gramEnd"/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Темперамент - качество личности, сформировавшееся в личном опыте человека на основе генетической обусловленности его типа нервной системы и в значительной мере определяющее стиль его деятельности. Темперамент относится к биологически обусловленным подструктурам личности. Различают четыре основных типа темперамента: сангвиник, холерик, флегматик и меланхолик.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 xml:space="preserve">Когда говорят о темпераменте, то имеют в виду многие психические различия между людьми - различия по глубине, интенсивности, устойчивости эмоций, эмоциональной впечатлительности, темпу, энергичности действий и другие динамические, индивидуально-устойчивые особенности психической жизни, поведения и деятельности. Темперамент отражает динамические аспекты поведения, преимущественно врожденного характера, поэтому свойства темперамента наиболее </w:t>
      </w:r>
      <w:r w:rsidRPr="008F5373">
        <w:rPr>
          <w:color w:val="000000"/>
        </w:rPr>
        <w:lastRenderedPageBreak/>
        <w:t>устойчивы и постоянны по сравнению с другими психическим</w:t>
      </w:r>
      <w:r w:rsidR="00FB1526">
        <w:rPr>
          <w:color w:val="000000"/>
        </w:rPr>
        <w:t>и</w:t>
      </w:r>
      <w:r w:rsidRPr="008F5373">
        <w:rPr>
          <w:color w:val="000000"/>
        </w:rPr>
        <w:t xml:space="preserve"> особенностями человека. Наиболее специфическая особенность темперамента заключается в том, что различные свойства темперамента данного человека не случайно сочетаются друг с другом, а закономерно связаны между собой, образуя определенную организацию, структуру, характеризующую 3 темперамента.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Итак, под темпераментом следует понимать индивидуально своеобразные свойства психики, определяющие динамику психической деятельности человека, которые одинаково проявляясь в разнообразной деятельности независимо от ее содержания</w:t>
      </w:r>
      <w:proofErr w:type="gramStart"/>
      <w:r w:rsidRPr="008F5373">
        <w:rPr>
          <w:color w:val="000000"/>
        </w:rPr>
        <w:t>.</w:t>
      </w:r>
      <w:proofErr w:type="gramEnd"/>
      <w:r w:rsidRPr="008F5373">
        <w:rPr>
          <w:color w:val="000000"/>
        </w:rPr>
        <w:t xml:space="preserve"> </w:t>
      </w:r>
      <w:proofErr w:type="gramStart"/>
      <w:r w:rsidRPr="008F5373">
        <w:rPr>
          <w:color w:val="000000"/>
        </w:rPr>
        <w:t>ц</w:t>
      </w:r>
      <w:proofErr w:type="gramEnd"/>
      <w:r w:rsidRPr="008F5373">
        <w:rPr>
          <w:color w:val="000000"/>
        </w:rPr>
        <w:t>елей, мотивов, остаются постоянными в зрелом возрасте и во взаимосвязи характеризуют тип темперамента.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К свойствам темперамента относятся индивидуальные особенности, которые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1. регулируют динамику психической деятельности в целом;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2. характеризуют особенности динамики отдельных психических процессов;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3. имеют устойчивый и постоянный характер и сохраняются в развитии на протяжении длительного отрезка времени;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4. находятся в строго закономерном соотношении, характеризующем тип темперамента;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5. однозначно обусловлены общим типом нервной системы.</w:t>
      </w:r>
    </w:p>
    <w:p w:rsidR="002E34A7" w:rsidRPr="008F5373" w:rsidRDefault="00FB1526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2E34A7" w:rsidRPr="008F5373">
        <w:rPr>
          <w:color w:val="000000"/>
        </w:rPr>
        <w:t>Пользуясь определенными признаками, можно с достаточной определенностью отличить свойства темперамента от всех других психических свойств личности.</w:t>
      </w:r>
    </w:p>
    <w:p w:rsidR="002E34A7" w:rsidRPr="008F5373" w:rsidRDefault="002E34A7" w:rsidP="00FB152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F5373">
        <w:rPr>
          <w:color w:val="000000"/>
        </w:rPr>
        <w:t>ОСНОВНЫЕ КОМПОНЕНТЫ ТЕМПЕРАМЕНТА</w:t>
      </w:r>
    </w:p>
    <w:p w:rsidR="002E34A7" w:rsidRPr="008F5373" w:rsidRDefault="00FB1526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2E34A7" w:rsidRPr="008F5373">
        <w:rPr>
          <w:color w:val="000000"/>
        </w:rPr>
        <w:t>Анализ внутренней структуры темперамента представляет значительные трудности, обусловленные отсутств</w:t>
      </w:r>
      <w:r>
        <w:rPr>
          <w:color w:val="000000"/>
        </w:rPr>
        <w:t xml:space="preserve">ием у темперамента </w:t>
      </w:r>
      <w:r w:rsidR="002E34A7" w:rsidRPr="008F5373">
        <w:rPr>
          <w:color w:val="000000"/>
        </w:rPr>
        <w:t>единого содержания и единой системы внешних проявлений. Попытки такого анализа приводят к выделению трех главных, ведущих, компонентов темперамента, относящихся к сферам общей активности индивида, его моторики и его эмоциональности. Каждый из этих компонентов, в свою очередь, обладает весьма сложным многомерным строением и разными формами психологических проявлений.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Основные компоненты темперамента образуют в актах человеческого поведения то своеобразное единство побуждения, действия и переживания, которое позволяет говорить о целостности проявлений темперамента и дает возможность относительно четко ограничить темперамент от других психических образований личности</w:t>
      </w:r>
      <w:r w:rsidR="00FB1526">
        <w:rPr>
          <w:color w:val="000000"/>
        </w:rPr>
        <w:t xml:space="preserve"> - ее направленности, характера, </w:t>
      </w:r>
      <w:r w:rsidRPr="008F5373">
        <w:rPr>
          <w:color w:val="000000"/>
        </w:rPr>
        <w:t xml:space="preserve"> спос</w:t>
      </w:r>
      <w:r w:rsidR="00FB1526">
        <w:rPr>
          <w:color w:val="000000"/>
        </w:rPr>
        <w:t>обностей и др</w:t>
      </w:r>
      <w:r w:rsidRPr="008F5373">
        <w:rPr>
          <w:color w:val="000000"/>
        </w:rPr>
        <w:t>.</w:t>
      </w:r>
    </w:p>
    <w:p w:rsidR="00FB1526" w:rsidRDefault="00FB1526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С</w:t>
      </w:r>
      <w:r w:rsidR="002E34A7" w:rsidRPr="008F5373">
        <w:rPr>
          <w:color w:val="000000"/>
        </w:rPr>
        <w:t xml:space="preserve">оотношение типов нервной системы и темпераментов выглядит следующим образом 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F5373">
        <w:rPr>
          <w:color w:val="000000"/>
        </w:rPr>
        <w:t>1) сильный, уравновешенный, подвижный тип (“живой”, по И.П. Павлову - сангвинический темперамент; 2) сильный, уравновешенный, инертный тип (“спокойный”, по И.П. Павлову - флегматический темперамент; 3) сильный, неуравновешенный, с преобладанием возбуждения (“безудержный” тип, по И.П. Павлову - холерический темперамент); 4) слабый тип (“слабый”, по И.П. Павлову - меланхолический темперамент).</w:t>
      </w:r>
      <w:proofErr w:type="gramEnd"/>
      <w:r w:rsidRPr="008F5373">
        <w:rPr>
          <w:color w:val="000000"/>
        </w:rPr>
        <w:t xml:space="preserve"> Слабый тип никоим образом нельзя считать инвалидным или не совсем полноценным типом. Несмотря на слабость нервных процессов, представитель слабого типа, вырабатывая свой индивидуальный стиль, могут добиться больших достижений в учении, труде и творческой деятельности, тем более что слабая нервная система высокочувствительная нервная система.</w:t>
      </w:r>
    </w:p>
    <w:p w:rsidR="002E34A7" w:rsidRPr="008F5373" w:rsidRDefault="00FB1526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proofErr w:type="spellStart"/>
      <w:r w:rsidR="002E34A7" w:rsidRPr="008F5373">
        <w:rPr>
          <w:color w:val="000000"/>
        </w:rPr>
        <w:t>Сангвинистический</w:t>
      </w:r>
      <w:proofErr w:type="spellEnd"/>
      <w:r w:rsidR="002E34A7" w:rsidRPr="008F5373">
        <w:rPr>
          <w:color w:val="000000"/>
        </w:rPr>
        <w:t xml:space="preserve"> темперамент. Представитель этого типа - живой, любознательный, подвижный (но без резких, порывистых движений) человек. Как правило, весел и </w:t>
      </w:r>
      <w:proofErr w:type="gramStart"/>
      <w:r w:rsidR="002E34A7" w:rsidRPr="008F5373">
        <w:rPr>
          <w:color w:val="000000"/>
        </w:rPr>
        <w:t>жизнерадостен</w:t>
      </w:r>
      <w:proofErr w:type="gramEnd"/>
      <w:r w:rsidR="002E34A7" w:rsidRPr="008F5373">
        <w:rPr>
          <w:color w:val="000000"/>
        </w:rPr>
        <w:t xml:space="preserve">. Эмоционально неустойчив, легко поддаётся чувствам, но они у него обычно не сильны и не глубоки. Быстро забывает обиды, сравнительно легко переживает неудачи. Очень </w:t>
      </w:r>
      <w:proofErr w:type="gramStart"/>
      <w:r w:rsidR="002E34A7" w:rsidRPr="008F5373">
        <w:rPr>
          <w:color w:val="000000"/>
        </w:rPr>
        <w:t>склонен</w:t>
      </w:r>
      <w:proofErr w:type="gramEnd"/>
      <w:r w:rsidR="002E34A7" w:rsidRPr="008F5373">
        <w:rPr>
          <w:color w:val="000000"/>
        </w:rPr>
        <w:t xml:space="preserve"> к коллективу, легко устанавливает контакты, общителен, доброжелательный, приветлив, быстро сходится с людьми, легко налаживает хорошие отношения.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При правильном воспитании сангвиника отличает высокоразвитое чувство коллективизма, отзывчивость, активное отношение к учебной работе, труду и общественной жизни. При неблагоприятных условиях, когда отсутствует систематическое, целенаправленное воспитание, у сангвиника могут проявляться легкомысленное, беззаботное и беспечное отношение к делу, разбросанность, неумение и нежелание доводить дело до конца, несерьезное отношение к учению, труду, другим людям, переоценка себя и своих возможностей.</w:t>
      </w:r>
    </w:p>
    <w:p w:rsidR="002E34A7" w:rsidRPr="008F5373" w:rsidRDefault="00FB1526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2E34A7" w:rsidRPr="008F5373">
        <w:rPr>
          <w:color w:val="000000"/>
        </w:rPr>
        <w:t xml:space="preserve">Флегматический темперамент. Представитель этого типа медлителен, спокоен, нетороплив. В деятельности проявляет основательность, продуманность, упорство. Склонен к порядку, привычной обстановке, не любит перемен в чем бы то ни было. Как правило, доводит начатое дело до конца. Все психические процессы у флегматика протекают замедленно. Эта медлительность </w:t>
      </w:r>
      <w:r w:rsidR="002E34A7" w:rsidRPr="008F5373">
        <w:rPr>
          <w:color w:val="000000"/>
        </w:rPr>
        <w:lastRenderedPageBreak/>
        <w:t xml:space="preserve">может мешать ему в учебной деятельности, особенно там, где требуется быстро запомнить, быстро понять, сообразить, быстро сделать. В подобных случаях флегматик может проявить беспомощность, но зато запоминает он обычно </w:t>
      </w:r>
      <w:proofErr w:type="gramStart"/>
      <w:r w:rsidR="002E34A7" w:rsidRPr="008F5373">
        <w:rPr>
          <w:color w:val="000000"/>
        </w:rPr>
        <w:t>на</w:t>
      </w:r>
      <w:proofErr w:type="gramEnd"/>
      <w:r w:rsidR="002E34A7" w:rsidRPr="008F5373">
        <w:rPr>
          <w:color w:val="000000"/>
        </w:rPr>
        <w:t xml:space="preserve"> долго, основательно и прочно.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В отношениях с людьми флегматик всегда ровен, спокоен, в меру общителен, настроение у него устойчивое. Спокойствие человека флегматического темперамента проявляется и в отношении его к событиям и явлениям жизни флегматика нелегко вывести из себя и задеть эмоционально, он уклоняется от ссор, его не выводят из равновесия неприятности и неудачи. При правильном воспитании у флегматика легко формируется такие черты, как усидчивость, деловитость, настойчивость. Но в неблагоприятных обстоятельствах у флегматика могут развиться такие специфические отрицательные черты, как вялость, инертность, пассивность, лень. Иногда у человека этого темперамента может развиться безразличное, равнодушное отношение к труду, окружающей жизни, людям и даже к самому себе.</w:t>
      </w:r>
    </w:p>
    <w:p w:rsidR="002E34A7" w:rsidRPr="008F5373" w:rsidRDefault="00FB1526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2E34A7" w:rsidRPr="008F5373">
        <w:rPr>
          <w:color w:val="000000"/>
        </w:rPr>
        <w:t>Холерический темперамент. Представители этого типа отличаются быстротой (иногда лихорадочной быстротой) движений и действий, порывистостью, возбудимостью. Психические процессы протекают у них быстро, интенсивно. Неуравновешенность, свойственная холерику, ярко сказывается в его деятельности он с увлечением и даже страстью берётся за дело, проявляет инициативу, работает с подъёмом. Но запас нервной энергии у него может быстро истощиться в процессе работы, особенно когда работа однообразна и требует усидчивости и терпения, и тогда может наступить охлаждение, подъём и воодушевление исчезают, настроение резко падает. Преобладание возбуждения над торможением, свойственное этому темпераменту, ярко проявляется в общении с людьми, с которыми холерик допускает резкость, вспыльчивость, раздражимость, эмоциональную сдержанность (что часто не даёт ему возможности объективно оценивать поступки людей) и на этой почве порой создает конфликтные ситуации в коллективе.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Положительные стороны холерического темперамента - энергия, активность, страстность, инициативность. Отрицательные же проявления - общая несдержанность, грубость и резкость, вспыльчивость, склонность к аффектам - часто развиваются в неблагоприятных условиях жизни и деятельности.</w:t>
      </w:r>
    </w:p>
    <w:p w:rsidR="002E34A7" w:rsidRPr="008F5373" w:rsidRDefault="00FB1526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2E34A7" w:rsidRPr="008F5373">
        <w:rPr>
          <w:color w:val="000000"/>
        </w:rPr>
        <w:t>Меланхолический темперамент. У представителей этого темперамента психические процессы протекают замедленно, люди с трудом реагируют на сильные раздражители; длительное и сильное напряжение вызывает у них замедленную деятельность, а за тем и прекращение её. Они быстро утомляются. Но в привычной и спокойной обстановке люди с таким темпераментом чувствуют себя спокойно и работают продуктивно. Эмоциональные состояния у людей меланхолического темперамента возникают медленно, но отличаются глубиной, большой силой и длительностью; меланхолики легкоуязвимые, тяжело переносят обиды, огорчения, но внешне эти переживания выражаются в них слабо.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Представители меланхолического темперамента склонны к замкнутости, избегают общения с малознакомыми, новыми людьми, часто смущаются, проявляют большую неловкость в новой обстановке. В неблагоприятных условиях жизни и деятельности на основе меланхолического темперамента могут развиться такие черты, как болезненная ранимость, подавленность, мрачность, мнительность, пессимизм. Такой человек чуждается коллектива, уклоняется от общественной деятельности, погружается в собственные переживания. Но в благоприятных условиях, при правильном воспитании обнаруживаются ценнейшие качества личности меланхолика. Его впечатлительность, тонкая эмоциональная чувствительность, острая восприимчивость окружающего мира позволяют ему добиваться больших успехов в искусстве - музыке, рисовании, поэзии. Меланхолики часто отличаются мягкостью, тактичностью, деликатностью, чуткостью и отзывчивостью кто сам раним, тот обычно тонко чувствует и боль, которую сам причиняе</w:t>
      </w:r>
      <w:r w:rsidR="00FB1526">
        <w:rPr>
          <w:color w:val="000000"/>
        </w:rPr>
        <w:t>т другим людям</w:t>
      </w:r>
      <w:r w:rsidRPr="008F5373">
        <w:rPr>
          <w:color w:val="000000"/>
        </w:rPr>
        <w:t>.</w:t>
      </w:r>
    </w:p>
    <w:p w:rsidR="002E34A7" w:rsidRPr="008F5373" w:rsidRDefault="002E34A7" w:rsidP="00FB1526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F5373">
        <w:rPr>
          <w:color w:val="000000"/>
        </w:rPr>
        <w:t xml:space="preserve"> </w:t>
      </w:r>
      <w:r w:rsidRPr="00FB1526">
        <w:rPr>
          <w:i/>
          <w:color w:val="000000"/>
        </w:rPr>
        <w:t>Переходной возраст подростков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 xml:space="preserve">Подростковый возраст обычно называют переходным, так как в этот период происходит переход от детства к юности. У учащихся этого возрастного периода как бы переплетаются черты детства и черты, во многом присущие юности, но еще находящиеся в стадии становления и развития. Вот почему подростка иной раз характеризуют как полу-ребенка и полувзрослого. "Отрыв" от детства и приближение к взрослому состоянию отчетливо проявляются в тех своеобразных чертах физического и духовного развития, которые отличают подростков от младших школьников. </w:t>
      </w:r>
      <w:r w:rsidRPr="008F5373">
        <w:rPr>
          <w:color w:val="000000"/>
        </w:rPr>
        <w:lastRenderedPageBreak/>
        <w:t>Прежде всего, по-иному протекает физическое развитие средних школьников. Оно характеризуется большей интенсивностью, неравномерностью и значительными осложнениями, связанными с началом полового созревания.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 xml:space="preserve">В частности, отмечается усиление активности гипофиза и щитовидной железы. Это стимулирует физический рост и способствует усилению обменных процессов в организме. Однако в физическом развитии наблюдается непропорциональность: конечности растут быстрее, развитие же туловища несколько отстает. Внешне это проявляется в том, что у подростков руки и ноги кажутся несколько удлиненными, а движения их отличаются угловатостью и некоторой неуклюжестью. Вместе с тем отмечается неравномерность в процессе самого роста: в отдельные периоды он то замедляется, то происходит слишком интенсивно. Этот процесс сопровождается окостенением скелета и уменьшением хрящевого вещества. Одновременно с этим развиваются мышечные ткани и, в частности, более тонкие волокна, что вместе с упрочением скелета придает подросткам большую физическую силу. При этом ряд ученых отмечают акселерацию (ускорение) этих процессов, </w:t>
      </w:r>
      <w:proofErr w:type="gramStart"/>
      <w:r w:rsidRPr="008F5373">
        <w:rPr>
          <w:color w:val="000000"/>
        </w:rPr>
        <w:t>которая</w:t>
      </w:r>
      <w:proofErr w:type="gramEnd"/>
      <w:r w:rsidRPr="008F5373">
        <w:rPr>
          <w:color w:val="000000"/>
        </w:rPr>
        <w:t xml:space="preserve"> выражается в том, что физическое развитие подростков в настоящее время происходит на 1--1,5 года быстрее, чем 30--40 лет назад.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Некоторые диспропорции наблюдаются также в развитии сердечнососудистой системы. Сердце растет быстрее, развитие же сосудов несколько отстает, что ведет к недостатку в притоке крови к отдельным органам и системам, к повышению кровяного давления и связанными с этим головными болями. Подростки отличаются большой подвижностью, повышенной резвостью, стремлением к деятельности и практическому приложению своих сил в труде, в поднятии тяжестей, в физических соревнованиях, ' а мальчики и в потасовках друг с другом. Но и мышцы, и кровеносная система еще окрепли недостаточно, поэтому подростки быстро устают, не в состоянии переносить длительное физическое напряжение, а чрезмерные физические нагрузки (например, прыжки в длину и высоту, перепрыгивание канав и других препятствий) нередко приводят к физическим травмам. Вот почему правильное дозирование физических нагрузок является важной задачей при организации практической деятельности подростков.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Развитие мозга, дальнейшее структурное формирование нервных клеток и ассоциативных волокон создают предпосылки для совершенствования познавательной деятельности подростков. Поступление же в кровь гормонов, вырабатываемых органами внутренней секреции, вызывает то повышение, то понижение жизненного тонуса, то подъем, то упадок работоспособности и энергии, а также сопровождается чередованием то хорошего настроения, то ухода во внутренние переживания, то жизнерадостности, то пассивности. В периоды понижения настроения и упадка энергии у подростков могут появляться раздражительность, равнодушное отношение к учебе, ссоры с товарищами и конфликты с друзьями, а также многие недоразумения в отношениях с учителями и взрослыми.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Но и периоды подъема энергии и активности подростков приносят немало беспокойств. Нередко они сопровождаются озорством, шалостями, стремлением показать свою силу, физическое и моральное превосходство. Именно в такие периоды отдельные подростки проявляют "ложный героизм": тайком уходят из дому и устраивают в лесу "партизанские лагеря", организуют самовольные "путешествия" в другие города и т.д. Указанные "срывы" в поведении как раз и говорят о полудетскости и полу-взрослости подростков, о недостаточном умении серьезно подходить к обдумыванию своих действий и поступков. Все это, безусловно, осложняет воспитание. Поэтому следует всячески щадить нервную систему подростков, проявлять особую чуткость и оказывать помощь в учебе в периоды снижения успеваемости с тем, чтобы случайной "двойкой" не убить охоты к учению.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 xml:space="preserve">Для подростков характерны значительные сдвиги в мышлении, в познавательной деятельности. В отличие от младших школьников они уже не удовлетворяются внешним восприятием изучаемых предметов и явлений, а стремятся понять их сущность, существующие в них причинно-следственные связи. Стремясь к постижению глубинных причин изучаемых явлений, они задают много вопросов при изучении нового материала (иной раз каверзных, "с хитринкой"), требуют от учителя большей аргументации выдвигаемых положений и убедительного доказательства. На этой основе у них развивается абстрактное (понятийное) мышление и логическая память. Закономерный характер этой особенности их мышления и памяти проявляется только при соответствующей организации познавательной деятельности. Поэтому весьма важно обращать </w:t>
      </w:r>
      <w:r w:rsidRPr="008F5373">
        <w:rPr>
          <w:color w:val="000000"/>
        </w:rPr>
        <w:lastRenderedPageBreak/>
        <w:t>внимание на придание процессу обучения проблемного характера, учить подростков самим находить и формулировать проблемы, вырабатывать у них аналитико-синтетические умения, способность к теоретическим обобщениям. Не менее существенной задачей является развитие навыков самостоятельной учебной работы, формирование умения работать с учебником, проявлять самостоятельность и творческий подход при выполнении домашних заданий.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Особое значение в организации учебной работы подростков имеет внутреннее стимулирование их познавательной деятельности, то есть развитие у них познавательных потребностей, интересов и мотивов учения. Следует иметь в виду, что стимулы не возникают сами по себе. Они формируются только тогда, когда учителя обращают специальное внимание на эту сторону работы, о чем уже шла речь в главе о сущности и закономерностях воспитания.</w:t>
      </w:r>
    </w:p>
    <w:p w:rsidR="002E34A7" w:rsidRPr="006A1E42" w:rsidRDefault="002E34A7" w:rsidP="006A1E42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6A1E42">
        <w:rPr>
          <w:i/>
          <w:color w:val="000000"/>
        </w:rPr>
        <w:t>Особенности мышления среднего школьного возраста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В подростковом возрасте происходят существенные сдвиги в мыслительной деятельности. Мышление становится более систематизированным, последовательным, зрелым. Улучшается способность к абстрактному мышлению, изменяется соотношение между конкретно-образным мышлением и абстрактным в пользу последнего. Мышление подростка приобретает новую черту - критичность. Подросток не опирается слепо на авторитет учителя или учебника, он стремится иметь свое мнение, склонен к спорам и возражениям. Средний школьный возрас</w:t>
      </w:r>
      <w:proofErr w:type="gramStart"/>
      <w:r w:rsidRPr="008F5373">
        <w:rPr>
          <w:color w:val="000000"/>
        </w:rPr>
        <w:t>т-</w:t>
      </w:r>
      <w:proofErr w:type="gramEnd"/>
      <w:r w:rsidRPr="008F5373">
        <w:rPr>
          <w:color w:val="000000"/>
        </w:rPr>
        <w:t>- наиболее благоприятный для развития творческого мышления. Чтобы не упустить возможности синзетивного периода, нужно постоянно предлагать ученикам решать проблемные задачи, сравнивать, выделять главное, находить сходные и отличительные черты, причинно-следственные зависимости.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Развитие мышления происходит в неразрывной связи с изменением речи подростка. В ней заметна тенденция к правильным определениям, логическим обоснованиям, доказательным рассуждениям. Чаще встречаются предложения со сложной синтаксической структурой, речь становится образной и выразительной.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В подростковом возрасте идет интенсивное нравственное и социальное формирование личности. Но мировоззрение, нравственные идеалы, система оценочных суждений, моральные принципы, которыми школьник руководствуется в своем поведении, еще не приобрели устойчивости, их легко разрушают мнения товарищей, противоречия жизни. Правильно организованному воспитанию принадлежит решающая роль. В зависимости от того, какой нравственный опыт приобретает подросток, будет складываться его личность.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Особое значение в нравственном и социальном поведении подростков играют чувства. Они становятся преднамеренными и сильными (у младших школьников импульсивные). Свои чувства подростки проявляют очень бурно, иногда аффективно. Особенно сильно проявляется гнев. Многие педагоги и психологи считают подростковый возраст периодом тяжелого кризиса. Это объясняет упрямство, эгоизм, замкнутость, уход в себя, вспышки гнева. Подростковый возраст называют даже возрастом катастроф. Поэтому так важно бережно относиться к духовному миру подростков, проявляемым ими чувствам.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Исследования внутреннего мира подростков показывают, что одна из самых серьезных проблем среднего школьного возраста - несогласованность убеждений, моральных идей и понятий, с одной стороны, с поступками, действиями, поведением - с другой. Намерения обычно благие, а поступки далеко не всегда благовидные.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Нравственные идеалы и моральные убеждения подростков складываются под влиянием различных факторов и поэтому очень разнообразны. Наряду с положительно ориентированными качествами встречается немало ошибочных, незрелых и даже аморальных представлений. Подростки-мальчики склонны выбирать своими кумирами сильных, мужественных, смелых людей. Притягательными могут для них стать не только книжные пираты и разбойники, но и вполне земные местные хулиганы, которых «даже милиция боится». Подражая им, подростки, сами того не понимая, переходят ту опасную грань, за которой смелость оборачивает</w:t>
      </w:r>
      <w:r w:rsidR="006A1E42">
        <w:rPr>
          <w:color w:val="000000"/>
        </w:rPr>
        <w:t xml:space="preserve">ся жестокостью, </w:t>
      </w:r>
      <w:r w:rsidRPr="008F5373">
        <w:rPr>
          <w:color w:val="000000"/>
        </w:rPr>
        <w:t xml:space="preserve"> подлостью,</w:t>
      </w:r>
      <w:r w:rsidR="006A1E42">
        <w:rPr>
          <w:color w:val="000000"/>
        </w:rPr>
        <w:t xml:space="preserve"> насилием к</w:t>
      </w:r>
      <w:r w:rsidRPr="008F5373">
        <w:rPr>
          <w:color w:val="000000"/>
        </w:rPr>
        <w:t xml:space="preserve"> другим. У нынешних девочек-подростков также немало ложных идеалов: заметно смещение акцентов с традиционно-положительных моральных ценностей «на </w:t>
      </w:r>
      <w:proofErr w:type="gramStart"/>
      <w:r w:rsidRPr="008F5373">
        <w:rPr>
          <w:color w:val="000000"/>
        </w:rPr>
        <w:t>мнимые</w:t>
      </w:r>
      <w:proofErr w:type="gramEnd"/>
      <w:r w:rsidRPr="008F5373">
        <w:rPr>
          <w:color w:val="000000"/>
        </w:rPr>
        <w:t xml:space="preserve">, ложные и даже </w:t>
      </w:r>
      <w:proofErr w:type="spellStart"/>
      <w:r w:rsidRPr="008F5373">
        <w:rPr>
          <w:color w:val="000000"/>
        </w:rPr>
        <w:t>антисоциальные</w:t>
      </w:r>
      <w:proofErr w:type="spellEnd"/>
      <w:r w:rsidRPr="008F5373">
        <w:rPr>
          <w:color w:val="000000"/>
        </w:rPr>
        <w:t>». Некоторые девочки-подростки не осуждают проституцию, спекуляцию, гордятся своими знакомствами с правонарушителями.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lastRenderedPageBreak/>
        <w:t>К концу подросткового периода перед школьниками реально встает проблема выбора профессии. Большинство подростков правильно понимают смысл честного и добросовестного труда, ответственно подходят к будущему. Но исследования последних лет подтверждают, что инфантилизм, безразличие, социальная незрелость прогрессируют. Все больше становится подростков, не желающих связывать свою будущую жизнь не только с трудом в сфере материального производства, но и с трудом вообще. Идеал честного труженика перестал быть привлекательным.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Перестройка воспитательной работы со ш</w:t>
      </w:r>
      <w:r w:rsidR="006A1E42">
        <w:rPr>
          <w:color w:val="000000"/>
        </w:rPr>
        <w:t xml:space="preserve">кольниками среднего возраста </w:t>
      </w:r>
      <w:r w:rsidRPr="008F5373">
        <w:rPr>
          <w:color w:val="000000"/>
        </w:rPr>
        <w:t>важнейшая и сложнейшая из нынешних задач. Педагогам нужно глубоко осмыслить особенности развития и поведения современного подростка, уметь поставить себя на его место в сложнейшие и противоречивые условия реальной жизни. Это верный путь преодолеть прогрессирующее пока отчуждение подростков от учителей, школы, общества. Ученик среднего школьного возраста вполне способен понять аргументацию, убедиться в ее обоснованности, согласиться с разумными доводами. Демократизация школьной жизни, свободный выбор коллектива, занятий по душе, предметов для изучения, учебного заведения - все это создает благоприятные условия для самовыражения, отстаивания значимых для подростка убеждений, взаимопонимания со сверстниками и взрослыми, что в конечном итоге должно положительным образом сказаться на формировании нравственных и социальных качеств.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подросток акселерация темперамент</w:t>
      </w:r>
    </w:p>
    <w:p w:rsidR="002E34A7" w:rsidRPr="006A1E42" w:rsidRDefault="002E34A7" w:rsidP="006A1E42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6A1E42">
        <w:rPr>
          <w:i/>
          <w:color w:val="000000"/>
        </w:rPr>
        <w:t>Особенности нравственного развития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Иным, чем в младших классах, должен быть процесс нравственного воспитания. Подростки тяготятся, если их поведение определяется внешним регулированием. Они охотнее соблюдают правила поведения, если эти правила хорошо осознаются ими и выступают как их собственные моральные принципы. Вот почему глубокое разъяснение моральных норм и правил и формирование у подростков нравственных взглядов и убеждений должно составлять существенную особенность нравственного воспитания. Вместе с тем не теряет своего педагогического значения и тактично осуществляемая регламентация, а также контроль над поведением учащихся как меры, предупреждающие необдуманные поступки.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Весьма рельефными представляются личностные особенности подростков, связанные с их положением в коллективе сверстников, отношениями к учителям и взрослым, а также к самим себе. Подростки, как правило, отличаются коллективизмом, их привлекают общие интересы и совместная деятельность, хотя в периоды спада настроения и ухода во внутренние переживания у них замечается и некоторое стремление к обособлению.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Существенной возрастной чертой подростков является стремление к утверждению своего достоинства и престижа среди товарищей. Основные пути к этому - хорошая учеба, общественная активность, проявление способностей в тех или иных видах деятельности, внешняя обаятельность и т.д. Если же тот или иной подросток не добивается достойного места в коллективе, он тяжело переживает свое положение. Вполне понятно, что учителям следует внимательно изучать взаимоотношения учащихся</w:t>
      </w:r>
      <w:r w:rsidR="006A1E42">
        <w:rPr>
          <w:color w:val="000000"/>
        </w:rPr>
        <w:t xml:space="preserve"> и помогать, </w:t>
      </w:r>
      <w:r w:rsidRPr="008F5373">
        <w:rPr>
          <w:color w:val="000000"/>
        </w:rPr>
        <w:t>им укреплять свой престиж в коллективе.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Положение подростка в коллективе сказывается на его отношениях с учителями и взрослыми. Замечено, что в тех случаях, когда создается конфликтная ситуация и нужно сделать выбор между мнением учителя и мнением класса, подросток чаще всего придерживается мнения сверстников. Поэтому при разрешении острых вопросов учителю следует быть весьма осмотрительным и стремиться опираться на мнение коллектива учащихся.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Возрастающие интеллектуальные способности, общий духовный рост и расширение межличностных связей стимулируют развитие самосознания подростков, возбуждают мечты о своем призвании и будущем. Они сопоставляют себя со сверстниками, оценивают свои достоинства и недостатки. Но если о недочетах других они судят строго, то по отношению к себе они менее взыскательны. Это обусловливает необходимость развития у них самокритичности и побуждения к самовоспитанию.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 xml:space="preserve">Существенной особенностью воспитательной работы с подростками является профориентация. При ее проведении нужно учитывать то, что свое будущее учащимся этого возраста представляется обычно в романтически приподнятых тонах. Они мечтают о ярких профессиях и предпочитают стать космонавтами, летчиками, геологами, моряками и т.д. Производственные же </w:t>
      </w:r>
      <w:r w:rsidRPr="008F5373">
        <w:rPr>
          <w:color w:val="000000"/>
        </w:rPr>
        <w:lastRenderedPageBreak/>
        <w:t>профессии их привлекают меньше. Вот почему, поддерживая стремление подростков к яркой и достойной жизни, необходимо раскрывать перед ними героику и красоту повседневного труда в промышленности и сельском хозяйстве, ориентировать на работу в сфере материального производства.</w:t>
      </w:r>
    </w:p>
    <w:p w:rsidR="002E34A7" w:rsidRPr="006A1E42" w:rsidRDefault="002E34A7" w:rsidP="006A1E42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6A1E42">
        <w:rPr>
          <w:i/>
          <w:color w:val="000000"/>
        </w:rPr>
        <w:t>Особенности развития и воспитания старших школьников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Старший школьный возраст - это период ранней юности, характеризующийся наступлением физической и психической зрелости. Однако процесс личностного формирования учащихся этого возраста происходит не гладко, имеет свои противоречия и трудности, которые, несомненно, накладывают отпечаток на процесс воспитания.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Со стороны физического развития учащихся этого возраста сглаживаются те диспропорции и противоречия, которые присущи подросткам. Исчезает непропорциональность в развитии конечностей и туловища. Увеличивается относительный объем груди. Выравнивается соотношение между массой тела и объемом сердца, а также ликвидируется отставание в развитии кровеносно-сосудистой системы. Повышается мышечная сила, возрастает физическая работоспособность, а координация движений по своим качествам приближается к состоянию взрослого человека. В основном заканчивается половое созревание, общий темп роста замедляется, но укрепление физических сил и здоровья продолжается. Все это сказывается на поведении старшеклассников. Они отличаются достаточно высокой физической работоспособностью, относительно меньшей утомляемостью, что иногда обусловливает переоценку своих сил, неумение более обдуманно подходить к своим физическим возможностям.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 xml:space="preserve">На более высокую ступень поднимается развитие нервной системы, обусловливающее ряд специфических особенностей познавательной деятельности и чувственной сферы. Преобладающее значение в познавательной деятельности занимает абстрактное (от лат. </w:t>
      </w:r>
      <w:proofErr w:type="spellStart"/>
      <w:r w:rsidRPr="008F5373">
        <w:rPr>
          <w:color w:val="000000"/>
        </w:rPr>
        <w:t>abstraktion</w:t>
      </w:r>
      <w:proofErr w:type="spellEnd"/>
      <w:r w:rsidRPr="008F5373">
        <w:rPr>
          <w:color w:val="000000"/>
        </w:rPr>
        <w:t xml:space="preserve"> -- мысленная отвлеченность) мышление, стремление глубже понять сущность и причинно-следственные связи изучаемых предметов и явлений.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Старшие школьники осознают, что в учении знание фактов и примеров ценно лишь как материал для размышлений, для теоретических обобщений. Вот почему в их мышлении преобладает аналитико-синтетическая деятельность, стремление к сравнениям, а присущая подросткам категоричность суждений уступает место гипотетическим предположениям, необходимости понять диалектическую сущность изучаемых явлений, видеть их противоречивость, а также те взаимосвязи, которые существуют между количественными и качественными изменениями. Но все эти особенности мышления и познавательной деятельности формируются под определяющим влиянием обучения. Если же учителя не проявляют должной заботы о развитии мыслительных способностей, то у некоторых старшеклассников может сохраняться тенденция к полумеханическому запоминанию изучаемого материала.</w:t>
      </w:r>
    </w:p>
    <w:p w:rsidR="002E34A7" w:rsidRPr="006A1E42" w:rsidRDefault="002E34A7" w:rsidP="006A1E42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8F5373">
        <w:rPr>
          <w:color w:val="000000"/>
        </w:rPr>
        <w:t xml:space="preserve">В старшем школьном возрасте большинство учащихся имеют устойчивые познавательные интересы. Особенно это относится к хорошо успевающим школьникам. Что же касается средне- и слабоуспевающих учащихся, то многие из них не имеют четко выраженных познавательных интересов, а некоторые нередко вообще учатся без достаточной охоты. Психологически это объясняется тем, что трудности и отсутствие успехов в овладении знаниями отрицательно сказываются на их эмоциональной и мотивационной сфере, что в конечном итоге и снижает тонус их учебной работы. Преодолеть этот недочет можно только при условии оказания им </w:t>
      </w:r>
      <w:r w:rsidRPr="006A1E42">
        <w:rPr>
          <w:color w:val="000000"/>
        </w:rPr>
        <w:t>своевременной и действенной помощи в учебе и повышении качества успеваемости.</w:t>
      </w:r>
    </w:p>
    <w:p w:rsidR="002E34A7" w:rsidRPr="006A1E42" w:rsidRDefault="002E34A7" w:rsidP="006A1E42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6A1E42">
        <w:rPr>
          <w:i/>
          <w:color w:val="000000"/>
        </w:rPr>
        <w:t>Развитие мышления и умственных способностей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Развитие мыслительных способностей и стремление к более глубоким теоретическим обобщениям стимулируют работу старшеклассников над речью, порождают у них желание облекать свои мысли в более точные и яркие словесные формы, а также использование для этой цели афоризмов, выдержек из научных трудов и художественных произведений. Отдельные из них ведут в специальных тетрадях и блокнотах записи новых слов, терминов и интересных высказываний выдающихся людей. Все это необходимо учитывать в учебно-воспитательной работе и помогать учащимся</w:t>
      </w:r>
      <w:r w:rsidR="006A1E42">
        <w:rPr>
          <w:color w:val="000000"/>
        </w:rPr>
        <w:t>,</w:t>
      </w:r>
      <w:r w:rsidRPr="008F5373">
        <w:rPr>
          <w:color w:val="000000"/>
        </w:rPr>
        <w:t xml:space="preserve"> оттачивать свои мысли, учить их обращаться к словарям, глубоко разъяснять научные термины, иностранные слова и т.д. Особенно большую роль играет в этом организация внеклассного чтения, работа по воспитанию культуры речи, оказание помощи учащимся в преодолении речевых дефектов.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lastRenderedPageBreak/>
        <w:t>Юность - это период расцвета всей умственной деятельности. Старшеклассники стремятся проникнуть в сущность явлений природы и общественной жизни, объяснить их взаимосвязи и взаимозависимости. Почти всегда этому сопутствует стремление выработать собственную точку зрения, дать свою оценку происходящим событиям. Своя точка зрения не всегда сходна с общепринятой, это заключение, добытое собственным трудом, напряжением мысли. Самостоятельность мышления в этом возрасте приобретает определяющий характер и крайне необходима для самоутверждения личности. Взрослые, учителя часто безапелляционно отвергают наивные, односторонние, далеко еще не зрелые заключения, создавая своей бестактностью предпосылки для конфликтов и недоразумений.</w:t>
      </w:r>
    </w:p>
    <w:p w:rsidR="002E34A7" w:rsidRPr="008F5373" w:rsidRDefault="006A1E42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2E34A7" w:rsidRPr="008F5373">
        <w:rPr>
          <w:color w:val="000000"/>
        </w:rPr>
        <w:t>Личностное развитие человека несет на себе печать его возрастных и индивидуальных особенностей, которые необходимо учитывать в процессе воспитания. С возрастом связаны характер деятельности человека, особенности его мышления, круг его запросов, интересов, а также социальные проявления. Вместе с тем каждому возрасту присущи свои возможности и ограничения в развитии.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Говоря об индивидуальных особенностях детей в первую очередь можно вспомнить о явлении акселерации, ведь уже в дошкольном возрасте около 8 % детей имеют «разброс» физиологического развития по показателям биологического возраста в 2-3 года!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Индивидуальные особенности подростков определяются темпераментом личностных качеств.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Подростковый возраст обычно называют переходным, так как в этот период происходит переход от детства к юности. У учащихся этого возрастного периода как бы переплетаются черты детства и черты, во многом присущие юности, но еще находящиеся в стадии становления и развития. Вот почему подростка иной раз характеризуют как полу-ребенка и полувзрослого. "Отрыв" от детства и приближение к взрослому состоянию отчетливо проявляются в тех своеобразных чертах физического и духовного развития, которые отличают подростков от младших школьников. Прежде всего, по-иному протекает физическое развитие средних школьников.</w:t>
      </w:r>
    </w:p>
    <w:p w:rsidR="002E34A7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Старший школьный возраст - это период ранней юности, характеризующийся наступлением физической и психической зрелости. Однако процесс личностного формирования учащихся этого возраста происходит не гладко, имеет свои противоречия и трудности, которые, несомненно, накладывают отпечаток на процесс воспитания.</w:t>
      </w:r>
    </w:p>
    <w:p w:rsidR="006A1E42" w:rsidRPr="008F5373" w:rsidRDefault="006A1E42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>Список литературы</w:t>
      </w:r>
    </w:p>
    <w:p w:rsidR="002E34A7" w:rsidRPr="008F5373" w:rsidRDefault="002E34A7" w:rsidP="008F53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 xml:space="preserve">1. </w:t>
      </w:r>
      <w:proofErr w:type="spellStart"/>
      <w:r w:rsidRPr="008F5373">
        <w:rPr>
          <w:color w:val="000000"/>
        </w:rPr>
        <w:t>Визгерд</w:t>
      </w:r>
      <w:proofErr w:type="spellEnd"/>
      <w:r w:rsidRPr="008F5373">
        <w:rPr>
          <w:color w:val="000000"/>
        </w:rPr>
        <w:t xml:space="preserve"> Я. А., Малафеев И. А. Педагогика школы. Учебное пособие. Часть 2. теория воспитания. Школоведение. Под</w:t>
      </w:r>
      <w:proofErr w:type="gramStart"/>
      <w:r w:rsidRPr="008F5373">
        <w:rPr>
          <w:color w:val="000000"/>
        </w:rPr>
        <w:t>.</w:t>
      </w:r>
      <w:proofErr w:type="gramEnd"/>
      <w:r w:rsidRPr="008F5373">
        <w:rPr>
          <w:color w:val="000000"/>
        </w:rPr>
        <w:t xml:space="preserve"> </w:t>
      </w:r>
      <w:proofErr w:type="gramStart"/>
      <w:r w:rsidRPr="008F5373">
        <w:rPr>
          <w:color w:val="000000"/>
        </w:rPr>
        <w:t>р</w:t>
      </w:r>
      <w:proofErr w:type="gramEnd"/>
      <w:r w:rsidRPr="008F5373">
        <w:rPr>
          <w:color w:val="000000"/>
        </w:rPr>
        <w:t>ед. И. Е. Шварца. - Пермь, 1069. 324 с.</w:t>
      </w:r>
    </w:p>
    <w:p w:rsidR="00C83A22" w:rsidRPr="00176E49" w:rsidRDefault="002E34A7" w:rsidP="00176E4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373">
        <w:rPr>
          <w:color w:val="000000"/>
        </w:rPr>
        <w:t xml:space="preserve">2. Л.Ф.Обухова. Возрастная психология. Учебник; Изд. </w:t>
      </w:r>
      <w:proofErr w:type="spellStart"/>
      <w:r w:rsidRPr="008F5373">
        <w:rPr>
          <w:color w:val="000000"/>
        </w:rPr>
        <w:t>Роспедагенство</w:t>
      </w:r>
      <w:proofErr w:type="spellEnd"/>
      <w:r w:rsidRPr="008F5373">
        <w:rPr>
          <w:color w:val="000000"/>
        </w:rPr>
        <w:t>; Москва 1996</w:t>
      </w:r>
    </w:p>
    <w:sectPr w:rsidR="00C83A22" w:rsidRPr="00176E49" w:rsidSect="008F537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4A7"/>
    <w:rsid w:val="000C0F82"/>
    <w:rsid w:val="00161BDB"/>
    <w:rsid w:val="00176E49"/>
    <w:rsid w:val="002C13FD"/>
    <w:rsid w:val="002E34A7"/>
    <w:rsid w:val="005B55DA"/>
    <w:rsid w:val="00672AE4"/>
    <w:rsid w:val="006A1E42"/>
    <w:rsid w:val="00730A02"/>
    <w:rsid w:val="00843A8D"/>
    <w:rsid w:val="008F5373"/>
    <w:rsid w:val="00BE4720"/>
    <w:rsid w:val="00C76F18"/>
    <w:rsid w:val="00C83A22"/>
    <w:rsid w:val="00D8320C"/>
    <w:rsid w:val="00ED38DE"/>
    <w:rsid w:val="00FB1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DE"/>
  </w:style>
  <w:style w:type="paragraph" w:styleId="1">
    <w:name w:val="heading 1"/>
    <w:basedOn w:val="a"/>
    <w:next w:val="a"/>
    <w:link w:val="10"/>
    <w:uiPriority w:val="9"/>
    <w:qFormat/>
    <w:rsid w:val="00ED3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3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3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D38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38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E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6192</Words>
  <Characters>35300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2015-02-10T05:06:00Z</dcterms:created>
  <dcterms:modified xsi:type="dcterms:W3CDTF">2016-12-07T08:50:00Z</dcterms:modified>
</cp:coreProperties>
</file>