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0A" w:rsidRDefault="00384F0A" w:rsidP="00DA4459">
      <w:pPr>
        <w:jc w:val="center"/>
        <w:rPr>
          <w:rFonts w:ascii="Times New Roman" w:hAnsi="Times New Roman" w:cs="Times New Roman"/>
          <w:b/>
          <w:sz w:val="36"/>
          <w:szCs w:val="36"/>
        </w:rPr>
      </w:pPr>
    </w:p>
    <w:p w:rsidR="00384F0A" w:rsidRDefault="00384F0A" w:rsidP="00DA4459">
      <w:pPr>
        <w:jc w:val="center"/>
        <w:rPr>
          <w:rFonts w:ascii="Times New Roman" w:hAnsi="Times New Roman" w:cs="Times New Roman"/>
          <w:b/>
          <w:sz w:val="36"/>
          <w:szCs w:val="36"/>
        </w:rPr>
      </w:pPr>
    </w:p>
    <w:p w:rsidR="00384F0A" w:rsidRPr="00384F0A" w:rsidRDefault="00384F0A" w:rsidP="00384F0A">
      <w:pPr>
        <w:jc w:val="center"/>
        <w:rPr>
          <w:rFonts w:ascii="Times New Roman" w:hAnsi="Times New Roman" w:cs="Times New Roman"/>
          <w:b/>
          <w:sz w:val="36"/>
          <w:szCs w:val="36"/>
        </w:rPr>
      </w:pPr>
      <w:r>
        <w:rPr>
          <w:rFonts w:ascii="Times New Roman" w:hAnsi="Times New Roman" w:cs="Times New Roman"/>
          <w:b/>
          <w:sz w:val="36"/>
          <w:szCs w:val="36"/>
        </w:rPr>
        <w:t>Методический доклад</w:t>
      </w:r>
      <w:r w:rsidRPr="00384F0A">
        <w:rPr>
          <w:rFonts w:ascii="Times New Roman" w:hAnsi="Times New Roman" w:cs="Times New Roman"/>
          <w:b/>
          <w:sz w:val="36"/>
          <w:szCs w:val="36"/>
        </w:rPr>
        <w:t xml:space="preserve"> </w:t>
      </w:r>
    </w:p>
    <w:p w:rsidR="00384F0A" w:rsidRPr="00384F0A" w:rsidRDefault="00384F0A" w:rsidP="00384F0A">
      <w:pPr>
        <w:jc w:val="center"/>
        <w:rPr>
          <w:rFonts w:ascii="Times New Roman" w:hAnsi="Times New Roman" w:cs="Times New Roman"/>
          <w:b/>
          <w:sz w:val="36"/>
          <w:szCs w:val="36"/>
        </w:rPr>
      </w:pPr>
    </w:p>
    <w:p w:rsidR="00384F0A" w:rsidRPr="00DA4459" w:rsidRDefault="00384F0A" w:rsidP="00384F0A">
      <w:pPr>
        <w:jc w:val="center"/>
        <w:rPr>
          <w:rFonts w:ascii="Times New Roman" w:hAnsi="Times New Roman" w:cs="Times New Roman"/>
          <w:b/>
          <w:sz w:val="36"/>
          <w:szCs w:val="36"/>
        </w:rPr>
      </w:pPr>
      <w:r w:rsidRPr="00DA4459">
        <w:rPr>
          <w:rFonts w:ascii="Times New Roman" w:hAnsi="Times New Roman" w:cs="Times New Roman"/>
          <w:b/>
          <w:sz w:val="36"/>
          <w:szCs w:val="36"/>
        </w:rPr>
        <w:t>«О некоторых особенностях положения левой руки при игре на выборной клавиатуре</w:t>
      </w:r>
      <w:r>
        <w:rPr>
          <w:rFonts w:ascii="Times New Roman" w:hAnsi="Times New Roman" w:cs="Times New Roman"/>
          <w:b/>
          <w:sz w:val="36"/>
          <w:szCs w:val="36"/>
        </w:rPr>
        <w:t xml:space="preserve"> готово - выборного баяна</w:t>
      </w:r>
      <w:r w:rsidRPr="00DA4459">
        <w:rPr>
          <w:rFonts w:ascii="Times New Roman" w:hAnsi="Times New Roman" w:cs="Times New Roman"/>
          <w:b/>
          <w:sz w:val="36"/>
          <w:szCs w:val="36"/>
        </w:rPr>
        <w:t>»</w:t>
      </w:r>
    </w:p>
    <w:p w:rsidR="00384F0A" w:rsidRPr="00384F0A" w:rsidRDefault="00384F0A" w:rsidP="00384F0A">
      <w:pPr>
        <w:jc w:val="center"/>
        <w:rPr>
          <w:rFonts w:ascii="Times New Roman" w:hAnsi="Times New Roman" w:cs="Times New Roman"/>
          <w:b/>
          <w:sz w:val="36"/>
          <w:szCs w:val="36"/>
        </w:rPr>
      </w:pPr>
    </w:p>
    <w:p w:rsidR="00384F0A" w:rsidRPr="00384F0A" w:rsidRDefault="00384F0A" w:rsidP="00384F0A">
      <w:pPr>
        <w:jc w:val="center"/>
        <w:rPr>
          <w:rFonts w:ascii="Times New Roman" w:hAnsi="Times New Roman" w:cs="Times New Roman"/>
          <w:b/>
          <w:sz w:val="36"/>
          <w:szCs w:val="36"/>
        </w:rPr>
      </w:pPr>
      <w:r w:rsidRPr="00384F0A">
        <w:rPr>
          <w:rFonts w:ascii="Times New Roman" w:hAnsi="Times New Roman" w:cs="Times New Roman"/>
          <w:b/>
          <w:sz w:val="36"/>
          <w:szCs w:val="36"/>
        </w:rPr>
        <w:t xml:space="preserve"> </w:t>
      </w:r>
    </w:p>
    <w:p w:rsidR="00384F0A" w:rsidRPr="00384F0A" w:rsidRDefault="00384F0A" w:rsidP="00384F0A">
      <w:pPr>
        <w:jc w:val="center"/>
        <w:rPr>
          <w:rFonts w:ascii="Times New Roman" w:hAnsi="Times New Roman" w:cs="Times New Roman"/>
          <w:b/>
          <w:sz w:val="36"/>
          <w:szCs w:val="36"/>
        </w:rPr>
      </w:pPr>
    </w:p>
    <w:p w:rsidR="00384F0A" w:rsidRPr="00384F0A" w:rsidRDefault="00384F0A" w:rsidP="00384F0A">
      <w:pPr>
        <w:jc w:val="right"/>
        <w:rPr>
          <w:rFonts w:ascii="Times New Roman" w:hAnsi="Times New Roman" w:cs="Times New Roman"/>
          <w:b/>
          <w:sz w:val="28"/>
          <w:szCs w:val="28"/>
        </w:rPr>
      </w:pPr>
      <w:r w:rsidRPr="00384F0A">
        <w:rPr>
          <w:rFonts w:ascii="Times New Roman" w:hAnsi="Times New Roman" w:cs="Times New Roman"/>
          <w:b/>
          <w:sz w:val="28"/>
          <w:szCs w:val="28"/>
        </w:rPr>
        <w:t>в</w:t>
      </w:r>
      <w:r w:rsidRPr="00384F0A">
        <w:rPr>
          <w:rFonts w:ascii="Times New Roman" w:hAnsi="Times New Roman" w:cs="Times New Roman"/>
          <w:b/>
          <w:sz w:val="28"/>
          <w:szCs w:val="28"/>
        </w:rPr>
        <w:t xml:space="preserve">ыполнил: </w:t>
      </w:r>
    </w:p>
    <w:p w:rsidR="00384F0A" w:rsidRPr="00384F0A" w:rsidRDefault="00384F0A" w:rsidP="00384F0A">
      <w:pPr>
        <w:jc w:val="right"/>
        <w:rPr>
          <w:rFonts w:ascii="Times New Roman" w:hAnsi="Times New Roman" w:cs="Times New Roman"/>
          <w:b/>
          <w:sz w:val="28"/>
          <w:szCs w:val="28"/>
        </w:rPr>
      </w:pPr>
      <w:r w:rsidRPr="00384F0A">
        <w:rPr>
          <w:rFonts w:ascii="Times New Roman" w:hAnsi="Times New Roman" w:cs="Times New Roman"/>
          <w:b/>
          <w:sz w:val="28"/>
          <w:szCs w:val="28"/>
        </w:rPr>
        <w:t>преподаватель по классу б</w:t>
      </w:r>
      <w:r>
        <w:rPr>
          <w:rFonts w:ascii="Times New Roman" w:hAnsi="Times New Roman" w:cs="Times New Roman"/>
          <w:b/>
          <w:sz w:val="28"/>
          <w:szCs w:val="28"/>
        </w:rPr>
        <w:t>аяна</w:t>
      </w:r>
      <w:r w:rsidRPr="00384F0A">
        <w:rPr>
          <w:rFonts w:ascii="Times New Roman" w:hAnsi="Times New Roman" w:cs="Times New Roman"/>
          <w:b/>
          <w:sz w:val="28"/>
          <w:szCs w:val="28"/>
        </w:rPr>
        <w:t xml:space="preserve">, аккордеона  </w:t>
      </w:r>
    </w:p>
    <w:p w:rsidR="00384F0A" w:rsidRPr="00384F0A" w:rsidRDefault="00384F0A" w:rsidP="00384F0A">
      <w:pPr>
        <w:jc w:val="right"/>
        <w:rPr>
          <w:rFonts w:ascii="Times New Roman" w:hAnsi="Times New Roman" w:cs="Times New Roman"/>
          <w:b/>
          <w:sz w:val="28"/>
          <w:szCs w:val="28"/>
        </w:rPr>
      </w:pPr>
      <w:r w:rsidRPr="00384F0A">
        <w:rPr>
          <w:rFonts w:ascii="Times New Roman" w:hAnsi="Times New Roman" w:cs="Times New Roman"/>
          <w:b/>
          <w:sz w:val="28"/>
          <w:szCs w:val="28"/>
        </w:rPr>
        <w:t xml:space="preserve">ДШИ </w:t>
      </w:r>
      <w:r w:rsidRPr="00384F0A">
        <w:rPr>
          <w:rFonts w:ascii="Times New Roman" w:hAnsi="Times New Roman" w:cs="Times New Roman"/>
          <w:b/>
          <w:sz w:val="28"/>
          <w:szCs w:val="28"/>
        </w:rPr>
        <w:t>РС</w:t>
      </w:r>
      <w:r>
        <w:rPr>
          <w:rFonts w:ascii="Times New Roman" w:hAnsi="Times New Roman" w:cs="Times New Roman"/>
          <w:b/>
          <w:sz w:val="28"/>
          <w:szCs w:val="28"/>
        </w:rPr>
        <w:t xml:space="preserve"> (Я)  Немоляева</w:t>
      </w:r>
      <w:r w:rsidRPr="00384F0A">
        <w:rPr>
          <w:rFonts w:ascii="Times New Roman" w:hAnsi="Times New Roman" w:cs="Times New Roman"/>
          <w:b/>
          <w:sz w:val="28"/>
          <w:szCs w:val="28"/>
        </w:rPr>
        <w:t xml:space="preserve"> В.В.</w:t>
      </w:r>
    </w:p>
    <w:p w:rsidR="00384F0A" w:rsidRPr="00384F0A" w:rsidRDefault="00384F0A" w:rsidP="00384F0A">
      <w:pPr>
        <w:jc w:val="center"/>
        <w:rPr>
          <w:rFonts w:ascii="Times New Roman" w:hAnsi="Times New Roman" w:cs="Times New Roman"/>
          <w:b/>
          <w:sz w:val="36"/>
          <w:szCs w:val="36"/>
        </w:rPr>
      </w:pPr>
    </w:p>
    <w:p w:rsidR="00384F0A" w:rsidRPr="00384F0A" w:rsidRDefault="00384F0A" w:rsidP="00384F0A">
      <w:pPr>
        <w:jc w:val="center"/>
        <w:rPr>
          <w:rFonts w:ascii="Times New Roman" w:hAnsi="Times New Roman" w:cs="Times New Roman"/>
          <w:b/>
          <w:sz w:val="36"/>
          <w:szCs w:val="36"/>
        </w:rPr>
      </w:pPr>
    </w:p>
    <w:p w:rsidR="00384F0A" w:rsidRPr="00384F0A" w:rsidRDefault="00384F0A" w:rsidP="00384F0A">
      <w:pPr>
        <w:jc w:val="center"/>
        <w:rPr>
          <w:rFonts w:ascii="Times New Roman" w:hAnsi="Times New Roman" w:cs="Times New Roman"/>
          <w:b/>
          <w:sz w:val="36"/>
          <w:szCs w:val="36"/>
        </w:rPr>
      </w:pPr>
    </w:p>
    <w:p w:rsidR="00384F0A" w:rsidRPr="00384F0A" w:rsidRDefault="00384F0A" w:rsidP="00384F0A">
      <w:pPr>
        <w:jc w:val="center"/>
        <w:rPr>
          <w:rFonts w:ascii="Times New Roman" w:hAnsi="Times New Roman" w:cs="Times New Roman"/>
          <w:b/>
          <w:sz w:val="36"/>
          <w:szCs w:val="36"/>
        </w:rPr>
      </w:pPr>
    </w:p>
    <w:p w:rsidR="00384F0A" w:rsidRPr="00384F0A" w:rsidRDefault="00384F0A" w:rsidP="00384F0A">
      <w:pPr>
        <w:jc w:val="center"/>
        <w:rPr>
          <w:rFonts w:ascii="Times New Roman" w:hAnsi="Times New Roman" w:cs="Times New Roman"/>
          <w:b/>
          <w:sz w:val="36"/>
          <w:szCs w:val="36"/>
        </w:rPr>
      </w:pPr>
    </w:p>
    <w:p w:rsidR="00384F0A" w:rsidRDefault="00384F0A" w:rsidP="00384F0A">
      <w:pPr>
        <w:jc w:val="center"/>
        <w:rPr>
          <w:rFonts w:ascii="Times New Roman" w:hAnsi="Times New Roman" w:cs="Times New Roman"/>
          <w:b/>
          <w:sz w:val="36"/>
          <w:szCs w:val="36"/>
        </w:rPr>
      </w:pPr>
    </w:p>
    <w:p w:rsidR="00384F0A" w:rsidRDefault="00384F0A" w:rsidP="00384F0A">
      <w:pPr>
        <w:jc w:val="center"/>
        <w:rPr>
          <w:rFonts w:ascii="Times New Roman" w:hAnsi="Times New Roman" w:cs="Times New Roman"/>
          <w:b/>
          <w:sz w:val="36"/>
          <w:szCs w:val="36"/>
        </w:rPr>
      </w:pPr>
    </w:p>
    <w:p w:rsidR="00384F0A" w:rsidRDefault="00384F0A" w:rsidP="00384F0A">
      <w:pPr>
        <w:jc w:val="center"/>
        <w:rPr>
          <w:rFonts w:ascii="Times New Roman" w:hAnsi="Times New Roman" w:cs="Times New Roman"/>
          <w:b/>
          <w:sz w:val="36"/>
          <w:szCs w:val="36"/>
        </w:rPr>
      </w:pPr>
    </w:p>
    <w:p w:rsidR="00384F0A" w:rsidRPr="00384F0A" w:rsidRDefault="00384F0A" w:rsidP="00384F0A">
      <w:pPr>
        <w:jc w:val="center"/>
        <w:rPr>
          <w:rFonts w:ascii="Times New Roman" w:hAnsi="Times New Roman" w:cs="Times New Roman"/>
          <w:b/>
          <w:sz w:val="36"/>
          <w:szCs w:val="36"/>
        </w:rPr>
      </w:pPr>
    </w:p>
    <w:p w:rsidR="00384F0A" w:rsidRPr="00384F0A" w:rsidRDefault="00384F0A" w:rsidP="00384F0A">
      <w:pPr>
        <w:jc w:val="center"/>
        <w:rPr>
          <w:rFonts w:ascii="Times New Roman" w:hAnsi="Times New Roman" w:cs="Times New Roman"/>
          <w:b/>
          <w:sz w:val="28"/>
          <w:szCs w:val="28"/>
        </w:rPr>
      </w:pPr>
      <w:proofErr w:type="spellStart"/>
      <w:r>
        <w:rPr>
          <w:rFonts w:ascii="Times New Roman" w:hAnsi="Times New Roman" w:cs="Times New Roman"/>
          <w:b/>
          <w:sz w:val="28"/>
          <w:szCs w:val="28"/>
        </w:rPr>
        <w:t>г</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ирный</w:t>
      </w:r>
      <w:proofErr w:type="spellEnd"/>
    </w:p>
    <w:p w:rsidR="00303116" w:rsidRPr="00DA4459" w:rsidRDefault="00303116" w:rsidP="00384F0A">
      <w:pPr>
        <w:rPr>
          <w:rFonts w:ascii="Times New Roman" w:hAnsi="Times New Roman" w:cs="Times New Roman"/>
          <w:sz w:val="28"/>
          <w:szCs w:val="28"/>
        </w:rPr>
      </w:pPr>
      <w:r w:rsidRPr="00DA4459">
        <w:rPr>
          <w:rFonts w:ascii="Times New Roman" w:hAnsi="Times New Roman" w:cs="Times New Roman"/>
          <w:sz w:val="28"/>
          <w:szCs w:val="28"/>
        </w:rPr>
        <w:lastRenderedPageBreak/>
        <w:t>В процессе игры левая рука баяниста выполняет разнообразную работу, производит пальцами нажим на клавиши для извлечения звука, регулирует движение меха, передвигается по решетке корпуса вдоль клавиатуры. Общие правила постановки левой руки заключаются в следующем: рука должна быть согнута в локте и находиться на таком расстоянии от корпуса баяниста, которое обеспечивает ее свободное положение и четкую работу пальцевого аппарата. Ладонь руки свободно прилегает к крышке баяна. Большой палец полусогнут и немного выступает за край корпуса баяна. При движении руки большой палец не изменяет своего положения. Педагогу необходимо следить за тем, чтобы во время движения меха на разжим большой палец не упирался в крышку баяна, так как это вызовет ненужное напряжение кисти руки. При сжиме меха ладонь не должна плотно прижиматься к крышке баяна, чтобы не нагружать работу пальцев.</w:t>
      </w:r>
    </w:p>
    <w:p w:rsidR="00303116" w:rsidRPr="00DA4459" w:rsidRDefault="00303116" w:rsidP="00DA4459">
      <w:pPr>
        <w:ind w:firstLine="426"/>
        <w:rPr>
          <w:rFonts w:ascii="Times New Roman" w:hAnsi="Times New Roman" w:cs="Times New Roman"/>
          <w:sz w:val="28"/>
          <w:szCs w:val="28"/>
        </w:rPr>
      </w:pPr>
      <w:r w:rsidRPr="00DA4459">
        <w:rPr>
          <w:rFonts w:ascii="Times New Roman" w:hAnsi="Times New Roman" w:cs="Times New Roman"/>
          <w:sz w:val="28"/>
          <w:szCs w:val="28"/>
        </w:rPr>
        <w:t xml:space="preserve">На выборной клавиатуре пальцы левой руки совершают более гибкие и разнообразные движения, </w:t>
      </w:r>
      <w:r w:rsidR="003F1278" w:rsidRPr="00DA4459">
        <w:rPr>
          <w:rFonts w:ascii="Times New Roman" w:hAnsi="Times New Roman" w:cs="Times New Roman"/>
          <w:sz w:val="28"/>
          <w:szCs w:val="28"/>
        </w:rPr>
        <w:t>связанные с исполнением гаммаобразных последовательностей и коротких арпеджио. Каждому из этих основных видов техники соответствует определенное положение руки, обеспечивающее их свободное исполнение.</w:t>
      </w:r>
    </w:p>
    <w:p w:rsidR="003F1278" w:rsidRPr="00DA4459" w:rsidRDefault="003F1278" w:rsidP="00DA4459">
      <w:pPr>
        <w:ind w:firstLine="426"/>
        <w:rPr>
          <w:rFonts w:ascii="Times New Roman" w:hAnsi="Times New Roman" w:cs="Times New Roman"/>
          <w:sz w:val="28"/>
          <w:szCs w:val="28"/>
        </w:rPr>
      </w:pPr>
      <w:r w:rsidRPr="00DA4459">
        <w:rPr>
          <w:rFonts w:ascii="Times New Roman" w:hAnsi="Times New Roman" w:cs="Times New Roman"/>
          <w:sz w:val="28"/>
          <w:szCs w:val="28"/>
        </w:rPr>
        <w:t>В начальный период обучения, учащийся должен освоить два положения руки:</w:t>
      </w:r>
    </w:p>
    <w:p w:rsidR="003F1278" w:rsidRPr="00DA4459" w:rsidRDefault="003F1278" w:rsidP="003F1278">
      <w:pPr>
        <w:pStyle w:val="a3"/>
        <w:numPr>
          <w:ilvl w:val="0"/>
          <w:numId w:val="1"/>
        </w:numPr>
        <w:rPr>
          <w:rFonts w:ascii="Times New Roman" w:hAnsi="Times New Roman" w:cs="Times New Roman"/>
          <w:sz w:val="28"/>
          <w:szCs w:val="28"/>
        </w:rPr>
      </w:pPr>
      <w:r w:rsidRPr="00DA4459">
        <w:rPr>
          <w:rFonts w:ascii="Times New Roman" w:hAnsi="Times New Roman" w:cs="Times New Roman"/>
          <w:sz w:val="28"/>
          <w:szCs w:val="28"/>
        </w:rPr>
        <w:t>Первая позиция обуславливает естественное /правильное/ положение руки для исполнения гаммаобразных последовательностей. Первый палец и ребро ладони составляют опору руки и во время игры свободно движутся по крышке корпуса баяна. Кисть руки направлена вверх и находится выше запястья.</w:t>
      </w:r>
    </w:p>
    <w:p w:rsidR="003F1278" w:rsidRDefault="003F1278" w:rsidP="003F1278">
      <w:pPr>
        <w:pStyle w:val="a3"/>
        <w:numPr>
          <w:ilvl w:val="0"/>
          <w:numId w:val="1"/>
        </w:numPr>
        <w:rPr>
          <w:rFonts w:ascii="Times New Roman" w:hAnsi="Times New Roman" w:cs="Times New Roman"/>
          <w:sz w:val="28"/>
          <w:szCs w:val="28"/>
        </w:rPr>
      </w:pPr>
      <w:r w:rsidRPr="00DA4459">
        <w:rPr>
          <w:rFonts w:ascii="Times New Roman" w:hAnsi="Times New Roman" w:cs="Times New Roman"/>
          <w:sz w:val="28"/>
          <w:szCs w:val="28"/>
        </w:rPr>
        <w:t>Вторая позиция обеспечивает свободное исполнение коротких арпеджио и аккордов в тесном расположении. Ладонь руки не прижимается плотно к крышке баяна, а свободно прилегает к ней. Кисть и запястье руки находятся на одном уровне по отношению к клавиатуре.</w:t>
      </w:r>
    </w:p>
    <w:p w:rsidR="00DA4459" w:rsidRPr="00DA4459" w:rsidRDefault="00DA4459" w:rsidP="00DA4459">
      <w:pPr>
        <w:rPr>
          <w:rFonts w:ascii="Times New Roman" w:hAnsi="Times New Roman" w:cs="Times New Roman"/>
          <w:sz w:val="28"/>
          <w:szCs w:val="28"/>
        </w:rPr>
      </w:pPr>
    </w:p>
    <w:p w:rsidR="003F1278" w:rsidRDefault="003F1278" w:rsidP="003F1278">
      <w:pPr>
        <w:ind w:left="360"/>
        <w:jc w:val="center"/>
        <w:rPr>
          <w:rFonts w:ascii="Times New Roman" w:hAnsi="Times New Roman" w:cs="Times New Roman"/>
          <w:b/>
          <w:sz w:val="32"/>
          <w:szCs w:val="32"/>
        </w:rPr>
      </w:pPr>
      <w:r w:rsidRPr="003F1278">
        <w:rPr>
          <w:rFonts w:ascii="Times New Roman" w:hAnsi="Times New Roman" w:cs="Times New Roman"/>
          <w:b/>
          <w:sz w:val="32"/>
          <w:szCs w:val="32"/>
        </w:rPr>
        <w:t>Развитие первоначальных навыков движения пальцев</w:t>
      </w:r>
    </w:p>
    <w:p w:rsidR="00DA4459" w:rsidRDefault="003F1278" w:rsidP="00DA4459">
      <w:pPr>
        <w:ind w:firstLine="426"/>
        <w:rPr>
          <w:rFonts w:ascii="Times New Roman" w:hAnsi="Times New Roman" w:cs="Times New Roman"/>
          <w:sz w:val="28"/>
          <w:szCs w:val="28"/>
        </w:rPr>
      </w:pPr>
      <w:r>
        <w:rPr>
          <w:rFonts w:ascii="Times New Roman" w:hAnsi="Times New Roman" w:cs="Times New Roman"/>
          <w:sz w:val="28"/>
          <w:szCs w:val="28"/>
        </w:rPr>
        <w:t xml:space="preserve">Работа над развитием у учащихся двигательных навыков пальцевого аппарата, педагог должен руководствоваться определенными музыкально-техническими задачами. </w:t>
      </w:r>
      <w:r w:rsidR="00DA4459">
        <w:rPr>
          <w:rFonts w:ascii="Times New Roman" w:hAnsi="Times New Roman" w:cs="Times New Roman"/>
          <w:sz w:val="28"/>
          <w:szCs w:val="28"/>
        </w:rPr>
        <w:t xml:space="preserve">Важную роль в решении этих задач играет правильный подбор упражнений и музыкального материала для левой руки. </w:t>
      </w:r>
      <w:r w:rsidR="00DA4459">
        <w:rPr>
          <w:rFonts w:ascii="Times New Roman" w:hAnsi="Times New Roman" w:cs="Times New Roman"/>
          <w:sz w:val="28"/>
          <w:szCs w:val="28"/>
        </w:rPr>
        <w:lastRenderedPageBreak/>
        <w:t>В начальный период в качестве упражнений наиболее целесообразно использовать небольшие мелодические построения /в пределах октавы/, основанные на движении второго, третьего и четвертого пальца по соответствующим рядам выборной клавиатуре – третьему, второму и первому. Эти упражнения должны иметь несложный, но разнообразный ритмический рисунок и строиться на характерных мелодических оборотах, способствующих закреплению положения руки в первой позиции.</w:t>
      </w:r>
    </w:p>
    <w:p w:rsidR="00DA4459" w:rsidRDefault="00DA4459" w:rsidP="003F1278">
      <w:pPr>
        <w:ind w:firstLine="426"/>
        <w:rPr>
          <w:rFonts w:ascii="Times New Roman" w:hAnsi="Times New Roman" w:cs="Times New Roman"/>
          <w:sz w:val="28"/>
          <w:szCs w:val="28"/>
        </w:rPr>
      </w:pPr>
      <w:r>
        <w:rPr>
          <w:rFonts w:ascii="Times New Roman" w:hAnsi="Times New Roman" w:cs="Times New Roman"/>
          <w:sz w:val="28"/>
          <w:szCs w:val="28"/>
        </w:rPr>
        <w:t>Упражнения для левой руки</w:t>
      </w:r>
    </w:p>
    <w:p w:rsidR="00DA4459" w:rsidRDefault="00DA4459" w:rsidP="00DA4459">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723265"/>
            <wp:effectExtent l="19050" t="0" r="3175" b="0"/>
            <wp:docPr id="1" name="Рисунок 0" descr="2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стр.jpeg"/>
                    <pic:cNvPicPr/>
                  </pic:nvPicPr>
                  <pic:blipFill>
                    <a:blip r:embed="rId6"/>
                    <a:stretch>
                      <a:fillRect/>
                    </a:stretch>
                  </pic:blipFill>
                  <pic:spPr>
                    <a:xfrm>
                      <a:off x="0" y="0"/>
                      <a:ext cx="5940425" cy="723265"/>
                    </a:xfrm>
                    <a:prstGeom prst="rect">
                      <a:avLst/>
                    </a:prstGeom>
                  </pic:spPr>
                </pic:pic>
              </a:graphicData>
            </a:graphic>
          </wp:inline>
        </w:drawing>
      </w:r>
    </w:p>
    <w:p w:rsidR="00DA4459" w:rsidRDefault="00DA4459" w:rsidP="007468A1">
      <w:pPr>
        <w:ind w:firstLine="426"/>
        <w:jc w:val="both"/>
        <w:rPr>
          <w:rFonts w:ascii="Times New Roman" w:hAnsi="Times New Roman" w:cs="Times New Roman"/>
          <w:sz w:val="28"/>
          <w:szCs w:val="28"/>
        </w:rPr>
      </w:pPr>
      <w:r>
        <w:rPr>
          <w:rFonts w:ascii="Times New Roman" w:hAnsi="Times New Roman" w:cs="Times New Roman"/>
          <w:sz w:val="28"/>
          <w:szCs w:val="28"/>
        </w:rPr>
        <w:t>Упражнения исполняются в умеренном темпе, с соблюдением указанной аппликатуры. Если предусматривается связное исполнение, то необходимо следить за одинаковым нажимом пальцев на клавиши и плавным переходом от звука к звуку. Движение меха при этом должно быть ровным, без толчков. Целенаправленная работа над упражнениями будет способствовать постепенному развитию ощущения выборной клавиатуры</w:t>
      </w:r>
      <w:r w:rsidR="007468A1">
        <w:rPr>
          <w:rFonts w:ascii="Times New Roman" w:hAnsi="Times New Roman" w:cs="Times New Roman"/>
          <w:sz w:val="28"/>
          <w:szCs w:val="28"/>
        </w:rPr>
        <w:t xml:space="preserve"> и закреплению навыка рациональной аппликатуры.</w:t>
      </w:r>
    </w:p>
    <w:p w:rsidR="007468A1" w:rsidRDefault="007468A1" w:rsidP="007468A1">
      <w:pPr>
        <w:ind w:firstLine="426"/>
        <w:jc w:val="both"/>
        <w:rPr>
          <w:rFonts w:ascii="Times New Roman" w:hAnsi="Times New Roman" w:cs="Times New Roman"/>
          <w:sz w:val="28"/>
          <w:szCs w:val="28"/>
        </w:rPr>
      </w:pPr>
      <w:r>
        <w:rPr>
          <w:rFonts w:ascii="Times New Roman" w:hAnsi="Times New Roman" w:cs="Times New Roman"/>
          <w:sz w:val="28"/>
          <w:szCs w:val="28"/>
        </w:rPr>
        <w:t>Музыкальный материал также должен иметь несложный ритмический рисунок, а его фактурное наложение должно быть построено на мелодических оборотах, встречающихся в гаммаобразных последовательностях. Это будут в основном народные песни и популярные мелодии.</w:t>
      </w:r>
    </w:p>
    <w:p w:rsidR="007468A1" w:rsidRDefault="007468A1" w:rsidP="007468A1">
      <w:pPr>
        <w:ind w:firstLine="426"/>
        <w:jc w:val="both"/>
        <w:rPr>
          <w:rFonts w:ascii="Times New Roman" w:hAnsi="Times New Roman" w:cs="Times New Roman"/>
          <w:sz w:val="28"/>
          <w:szCs w:val="28"/>
        </w:rPr>
      </w:pPr>
      <w:r>
        <w:rPr>
          <w:rFonts w:ascii="Times New Roman" w:hAnsi="Times New Roman" w:cs="Times New Roman"/>
          <w:sz w:val="28"/>
          <w:szCs w:val="28"/>
        </w:rPr>
        <w:t>Необходимо добиться свободного и выразительного исполнения мелодий. Движение пальцев должны быть четкими и энергичными.</w:t>
      </w:r>
    </w:p>
    <w:p w:rsidR="007468A1" w:rsidRDefault="007468A1" w:rsidP="00DA4459">
      <w:pPr>
        <w:rPr>
          <w:rFonts w:ascii="Times New Roman" w:hAnsi="Times New Roman" w:cs="Times New Roman"/>
          <w:sz w:val="28"/>
          <w:szCs w:val="28"/>
        </w:rPr>
      </w:pPr>
    </w:p>
    <w:p w:rsidR="007468A1" w:rsidRDefault="007468A1" w:rsidP="00DA4459">
      <w:pPr>
        <w:rPr>
          <w:rFonts w:ascii="Times New Roman" w:hAnsi="Times New Roman" w:cs="Times New Roman"/>
          <w:sz w:val="28"/>
          <w:szCs w:val="28"/>
        </w:rPr>
      </w:pPr>
    </w:p>
    <w:p w:rsidR="007468A1" w:rsidRDefault="007468A1" w:rsidP="00DA4459">
      <w:pPr>
        <w:rPr>
          <w:rFonts w:ascii="Times New Roman" w:hAnsi="Times New Roman" w:cs="Times New Roman"/>
          <w:sz w:val="28"/>
          <w:szCs w:val="28"/>
        </w:rPr>
      </w:pPr>
    </w:p>
    <w:p w:rsidR="007468A1" w:rsidRDefault="007468A1" w:rsidP="007468A1">
      <w:pPr>
        <w:jc w:val="center"/>
        <w:rPr>
          <w:rFonts w:ascii="Times New Roman" w:hAnsi="Times New Roman" w:cs="Times New Roman"/>
          <w:sz w:val="28"/>
          <w:szCs w:val="28"/>
        </w:rPr>
      </w:pPr>
      <w:r w:rsidRPr="007468A1">
        <w:rPr>
          <w:rFonts w:ascii="Times New Roman" w:hAnsi="Times New Roman" w:cs="Times New Roman"/>
          <w:sz w:val="28"/>
          <w:szCs w:val="28"/>
        </w:rPr>
        <w:t>Василек</w:t>
      </w:r>
    </w:p>
    <w:p w:rsidR="007468A1" w:rsidRDefault="007468A1" w:rsidP="007468A1">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989965"/>
            <wp:effectExtent l="19050" t="0" r="3175" b="0"/>
            <wp:docPr id="2" name="Рисунок 1" descr="3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стр.jpeg"/>
                    <pic:cNvPicPr/>
                  </pic:nvPicPr>
                  <pic:blipFill>
                    <a:blip r:embed="rId7"/>
                    <a:stretch>
                      <a:fillRect/>
                    </a:stretch>
                  </pic:blipFill>
                  <pic:spPr>
                    <a:xfrm>
                      <a:off x="0" y="0"/>
                      <a:ext cx="5940425" cy="989965"/>
                    </a:xfrm>
                    <a:prstGeom prst="rect">
                      <a:avLst/>
                    </a:prstGeom>
                  </pic:spPr>
                </pic:pic>
              </a:graphicData>
            </a:graphic>
          </wp:inline>
        </w:drawing>
      </w:r>
    </w:p>
    <w:p w:rsidR="007468A1" w:rsidRDefault="007468A1" w:rsidP="007468A1">
      <w:pPr>
        <w:jc w:val="center"/>
        <w:rPr>
          <w:rFonts w:ascii="Times New Roman" w:hAnsi="Times New Roman" w:cs="Times New Roman"/>
          <w:b/>
          <w:sz w:val="32"/>
          <w:szCs w:val="32"/>
        </w:rPr>
      </w:pPr>
      <w:r w:rsidRPr="007468A1">
        <w:rPr>
          <w:rFonts w:ascii="Times New Roman" w:hAnsi="Times New Roman" w:cs="Times New Roman"/>
          <w:b/>
          <w:sz w:val="32"/>
          <w:szCs w:val="32"/>
        </w:rPr>
        <w:lastRenderedPageBreak/>
        <w:t>Игра двумя руками</w:t>
      </w:r>
    </w:p>
    <w:p w:rsidR="007468A1" w:rsidRDefault="007468A1" w:rsidP="007468A1">
      <w:pPr>
        <w:ind w:firstLine="426"/>
        <w:jc w:val="both"/>
        <w:rPr>
          <w:rFonts w:ascii="Times New Roman" w:hAnsi="Times New Roman" w:cs="Times New Roman"/>
          <w:sz w:val="28"/>
          <w:szCs w:val="28"/>
        </w:rPr>
      </w:pPr>
      <w:r>
        <w:rPr>
          <w:rFonts w:ascii="Times New Roman" w:hAnsi="Times New Roman" w:cs="Times New Roman"/>
          <w:sz w:val="28"/>
          <w:szCs w:val="28"/>
        </w:rPr>
        <w:t>Наиболее важный этап работы – разучивание пьес двумя руками одновременно. Основной целью здесь является развитие у учащегося координации движений правой и левой руки.</w:t>
      </w:r>
    </w:p>
    <w:p w:rsidR="007468A1" w:rsidRDefault="007468A1" w:rsidP="007468A1">
      <w:pPr>
        <w:ind w:firstLine="426"/>
        <w:jc w:val="both"/>
        <w:rPr>
          <w:rFonts w:ascii="Times New Roman" w:hAnsi="Times New Roman" w:cs="Times New Roman"/>
          <w:sz w:val="28"/>
          <w:szCs w:val="28"/>
        </w:rPr>
      </w:pPr>
      <w:r>
        <w:rPr>
          <w:rFonts w:ascii="Times New Roman" w:hAnsi="Times New Roman" w:cs="Times New Roman"/>
          <w:sz w:val="28"/>
          <w:szCs w:val="28"/>
        </w:rPr>
        <w:t xml:space="preserve">Ввиду многообразия музыкально-технических задач и приемов, педагог должен наметить план работы, исходя из методического принципа </w:t>
      </w:r>
      <w:r w:rsidR="00B835C2">
        <w:rPr>
          <w:rFonts w:ascii="Times New Roman" w:hAnsi="Times New Roman" w:cs="Times New Roman"/>
          <w:sz w:val="28"/>
          <w:szCs w:val="28"/>
        </w:rPr>
        <w:t>последовательности обучения, то есть постепенного усложнения материала. При этом Необходимо учитывать подготовленность учащегося.</w:t>
      </w:r>
    </w:p>
    <w:p w:rsidR="00B835C2" w:rsidRDefault="00B835C2" w:rsidP="007468A1">
      <w:pPr>
        <w:ind w:firstLine="426"/>
        <w:jc w:val="both"/>
        <w:rPr>
          <w:rFonts w:ascii="Times New Roman" w:hAnsi="Times New Roman" w:cs="Times New Roman"/>
          <w:sz w:val="28"/>
          <w:szCs w:val="28"/>
        </w:rPr>
      </w:pPr>
      <w:r>
        <w:rPr>
          <w:rFonts w:ascii="Times New Roman" w:hAnsi="Times New Roman" w:cs="Times New Roman"/>
          <w:sz w:val="28"/>
          <w:szCs w:val="28"/>
        </w:rPr>
        <w:t>Предлагаем примерный план:</w:t>
      </w:r>
    </w:p>
    <w:p w:rsidR="00B835C2" w:rsidRDefault="00B835C2" w:rsidP="00B835C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Первая ступень разучивание пьес, где тематический материал проводится поочередно в партиях правой и левой руки.</w:t>
      </w:r>
    </w:p>
    <w:p w:rsidR="00B835C2" w:rsidRDefault="00B835C2" w:rsidP="00B835C2">
      <w:pPr>
        <w:ind w:left="426"/>
        <w:jc w:val="center"/>
        <w:rPr>
          <w:rFonts w:ascii="Times New Roman" w:hAnsi="Times New Roman" w:cs="Times New Roman"/>
          <w:sz w:val="28"/>
          <w:szCs w:val="28"/>
        </w:rPr>
      </w:pPr>
      <w:r>
        <w:rPr>
          <w:rFonts w:ascii="Times New Roman" w:hAnsi="Times New Roman" w:cs="Times New Roman"/>
          <w:sz w:val="28"/>
          <w:szCs w:val="28"/>
        </w:rPr>
        <w:t>Береза</w:t>
      </w:r>
    </w:p>
    <w:p w:rsidR="00B835C2" w:rsidRDefault="00B835C2" w:rsidP="00B835C2">
      <w:pPr>
        <w:ind w:left="426" w:hanging="426"/>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1277620"/>
            <wp:effectExtent l="19050" t="0" r="3175" b="0"/>
            <wp:docPr id="3" name="Рисунок 2" descr="4 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стр.jpeg"/>
                    <pic:cNvPicPr/>
                  </pic:nvPicPr>
                  <pic:blipFill>
                    <a:blip r:embed="rId8"/>
                    <a:stretch>
                      <a:fillRect/>
                    </a:stretch>
                  </pic:blipFill>
                  <pic:spPr>
                    <a:xfrm>
                      <a:off x="0" y="0"/>
                      <a:ext cx="5940425" cy="1277620"/>
                    </a:xfrm>
                    <a:prstGeom prst="rect">
                      <a:avLst/>
                    </a:prstGeom>
                  </pic:spPr>
                </pic:pic>
              </a:graphicData>
            </a:graphic>
          </wp:inline>
        </w:drawing>
      </w:r>
    </w:p>
    <w:p w:rsidR="00B835C2" w:rsidRDefault="00B835C2" w:rsidP="00666717">
      <w:pPr>
        <w:ind w:firstLine="426"/>
        <w:jc w:val="both"/>
        <w:rPr>
          <w:rFonts w:ascii="Times New Roman" w:hAnsi="Times New Roman" w:cs="Times New Roman"/>
          <w:sz w:val="28"/>
          <w:szCs w:val="28"/>
        </w:rPr>
      </w:pPr>
      <w:r>
        <w:rPr>
          <w:rFonts w:ascii="Times New Roman" w:hAnsi="Times New Roman" w:cs="Times New Roman"/>
          <w:sz w:val="28"/>
          <w:szCs w:val="28"/>
        </w:rPr>
        <w:t>В процессе работы над такими пьесами учащийся будет иметь возможность</w:t>
      </w:r>
      <w:r w:rsidR="00666717">
        <w:rPr>
          <w:rFonts w:ascii="Times New Roman" w:hAnsi="Times New Roman" w:cs="Times New Roman"/>
          <w:sz w:val="28"/>
          <w:szCs w:val="28"/>
        </w:rPr>
        <w:t xml:space="preserve"> тщательно подготовить каждое мелодическое построение, уточнить аппликатуру, уяснить ритм. Во время исполнения он сможет контролировать работу пальцев правой и левой руки, добиваясь четкого звучания. Педагог должен помочь ученику добиться смыслового единства тематического материала пьесы.</w:t>
      </w:r>
    </w:p>
    <w:p w:rsidR="00666717" w:rsidRDefault="00666717" w:rsidP="00666717">
      <w:pPr>
        <w:ind w:firstLine="426"/>
        <w:jc w:val="both"/>
        <w:rPr>
          <w:rFonts w:ascii="Times New Roman" w:hAnsi="Times New Roman" w:cs="Times New Roman"/>
          <w:sz w:val="28"/>
          <w:szCs w:val="28"/>
        </w:rPr>
      </w:pPr>
      <w:r>
        <w:rPr>
          <w:rFonts w:ascii="Times New Roman" w:hAnsi="Times New Roman" w:cs="Times New Roman"/>
          <w:sz w:val="28"/>
          <w:szCs w:val="28"/>
        </w:rPr>
        <w:t xml:space="preserve">Следующей ступенью явится исполнение пьес с одновременным изложением музыкального материала в двух партиях. Приступая к работе над пьесой, учащийся должен внимательно разобрать партию каждой руки, уяснить их ритмическое строение и уточнить аппликатуру. Необходимо также выявить темы и понять характер произведения. После предварительной подготовки партии, пьеса исполняется в медленном темпе двумя руками. Задача учащегося – добиться четкой координации движений пальцев правой и левой руки. </w:t>
      </w:r>
      <w:r w:rsidR="003A20CE">
        <w:rPr>
          <w:rFonts w:ascii="Times New Roman" w:hAnsi="Times New Roman" w:cs="Times New Roman"/>
          <w:sz w:val="28"/>
          <w:szCs w:val="28"/>
        </w:rPr>
        <w:t>На данном этапе педагог продолжает работу над развитием слухового контроля учащегося, следит за выразительностью исполнения.</w:t>
      </w:r>
    </w:p>
    <w:p w:rsidR="003A20CE" w:rsidRDefault="003A20CE" w:rsidP="003A20CE">
      <w:pPr>
        <w:ind w:firstLine="426"/>
        <w:jc w:val="center"/>
        <w:rPr>
          <w:rFonts w:ascii="Times New Roman" w:hAnsi="Times New Roman" w:cs="Times New Roman"/>
          <w:sz w:val="28"/>
          <w:szCs w:val="28"/>
        </w:rPr>
      </w:pPr>
      <w:r>
        <w:rPr>
          <w:rFonts w:ascii="Times New Roman" w:hAnsi="Times New Roman" w:cs="Times New Roman"/>
          <w:sz w:val="28"/>
          <w:szCs w:val="28"/>
        </w:rPr>
        <w:lastRenderedPageBreak/>
        <w:t>Песня</w:t>
      </w:r>
    </w:p>
    <w:p w:rsidR="003A20CE" w:rsidRDefault="003A20CE" w:rsidP="003A20CE">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219825" cy="1563766"/>
            <wp:effectExtent l="19050" t="0" r="0" b="0"/>
            <wp:docPr id="4" name="Рисунок 3" descr="5 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стр.jpeg"/>
                    <pic:cNvPicPr/>
                  </pic:nvPicPr>
                  <pic:blipFill>
                    <a:blip r:embed="rId9"/>
                    <a:stretch>
                      <a:fillRect/>
                    </a:stretch>
                  </pic:blipFill>
                  <pic:spPr>
                    <a:xfrm>
                      <a:off x="0" y="0"/>
                      <a:ext cx="6221820" cy="1564268"/>
                    </a:xfrm>
                    <a:prstGeom prst="rect">
                      <a:avLst/>
                    </a:prstGeom>
                  </pic:spPr>
                </pic:pic>
              </a:graphicData>
            </a:graphic>
          </wp:inline>
        </w:drawing>
      </w:r>
    </w:p>
    <w:p w:rsidR="00662E09" w:rsidRDefault="00662E09" w:rsidP="003A20CE">
      <w:pPr>
        <w:rPr>
          <w:rFonts w:ascii="Times New Roman" w:hAnsi="Times New Roman" w:cs="Times New Roman"/>
          <w:sz w:val="28"/>
          <w:szCs w:val="28"/>
        </w:rPr>
      </w:pPr>
    </w:p>
    <w:p w:rsidR="00662E09" w:rsidRDefault="00662E09" w:rsidP="003A20CE">
      <w:pPr>
        <w:rPr>
          <w:rFonts w:ascii="Times New Roman" w:hAnsi="Times New Roman" w:cs="Times New Roman"/>
          <w:sz w:val="28"/>
          <w:szCs w:val="28"/>
        </w:rPr>
      </w:pPr>
    </w:p>
    <w:p w:rsidR="00662E09" w:rsidRDefault="00662E09" w:rsidP="003A20CE">
      <w:pPr>
        <w:rPr>
          <w:rFonts w:ascii="Times New Roman" w:hAnsi="Times New Roman" w:cs="Times New Roman"/>
          <w:sz w:val="28"/>
          <w:szCs w:val="28"/>
        </w:rPr>
      </w:pPr>
    </w:p>
    <w:p w:rsidR="00662E09" w:rsidRDefault="00662E09" w:rsidP="003A20CE">
      <w:pPr>
        <w:rPr>
          <w:rFonts w:ascii="Times New Roman" w:hAnsi="Times New Roman" w:cs="Times New Roman"/>
          <w:sz w:val="28"/>
          <w:szCs w:val="28"/>
        </w:rPr>
      </w:pPr>
    </w:p>
    <w:p w:rsidR="00662E09" w:rsidRDefault="00662E09" w:rsidP="003A20CE">
      <w:pPr>
        <w:rPr>
          <w:rFonts w:ascii="Times New Roman" w:hAnsi="Times New Roman" w:cs="Times New Roman"/>
          <w:sz w:val="28"/>
          <w:szCs w:val="28"/>
        </w:rPr>
      </w:pPr>
    </w:p>
    <w:p w:rsidR="00662E09" w:rsidRDefault="00662E09" w:rsidP="003A20CE">
      <w:pPr>
        <w:rPr>
          <w:rFonts w:ascii="Times New Roman" w:hAnsi="Times New Roman" w:cs="Times New Roman"/>
          <w:sz w:val="28"/>
          <w:szCs w:val="28"/>
        </w:rPr>
      </w:pPr>
    </w:p>
    <w:p w:rsidR="00662E09" w:rsidRDefault="00662E09" w:rsidP="003A20CE">
      <w:pPr>
        <w:rPr>
          <w:rFonts w:ascii="Times New Roman" w:hAnsi="Times New Roman" w:cs="Times New Roman"/>
          <w:sz w:val="28"/>
          <w:szCs w:val="28"/>
        </w:rPr>
      </w:pPr>
    </w:p>
    <w:p w:rsidR="00662E09" w:rsidRDefault="00662E09" w:rsidP="003A20CE">
      <w:pPr>
        <w:rPr>
          <w:rFonts w:ascii="Times New Roman" w:hAnsi="Times New Roman" w:cs="Times New Roman"/>
          <w:sz w:val="28"/>
          <w:szCs w:val="28"/>
        </w:rPr>
      </w:pPr>
    </w:p>
    <w:p w:rsidR="00662E09" w:rsidRDefault="00662E09" w:rsidP="003A20CE">
      <w:pPr>
        <w:rPr>
          <w:rFonts w:ascii="Times New Roman" w:hAnsi="Times New Roman" w:cs="Times New Roman"/>
          <w:sz w:val="28"/>
          <w:szCs w:val="28"/>
        </w:rPr>
      </w:pPr>
    </w:p>
    <w:p w:rsidR="00662E09" w:rsidRDefault="00662E09" w:rsidP="003A20CE">
      <w:pPr>
        <w:rPr>
          <w:rFonts w:ascii="Times New Roman" w:hAnsi="Times New Roman" w:cs="Times New Roman"/>
          <w:sz w:val="28"/>
          <w:szCs w:val="28"/>
        </w:rPr>
      </w:pPr>
      <w:bookmarkStart w:id="0" w:name="_GoBack"/>
      <w:bookmarkEnd w:id="0"/>
    </w:p>
    <w:p w:rsidR="00662E09" w:rsidRDefault="00662E09" w:rsidP="003A20CE">
      <w:pPr>
        <w:rPr>
          <w:rFonts w:ascii="Times New Roman" w:hAnsi="Times New Roman" w:cs="Times New Roman"/>
          <w:sz w:val="28"/>
          <w:szCs w:val="28"/>
        </w:rPr>
      </w:pPr>
    </w:p>
    <w:p w:rsidR="00662E09" w:rsidRDefault="00662E09" w:rsidP="00662E09">
      <w:pPr>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662E09" w:rsidRDefault="00662E09" w:rsidP="00662E09">
      <w:pPr>
        <w:pStyle w:val="a3"/>
        <w:numPr>
          <w:ilvl w:val="0"/>
          <w:numId w:val="3"/>
        </w:numPr>
        <w:rPr>
          <w:rFonts w:ascii="Times New Roman" w:hAnsi="Times New Roman" w:cs="Times New Roman"/>
          <w:sz w:val="28"/>
          <w:szCs w:val="28"/>
        </w:rPr>
      </w:pPr>
      <w:proofErr w:type="spellStart"/>
      <w:r>
        <w:rPr>
          <w:rFonts w:ascii="Times New Roman" w:hAnsi="Times New Roman" w:cs="Times New Roman"/>
          <w:sz w:val="28"/>
          <w:szCs w:val="28"/>
        </w:rPr>
        <w:t>А.Чиняков</w:t>
      </w:r>
      <w:proofErr w:type="spellEnd"/>
      <w:r>
        <w:rPr>
          <w:rFonts w:ascii="Times New Roman" w:hAnsi="Times New Roman" w:cs="Times New Roman"/>
          <w:sz w:val="28"/>
          <w:szCs w:val="28"/>
        </w:rPr>
        <w:t xml:space="preserve"> «Преодоление технических трудностей на баяне», М.;1982г.</w:t>
      </w:r>
    </w:p>
    <w:p w:rsidR="00662E09" w:rsidRDefault="00662E09" w:rsidP="00662E09">
      <w:pPr>
        <w:pStyle w:val="a3"/>
        <w:numPr>
          <w:ilvl w:val="0"/>
          <w:numId w:val="3"/>
        </w:numPr>
        <w:rPr>
          <w:rFonts w:ascii="Times New Roman" w:hAnsi="Times New Roman" w:cs="Times New Roman"/>
          <w:sz w:val="28"/>
          <w:szCs w:val="28"/>
        </w:rPr>
      </w:pPr>
      <w:proofErr w:type="spellStart"/>
      <w:r>
        <w:rPr>
          <w:rFonts w:ascii="Times New Roman" w:hAnsi="Times New Roman" w:cs="Times New Roman"/>
          <w:sz w:val="28"/>
          <w:szCs w:val="28"/>
        </w:rPr>
        <w:t>В.Мотов</w:t>
      </w:r>
      <w:proofErr w:type="spellEnd"/>
      <w:r>
        <w:rPr>
          <w:rFonts w:ascii="Times New Roman" w:hAnsi="Times New Roman" w:cs="Times New Roman"/>
          <w:sz w:val="28"/>
          <w:szCs w:val="28"/>
        </w:rPr>
        <w:t xml:space="preserve"> «Содержание и последовательность обучения на баяне». «Кифара», 2004г.</w:t>
      </w:r>
    </w:p>
    <w:p w:rsidR="00662E09" w:rsidRPr="00662E09" w:rsidRDefault="00662E09" w:rsidP="00662E09">
      <w:pPr>
        <w:pStyle w:val="a3"/>
        <w:numPr>
          <w:ilvl w:val="0"/>
          <w:numId w:val="3"/>
        </w:numPr>
        <w:rPr>
          <w:rFonts w:ascii="Times New Roman" w:hAnsi="Times New Roman" w:cs="Times New Roman"/>
          <w:sz w:val="28"/>
          <w:szCs w:val="28"/>
        </w:rPr>
      </w:pPr>
      <w:proofErr w:type="spellStart"/>
      <w:r>
        <w:rPr>
          <w:rFonts w:ascii="Times New Roman" w:hAnsi="Times New Roman" w:cs="Times New Roman"/>
          <w:sz w:val="28"/>
          <w:szCs w:val="28"/>
        </w:rPr>
        <w:t>Ю.Якимов</w:t>
      </w:r>
      <w:proofErr w:type="spellEnd"/>
      <w:r>
        <w:rPr>
          <w:rFonts w:ascii="Times New Roman" w:hAnsi="Times New Roman" w:cs="Times New Roman"/>
          <w:sz w:val="28"/>
          <w:szCs w:val="28"/>
        </w:rPr>
        <w:t xml:space="preserve">  «Исполнение, как форма существования музыкального произведения», «Советский композитор», М.;, 1977г.</w:t>
      </w:r>
    </w:p>
    <w:sectPr w:rsidR="00662E09" w:rsidRPr="00662E09" w:rsidSect="00A13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56E"/>
    <w:multiLevelType w:val="hybridMultilevel"/>
    <w:tmpl w:val="90440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A60E17"/>
    <w:multiLevelType w:val="hybridMultilevel"/>
    <w:tmpl w:val="00D2B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A83CF7"/>
    <w:multiLevelType w:val="hybridMultilevel"/>
    <w:tmpl w:val="520AC44A"/>
    <w:lvl w:ilvl="0" w:tplc="398ACC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03116"/>
    <w:rsid w:val="00303116"/>
    <w:rsid w:val="00384F0A"/>
    <w:rsid w:val="003A20CE"/>
    <w:rsid w:val="003F1278"/>
    <w:rsid w:val="00662E09"/>
    <w:rsid w:val="00666717"/>
    <w:rsid w:val="007468A1"/>
    <w:rsid w:val="00A13EB2"/>
    <w:rsid w:val="00B835C2"/>
    <w:rsid w:val="00DA4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278"/>
    <w:pPr>
      <w:ind w:left="720"/>
      <w:contextualSpacing/>
    </w:pPr>
  </w:style>
  <w:style w:type="paragraph" w:styleId="a4">
    <w:name w:val="Balloon Text"/>
    <w:basedOn w:val="a"/>
    <w:link w:val="a5"/>
    <w:uiPriority w:val="99"/>
    <w:semiHidden/>
    <w:unhideWhenUsed/>
    <w:rsid w:val="00DA44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4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823</Words>
  <Characters>4693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Картинная галерея</dc:creator>
  <cp:keywords/>
  <dc:description/>
  <cp:lastModifiedBy>Пользователь</cp:lastModifiedBy>
  <cp:revision>5</cp:revision>
  <dcterms:created xsi:type="dcterms:W3CDTF">2016-12-06T07:21:00Z</dcterms:created>
  <dcterms:modified xsi:type="dcterms:W3CDTF">2016-12-07T10:06:00Z</dcterms:modified>
</cp:coreProperties>
</file>