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0" w:rsidRDefault="000B76D0" w:rsidP="00B3207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336CE" w:rsidRDefault="005336CE" w:rsidP="00B3207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4C5F" w:rsidRPr="00854C5F" w:rsidRDefault="00854C5F" w:rsidP="00B3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C5F">
        <w:rPr>
          <w:rFonts w:ascii="Times New Roman" w:hAnsi="Times New Roman" w:cs="Times New Roman"/>
          <w:b/>
          <w:sz w:val="32"/>
          <w:szCs w:val="32"/>
        </w:rPr>
        <w:t>2016-2017 оқу жылына арналған бейнелеу өне</w:t>
      </w:r>
      <w:r w:rsidR="00B32079">
        <w:rPr>
          <w:rFonts w:ascii="Times New Roman" w:hAnsi="Times New Roman" w:cs="Times New Roman"/>
          <w:b/>
          <w:sz w:val="32"/>
          <w:szCs w:val="32"/>
        </w:rPr>
        <w:t>рі пән мұғалімінің</w:t>
      </w:r>
      <w:r w:rsidRPr="00854C5F">
        <w:rPr>
          <w:rFonts w:ascii="Times New Roman" w:hAnsi="Times New Roman" w:cs="Times New Roman"/>
          <w:b/>
          <w:sz w:val="32"/>
          <w:szCs w:val="32"/>
        </w:rPr>
        <w:t xml:space="preserve"> жылдық </w:t>
      </w:r>
      <w:r w:rsidR="00B32079">
        <w:rPr>
          <w:rFonts w:ascii="Times New Roman" w:hAnsi="Times New Roman" w:cs="Times New Roman"/>
          <w:b/>
          <w:sz w:val="32"/>
          <w:szCs w:val="32"/>
        </w:rPr>
        <w:t xml:space="preserve">жұмыс </w:t>
      </w:r>
      <w:r w:rsidRPr="00854C5F">
        <w:rPr>
          <w:rFonts w:ascii="Times New Roman" w:hAnsi="Times New Roman" w:cs="Times New Roman"/>
          <w:b/>
          <w:sz w:val="32"/>
          <w:szCs w:val="32"/>
        </w:rPr>
        <w:t>жоспары</w:t>
      </w:r>
    </w:p>
    <w:p w:rsidR="000B76D0" w:rsidRDefault="000B76D0" w:rsidP="00B3796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76D0" w:rsidRPr="000B76D0" w:rsidRDefault="000B76D0" w:rsidP="00B3796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854C5F" w:rsidTr="00854C5F">
        <w:tc>
          <w:tcPr>
            <w:tcW w:w="534" w:type="dxa"/>
          </w:tcPr>
          <w:p w:rsidR="00854C5F" w:rsidRDefault="00854C5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</w:tc>
        <w:tc>
          <w:tcPr>
            <w:tcW w:w="6237" w:type="dxa"/>
          </w:tcPr>
          <w:p w:rsidR="00854C5F" w:rsidRDefault="00854C5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Жұмыс тақырыбы</w:t>
            </w:r>
          </w:p>
        </w:tc>
        <w:tc>
          <w:tcPr>
            <w:tcW w:w="2800" w:type="dxa"/>
          </w:tcPr>
          <w:p w:rsidR="00854C5F" w:rsidRDefault="00854C5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мерзімі</w:t>
            </w:r>
          </w:p>
        </w:tc>
      </w:tr>
      <w:tr w:rsidR="00854C5F" w:rsidTr="00854C5F">
        <w:tc>
          <w:tcPr>
            <w:tcW w:w="534" w:type="dxa"/>
          </w:tcPr>
          <w:p w:rsidR="00854C5F" w:rsidRDefault="00854C5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оқу жылының күнтізбелік жоспарын бекіту, қолданбалы факультативтердің, курстардың жоспарын бекіту.</w:t>
            </w:r>
          </w:p>
        </w:tc>
        <w:tc>
          <w:tcPr>
            <w:tcW w:w="2800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қыркүйек- қазан</w:t>
            </w:r>
          </w:p>
        </w:tc>
      </w:tr>
      <w:tr w:rsidR="00854C5F" w:rsidTr="00854C5F">
        <w:tc>
          <w:tcPr>
            <w:tcW w:w="534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Үйірме жұмыстарын ұйымдастыру </w:t>
            </w:r>
          </w:p>
        </w:tc>
        <w:tc>
          <w:tcPr>
            <w:tcW w:w="2800" w:type="dxa"/>
          </w:tcPr>
          <w:p w:rsidR="00854C5F" w:rsidRDefault="00ED2601" w:rsidP="00ED2601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қазан</w:t>
            </w:r>
          </w:p>
        </w:tc>
      </w:tr>
      <w:tr w:rsidR="00854C5F" w:rsidTr="00854C5F">
        <w:tc>
          <w:tcPr>
            <w:tcW w:w="534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 егеменді едің болашағымын» сурет салу сайысы</w:t>
            </w:r>
          </w:p>
        </w:tc>
        <w:tc>
          <w:tcPr>
            <w:tcW w:w="2800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18- қазан</w:t>
            </w:r>
          </w:p>
        </w:tc>
      </w:tr>
      <w:tr w:rsidR="00854C5F" w:rsidTr="00854C5F">
        <w:tc>
          <w:tcPr>
            <w:tcW w:w="534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Мұғалімдердің сабақтарына қатысу</w:t>
            </w:r>
          </w:p>
        </w:tc>
        <w:tc>
          <w:tcPr>
            <w:tcW w:w="2800" w:type="dxa"/>
          </w:tcPr>
          <w:p w:rsidR="00854C5F" w:rsidRDefault="00ED2601" w:rsidP="00ED2601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жыл бойы</w:t>
            </w:r>
          </w:p>
        </w:tc>
      </w:tr>
      <w:tr w:rsidR="00854C5F" w:rsidTr="00854C5F">
        <w:tc>
          <w:tcPr>
            <w:tcW w:w="534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5-ші сыныптар арасында «Ал қанекей қыздар» сайысы</w:t>
            </w:r>
          </w:p>
        </w:tc>
        <w:tc>
          <w:tcPr>
            <w:tcW w:w="2800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3- қараша</w:t>
            </w:r>
          </w:p>
        </w:tc>
      </w:tr>
      <w:tr w:rsidR="00854C5F" w:rsidTr="00854C5F">
        <w:tc>
          <w:tcPr>
            <w:tcW w:w="534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854C5F" w:rsidRDefault="00ED2601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Мектепшілік және қала көлемінде болып жатқан іс- шараларға қатысу</w:t>
            </w:r>
          </w:p>
        </w:tc>
        <w:tc>
          <w:tcPr>
            <w:tcW w:w="2800" w:type="dxa"/>
          </w:tcPr>
          <w:p w:rsidR="00854C5F" w:rsidRDefault="0061479F" w:rsidP="0061479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жыл бойы</w:t>
            </w:r>
          </w:p>
        </w:tc>
      </w:tr>
      <w:tr w:rsidR="00854C5F" w:rsidTr="00854C5F">
        <w:tc>
          <w:tcPr>
            <w:tcW w:w="534" w:type="dxa"/>
          </w:tcPr>
          <w:p w:rsidR="00854C5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854C5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Апталық ашық сабағына дайындалу</w:t>
            </w:r>
          </w:p>
        </w:tc>
        <w:tc>
          <w:tcPr>
            <w:tcW w:w="2800" w:type="dxa"/>
          </w:tcPr>
          <w:p w:rsidR="0061479F" w:rsidRDefault="0061479F" w:rsidP="0061479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21-26 қараша</w:t>
            </w:r>
          </w:p>
        </w:tc>
      </w:tr>
      <w:tr w:rsidR="0061479F" w:rsidTr="00854C5F">
        <w:tc>
          <w:tcPr>
            <w:tcW w:w="534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 журналдарға жазылу</w:t>
            </w:r>
          </w:p>
        </w:tc>
        <w:tc>
          <w:tcPr>
            <w:tcW w:w="2800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қараша-сәуір</w:t>
            </w:r>
          </w:p>
        </w:tc>
      </w:tr>
      <w:tr w:rsidR="0061479F" w:rsidTr="00854C5F">
        <w:tc>
          <w:tcPr>
            <w:tcW w:w="534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Тәуелсіздіктің 25-жылдығына көрме ұйымдастыру</w:t>
            </w:r>
          </w:p>
        </w:tc>
        <w:tc>
          <w:tcPr>
            <w:tcW w:w="2800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14-15 желтоқсан</w:t>
            </w:r>
          </w:p>
        </w:tc>
      </w:tr>
      <w:tr w:rsidR="0061479F" w:rsidTr="00854C5F">
        <w:tc>
          <w:tcPr>
            <w:tcW w:w="534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 жетілдіру курсынан өту</w:t>
            </w:r>
          </w:p>
        </w:tc>
        <w:tc>
          <w:tcPr>
            <w:tcW w:w="2800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жыл бойы</w:t>
            </w:r>
          </w:p>
        </w:tc>
      </w:tr>
      <w:tr w:rsidR="0061479F" w:rsidTr="00854C5F">
        <w:tc>
          <w:tcPr>
            <w:tcW w:w="534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Қашықтықта өткізілетін конкурсқа қатысу</w:t>
            </w:r>
          </w:p>
        </w:tc>
        <w:tc>
          <w:tcPr>
            <w:tcW w:w="2800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жыл бойы</w:t>
            </w:r>
          </w:p>
        </w:tc>
      </w:tr>
      <w:tr w:rsidR="0061479F" w:rsidTr="00854C5F">
        <w:tc>
          <w:tcPr>
            <w:tcW w:w="534" w:type="dxa"/>
          </w:tcPr>
          <w:p w:rsidR="0061479F" w:rsidRDefault="0061479F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61479F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Аналар мерекесіне көрме ұйымдастыру</w:t>
            </w:r>
          </w:p>
        </w:tc>
        <w:tc>
          <w:tcPr>
            <w:tcW w:w="2800" w:type="dxa"/>
          </w:tcPr>
          <w:p w:rsidR="0061479F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6-7 наурыз</w:t>
            </w:r>
          </w:p>
        </w:tc>
      </w:tr>
      <w:tr w:rsidR="00CC5420" w:rsidTr="00854C5F">
        <w:tc>
          <w:tcPr>
            <w:tcW w:w="534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 мерекесіне сайыс ұйымдастыру</w:t>
            </w:r>
          </w:p>
        </w:tc>
        <w:tc>
          <w:tcPr>
            <w:tcW w:w="2800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17- наурыз</w:t>
            </w:r>
          </w:p>
        </w:tc>
      </w:tr>
      <w:tr w:rsidR="00CC5420" w:rsidTr="00854C5F">
        <w:tc>
          <w:tcPr>
            <w:tcW w:w="534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Ғарышкерлер мерекесіне көрме ұйымдастыру</w:t>
            </w:r>
          </w:p>
        </w:tc>
        <w:tc>
          <w:tcPr>
            <w:tcW w:w="2800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12- сәуір</w:t>
            </w:r>
          </w:p>
        </w:tc>
      </w:tr>
      <w:tr w:rsidR="00CC5420" w:rsidTr="00854C5F">
        <w:tc>
          <w:tcPr>
            <w:tcW w:w="534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1-мамыр бибітшілік күніне асфальтқа сурет салу</w:t>
            </w:r>
          </w:p>
        </w:tc>
        <w:tc>
          <w:tcPr>
            <w:tcW w:w="2800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2-мамыр</w:t>
            </w:r>
          </w:p>
        </w:tc>
      </w:tr>
      <w:tr w:rsidR="00CC5420" w:rsidTr="00854C5F">
        <w:tc>
          <w:tcPr>
            <w:tcW w:w="534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«Соғысқа жол жоқ!» тақырыбында сурет саудан жарыс ұйымдастыру</w:t>
            </w:r>
          </w:p>
        </w:tc>
        <w:tc>
          <w:tcPr>
            <w:tcW w:w="2800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6-мамыр</w:t>
            </w:r>
          </w:p>
        </w:tc>
      </w:tr>
      <w:tr w:rsidR="00CC5420" w:rsidTr="008F06E0">
        <w:trPr>
          <w:trHeight w:val="64"/>
        </w:trPr>
        <w:tc>
          <w:tcPr>
            <w:tcW w:w="534" w:type="dxa"/>
          </w:tcPr>
          <w:p w:rsidR="00CC5420" w:rsidRDefault="008F06E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CC5420" w:rsidRDefault="008F06E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Жылдық қортынды есеп</w:t>
            </w:r>
          </w:p>
        </w:tc>
        <w:tc>
          <w:tcPr>
            <w:tcW w:w="2800" w:type="dxa"/>
          </w:tcPr>
          <w:p w:rsidR="00CC5420" w:rsidRDefault="00CC5420" w:rsidP="00854C5F">
            <w:pPr>
              <w:tabs>
                <w:tab w:val="left" w:pos="2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5F" w:rsidRDefault="00854C5F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79" w:rsidRDefault="00B32079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79" w:rsidRDefault="00B32079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79" w:rsidRDefault="00B32079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79" w:rsidRPr="00B32079" w:rsidRDefault="00B32079" w:rsidP="00B3796A">
      <w:pPr>
        <w:jc w:val="center"/>
        <w:rPr>
          <w:rFonts w:ascii="Times New Roman" w:hAnsi="Times New Roman" w:cs="Times New Roman"/>
          <w:szCs w:val="28"/>
        </w:rPr>
      </w:pPr>
    </w:p>
    <w:p w:rsidR="00854C5F" w:rsidRPr="00B32079" w:rsidRDefault="00B32079" w:rsidP="00B32079">
      <w:pPr>
        <w:rPr>
          <w:rFonts w:ascii="Times New Roman" w:hAnsi="Times New Roman" w:cs="Times New Roman"/>
          <w:szCs w:val="28"/>
        </w:rPr>
      </w:pPr>
      <w:r w:rsidRPr="00B32079">
        <w:rPr>
          <w:rFonts w:ascii="Times New Roman" w:hAnsi="Times New Roman" w:cs="Times New Roman"/>
          <w:szCs w:val="28"/>
        </w:rPr>
        <w:t xml:space="preserve"> </w:t>
      </w:r>
      <w:r w:rsidRPr="00B32079">
        <w:rPr>
          <w:rFonts w:ascii="Times New Roman" w:hAnsi="Times New Roman" w:cs="Times New Roman"/>
          <w:b/>
          <w:szCs w:val="28"/>
        </w:rPr>
        <w:t>Бейнелеу өнері пәнінің мұғалімі:</w:t>
      </w:r>
      <w:r w:rsidRPr="00B32079">
        <w:rPr>
          <w:rFonts w:ascii="Times New Roman" w:hAnsi="Times New Roman" w:cs="Times New Roman"/>
          <w:szCs w:val="28"/>
        </w:rPr>
        <w:t xml:space="preserve"> Г.Гулимбетова</w:t>
      </w:r>
    </w:p>
    <w:p w:rsidR="00854C5F" w:rsidRDefault="00854C5F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C5F" w:rsidRDefault="00854C5F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C5F" w:rsidRDefault="00854C5F" w:rsidP="00B37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3E" w:rsidRPr="00B3796A" w:rsidRDefault="00B3796A" w:rsidP="00B37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96A">
        <w:rPr>
          <w:rFonts w:ascii="Times New Roman" w:hAnsi="Times New Roman" w:cs="Times New Roman"/>
          <w:sz w:val="24"/>
          <w:szCs w:val="24"/>
        </w:rPr>
        <w:lastRenderedPageBreak/>
        <w:t>Ә.Молдағұлова атындағы № 173 орта мектеп</w:t>
      </w:r>
    </w:p>
    <w:p w:rsidR="00854C5F" w:rsidRPr="007342C9" w:rsidRDefault="00854C5F" w:rsidP="00772C3E">
      <w:pPr>
        <w:jc w:val="center"/>
        <w:rPr>
          <w:rFonts w:ascii="Times New Roman" w:hAnsi="Times New Roman" w:cs="Times New Roman"/>
          <w:b/>
        </w:rPr>
      </w:pPr>
    </w:p>
    <w:p w:rsidR="000B76D0" w:rsidRPr="007342C9" w:rsidRDefault="000B76D0" w:rsidP="00772C3E">
      <w:pPr>
        <w:jc w:val="center"/>
        <w:rPr>
          <w:rFonts w:ascii="Times New Roman" w:hAnsi="Times New Roman" w:cs="Times New Roman"/>
          <w:b/>
        </w:rPr>
      </w:pPr>
    </w:p>
    <w:p w:rsidR="004E2FCF" w:rsidRPr="00FD5F19" w:rsidRDefault="004E2FCF" w:rsidP="00772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19">
        <w:rPr>
          <w:rFonts w:ascii="Times New Roman" w:hAnsi="Times New Roman" w:cs="Times New Roman"/>
          <w:b/>
          <w:sz w:val="32"/>
          <w:szCs w:val="32"/>
        </w:rPr>
        <w:t>18.10.2016 оқу жылында</w:t>
      </w:r>
      <w:r w:rsidR="00002202" w:rsidRPr="00FD5F19">
        <w:rPr>
          <w:rFonts w:ascii="Times New Roman" w:hAnsi="Times New Roman" w:cs="Times New Roman"/>
          <w:b/>
          <w:sz w:val="32"/>
          <w:szCs w:val="32"/>
        </w:rPr>
        <w:t xml:space="preserve"> «Зияткер ұрпақ» атты апталық аясында ұйымдастырылған </w:t>
      </w:r>
      <w:r w:rsidRPr="00FD5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2202" w:rsidRPr="00FD5F19">
        <w:rPr>
          <w:rFonts w:ascii="Times New Roman" w:hAnsi="Times New Roman" w:cs="Times New Roman"/>
          <w:b/>
          <w:sz w:val="32"/>
          <w:szCs w:val="32"/>
        </w:rPr>
        <w:t>«Мен- егеменді елдің болашағымын» тақырыбында 5-6-шы сыныптар арасында сурет салу сайысы ұйымдастырылды.</w:t>
      </w:r>
    </w:p>
    <w:p w:rsidR="000B76D0" w:rsidRPr="007342C9" w:rsidRDefault="000B76D0" w:rsidP="000B76D0">
      <w:pPr>
        <w:tabs>
          <w:tab w:val="left" w:pos="6928"/>
        </w:tabs>
        <w:rPr>
          <w:rFonts w:ascii="Times New Roman" w:hAnsi="Times New Roman" w:cs="Times New Roman"/>
          <w:b/>
          <w:i/>
        </w:rPr>
      </w:pPr>
    </w:p>
    <w:p w:rsidR="00F10AB8" w:rsidRDefault="00F10AB8" w:rsidP="000B76D0">
      <w:pPr>
        <w:tabs>
          <w:tab w:val="left" w:pos="6928"/>
        </w:tabs>
        <w:rPr>
          <w:rFonts w:ascii="Times New Roman" w:hAnsi="Times New Roman" w:cs="Times New Roman"/>
        </w:rPr>
      </w:pPr>
      <w:r w:rsidRPr="00002202">
        <w:rPr>
          <w:rFonts w:ascii="Times New Roman" w:hAnsi="Times New Roman" w:cs="Times New Roman"/>
          <w:b/>
          <w:i/>
        </w:rPr>
        <w:t>Мақсаты</w:t>
      </w:r>
      <w:r w:rsidRPr="00002202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балалар мен оқушы жастарға ұлтжандық тәрбие беру, ұлттық мақтаныш, өз еліне деген сүйіспеншілік сезімдерін қалыптастыру.</w:t>
      </w:r>
    </w:p>
    <w:p w:rsidR="000B76D0" w:rsidRPr="000B76D0" w:rsidRDefault="004E2FCF" w:rsidP="00F10AB8">
      <w:pPr>
        <w:rPr>
          <w:rFonts w:ascii="Times New Roman" w:hAnsi="Times New Roman" w:cs="Times New Roman"/>
        </w:rPr>
      </w:pPr>
      <w:r w:rsidRPr="004E2FCF">
        <w:rPr>
          <w:rFonts w:ascii="Times New Roman" w:hAnsi="Times New Roman" w:cs="Times New Roman"/>
          <w:b/>
          <w:i/>
        </w:rPr>
        <w:t>Ұсынылатын тақырыптар</w:t>
      </w:r>
      <w:r w:rsidRPr="004E2FCF">
        <w:rPr>
          <w:rFonts w:ascii="Times New Roman" w:hAnsi="Times New Roman" w:cs="Times New Roman"/>
          <w:i/>
        </w:rPr>
        <w:t xml:space="preserve">: </w:t>
      </w:r>
      <w:r w:rsidRPr="004E2FCF">
        <w:rPr>
          <w:rFonts w:ascii="Times New Roman" w:hAnsi="Times New Roman" w:cs="Times New Roman"/>
        </w:rPr>
        <w:t>«Мәңгілік ел- мұратым»</w:t>
      </w:r>
      <w:r>
        <w:rPr>
          <w:rFonts w:ascii="Times New Roman" w:hAnsi="Times New Roman" w:cs="Times New Roman"/>
        </w:rPr>
        <w:t xml:space="preserve"> , «Мен елімнің ертеңімін!», «Тұғырлы тәуелсіздік: жасампаздықтың 25 жылы! », «Жасай бер, жаса, Тәуелсіз еліміз!»</w:t>
      </w:r>
    </w:p>
    <w:p w:rsidR="00555C8C" w:rsidRDefault="00555C8C" w:rsidP="00F1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2202">
        <w:rPr>
          <w:rFonts w:ascii="Times New Roman" w:hAnsi="Times New Roman" w:cs="Times New Roman"/>
        </w:rPr>
        <w:t xml:space="preserve">Аталған </w:t>
      </w:r>
      <w:r>
        <w:rPr>
          <w:rFonts w:ascii="Times New Roman" w:hAnsi="Times New Roman" w:cs="Times New Roman"/>
        </w:rPr>
        <w:t xml:space="preserve">іс-шараға әр сыныптан </w:t>
      </w:r>
      <w:r w:rsidR="00002202">
        <w:rPr>
          <w:rFonts w:ascii="Times New Roman" w:hAnsi="Times New Roman" w:cs="Times New Roman"/>
        </w:rPr>
        <w:t>екі оқушыдан қатысып</w:t>
      </w:r>
      <w:r>
        <w:rPr>
          <w:rFonts w:ascii="Times New Roman" w:hAnsi="Times New Roman" w:cs="Times New Roman"/>
        </w:rPr>
        <w:t xml:space="preserve"> тақырыпқа байланысты түрлі тәсілмен суреттер салынды, салынған суреттер таңдап алынып көрмеге қойылып жақсы шыққан суреттерге жүлделі орындар б</w:t>
      </w:r>
      <w:r w:rsidR="00C329DF">
        <w:rPr>
          <w:rFonts w:ascii="Times New Roman" w:hAnsi="Times New Roman" w:cs="Times New Roman"/>
        </w:rPr>
        <w:t>ерілді, төмендегі оқушылар марапатталды.</w:t>
      </w:r>
    </w:p>
    <w:p w:rsidR="00555C8C" w:rsidRPr="00772C3E" w:rsidRDefault="00555C8C" w:rsidP="00F10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72C3E">
        <w:rPr>
          <w:rFonts w:ascii="Times New Roman" w:hAnsi="Times New Roman" w:cs="Times New Roman"/>
          <w:b/>
        </w:rPr>
        <w:t xml:space="preserve">Жүлделі орын алған оқушылар: </w:t>
      </w:r>
    </w:p>
    <w:p w:rsidR="00555C8C" w:rsidRPr="000958E2" w:rsidRDefault="00C329DF" w:rsidP="00C329DF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>1.  1</w:t>
      </w:r>
      <w:r w:rsidR="00555C8C" w:rsidRPr="000958E2">
        <w:rPr>
          <w:rFonts w:ascii="Times New Roman" w:hAnsi="Times New Roman" w:cs="Times New Roman"/>
        </w:rPr>
        <w:t xml:space="preserve">-орын </w:t>
      </w:r>
      <w:r w:rsidR="00772C3E" w:rsidRPr="000958E2">
        <w:rPr>
          <w:rFonts w:ascii="Times New Roman" w:hAnsi="Times New Roman" w:cs="Times New Roman"/>
        </w:rPr>
        <w:t xml:space="preserve"> </w:t>
      </w:r>
      <w:r w:rsidR="00555C8C" w:rsidRPr="000958E2">
        <w:rPr>
          <w:rFonts w:ascii="Times New Roman" w:hAnsi="Times New Roman" w:cs="Times New Roman"/>
        </w:rPr>
        <w:t>Дәлетбаева Айзере 5 «а» оқушысы</w:t>
      </w:r>
    </w:p>
    <w:p w:rsidR="00C329DF" w:rsidRPr="000958E2" w:rsidRDefault="00C329DF" w:rsidP="00C329DF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>2.  1-орын</w:t>
      </w:r>
      <w:r w:rsidR="00772C3E" w:rsidRPr="000958E2">
        <w:rPr>
          <w:rFonts w:ascii="Times New Roman" w:hAnsi="Times New Roman" w:cs="Times New Roman"/>
        </w:rPr>
        <w:t xml:space="preserve"> </w:t>
      </w:r>
      <w:r w:rsidRPr="000958E2">
        <w:rPr>
          <w:rFonts w:ascii="Times New Roman" w:hAnsi="Times New Roman" w:cs="Times New Roman"/>
        </w:rPr>
        <w:t xml:space="preserve"> Ысмайлов Алмас 5 «в» оқушысы</w:t>
      </w:r>
    </w:p>
    <w:p w:rsidR="00C329DF" w:rsidRPr="000958E2" w:rsidRDefault="00C329DF" w:rsidP="00C329DF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 xml:space="preserve">3.  2-орын </w:t>
      </w:r>
      <w:r w:rsidR="00772C3E" w:rsidRPr="000958E2">
        <w:rPr>
          <w:rFonts w:ascii="Times New Roman" w:hAnsi="Times New Roman" w:cs="Times New Roman"/>
        </w:rPr>
        <w:t xml:space="preserve"> </w:t>
      </w:r>
      <w:r w:rsidRPr="000958E2">
        <w:rPr>
          <w:rFonts w:ascii="Times New Roman" w:hAnsi="Times New Roman" w:cs="Times New Roman"/>
        </w:rPr>
        <w:t>Нұрділдаева Гүлназым 5 «а» оқушысы</w:t>
      </w:r>
    </w:p>
    <w:p w:rsidR="00C329DF" w:rsidRPr="000958E2" w:rsidRDefault="00C329DF" w:rsidP="00C329DF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>4.  2-орын                       Арлан 6 « » оқушысы</w:t>
      </w:r>
    </w:p>
    <w:p w:rsidR="00C329DF" w:rsidRPr="000958E2" w:rsidRDefault="00C329DF" w:rsidP="00C329DF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>5.  3-орын</w:t>
      </w:r>
      <w:r w:rsidR="00772C3E" w:rsidRPr="000958E2">
        <w:rPr>
          <w:rFonts w:ascii="Times New Roman" w:hAnsi="Times New Roman" w:cs="Times New Roman"/>
        </w:rPr>
        <w:t xml:space="preserve"> </w:t>
      </w:r>
      <w:r w:rsidRPr="000958E2">
        <w:rPr>
          <w:rFonts w:ascii="Times New Roman" w:hAnsi="Times New Roman" w:cs="Times New Roman"/>
        </w:rPr>
        <w:t xml:space="preserve"> Сейітасқар Аяжан 5 «в» оқушысы</w:t>
      </w:r>
    </w:p>
    <w:p w:rsidR="000B76D0" w:rsidRPr="007342C9" w:rsidRDefault="00C329DF" w:rsidP="000B76D0">
      <w:pPr>
        <w:pStyle w:val="a3"/>
        <w:rPr>
          <w:rFonts w:ascii="Times New Roman" w:hAnsi="Times New Roman" w:cs="Times New Roman"/>
        </w:rPr>
      </w:pPr>
      <w:r w:rsidRPr="000958E2">
        <w:rPr>
          <w:rFonts w:ascii="Times New Roman" w:hAnsi="Times New Roman" w:cs="Times New Roman"/>
        </w:rPr>
        <w:t>6.  3-орын                     Александра 5 «д» оқушысы</w:t>
      </w:r>
    </w:p>
    <w:p w:rsidR="000B76D0" w:rsidRPr="007342C9" w:rsidRDefault="000B76D0" w:rsidP="000B76D0">
      <w:pPr>
        <w:pStyle w:val="a3"/>
        <w:rPr>
          <w:rFonts w:ascii="Times New Roman" w:hAnsi="Times New Roman" w:cs="Times New Roman"/>
        </w:rPr>
      </w:pPr>
    </w:p>
    <w:p w:rsidR="000B76D0" w:rsidRPr="007342C9" w:rsidRDefault="000B76D0" w:rsidP="000B76D0">
      <w:pPr>
        <w:pStyle w:val="a3"/>
        <w:rPr>
          <w:rFonts w:ascii="Times New Roman" w:hAnsi="Times New Roman" w:cs="Times New Roman"/>
        </w:rPr>
      </w:pPr>
    </w:p>
    <w:p w:rsidR="000B76D0" w:rsidRPr="007342C9" w:rsidRDefault="000B76D0" w:rsidP="000B76D0">
      <w:pPr>
        <w:pStyle w:val="a3"/>
        <w:rPr>
          <w:rFonts w:ascii="Times New Roman" w:hAnsi="Times New Roman" w:cs="Times New Roman"/>
        </w:rPr>
      </w:pPr>
    </w:p>
    <w:p w:rsidR="00B3796A" w:rsidRDefault="00555C8C" w:rsidP="000B76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2202">
        <w:rPr>
          <w:rFonts w:ascii="Times New Roman" w:hAnsi="Times New Roman" w:cs="Times New Roman"/>
        </w:rPr>
        <w:t xml:space="preserve"> </w:t>
      </w:r>
      <w:r w:rsidR="00B3796A" w:rsidRPr="00B3796A">
        <w:rPr>
          <w:rFonts w:ascii="Times New Roman" w:hAnsi="Times New Roman" w:cs="Times New Roman"/>
          <w:b/>
          <w:sz w:val="32"/>
          <w:szCs w:val="32"/>
        </w:rPr>
        <w:t>Тақырыбы:</w:t>
      </w:r>
      <w:r w:rsidR="00B3796A">
        <w:rPr>
          <w:rFonts w:ascii="Times New Roman" w:hAnsi="Times New Roman" w:cs="Times New Roman"/>
        </w:rPr>
        <w:t xml:space="preserve"> </w:t>
      </w:r>
      <w:r w:rsidR="00B3796A" w:rsidRPr="00B3796A">
        <w:rPr>
          <w:rFonts w:ascii="Times New Roman" w:hAnsi="Times New Roman" w:cs="Times New Roman"/>
        </w:rPr>
        <w:t>«Мен- егеменді елдің болашағымын»</w:t>
      </w:r>
    </w:p>
    <w:p w:rsidR="00B3796A" w:rsidRPr="00B661CB" w:rsidRDefault="000B76D0" w:rsidP="00F10AB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76D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D5F19">
        <w:rPr>
          <w:rFonts w:ascii="Times New Roman" w:hAnsi="Times New Roman" w:cs="Times New Roman"/>
          <w:b/>
          <w:sz w:val="32"/>
          <w:szCs w:val="32"/>
        </w:rPr>
        <w:t>Жауапты</w:t>
      </w:r>
      <w:r w:rsidR="00B3796A" w:rsidRPr="00B661C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B76D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D5F19" w:rsidRPr="00FD5F19">
        <w:rPr>
          <w:rFonts w:ascii="Times New Roman" w:hAnsi="Times New Roman" w:cs="Times New Roman"/>
          <w:sz w:val="32"/>
          <w:szCs w:val="32"/>
        </w:rPr>
        <w:t>Б</w:t>
      </w:r>
      <w:r w:rsidR="00FD5F19">
        <w:rPr>
          <w:rFonts w:ascii="Times New Roman" w:hAnsi="Times New Roman" w:cs="Times New Roman"/>
          <w:szCs w:val="28"/>
        </w:rPr>
        <w:t>ейнелеу өнері пәнінің мұғалімі Г.Гулимбетова</w:t>
      </w:r>
    </w:p>
    <w:p w:rsidR="007342C9" w:rsidRDefault="007342C9" w:rsidP="00533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3FE" w:rsidRPr="00B661CB" w:rsidRDefault="00B661CB" w:rsidP="00533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1CB">
        <w:rPr>
          <w:rFonts w:ascii="Times New Roman" w:hAnsi="Times New Roman" w:cs="Times New Roman"/>
          <w:sz w:val="24"/>
          <w:szCs w:val="24"/>
        </w:rPr>
        <w:t>2016-2017 оқу жылы</w:t>
      </w:r>
    </w:p>
    <w:p w:rsidR="007342C9" w:rsidRDefault="007342C9" w:rsidP="00F10AB8"/>
    <w:p w:rsidR="007342C9" w:rsidRDefault="007342C9" w:rsidP="00F10AB8"/>
    <w:p w:rsidR="009F43FE" w:rsidRDefault="007342C9" w:rsidP="00D001A5">
      <w:pPr>
        <w:spacing w:after="0" w:line="240" w:lineRule="auto"/>
        <w:rPr>
          <w:rFonts w:ascii="Times New Roman" w:hAnsi="Times New Roman" w:cs="Times New Roman"/>
        </w:rPr>
      </w:pPr>
      <w:r w:rsidRPr="00D001A5">
        <w:rPr>
          <w:b/>
          <w:szCs w:val="28"/>
        </w:rPr>
        <w:lastRenderedPageBreak/>
        <w:t>М</w:t>
      </w:r>
      <w:r w:rsidRPr="00D001A5">
        <w:rPr>
          <w:rFonts w:ascii="Times New Roman" w:hAnsi="Times New Roman" w:cs="Times New Roman"/>
          <w:b/>
          <w:szCs w:val="28"/>
        </w:rPr>
        <w:t>ұғалімі</w:t>
      </w:r>
      <w:r>
        <w:rPr>
          <w:rFonts w:ascii="Times New Roman" w:hAnsi="Times New Roman" w:cs="Times New Roman"/>
        </w:rPr>
        <w:t>: Гулимбетова Г.</w:t>
      </w:r>
    </w:p>
    <w:p w:rsidR="007342C9" w:rsidRPr="007342C9" w:rsidRDefault="007342C9" w:rsidP="00472C42">
      <w:pPr>
        <w:spacing w:after="0" w:line="240" w:lineRule="auto"/>
        <w:rPr>
          <w:rFonts w:ascii="Times New Roman" w:hAnsi="Times New Roman" w:cs="Times New Roman"/>
        </w:rPr>
      </w:pPr>
      <w:r w:rsidRPr="00D001A5">
        <w:rPr>
          <w:rFonts w:ascii="Times New Roman" w:hAnsi="Times New Roman" w:cs="Times New Roman"/>
          <w:b/>
        </w:rPr>
        <w:t>Тақырыбы</w:t>
      </w:r>
      <w:r>
        <w:rPr>
          <w:rFonts w:ascii="Times New Roman" w:hAnsi="Times New Roman" w:cs="Times New Roman"/>
        </w:rPr>
        <w:t>: «Астана-менің інкәрім»                                    күні:24.11.2016жыл</w:t>
      </w: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4485"/>
        <w:gridCol w:w="4544"/>
      </w:tblGrid>
      <w:tr w:rsidR="00472C42" w:rsidTr="00FF172C">
        <w:trPr>
          <w:trHeight w:val="1620"/>
        </w:trPr>
        <w:tc>
          <w:tcPr>
            <w:tcW w:w="10409" w:type="dxa"/>
            <w:gridSpan w:val="3"/>
          </w:tcPr>
          <w:p w:rsidR="00472C42" w:rsidRDefault="00087CA6" w:rsidP="00894046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="00472C42" w:rsidRPr="00D001A5">
              <w:rPr>
                <w:b/>
              </w:rPr>
              <w:t>Ма</w:t>
            </w:r>
            <w:r w:rsidR="00472C42" w:rsidRPr="00D001A5">
              <w:rPr>
                <w:rFonts w:ascii="Times New Roman" w:hAnsi="Times New Roman" w:cs="Times New Roman"/>
                <w:b/>
              </w:rPr>
              <w:t>қсаты</w:t>
            </w:r>
            <w:r w:rsidR="00472C42">
              <w:rPr>
                <w:rFonts w:ascii="Times New Roman" w:hAnsi="Times New Roman" w:cs="Times New Roman"/>
              </w:rPr>
              <w:t>: 1.Астана туралы ой өрістерін жетілдіру</w:t>
            </w:r>
          </w:p>
          <w:p w:rsidR="00472C42" w:rsidRDefault="00894046" w:rsidP="00472C42">
            <w:pPr>
              <w:ind w:left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87CA6">
              <w:rPr>
                <w:rFonts w:ascii="Times New Roman" w:hAnsi="Times New Roman" w:cs="Times New Roman"/>
              </w:rPr>
              <w:t xml:space="preserve">   </w:t>
            </w:r>
            <w:r w:rsidR="00472C42">
              <w:rPr>
                <w:rFonts w:ascii="Times New Roman" w:hAnsi="Times New Roman" w:cs="Times New Roman"/>
              </w:rPr>
              <w:t>2.Құралдарды пайдалана отырып аппликация жасау</w:t>
            </w:r>
          </w:p>
          <w:p w:rsidR="00472C42" w:rsidRPr="00472C42" w:rsidRDefault="00894046" w:rsidP="00894046">
            <w:pPr>
              <w:ind w:left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72C42">
              <w:rPr>
                <w:rFonts w:ascii="Times New Roman" w:hAnsi="Times New Roman" w:cs="Times New Roman"/>
              </w:rPr>
              <w:t xml:space="preserve"> </w:t>
            </w:r>
            <w:r w:rsidR="00087CA6">
              <w:rPr>
                <w:rFonts w:ascii="Times New Roman" w:hAnsi="Times New Roman" w:cs="Times New Roman"/>
              </w:rPr>
              <w:t xml:space="preserve">   </w:t>
            </w:r>
            <w:r w:rsidR="00472C4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Өз Отанының тарихы </w:t>
            </w:r>
            <w:r w:rsidR="00087CA6">
              <w:rPr>
                <w:rFonts w:ascii="Times New Roman" w:hAnsi="Times New Roman" w:cs="Times New Roman"/>
              </w:rPr>
              <w:t>мен мәдинетін білуге тәрбиелеу.</w:t>
            </w:r>
          </w:p>
        </w:tc>
      </w:tr>
      <w:tr w:rsidR="00894046" w:rsidTr="00FF172C">
        <w:trPr>
          <w:trHeight w:val="2145"/>
        </w:trPr>
        <w:tc>
          <w:tcPr>
            <w:tcW w:w="10409" w:type="dxa"/>
            <w:gridSpan w:val="3"/>
          </w:tcPr>
          <w:p w:rsidR="00894046" w:rsidRDefault="00894046" w:rsidP="00087CA6">
            <w:pPr>
              <w:jc w:val="center"/>
              <w:rPr>
                <w:rFonts w:ascii="Times New Roman" w:hAnsi="Times New Roman" w:cs="Times New Roman"/>
              </w:rPr>
            </w:pPr>
            <w:r w:rsidRPr="00D001A5">
              <w:rPr>
                <w:rFonts w:ascii="Times New Roman" w:hAnsi="Times New Roman" w:cs="Times New Roman"/>
                <w:b/>
              </w:rPr>
              <w:t>Күтілетін нәтиже</w:t>
            </w:r>
            <w:r>
              <w:rPr>
                <w:rFonts w:ascii="Times New Roman" w:hAnsi="Times New Roman" w:cs="Times New Roman"/>
              </w:rPr>
              <w:t>: 1. Сабаққа байланысты аппликация жасай алады, сурет сала                                                        алад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ы.</w:t>
            </w:r>
          </w:p>
          <w:p w:rsidR="00894046" w:rsidRDefault="00894046" w:rsidP="0089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2.Құралдарды пайдалана отырып аппликация жасай алады.</w:t>
            </w:r>
          </w:p>
          <w:p w:rsidR="00894046" w:rsidRDefault="00894046" w:rsidP="00894046">
            <w:r>
              <w:rPr>
                <w:rFonts w:ascii="Times New Roman" w:hAnsi="Times New Roman" w:cs="Times New Roman"/>
              </w:rPr>
              <w:t xml:space="preserve">                                     3. Өз Отанының тарихы мен мәдинетін бойына сіңіреді.  </w:t>
            </w:r>
          </w:p>
        </w:tc>
      </w:tr>
      <w:tr w:rsidR="00894046" w:rsidTr="00FF172C">
        <w:trPr>
          <w:trHeight w:val="4590"/>
        </w:trPr>
        <w:tc>
          <w:tcPr>
            <w:tcW w:w="10409" w:type="dxa"/>
            <w:gridSpan w:val="3"/>
          </w:tcPr>
          <w:p w:rsidR="0089404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001A5">
              <w:rPr>
                <w:rFonts w:ascii="Times New Roman" w:hAnsi="Times New Roman" w:cs="Times New Roman"/>
                <w:b/>
              </w:rPr>
              <w:t>Қолданылатын әдіс-тәсілдер</w:t>
            </w:r>
            <w:r>
              <w:rPr>
                <w:rFonts w:ascii="Times New Roman" w:hAnsi="Times New Roman" w:cs="Times New Roman"/>
              </w:rPr>
              <w:t xml:space="preserve">:Суретпен жұмыс </w:t>
            </w:r>
          </w:p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Топтық жұмыс</w:t>
            </w:r>
          </w:p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Жеке жұмыс</w:t>
            </w:r>
          </w:p>
          <w:p w:rsidR="00087CA6" w:rsidRPr="00D001A5" w:rsidRDefault="00087CA6" w:rsidP="00087CA6">
            <w:pPr>
              <w:rPr>
                <w:rFonts w:ascii="Times New Roman" w:hAnsi="Times New Roman" w:cs="Times New Roman"/>
                <w:b/>
              </w:rPr>
            </w:pPr>
            <w:r w:rsidRPr="00D001A5">
              <w:rPr>
                <w:rFonts w:ascii="Times New Roman" w:hAnsi="Times New Roman" w:cs="Times New Roman"/>
                <w:b/>
              </w:rPr>
              <w:t>Топқа бөлу</w:t>
            </w:r>
          </w:p>
          <w:p w:rsidR="00087CA6" w:rsidRPr="006A165A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1-топ</w:t>
            </w:r>
            <w:r w:rsidR="006A165A" w:rsidRPr="006A165A">
              <w:rPr>
                <w:rFonts w:ascii="Times New Roman" w:hAnsi="Times New Roman" w:cs="Times New Roman"/>
              </w:rPr>
              <w:t xml:space="preserve"> </w:t>
            </w:r>
            <w:r w:rsidR="006A165A">
              <w:rPr>
                <w:rFonts w:ascii="Times New Roman" w:hAnsi="Times New Roman" w:cs="Times New Roman"/>
              </w:rPr>
              <w:t>«Бәйтерек»</w:t>
            </w:r>
          </w:p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2-топ</w:t>
            </w:r>
            <w:r w:rsidR="006A165A">
              <w:rPr>
                <w:rFonts w:ascii="Times New Roman" w:hAnsi="Times New Roman" w:cs="Times New Roman"/>
              </w:rPr>
              <w:t xml:space="preserve"> «Ақ орда»</w:t>
            </w:r>
          </w:p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3-топ</w:t>
            </w:r>
            <w:r w:rsidR="006A165A">
              <w:rPr>
                <w:rFonts w:ascii="Times New Roman" w:hAnsi="Times New Roman" w:cs="Times New Roman"/>
              </w:rPr>
              <w:t xml:space="preserve"> «Хан шатыр»</w:t>
            </w:r>
          </w:p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Психологиялық дайындық</w:t>
            </w:r>
          </w:p>
        </w:tc>
      </w:tr>
      <w:tr w:rsidR="00087CA6" w:rsidTr="00FF172C">
        <w:trPr>
          <w:trHeight w:val="585"/>
        </w:trPr>
        <w:tc>
          <w:tcPr>
            <w:tcW w:w="10409" w:type="dxa"/>
            <w:gridSpan w:val="3"/>
          </w:tcPr>
          <w:p w:rsidR="00087CA6" w:rsidRDefault="00087CA6" w:rsidP="00087CA6">
            <w:pPr>
              <w:rPr>
                <w:rFonts w:ascii="Times New Roman" w:hAnsi="Times New Roman" w:cs="Times New Roman"/>
              </w:rPr>
            </w:pPr>
            <w:r w:rsidRPr="00087CA6">
              <w:rPr>
                <w:rFonts w:ascii="Times New Roman" w:hAnsi="Times New Roman" w:cs="Times New Roman"/>
                <w:b/>
              </w:rPr>
              <w:t>Негізгі дерек көздері</w:t>
            </w:r>
            <w:r>
              <w:rPr>
                <w:rFonts w:ascii="Times New Roman" w:hAnsi="Times New Roman" w:cs="Times New Roman"/>
              </w:rPr>
              <w:t>: Интрнет көздері,суреттер,интернет тақта, стикер, плакаттар</w:t>
            </w:r>
          </w:p>
        </w:tc>
      </w:tr>
      <w:tr w:rsidR="00087CA6" w:rsidTr="00FF172C">
        <w:trPr>
          <w:trHeight w:val="630"/>
        </w:trPr>
        <w:tc>
          <w:tcPr>
            <w:tcW w:w="10409" w:type="dxa"/>
            <w:gridSpan w:val="3"/>
          </w:tcPr>
          <w:p w:rsidR="00087CA6" w:rsidRPr="00087CA6" w:rsidRDefault="00087CA6" w:rsidP="0008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7CA6">
              <w:rPr>
                <w:rFonts w:ascii="Times New Roman" w:hAnsi="Times New Roman" w:cs="Times New Roman"/>
                <w:b/>
                <w:sz w:val="32"/>
                <w:szCs w:val="32"/>
              </w:rPr>
              <w:t>Сабақ мазмұны</w:t>
            </w:r>
          </w:p>
        </w:tc>
      </w:tr>
      <w:tr w:rsidR="00E66D80" w:rsidTr="00FF172C">
        <w:trPr>
          <w:trHeight w:val="570"/>
        </w:trPr>
        <w:tc>
          <w:tcPr>
            <w:tcW w:w="1380" w:type="dxa"/>
          </w:tcPr>
          <w:p w:rsidR="00E66D80" w:rsidRPr="00E66D80" w:rsidRDefault="00E66D8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6D80">
              <w:rPr>
                <w:rFonts w:ascii="Times New Roman" w:hAnsi="Times New Roman" w:cs="Times New Roman"/>
                <w:szCs w:val="28"/>
              </w:rPr>
              <w:t>Уақыт</w:t>
            </w:r>
          </w:p>
        </w:tc>
        <w:tc>
          <w:tcPr>
            <w:tcW w:w="4485" w:type="dxa"/>
          </w:tcPr>
          <w:p w:rsidR="00E66D80" w:rsidRPr="00E66D80" w:rsidRDefault="00E66D8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Мұғалім іс-әрекеті және жазбалары</w:t>
            </w:r>
          </w:p>
        </w:tc>
        <w:tc>
          <w:tcPr>
            <w:tcW w:w="4544" w:type="dxa"/>
          </w:tcPr>
          <w:p w:rsidR="00E66D80" w:rsidRPr="00E66D80" w:rsidRDefault="00E66D8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Оқушының іс-әрекеті</w:t>
            </w:r>
          </w:p>
        </w:tc>
      </w:tr>
      <w:tr w:rsidR="005B1940" w:rsidTr="00FF172C">
        <w:trPr>
          <w:trHeight w:val="45"/>
        </w:trPr>
        <w:tc>
          <w:tcPr>
            <w:tcW w:w="1380" w:type="dxa"/>
          </w:tcPr>
          <w:p w:rsidR="005B1940" w:rsidRDefault="005B194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минут</w:t>
            </w:r>
          </w:p>
          <w:p w:rsidR="005B1940" w:rsidRDefault="005B194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1940" w:rsidRDefault="005B194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1940" w:rsidRDefault="005B194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1940" w:rsidRDefault="005B1940" w:rsidP="00087C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B1940" w:rsidRPr="00E66D80" w:rsidRDefault="002B4C8B" w:rsidP="005B194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минут</w:t>
            </w:r>
          </w:p>
        </w:tc>
        <w:tc>
          <w:tcPr>
            <w:tcW w:w="4485" w:type="dxa"/>
          </w:tcPr>
          <w:p w:rsidR="005B1940" w:rsidRPr="00D001A5" w:rsidRDefault="005B1940" w:rsidP="00E66D8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001A5">
              <w:rPr>
                <w:rFonts w:ascii="Times New Roman" w:hAnsi="Times New Roman" w:cs="Times New Roman"/>
                <w:b/>
                <w:szCs w:val="28"/>
              </w:rPr>
              <w:t xml:space="preserve">Ұйымдастыру </w:t>
            </w: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Сыныппен амандасу</w:t>
            </w: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Өткен сабаққа байланысты заттар немесе суреттер салып, сол арқылы топқа бөлу.</w:t>
            </w: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Бағалау таратылады.</w:t>
            </w:r>
          </w:p>
          <w:p w:rsidR="005B1940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Өткен сабақты еске түсіру </w:t>
            </w:r>
          </w:p>
        </w:tc>
        <w:tc>
          <w:tcPr>
            <w:tcW w:w="4544" w:type="dxa"/>
          </w:tcPr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Амандасады</w:t>
            </w: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 топқа бөлініп отырады</w:t>
            </w: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5B1940" w:rsidRDefault="005B1940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Бағалау смайлик жұлдызшалар.</w:t>
            </w:r>
          </w:p>
          <w:p w:rsidR="005B1940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Түстің көмегімен кейіпкердің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мінез-</w:t>
            </w:r>
          </w:p>
          <w:p w:rsidR="002B4C8B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Құлқын, оның эмоциялық жай-күйін көрсету. Жақсы жауап берген оқушыға жұлдызша беріледі.</w:t>
            </w:r>
          </w:p>
          <w:p w:rsidR="002B4C8B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1940" w:rsidTr="00FF172C">
        <w:trPr>
          <w:trHeight w:val="1500"/>
        </w:trPr>
        <w:tc>
          <w:tcPr>
            <w:tcW w:w="1380" w:type="dxa"/>
          </w:tcPr>
          <w:p w:rsidR="005B1940" w:rsidRPr="00E66D80" w:rsidRDefault="002B4C8B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 минут</w:t>
            </w:r>
          </w:p>
        </w:tc>
        <w:tc>
          <w:tcPr>
            <w:tcW w:w="4485" w:type="dxa"/>
          </w:tcPr>
          <w:p w:rsidR="005B1940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Бейнетаспа көрсету арқылы жаңа сөздерді танысып жаңа тақырыпқа көшу. </w:t>
            </w:r>
          </w:p>
        </w:tc>
        <w:tc>
          <w:tcPr>
            <w:tcW w:w="4544" w:type="dxa"/>
          </w:tcPr>
          <w:p w:rsidR="007903FA" w:rsidRDefault="002B4C8B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Суреттерді көру арқылы жаңа сөздерді қайталайды, Бейнетаспа көріп, жаңа тақырыпты тауып айтады.</w:t>
            </w:r>
          </w:p>
        </w:tc>
      </w:tr>
      <w:tr w:rsidR="007903FA" w:rsidTr="00FF172C">
        <w:trPr>
          <w:trHeight w:val="900"/>
        </w:trPr>
        <w:tc>
          <w:tcPr>
            <w:tcW w:w="1380" w:type="dxa"/>
          </w:tcPr>
          <w:p w:rsidR="007903FA" w:rsidRDefault="007903FA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минут</w:t>
            </w:r>
          </w:p>
        </w:tc>
        <w:tc>
          <w:tcPr>
            <w:tcW w:w="4485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Ақмола облысы қай жылы Отанымыздың елордасы болды?</w:t>
            </w:r>
          </w:p>
        </w:tc>
        <w:tc>
          <w:tcPr>
            <w:tcW w:w="4544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Оқушылар білгендерін толықтырады.</w:t>
            </w:r>
          </w:p>
        </w:tc>
      </w:tr>
      <w:tr w:rsidR="007903FA" w:rsidTr="00FF172C">
        <w:trPr>
          <w:trHeight w:val="1215"/>
        </w:trPr>
        <w:tc>
          <w:tcPr>
            <w:tcW w:w="1380" w:type="dxa"/>
          </w:tcPr>
          <w:p w:rsidR="007903FA" w:rsidRDefault="007903FA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минут</w:t>
            </w:r>
          </w:p>
        </w:tc>
        <w:tc>
          <w:tcPr>
            <w:tcW w:w="4485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«Кім жылдам?» ойыны </w:t>
            </w:r>
          </w:p>
        </w:tc>
        <w:tc>
          <w:tcPr>
            <w:tcW w:w="4544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Берілген тапсырманы орындап постер дайындайды, өз постерін қорғайды. </w:t>
            </w:r>
          </w:p>
        </w:tc>
      </w:tr>
      <w:tr w:rsidR="007903FA" w:rsidTr="00FF172C">
        <w:trPr>
          <w:trHeight w:val="615"/>
        </w:trPr>
        <w:tc>
          <w:tcPr>
            <w:tcW w:w="1380" w:type="dxa"/>
          </w:tcPr>
          <w:p w:rsidR="007903FA" w:rsidRDefault="007903FA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минут </w:t>
            </w:r>
          </w:p>
        </w:tc>
        <w:tc>
          <w:tcPr>
            <w:tcW w:w="4485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Сергіту сәті</w:t>
            </w:r>
          </w:p>
        </w:tc>
        <w:tc>
          <w:tcPr>
            <w:tcW w:w="4544" w:type="dxa"/>
          </w:tcPr>
          <w:p w:rsidR="007903FA" w:rsidRDefault="007903FA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Бой жазып, жаттығу жасайды.</w:t>
            </w:r>
          </w:p>
        </w:tc>
      </w:tr>
      <w:tr w:rsidR="007903FA" w:rsidTr="00FF172C">
        <w:trPr>
          <w:trHeight w:val="3690"/>
        </w:trPr>
        <w:tc>
          <w:tcPr>
            <w:tcW w:w="1380" w:type="dxa"/>
          </w:tcPr>
          <w:p w:rsidR="007903FA" w:rsidRDefault="007903FA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 минут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7903FA" w:rsidRDefault="007903FA" w:rsidP="007903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Жеке деңгейлік тапсырма: Барлық оқушылар бірдей «Астана-Бәйтерек» монументін аппликация ретінде жасайды.</w:t>
            </w:r>
          </w:p>
          <w:p w:rsidR="00761683" w:rsidRDefault="00761683" w:rsidP="007903FA">
            <w:pPr>
              <w:rPr>
                <w:rFonts w:ascii="Times New Roman" w:hAnsi="Times New Roman" w:cs="Times New Roman"/>
                <w:szCs w:val="28"/>
              </w:rPr>
            </w:pPr>
            <w:r w:rsidRPr="00761683">
              <w:rPr>
                <w:rFonts w:ascii="Times New Roman" w:hAnsi="Times New Roman" w:cs="Times New Roman"/>
                <w:b/>
                <w:szCs w:val="28"/>
              </w:rPr>
              <w:t>Аппликация жасау шарттары</w:t>
            </w:r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761683" w:rsidRDefault="00761683" w:rsidP="007616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Қауіпсіздік ережесін сақтау </w:t>
            </w:r>
          </w:p>
          <w:p w:rsidR="00761683" w:rsidRDefault="00761683" w:rsidP="007616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Композицияны парақ үстіне желіммен жапыстыру</w:t>
            </w:r>
          </w:p>
          <w:p w:rsidR="00761683" w:rsidRPr="00761683" w:rsidRDefault="00761683" w:rsidP="007616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Бір-біріне кедергі жасамау     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7903FA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Аппликацияны жақсы жасаған оқушыларға жұлдызша беріледі.</w:t>
            </w:r>
          </w:p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1683" w:rsidTr="00FF172C">
        <w:trPr>
          <w:trHeight w:val="1605"/>
        </w:trPr>
        <w:tc>
          <w:tcPr>
            <w:tcW w:w="1380" w:type="dxa"/>
          </w:tcPr>
          <w:p w:rsidR="00761683" w:rsidRDefault="00761683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минут</w:t>
            </w:r>
          </w:p>
        </w:tc>
        <w:tc>
          <w:tcPr>
            <w:tcW w:w="4485" w:type="dxa"/>
            <w:shd w:val="clear" w:color="auto" w:fill="auto"/>
          </w:tcPr>
          <w:p w:rsidR="00761683" w:rsidRDefault="00761683" w:rsidP="00761683">
            <w:pPr>
              <w:rPr>
                <w:rFonts w:ascii="Times New Roman" w:hAnsi="Times New Roman" w:cs="Times New Roman"/>
                <w:szCs w:val="28"/>
              </w:rPr>
            </w:pPr>
            <w:r w:rsidRPr="00761683">
              <w:rPr>
                <w:rFonts w:ascii="Times New Roman" w:hAnsi="Times New Roman" w:cs="Times New Roman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Cs w:val="28"/>
              </w:rPr>
              <w:t>Кері байланыс</w:t>
            </w:r>
          </w:p>
          <w:p w:rsidR="00761683" w:rsidRPr="00761683" w:rsidRDefault="00761683" w:rsidP="00761683">
            <w:pPr>
              <w:rPr>
                <w:rFonts w:ascii="Times New Roman" w:hAnsi="Times New Roman" w:cs="Times New Roman"/>
                <w:szCs w:val="28"/>
              </w:rPr>
            </w:pPr>
            <w:r w:rsidRPr="0076168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544" w:type="dxa"/>
          </w:tcPr>
          <w:p w:rsidR="00761683" w:rsidRDefault="00761683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Бұл әдісте оқушылар өздеріне және сабаққа кері байланыс жасайды және мұғалімге келесі сабағын жоспарлауға көмектеседі.</w:t>
            </w:r>
          </w:p>
        </w:tc>
      </w:tr>
      <w:tr w:rsidR="00170429" w:rsidTr="00FF172C">
        <w:trPr>
          <w:trHeight w:val="1095"/>
        </w:trPr>
        <w:tc>
          <w:tcPr>
            <w:tcW w:w="1380" w:type="dxa"/>
          </w:tcPr>
          <w:p w:rsidR="00170429" w:rsidRDefault="00170429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минут</w:t>
            </w:r>
          </w:p>
        </w:tc>
        <w:tc>
          <w:tcPr>
            <w:tcW w:w="4485" w:type="dxa"/>
            <w:shd w:val="clear" w:color="auto" w:fill="auto"/>
          </w:tcPr>
          <w:p w:rsidR="00170429" w:rsidRDefault="00170429" w:rsidP="00761683">
            <w:pPr>
              <w:rPr>
                <w:rFonts w:ascii="Times New Roman" w:hAnsi="Times New Roman" w:cs="Times New Roman"/>
                <w:szCs w:val="28"/>
              </w:rPr>
            </w:pPr>
            <w:r w:rsidRPr="00761683">
              <w:rPr>
                <w:rFonts w:ascii="Times New Roman" w:hAnsi="Times New Roman" w:cs="Times New Roman"/>
                <w:b/>
                <w:szCs w:val="28"/>
              </w:rPr>
              <w:t xml:space="preserve">Қортынды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>Ойланып жауап бер!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Cs w:val="28"/>
              </w:rPr>
              <w:t xml:space="preserve">сұрақ жауап алмасу </w:t>
            </w:r>
          </w:p>
          <w:p w:rsidR="00170429" w:rsidRPr="00761683" w:rsidRDefault="00170429" w:rsidP="007616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Бағалау. Сабақ бойынша жұлдызшалар берлу арқылы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формативті бағалау жүрген болатын.</w:t>
            </w:r>
          </w:p>
        </w:tc>
        <w:tc>
          <w:tcPr>
            <w:tcW w:w="4544" w:type="dxa"/>
          </w:tcPr>
          <w:p w:rsidR="00170429" w:rsidRDefault="00170429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Сұраққа жауап береді.</w:t>
            </w:r>
          </w:p>
          <w:p w:rsidR="00170429" w:rsidRDefault="00170429" w:rsidP="00E66D80">
            <w:pPr>
              <w:rPr>
                <w:rFonts w:ascii="Times New Roman" w:hAnsi="Times New Roman" w:cs="Times New Roman"/>
                <w:szCs w:val="28"/>
              </w:rPr>
            </w:pPr>
          </w:p>
          <w:p w:rsidR="00170429" w:rsidRDefault="00170429" w:rsidP="00E66D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Жұлдызшалар арқылы оқушылар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сабаққа ынталанады.</w:t>
            </w:r>
          </w:p>
          <w:p w:rsidR="00170429" w:rsidRDefault="00170429" w:rsidP="00E66D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0429" w:rsidTr="00FF172C">
        <w:trPr>
          <w:trHeight w:val="1526"/>
        </w:trPr>
        <w:tc>
          <w:tcPr>
            <w:tcW w:w="1380" w:type="dxa"/>
          </w:tcPr>
          <w:p w:rsidR="00170429" w:rsidRDefault="00170429" w:rsidP="002B4C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 минут</w:t>
            </w:r>
          </w:p>
        </w:tc>
        <w:tc>
          <w:tcPr>
            <w:tcW w:w="4485" w:type="dxa"/>
            <w:shd w:val="clear" w:color="auto" w:fill="auto"/>
          </w:tcPr>
          <w:p w:rsidR="00170429" w:rsidRDefault="00170429" w:rsidP="00761683">
            <w:pPr>
              <w:rPr>
                <w:rFonts w:ascii="Times New Roman" w:hAnsi="Times New Roman" w:cs="Times New Roman"/>
                <w:szCs w:val="28"/>
              </w:rPr>
            </w:pPr>
            <w:r w:rsidRPr="00170429">
              <w:rPr>
                <w:rFonts w:ascii="Times New Roman" w:hAnsi="Times New Roman" w:cs="Times New Roman"/>
                <w:szCs w:val="28"/>
              </w:rPr>
              <w:t xml:space="preserve"> Үй тапсырмасы</w:t>
            </w:r>
          </w:p>
          <w:p w:rsidR="00170429" w:rsidRPr="00170429" w:rsidRDefault="00170429" w:rsidP="007616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Түстік шешім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70429" w:rsidRDefault="00170429" w:rsidP="00E66D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2C42" w:rsidRDefault="00472C42" w:rsidP="00F10AB8"/>
    <w:p w:rsidR="00472C42" w:rsidRDefault="00472C42" w:rsidP="00F10AB8"/>
    <w:p w:rsidR="00472C42" w:rsidRDefault="00472C42" w:rsidP="00F10AB8"/>
    <w:p w:rsidR="00472C42" w:rsidRDefault="00472C42" w:rsidP="00F10AB8"/>
    <w:p w:rsidR="00472C42" w:rsidRDefault="00472C42" w:rsidP="00F10AB8"/>
    <w:p w:rsidR="00472C42" w:rsidRDefault="00472C42" w:rsidP="00F10AB8"/>
    <w:p w:rsidR="00472C42" w:rsidRDefault="00472C42" w:rsidP="00F10AB8"/>
    <w:p w:rsidR="00472C42" w:rsidRDefault="00472C42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Default="00D001A5" w:rsidP="00F10AB8"/>
    <w:p w:rsidR="00D001A5" w:rsidRPr="008B28CF" w:rsidRDefault="008B28CF" w:rsidP="00575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Ә.Молдағұлова атындағы № 173 орта мектеп</w:t>
      </w:r>
    </w:p>
    <w:p w:rsidR="008B28CF" w:rsidRDefault="008B28CF" w:rsidP="00F10AB8"/>
    <w:p w:rsidR="008B28CF" w:rsidRDefault="008B28CF" w:rsidP="00F10AB8"/>
    <w:p w:rsidR="008B28CF" w:rsidRDefault="008B28CF" w:rsidP="00F10AB8"/>
    <w:p w:rsidR="00575D03" w:rsidRDefault="00575D03" w:rsidP="00F10AB8"/>
    <w:p w:rsidR="00575D03" w:rsidRDefault="00575D03" w:rsidP="00F10AB8"/>
    <w:p w:rsidR="00575D03" w:rsidRDefault="00575D03" w:rsidP="00F10AB8"/>
    <w:p w:rsidR="00575D03" w:rsidRPr="00575D03" w:rsidRDefault="00575D03" w:rsidP="00575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5D03">
        <w:rPr>
          <w:rFonts w:ascii="Times New Roman" w:hAnsi="Times New Roman" w:cs="Times New Roman"/>
          <w:b/>
          <w:sz w:val="40"/>
          <w:szCs w:val="40"/>
        </w:rPr>
        <w:t>АШЫҚ САБАҚ</w:t>
      </w:r>
    </w:p>
    <w:p w:rsidR="008B28CF" w:rsidRDefault="008B28CF" w:rsidP="00F10AB8"/>
    <w:p w:rsidR="008B28CF" w:rsidRPr="00575D03" w:rsidRDefault="00575D03" w:rsidP="00F10AB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75D03">
        <w:rPr>
          <w:rFonts w:ascii="Times New Roman" w:hAnsi="Times New Roman" w:cs="Times New Roman"/>
          <w:b/>
          <w:i/>
          <w:sz w:val="40"/>
          <w:szCs w:val="40"/>
        </w:rPr>
        <w:t>Тақырыбы:</w:t>
      </w:r>
    </w:p>
    <w:p w:rsidR="00575D03" w:rsidRDefault="00575D03" w:rsidP="00575D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B28CF" w:rsidRPr="00575D03" w:rsidRDefault="00575D03" w:rsidP="00575D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5D03">
        <w:rPr>
          <w:rFonts w:ascii="Times New Roman" w:hAnsi="Times New Roman" w:cs="Times New Roman"/>
          <w:b/>
          <w:sz w:val="72"/>
          <w:szCs w:val="72"/>
        </w:rPr>
        <w:t>«Астана менің іңкәрім»</w:t>
      </w:r>
    </w:p>
    <w:p w:rsidR="008B28CF" w:rsidRDefault="008B28CF" w:rsidP="00F10AB8"/>
    <w:p w:rsidR="00575D03" w:rsidRDefault="00575D03" w:rsidP="00F10AB8"/>
    <w:p w:rsidR="00575D03" w:rsidRDefault="00575D03" w:rsidP="00F10AB8"/>
    <w:p w:rsidR="00575D03" w:rsidRDefault="00575D03" w:rsidP="00F10AB8"/>
    <w:p w:rsidR="008B28CF" w:rsidRPr="00575D03" w:rsidRDefault="00575D03" w:rsidP="00575D03">
      <w:pPr>
        <w:spacing w:after="0" w:line="240" w:lineRule="auto"/>
        <w:rPr>
          <w:rFonts w:ascii="Times New Roman" w:hAnsi="Times New Roman" w:cs="Times New Roman"/>
        </w:rPr>
      </w:pPr>
      <w:r w:rsidRPr="00575D03">
        <w:rPr>
          <w:rFonts w:ascii="Times New Roman" w:hAnsi="Times New Roman" w:cs="Times New Roman"/>
        </w:rPr>
        <w:t>Пәні: Бейнелеу өнері</w:t>
      </w:r>
    </w:p>
    <w:p w:rsidR="00575D03" w:rsidRPr="00575D03" w:rsidRDefault="00575D03" w:rsidP="00575D03">
      <w:pPr>
        <w:spacing w:after="0" w:line="240" w:lineRule="auto"/>
        <w:rPr>
          <w:rFonts w:ascii="Times New Roman" w:hAnsi="Times New Roman" w:cs="Times New Roman"/>
        </w:rPr>
      </w:pPr>
      <w:r w:rsidRPr="00575D03">
        <w:rPr>
          <w:rFonts w:ascii="Times New Roman" w:hAnsi="Times New Roman" w:cs="Times New Roman"/>
        </w:rPr>
        <w:t>Сыныбы: 5 «в»</w:t>
      </w:r>
    </w:p>
    <w:p w:rsidR="00575D03" w:rsidRPr="00575D03" w:rsidRDefault="00575D03" w:rsidP="00575D03">
      <w:pPr>
        <w:spacing w:after="0" w:line="240" w:lineRule="auto"/>
        <w:rPr>
          <w:rFonts w:ascii="Times New Roman" w:hAnsi="Times New Roman" w:cs="Times New Roman"/>
        </w:rPr>
      </w:pPr>
      <w:r w:rsidRPr="00575D03">
        <w:rPr>
          <w:rFonts w:ascii="Times New Roman" w:hAnsi="Times New Roman" w:cs="Times New Roman"/>
        </w:rPr>
        <w:t>Пән мұғалімі: Гулимбетова Г.</w:t>
      </w:r>
    </w:p>
    <w:p w:rsidR="008B28CF" w:rsidRPr="00575D03" w:rsidRDefault="008B28CF" w:rsidP="00575D03">
      <w:pPr>
        <w:spacing w:after="0" w:line="240" w:lineRule="auto"/>
        <w:rPr>
          <w:rFonts w:ascii="Times New Roman" w:hAnsi="Times New Roman" w:cs="Times New Roman"/>
        </w:rPr>
      </w:pPr>
    </w:p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8B28CF" w:rsidRDefault="008B28CF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Pr="00975E90" w:rsidRDefault="00E26243" w:rsidP="00E26243">
      <w:pPr>
        <w:jc w:val="center"/>
        <w:rPr>
          <w:rFonts w:cs="Times New Roman"/>
          <w:b/>
          <w:sz w:val="144"/>
          <w:szCs w:val="144"/>
        </w:rPr>
      </w:pPr>
      <w:r w:rsidRPr="00975E90">
        <w:rPr>
          <w:rFonts w:cs="Times New Roman"/>
          <w:b/>
          <w:sz w:val="144"/>
          <w:szCs w:val="144"/>
        </w:rPr>
        <w:t>БӘЙТЕРЕК</w:t>
      </w:r>
    </w:p>
    <w:p w:rsidR="00E26243" w:rsidRDefault="00E26243" w:rsidP="00E2624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26243" w:rsidRDefault="00E26243" w:rsidP="00E2624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26243" w:rsidRDefault="00E26243" w:rsidP="00E2624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26243" w:rsidRPr="00E26243" w:rsidRDefault="00E26243" w:rsidP="00E2624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26243" w:rsidRDefault="00E26243" w:rsidP="00F10AB8"/>
    <w:p w:rsidR="00E26243" w:rsidRDefault="00E26243" w:rsidP="00F10AB8"/>
    <w:p w:rsidR="00E26243" w:rsidRPr="00E26243" w:rsidRDefault="00E26243" w:rsidP="00F10AB8">
      <w:pPr>
        <w:rPr>
          <w:rFonts w:ascii="Times New Roman" w:hAnsi="Times New Roman" w:cs="Times New Roman"/>
          <w:b/>
        </w:rPr>
      </w:pPr>
    </w:p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E26243">
      <w:pPr>
        <w:jc w:val="center"/>
        <w:rPr>
          <w:b/>
          <w:sz w:val="144"/>
          <w:szCs w:val="144"/>
        </w:rPr>
      </w:pPr>
      <w:r w:rsidRPr="00234DBF">
        <w:rPr>
          <w:b/>
          <w:sz w:val="144"/>
          <w:szCs w:val="144"/>
        </w:rPr>
        <w:t>ХАН ШАТЫР</w:t>
      </w:r>
    </w:p>
    <w:p w:rsidR="00234DBF" w:rsidRDefault="00234DBF" w:rsidP="00E26243">
      <w:pPr>
        <w:jc w:val="center"/>
        <w:rPr>
          <w:b/>
          <w:sz w:val="144"/>
          <w:szCs w:val="144"/>
        </w:rPr>
      </w:pPr>
    </w:p>
    <w:p w:rsidR="00234DBF" w:rsidRDefault="00234DBF" w:rsidP="00E26243">
      <w:pPr>
        <w:jc w:val="center"/>
        <w:rPr>
          <w:b/>
          <w:sz w:val="144"/>
          <w:szCs w:val="144"/>
        </w:rPr>
      </w:pPr>
    </w:p>
    <w:p w:rsidR="00234DBF" w:rsidRDefault="00234DBF" w:rsidP="00E26243">
      <w:pPr>
        <w:jc w:val="center"/>
        <w:rPr>
          <w:b/>
          <w:sz w:val="144"/>
          <w:szCs w:val="144"/>
        </w:rPr>
      </w:pPr>
    </w:p>
    <w:p w:rsidR="00234DBF" w:rsidRDefault="00234DBF" w:rsidP="00E26243">
      <w:pPr>
        <w:jc w:val="center"/>
        <w:rPr>
          <w:b/>
          <w:sz w:val="144"/>
          <w:szCs w:val="144"/>
        </w:rPr>
      </w:pPr>
    </w:p>
    <w:p w:rsidR="00234DBF" w:rsidRDefault="00234DBF" w:rsidP="00234DB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ЕСІЛ ӨЗЕНІ</w:t>
      </w:r>
    </w:p>
    <w:p w:rsidR="00234DBF" w:rsidRDefault="00234DBF" w:rsidP="00234DBF">
      <w:pPr>
        <w:jc w:val="center"/>
        <w:rPr>
          <w:b/>
          <w:sz w:val="144"/>
          <w:szCs w:val="144"/>
        </w:rPr>
      </w:pPr>
    </w:p>
    <w:p w:rsidR="00234DBF" w:rsidRDefault="00234DBF" w:rsidP="00234DBF">
      <w:pPr>
        <w:jc w:val="center"/>
        <w:rPr>
          <w:b/>
          <w:sz w:val="144"/>
          <w:szCs w:val="144"/>
        </w:rPr>
      </w:pPr>
    </w:p>
    <w:p w:rsidR="00234DBF" w:rsidRDefault="00234DBF" w:rsidP="00234DBF">
      <w:pPr>
        <w:jc w:val="center"/>
        <w:rPr>
          <w:b/>
          <w:sz w:val="144"/>
          <w:szCs w:val="144"/>
        </w:rPr>
      </w:pPr>
    </w:p>
    <w:p w:rsidR="00234DBF" w:rsidRDefault="00234DBF" w:rsidP="00234DBF">
      <w:pPr>
        <w:jc w:val="center"/>
        <w:rPr>
          <w:b/>
          <w:sz w:val="144"/>
          <w:szCs w:val="144"/>
        </w:rPr>
      </w:pPr>
    </w:p>
    <w:p w:rsidR="00234DBF" w:rsidRDefault="00234DBF" w:rsidP="00234DBF">
      <w:pPr>
        <w:jc w:val="center"/>
        <w:rPr>
          <w:b/>
          <w:sz w:val="144"/>
          <w:szCs w:val="144"/>
        </w:rPr>
      </w:pPr>
    </w:p>
    <w:p w:rsidR="00975E90" w:rsidRDefault="00975E90" w:rsidP="00234DBF">
      <w:pPr>
        <w:jc w:val="center"/>
        <w:rPr>
          <w:b/>
          <w:sz w:val="144"/>
          <w:szCs w:val="144"/>
        </w:rPr>
      </w:pPr>
    </w:p>
    <w:p w:rsidR="00234DBF" w:rsidRPr="00234DBF" w:rsidRDefault="00234DBF" w:rsidP="00234DBF">
      <w:pPr>
        <w:jc w:val="center"/>
        <w:rPr>
          <w:rFonts w:cs="Times New Roman"/>
          <w:b/>
          <w:sz w:val="144"/>
          <w:szCs w:val="144"/>
        </w:rPr>
      </w:pPr>
      <w:r>
        <w:rPr>
          <w:b/>
          <w:sz w:val="144"/>
          <w:szCs w:val="144"/>
        </w:rPr>
        <w:t>АҚ ОРДА</w:t>
      </w:r>
    </w:p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E26243" w:rsidRDefault="00E26243" w:rsidP="00F10AB8"/>
    <w:p w:rsidR="008B28CF" w:rsidRDefault="008B28CF" w:rsidP="00F10AB8"/>
    <w:p w:rsidR="00D001A5" w:rsidRDefault="00D001A5" w:rsidP="00F10AB8"/>
    <w:p w:rsidR="00472C42" w:rsidRDefault="00472C42" w:rsidP="00F10AB8"/>
    <w:p w:rsidR="00472C42" w:rsidRDefault="00472C42" w:rsidP="00F10AB8"/>
    <w:p w:rsidR="00472C42" w:rsidRDefault="00472C42" w:rsidP="00F10AB8"/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  <w:gridCol w:w="236"/>
        <w:gridCol w:w="18"/>
        <w:gridCol w:w="218"/>
        <w:gridCol w:w="18"/>
        <w:gridCol w:w="218"/>
      </w:tblGrid>
      <w:tr w:rsidR="00472C42" w:rsidTr="00472C42">
        <w:trPr>
          <w:trHeight w:val="2037"/>
        </w:trPr>
        <w:tc>
          <w:tcPr>
            <w:tcW w:w="9640" w:type="dxa"/>
          </w:tcPr>
          <w:p w:rsidR="00472C42" w:rsidRDefault="00472C42" w:rsidP="007342C9">
            <w:pPr>
              <w:pBdr>
                <w:bar w:val="single" w:sz="4" w:color="auto"/>
              </w:pBdr>
            </w:pPr>
          </w:p>
        </w:tc>
        <w:tc>
          <w:tcPr>
            <w:tcW w:w="236" w:type="dxa"/>
          </w:tcPr>
          <w:p w:rsidR="00472C42" w:rsidRDefault="00472C42" w:rsidP="007342C9">
            <w:pPr>
              <w:pBdr>
                <w:bar w:val="single" w:sz="4" w:color="auto"/>
              </w:pBdr>
            </w:pPr>
          </w:p>
        </w:tc>
        <w:tc>
          <w:tcPr>
            <w:tcW w:w="236" w:type="dxa"/>
            <w:gridSpan w:val="2"/>
          </w:tcPr>
          <w:p w:rsidR="00472C42" w:rsidRDefault="00472C42" w:rsidP="007342C9">
            <w:pPr>
              <w:pBdr>
                <w:bar w:val="single" w:sz="4" w:color="auto"/>
              </w:pBdr>
            </w:pPr>
          </w:p>
        </w:tc>
        <w:tc>
          <w:tcPr>
            <w:tcW w:w="236" w:type="dxa"/>
            <w:gridSpan w:val="2"/>
          </w:tcPr>
          <w:p w:rsidR="00472C42" w:rsidRDefault="00472C42" w:rsidP="007342C9">
            <w:pPr>
              <w:pBdr>
                <w:bar w:val="single" w:sz="4" w:color="auto"/>
              </w:pBdr>
            </w:pPr>
          </w:p>
        </w:tc>
      </w:tr>
      <w:tr w:rsidR="007342C9" w:rsidTr="00472C42">
        <w:trPr>
          <w:gridAfter w:val="1"/>
          <w:wAfter w:w="218" w:type="dxa"/>
          <w:trHeight w:val="2106"/>
        </w:trPr>
        <w:tc>
          <w:tcPr>
            <w:tcW w:w="9640" w:type="dxa"/>
          </w:tcPr>
          <w:p w:rsidR="007342C9" w:rsidRDefault="007342C9" w:rsidP="007342C9">
            <w:pPr>
              <w:pBdr>
                <w:bar w:val="single" w:sz="4" w:color="auto"/>
              </w:pBdr>
            </w:pPr>
          </w:p>
        </w:tc>
        <w:tc>
          <w:tcPr>
            <w:tcW w:w="254" w:type="dxa"/>
            <w:gridSpan w:val="2"/>
          </w:tcPr>
          <w:p w:rsidR="007342C9" w:rsidRDefault="007342C9" w:rsidP="007342C9">
            <w:pPr>
              <w:pBdr>
                <w:bar w:val="single" w:sz="4" w:color="auto"/>
              </w:pBdr>
            </w:pPr>
          </w:p>
        </w:tc>
        <w:tc>
          <w:tcPr>
            <w:tcW w:w="236" w:type="dxa"/>
            <w:gridSpan w:val="2"/>
          </w:tcPr>
          <w:p w:rsidR="007342C9" w:rsidRDefault="007342C9" w:rsidP="007342C9">
            <w:pPr>
              <w:pBdr>
                <w:bar w:val="single" w:sz="4" w:color="auto"/>
              </w:pBdr>
            </w:pPr>
          </w:p>
        </w:tc>
      </w:tr>
      <w:tr w:rsidR="007342C9" w:rsidRPr="007342C9" w:rsidTr="00472C42">
        <w:trPr>
          <w:gridAfter w:val="1"/>
          <w:wAfter w:w="218" w:type="dxa"/>
          <w:trHeight w:val="1882"/>
        </w:trPr>
        <w:tc>
          <w:tcPr>
            <w:tcW w:w="9640" w:type="dxa"/>
          </w:tcPr>
          <w:p w:rsidR="007342C9" w:rsidRPr="007342C9" w:rsidRDefault="007342C9" w:rsidP="007342C9"/>
        </w:tc>
        <w:tc>
          <w:tcPr>
            <w:tcW w:w="254" w:type="dxa"/>
            <w:gridSpan w:val="2"/>
          </w:tcPr>
          <w:p w:rsidR="007342C9" w:rsidRPr="007342C9" w:rsidRDefault="007342C9" w:rsidP="007342C9"/>
        </w:tc>
        <w:tc>
          <w:tcPr>
            <w:tcW w:w="236" w:type="dxa"/>
            <w:gridSpan w:val="2"/>
          </w:tcPr>
          <w:p w:rsidR="007342C9" w:rsidRPr="007342C9" w:rsidRDefault="007342C9" w:rsidP="007342C9"/>
        </w:tc>
      </w:tr>
      <w:tr w:rsidR="007342C9" w:rsidRPr="007342C9" w:rsidTr="00472C42">
        <w:trPr>
          <w:gridAfter w:val="1"/>
          <w:wAfter w:w="218" w:type="dxa"/>
          <w:trHeight w:val="6235"/>
        </w:trPr>
        <w:tc>
          <w:tcPr>
            <w:tcW w:w="9640" w:type="dxa"/>
          </w:tcPr>
          <w:p w:rsidR="007342C9" w:rsidRPr="007342C9" w:rsidRDefault="007342C9" w:rsidP="007342C9"/>
        </w:tc>
        <w:tc>
          <w:tcPr>
            <w:tcW w:w="254" w:type="dxa"/>
            <w:gridSpan w:val="2"/>
          </w:tcPr>
          <w:p w:rsidR="007342C9" w:rsidRPr="007342C9" w:rsidRDefault="007342C9" w:rsidP="007342C9"/>
        </w:tc>
        <w:tc>
          <w:tcPr>
            <w:tcW w:w="236" w:type="dxa"/>
            <w:gridSpan w:val="2"/>
          </w:tcPr>
          <w:p w:rsidR="007342C9" w:rsidRPr="007342C9" w:rsidRDefault="007342C9" w:rsidP="007342C9"/>
        </w:tc>
      </w:tr>
    </w:tbl>
    <w:p w:rsidR="00C33113" w:rsidRPr="007342C9" w:rsidRDefault="00975E90" w:rsidP="00F10AB8">
      <w:r>
        <w:t>11111111111111111111111111111111</w:t>
      </w:r>
    </w:p>
    <w:sectPr w:rsidR="00C33113" w:rsidRPr="0073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6B" w:rsidRDefault="004A296B" w:rsidP="008B28CF">
      <w:pPr>
        <w:spacing w:after="0" w:line="240" w:lineRule="auto"/>
      </w:pPr>
      <w:r>
        <w:separator/>
      </w:r>
    </w:p>
  </w:endnote>
  <w:endnote w:type="continuationSeparator" w:id="0">
    <w:p w:rsidR="004A296B" w:rsidRDefault="004A296B" w:rsidP="008B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6B" w:rsidRDefault="004A296B" w:rsidP="008B28CF">
      <w:pPr>
        <w:spacing w:after="0" w:line="240" w:lineRule="auto"/>
      </w:pPr>
      <w:r>
        <w:separator/>
      </w:r>
    </w:p>
  </w:footnote>
  <w:footnote w:type="continuationSeparator" w:id="0">
    <w:p w:rsidR="004A296B" w:rsidRDefault="004A296B" w:rsidP="008B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88F"/>
    <w:multiLevelType w:val="hybridMultilevel"/>
    <w:tmpl w:val="7F04427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84"/>
    <w:rsid w:val="00002202"/>
    <w:rsid w:val="00087CA6"/>
    <w:rsid w:val="00094C84"/>
    <w:rsid w:val="000958E2"/>
    <w:rsid w:val="000B76D0"/>
    <w:rsid w:val="00170429"/>
    <w:rsid w:val="001709C9"/>
    <w:rsid w:val="00234DBF"/>
    <w:rsid w:val="002B4C8B"/>
    <w:rsid w:val="004302B2"/>
    <w:rsid w:val="00472C42"/>
    <w:rsid w:val="004A296B"/>
    <w:rsid w:val="004E2FCF"/>
    <w:rsid w:val="005169AA"/>
    <w:rsid w:val="005336CE"/>
    <w:rsid w:val="00555C8C"/>
    <w:rsid w:val="00575D03"/>
    <w:rsid w:val="005B1940"/>
    <w:rsid w:val="0061479F"/>
    <w:rsid w:val="006A165A"/>
    <w:rsid w:val="006D113B"/>
    <w:rsid w:val="007342C9"/>
    <w:rsid w:val="00761683"/>
    <w:rsid w:val="00772C3E"/>
    <w:rsid w:val="007903FA"/>
    <w:rsid w:val="00854C5F"/>
    <w:rsid w:val="00894046"/>
    <w:rsid w:val="008B28CF"/>
    <w:rsid w:val="008F06E0"/>
    <w:rsid w:val="00975E90"/>
    <w:rsid w:val="009F43FE"/>
    <w:rsid w:val="00B32079"/>
    <w:rsid w:val="00B3796A"/>
    <w:rsid w:val="00B661CB"/>
    <w:rsid w:val="00BE37F2"/>
    <w:rsid w:val="00C329DF"/>
    <w:rsid w:val="00C33113"/>
    <w:rsid w:val="00CC5420"/>
    <w:rsid w:val="00D001A5"/>
    <w:rsid w:val="00D906B5"/>
    <w:rsid w:val="00E26243"/>
    <w:rsid w:val="00E66D80"/>
    <w:rsid w:val="00ED2601"/>
    <w:rsid w:val="00F10AB8"/>
    <w:rsid w:val="00FD5F19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B8"/>
    <w:pPr>
      <w:spacing w:after="0" w:line="240" w:lineRule="auto"/>
    </w:pPr>
    <w:rPr>
      <w:sz w:val="28"/>
    </w:rPr>
  </w:style>
  <w:style w:type="table" w:styleId="a4">
    <w:name w:val="Table Grid"/>
    <w:basedOn w:val="a1"/>
    <w:uiPriority w:val="59"/>
    <w:rsid w:val="008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CF"/>
    <w:rPr>
      <w:sz w:val="28"/>
    </w:rPr>
  </w:style>
  <w:style w:type="paragraph" w:styleId="a8">
    <w:name w:val="footer"/>
    <w:basedOn w:val="a"/>
    <w:link w:val="a9"/>
    <w:uiPriority w:val="99"/>
    <w:unhideWhenUsed/>
    <w:rsid w:val="008B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CF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F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B8"/>
    <w:pPr>
      <w:spacing w:after="0" w:line="240" w:lineRule="auto"/>
    </w:pPr>
    <w:rPr>
      <w:sz w:val="28"/>
    </w:rPr>
  </w:style>
  <w:style w:type="table" w:styleId="a4">
    <w:name w:val="Table Grid"/>
    <w:basedOn w:val="a1"/>
    <w:uiPriority w:val="59"/>
    <w:rsid w:val="008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6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CF"/>
    <w:rPr>
      <w:sz w:val="28"/>
    </w:rPr>
  </w:style>
  <w:style w:type="paragraph" w:styleId="a8">
    <w:name w:val="footer"/>
    <w:basedOn w:val="a"/>
    <w:link w:val="a9"/>
    <w:uiPriority w:val="99"/>
    <w:unhideWhenUsed/>
    <w:rsid w:val="008B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CF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F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4FD3-0628-4D71-A3A3-8F6D6270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Aisha</cp:lastModifiedBy>
  <cp:revision>43</cp:revision>
  <cp:lastPrinted>2016-11-24T08:02:00Z</cp:lastPrinted>
  <dcterms:created xsi:type="dcterms:W3CDTF">2016-05-27T07:55:00Z</dcterms:created>
  <dcterms:modified xsi:type="dcterms:W3CDTF">2016-11-24T08:03:00Z</dcterms:modified>
</cp:coreProperties>
</file>