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257E">
        <w:rPr>
          <w:rFonts w:ascii="Times New Roman" w:hAnsi="Times New Roman" w:cs="Times New Roman"/>
          <w:sz w:val="24"/>
          <w:szCs w:val="24"/>
        </w:rPr>
        <w:t>Задания к уроку по теме § 2 Север Западной Сибири в энеолите и бронзовом веке</w:t>
      </w:r>
    </w:p>
    <w:bookmarkEnd w:id="0"/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>ЭНЕОЛИТ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>4500 – 3800 тыс. лет назад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>1. Преимущества бронзы: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1.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2.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3.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>2. Состав бронзы: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1.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2.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3.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4.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>3. Особенности хозяйства: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1.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2.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3.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4.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5.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>БРОНЗОВЫЙ ВЕК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>3700 – 2700 тыс. лет назад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>1. Технологическая керамика: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1. 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2.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3.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>2. Состав керамики: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1.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2.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 3.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>3.Жилище: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1.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2.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>4. Миграция населения: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1. 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 2.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>5. Связи местного населения с другими территориями: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1.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2.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 xml:space="preserve">                3.</w:t>
      </w:r>
    </w:p>
    <w:p w:rsidR="00BD257E" w:rsidRPr="00BD257E" w:rsidRDefault="00BD257E" w:rsidP="00BD257E">
      <w:pPr>
        <w:rPr>
          <w:rFonts w:ascii="Times New Roman" w:hAnsi="Times New Roman" w:cs="Times New Roman"/>
          <w:sz w:val="24"/>
          <w:szCs w:val="24"/>
        </w:rPr>
      </w:pPr>
      <w:r w:rsidRPr="00BD257E">
        <w:rPr>
          <w:rFonts w:ascii="Times New Roman" w:hAnsi="Times New Roman" w:cs="Times New Roman"/>
          <w:sz w:val="24"/>
          <w:szCs w:val="24"/>
        </w:rPr>
        <w:t>Учебник: История Ханты-Мансийского автономного округа с древности до наших дней: Программа курса для учащихся средней (полной) школы</w:t>
      </w:r>
      <w:proofErr w:type="gramStart"/>
      <w:r w:rsidRPr="00BD257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D257E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BD257E">
        <w:rPr>
          <w:rFonts w:ascii="Times New Roman" w:hAnsi="Times New Roman" w:cs="Times New Roman"/>
          <w:sz w:val="24"/>
          <w:szCs w:val="24"/>
        </w:rPr>
        <w:t>Д.А.Редина</w:t>
      </w:r>
      <w:proofErr w:type="spellEnd"/>
      <w:r w:rsidRPr="00BD257E">
        <w:rPr>
          <w:rFonts w:ascii="Times New Roman" w:hAnsi="Times New Roman" w:cs="Times New Roman"/>
          <w:sz w:val="24"/>
          <w:szCs w:val="24"/>
        </w:rPr>
        <w:t xml:space="preserve"> – Екатеринбург: Изд</w:t>
      </w:r>
      <w:proofErr w:type="gramStart"/>
      <w:r w:rsidRPr="00BD257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D257E">
        <w:rPr>
          <w:rFonts w:ascii="Times New Roman" w:hAnsi="Times New Roman" w:cs="Times New Roman"/>
          <w:sz w:val="24"/>
          <w:szCs w:val="24"/>
        </w:rPr>
        <w:t>во «Волот», 1999.</w:t>
      </w:r>
    </w:p>
    <w:p w:rsidR="00075F61" w:rsidRPr="00BD257E" w:rsidRDefault="00075F61">
      <w:pPr>
        <w:rPr>
          <w:rFonts w:ascii="Times New Roman" w:hAnsi="Times New Roman" w:cs="Times New Roman"/>
          <w:sz w:val="24"/>
          <w:szCs w:val="24"/>
        </w:rPr>
      </w:pPr>
    </w:p>
    <w:sectPr w:rsidR="00075F61" w:rsidRPr="00BD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8E"/>
    <w:rsid w:val="00075F61"/>
    <w:rsid w:val="00163B8E"/>
    <w:rsid w:val="00B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918</Characters>
  <Application>Microsoft Office Word</Application>
  <DocSecurity>0</DocSecurity>
  <Lines>7</Lines>
  <Paragraphs>2</Paragraphs>
  <ScaleCrop>false</ScaleCrop>
  <Company>Krokoz™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Поповых</dc:creator>
  <cp:keywords/>
  <dc:description/>
  <cp:lastModifiedBy>Семья Поповых</cp:lastModifiedBy>
  <cp:revision>2</cp:revision>
  <dcterms:created xsi:type="dcterms:W3CDTF">2016-12-07T08:17:00Z</dcterms:created>
  <dcterms:modified xsi:type="dcterms:W3CDTF">2016-12-07T08:19:00Z</dcterms:modified>
</cp:coreProperties>
</file>