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среднего профессионального образования Самарский техникум промышленных технологий</w:t>
      </w: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85A37" w:rsidRP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5A37">
        <w:rPr>
          <w:rFonts w:ascii="Times New Roman" w:hAnsi="Times New Roman" w:cs="Times New Roman"/>
          <w:b/>
          <w:sz w:val="96"/>
          <w:szCs w:val="96"/>
        </w:rPr>
        <w:t>ДОКЛАД</w:t>
      </w: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«Современные требования к уроку производственного обучения»  </w:t>
      </w: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Докладчик:</w:t>
      </w: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мастер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5A3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о Кузнецова Н.Л. </w:t>
      </w: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37" w:rsidRDefault="00E85A37" w:rsidP="00E85A3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EE4CB6" w:rsidRPr="00E85A37" w:rsidRDefault="00EE4CB6" w:rsidP="00E85A37">
      <w:pPr>
        <w:pStyle w:val="a6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Урок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 логически законченный,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целостный,ограниченный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определенными  временными рамками  этап учебно- воспитательного процесса.  В  нем представлены  все основные   элементы   учебно-воспитательного 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цели,  содержание, средства, методы,  организация.   Качество  урока  зависит от правильного  определения  каждого из  этих  компонентов и их  рационального  сочетания.</w:t>
      </w:r>
    </w:p>
    <w:p w:rsidR="00EE4CB6" w:rsidRDefault="00EE4CB6" w:rsidP="00EE4C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Строя  урок,     необходимо  определить  не  только     то,   какие  знания должны  быть  усвоены, но и на каком  уровне  они  должны быть  усвоены  на  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Но так как урок – это  звено  целостного      учебного процесса,    то    не  на   каждом уроке основное  его содержание    может быть усвоено на  всех  трех  уровнях:</w:t>
      </w:r>
    </w:p>
    <w:p w:rsidR="00EE4CB6" w:rsidRDefault="00EE4CB6" w:rsidP="00EE4CB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уровне  восприятия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осмысления и запоминания</w:t>
      </w:r>
    </w:p>
    <w:p w:rsidR="00EE4CB6" w:rsidRDefault="00EE4CB6" w:rsidP="00EE4CB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уровне применения  знаний  по  образцу</w:t>
      </w:r>
    </w:p>
    <w:p w:rsidR="00EE4CB6" w:rsidRDefault="00EE4CB6" w:rsidP="00EE4CB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уровне  применения  знаний в новой  ситуации.</w:t>
      </w:r>
    </w:p>
    <w:p w:rsidR="00EE4CB6" w:rsidRDefault="00EE4CB6" w:rsidP="00EE4CB6">
      <w:pPr>
        <w:pStyle w:val="a6"/>
        <w:spacing w:line="360" w:lineRule="auto"/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Современное содержание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закономерности процесса обучения в целом и ус</w:t>
      </w:r>
      <w:r>
        <w:rPr>
          <w:rFonts w:ascii="Times New Roman" w:hAnsi="Times New Roman" w:cs="Times New Roman"/>
          <w:sz w:val="28"/>
          <w:szCs w:val="28"/>
        </w:rPr>
        <w:softHyphen/>
        <w:t>воения, в частности,    определяют ряд непременных требований   к уроку, которые необходимо учитывать.</w:t>
      </w:r>
    </w:p>
    <w:p w:rsidR="00EE4CB6" w:rsidRDefault="00EE4CB6" w:rsidP="00EE4CB6">
      <w:pPr>
        <w:pStyle w:val="2"/>
        <w:spacing w:line="360" w:lineRule="auto"/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1.Урок должен предусматривать не только изложение материала, содержания, но и задания, предполагающие применение усвоенных знаний на практике.</w:t>
      </w:r>
    </w:p>
    <w:p w:rsidR="00EE4CB6" w:rsidRDefault="00EE4CB6" w:rsidP="00EE4CB6">
      <w:pPr>
        <w:pStyle w:val="2"/>
        <w:spacing w:line="360" w:lineRule="auto"/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2.Часть этих знаний должна быть получена учащимися в процессе самостоятельного поиска путем решения поисковых задач, насколько поиск таких знаний доступен для учащихся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ветствующего возраста, настолько важны способы деятельности, которыми ученик овладевает в процессе поиска.</w:t>
      </w:r>
    </w:p>
    <w:p w:rsidR="00EE4CB6" w:rsidRDefault="00EE4CB6" w:rsidP="00EE4CB6">
      <w:pPr>
        <w:pStyle w:val="a6"/>
        <w:spacing w:line="360" w:lineRule="auto"/>
        <w:ind w:left="5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учебного материала на уроке может и должно быть вариативным по своей структуре. В одних случаях излагается готовая информация в форме объяснения и с помощью иллюстраций. В других случаях материал изучается путём постановки учителем проблемы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крытия им путей её доказательного решения. Изложение знаний возможно в форме рассказа, лекций, чтения учебника. Характер изложения определяется внутренней структурой,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бъяснительно-иллюстративным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проблемным.</w:t>
      </w:r>
    </w:p>
    <w:p w:rsidR="00EE4CB6" w:rsidRDefault="00EE4CB6" w:rsidP="00EE4C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требований к уроку предусматривает его научность, непременным условием научности содержания урока является ознакомление учащихся с доступными им методами на</w:t>
      </w:r>
      <w:r>
        <w:rPr>
          <w:rFonts w:ascii="Times New Roman" w:hAnsi="Times New Roman" w:cs="Times New Roman"/>
          <w:sz w:val="28"/>
          <w:szCs w:val="28"/>
        </w:rPr>
        <w:softHyphen/>
        <w:t>уки.</w:t>
      </w:r>
    </w:p>
    <w:p w:rsidR="00EE4CB6" w:rsidRDefault="00EE4CB6" w:rsidP="00EE4C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Существенной стороной урока является индивидуализация обучения, Сочетание индивидуа</w:t>
      </w:r>
      <w:r>
        <w:rPr>
          <w:rFonts w:ascii="Times New Roman" w:hAnsi="Times New Roman" w:cs="Times New Roman"/>
          <w:sz w:val="28"/>
          <w:szCs w:val="28"/>
        </w:rPr>
        <w:softHyphen/>
        <w:t>лизации обучения с классно-урочной формой коллективной работы - весьма нелёгкая задача. Это, во-первых, использование учебного материала различной степени сложности, учитываю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щей интересы и возможности разных категорий учащихся, поскольку сложный материал может оказаться не под силу некоторым учащимся для активного усвоения, но должен быть понятен всем. Это, во-вторых, поручение учащимся заданий для самостоятельной работы разной степени трудности, но в такой системе, чтобы слабые и средние учащиеся могли постепенно переходить от трудных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сложным. Это, в-третьих, возвращение слабых учащихся к более сложным заданиям, предшествующих тем после изучения последующих, когда задания могут быть решены на новом уровне подготовки.</w:t>
      </w:r>
    </w:p>
    <w:p w:rsidR="00EE4CB6" w:rsidRDefault="00EE4CB6" w:rsidP="00EE4C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урок не может решать всех задач обучения. Он является частью темы, курса, учебного предмета. Важно всегда сознавать, какое место он занимает в системе учебного предмета, како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 его дидактические цели. Урок должен быть логической единицей темы, раздела, курса. </w:t>
      </w:r>
    </w:p>
    <w:p w:rsidR="00EE4CB6" w:rsidRDefault="00EE4CB6" w:rsidP="00EE4CB6">
      <w:pPr>
        <w:pStyle w:val="a3"/>
        <w:numPr>
          <w:ilvl w:val="0"/>
          <w:numId w:val="2"/>
        </w:numPr>
        <w:spacing w:line="360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-  это     педагогическое       произведение, и поэтому он должен отличаться целостностью, внутренней взаимосвязанностью частей, единой логикой развертывания деятельности учителя и учащихся.</w:t>
      </w:r>
    </w:p>
    <w:p w:rsidR="00EE4CB6" w:rsidRDefault="00EE4CB6" w:rsidP="00EE4C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основные требования к уроку, учитель вносит как в осуществление этих требова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ний, так и в сочетание компонентов урока своё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искусство, свой методический почерк, зависящий как от характера класса, так и от его индивидуальных черт.</w:t>
      </w:r>
    </w:p>
    <w:p w:rsidR="00EE4CB6" w:rsidRDefault="00EE4CB6" w:rsidP="00EE4CB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каждого урока в соответствии с его логикой должна быть чёткой, со строгим пере</w:t>
      </w:r>
      <w:r>
        <w:rPr>
          <w:rFonts w:ascii="Times New Roman" w:hAnsi="Times New Roman" w:cs="Times New Roman"/>
          <w:sz w:val="28"/>
          <w:szCs w:val="28"/>
        </w:rPr>
        <w:softHyphen/>
        <w:t>ходом от одной части урока к другой в соответствии с дидактической целью урока и закономер</w:t>
      </w:r>
      <w:r>
        <w:rPr>
          <w:rFonts w:ascii="Times New Roman" w:hAnsi="Times New Roman" w:cs="Times New Roman"/>
          <w:sz w:val="28"/>
          <w:szCs w:val="28"/>
        </w:rPr>
        <w:softHyphen/>
        <w:t>ностями процесса обучения. Но этими частями являются не традиционный опрос, изучение нового материала, закрепление усвоенного и т.д., а шаги, обусловливающие движение к цели урока, т.е. усвоение его содержания.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уроке должно осуществляться закрепление знаний посредством воспроизведения зна</w:t>
      </w:r>
      <w:r>
        <w:rPr>
          <w:rFonts w:ascii="Times New Roman" w:hAnsi="Times New Roman" w:cs="Times New Roman"/>
          <w:sz w:val="28"/>
          <w:szCs w:val="28"/>
        </w:rPr>
        <w:softHyphen/>
        <w:t>ний учащимися, упражнений в навыках и умениях, путём выполнения заданий на применение знаний в изменённой ситуации</w:t>
      </w:r>
    </w:p>
    <w:p w:rsidR="00EE4CB6" w:rsidRDefault="00EE4CB6" w:rsidP="00EE4CB6">
      <w:pPr>
        <w:pStyle w:val="30"/>
        <w:framePr w:h="160" w:wrap="notBeside" w:hAnchor="margin" w:x="-2802" w:y="-4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»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6.Учебный процесс немыслим без неоднократного повторения содержания знаний и умений. Форма повторения может быть различной, в зависимости от целей урока и его содержания.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 уроках должен быть систематический и планомерный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усвоения знаний учащимися. Главный критерий урока - не применение тех или иных  видов работы,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учащихся, достижение целей урока. 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учителя, его    интеллектуальный и нрав</w:t>
      </w:r>
      <w:r>
        <w:rPr>
          <w:rFonts w:ascii="Times New Roman" w:hAnsi="Times New Roman" w:cs="Times New Roman"/>
          <w:sz w:val="28"/>
          <w:szCs w:val="28"/>
        </w:rPr>
        <w:softHyphen/>
        <w:t>ственный облик являются одним из главных условий эффективности урока.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 урока  усвоения  нового  материала: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организационный   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этап  подготовки учащихся к усвоению  новых  знаний;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этап  закрепления новых знаний;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этап информации учащихся о домашнем задании и инструктаж по его выполнению;</w:t>
      </w:r>
    </w:p>
    <w:p w:rsidR="00EE4CB6" w:rsidRDefault="00EE4CB6" w:rsidP="00EE4CB6">
      <w:pPr>
        <w:pStyle w:val="2"/>
        <w:spacing w:line="360" w:lineRule="auto"/>
        <w:ind w:lef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урока закрепления изучаемого материала.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  учащихся к усвоению  новых знаний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 закрепления знаний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ind w:left="2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 информации учащихся  о домашнем задании и  инструктаж по его выполнению.</w:t>
      </w:r>
    </w:p>
    <w:p w:rsidR="00EE4CB6" w:rsidRDefault="00EE4CB6" w:rsidP="00EE4CB6">
      <w:pPr>
        <w:pStyle w:val="2"/>
        <w:spacing w:line="360" w:lineRule="auto"/>
        <w:ind w:left="2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Схема урока повторения.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 этап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 учащихся к новым знаниям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 повторения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информации учащихся о домашнем задании и инструктаж по его выполнению</w:t>
      </w:r>
    </w:p>
    <w:p w:rsidR="00EE4CB6" w:rsidRDefault="00EE4CB6" w:rsidP="00EE4CB6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систематизации  и  обобщения  изученного материала.</w:t>
      </w:r>
    </w:p>
    <w:p w:rsidR="00EE4CB6" w:rsidRDefault="00EE4CB6" w:rsidP="00EE4CB6">
      <w:pPr>
        <w:pStyle w:val="2"/>
        <w:spacing w:line="360" w:lineRule="auto"/>
        <w:ind w:left="2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этапы урока такие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E4CB6" w:rsidRDefault="00EE4CB6" w:rsidP="00EE4CB6">
      <w:pPr>
        <w:pStyle w:val="2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Урок проверки учащихся и оценки знаний.</w:t>
      </w:r>
    </w:p>
    <w:p w:rsidR="00EE4CB6" w:rsidRDefault="00EE4CB6" w:rsidP="00EE4CB6">
      <w:pPr>
        <w:pStyle w:val="2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этапы урока  такие же)</w:t>
      </w:r>
    </w:p>
    <w:p w:rsidR="00EE4CB6" w:rsidRDefault="00EE4CB6" w:rsidP="00EE4CB6">
      <w:pPr>
        <w:pStyle w:val="2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типа урока мастеру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/обучения  полезно овладеть разработанными практиками.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ind w:left="2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урока повторения.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 этап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 учащихся к новым знаниям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 повторения</w:t>
      </w:r>
    </w:p>
    <w:p w:rsidR="00EE4CB6" w:rsidRDefault="00EE4CB6" w:rsidP="00EE4CB6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информации учащихся о домашнем задании и инструктаж по его выполнению</w:t>
      </w:r>
    </w:p>
    <w:p w:rsidR="00EE4CB6" w:rsidRDefault="00EE4CB6" w:rsidP="00EE4CB6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систематизации  и  обобщения  изученного материала.</w:t>
      </w:r>
    </w:p>
    <w:p w:rsidR="00EE4CB6" w:rsidRDefault="00EE4CB6" w:rsidP="00EE4CB6">
      <w:pPr>
        <w:pStyle w:val="2"/>
        <w:spacing w:line="360" w:lineRule="auto"/>
        <w:ind w:left="2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этапы урока такие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E4CB6" w:rsidRDefault="00EE4CB6" w:rsidP="00EE4CB6">
      <w:pPr>
        <w:pStyle w:val="2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Урок проверки учащихся и оценки знаний.</w:t>
      </w:r>
    </w:p>
    <w:p w:rsidR="00EE4CB6" w:rsidRDefault="00EE4CB6" w:rsidP="00EE4CB6">
      <w:pPr>
        <w:pStyle w:val="2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этапы урока  такие же)</w:t>
      </w:r>
    </w:p>
    <w:p w:rsidR="003C679C" w:rsidRDefault="00EE4CB6" w:rsidP="003C679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типа урока мастеру производственного обучения  полезно овладеть всеми типами уроков.</w:t>
      </w:r>
    </w:p>
    <w:p w:rsidR="005910CE" w:rsidRDefault="005910CE" w:rsidP="003C679C">
      <w:pPr>
        <w:jc w:val="center"/>
        <w:rPr>
          <w:sz w:val="28"/>
          <w:szCs w:val="28"/>
        </w:rPr>
      </w:pPr>
    </w:p>
    <w:p w:rsidR="00E85A37" w:rsidRDefault="00E85A37" w:rsidP="0059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37" w:rsidRDefault="00E85A37" w:rsidP="0059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37" w:rsidRDefault="00E85A37" w:rsidP="0059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CE" w:rsidRPr="005910CE" w:rsidRDefault="00882443" w:rsidP="00E85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п</w:t>
      </w:r>
      <w:r w:rsidR="005910CE" w:rsidRPr="005910CE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910CE" w:rsidRPr="005910CE">
        <w:rPr>
          <w:rFonts w:ascii="Times New Roman" w:hAnsi="Times New Roman" w:cs="Times New Roman"/>
          <w:sz w:val="28"/>
          <w:szCs w:val="28"/>
        </w:rPr>
        <w:t xml:space="preserve"> № 4  от 3 декабря  2012 г.</w:t>
      </w:r>
    </w:p>
    <w:p w:rsidR="003C679C" w:rsidRPr="005910CE" w:rsidRDefault="003C679C" w:rsidP="00E85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заседания предметно-цикловой комиссии</w:t>
      </w:r>
    </w:p>
    <w:p w:rsidR="00161676" w:rsidRPr="005910CE" w:rsidRDefault="003C679C" w:rsidP="00E85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161676" w:rsidRPr="005910CE">
        <w:rPr>
          <w:rFonts w:ascii="Times New Roman" w:hAnsi="Times New Roman" w:cs="Times New Roman"/>
          <w:sz w:val="28"/>
          <w:szCs w:val="28"/>
        </w:rPr>
        <w:t>и мастеров производственного обучения электротехнического профиля.</w:t>
      </w:r>
    </w:p>
    <w:p w:rsidR="003C679C" w:rsidRPr="005910CE" w:rsidRDefault="003C679C" w:rsidP="005910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0CE"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="00161676" w:rsidRPr="005910CE">
        <w:rPr>
          <w:rFonts w:ascii="Times New Roman" w:hAnsi="Times New Roman" w:cs="Times New Roman"/>
          <w:i/>
          <w:sz w:val="28"/>
          <w:szCs w:val="28"/>
        </w:rPr>
        <w:t>8</w:t>
      </w:r>
      <w:r w:rsidRPr="005910C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5910CE" w:rsidRPr="005910CE" w:rsidRDefault="003C679C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i/>
          <w:sz w:val="28"/>
          <w:szCs w:val="28"/>
        </w:rPr>
        <w:t xml:space="preserve">Отсутствовали:  -    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0CE">
        <w:rPr>
          <w:rFonts w:ascii="Times New Roman" w:hAnsi="Times New Roman" w:cs="Times New Roman"/>
          <w:sz w:val="28"/>
          <w:szCs w:val="28"/>
          <w:u w:val="single"/>
        </w:rPr>
        <w:t>Повестка дня.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1.Организация промежуточного контроля.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 xml:space="preserve"> Докладчик: председатель ПЦК  </w:t>
      </w:r>
      <w:proofErr w:type="spellStart"/>
      <w:r w:rsidRPr="005910CE">
        <w:rPr>
          <w:rFonts w:ascii="Times New Roman" w:hAnsi="Times New Roman" w:cs="Times New Roman"/>
          <w:sz w:val="28"/>
          <w:szCs w:val="28"/>
        </w:rPr>
        <w:t>Маринцева</w:t>
      </w:r>
      <w:proofErr w:type="spellEnd"/>
      <w:r w:rsidRPr="005910CE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2.Подготовка и проведение декады электротехнического профиля.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 xml:space="preserve">Докладчик: председатель ПЦК </w:t>
      </w:r>
      <w:proofErr w:type="spellStart"/>
      <w:r w:rsidRPr="005910CE">
        <w:rPr>
          <w:rFonts w:ascii="Times New Roman" w:hAnsi="Times New Roman" w:cs="Times New Roman"/>
          <w:sz w:val="28"/>
          <w:szCs w:val="28"/>
        </w:rPr>
        <w:t>Маринцева</w:t>
      </w:r>
      <w:proofErr w:type="spellEnd"/>
      <w:r w:rsidRPr="005910CE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910CE" w:rsidRPr="005910CE" w:rsidRDefault="005910CE" w:rsidP="005910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3. Современные  требования  к уроку  производственного  обучения.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85A37">
        <w:rPr>
          <w:rFonts w:ascii="Times New Roman" w:hAnsi="Times New Roman" w:cs="Times New Roman"/>
          <w:sz w:val="28"/>
          <w:szCs w:val="28"/>
        </w:rPr>
        <w:t>Кузнецова Н.Л.</w:t>
      </w:r>
    </w:p>
    <w:p w:rsidR="005910CE" w:rsidRPr="005910CE" w:rsidRDefault="005910CE" w:rsidP="00591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Заслушав и обсудив информацию по повестке дня постановили: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1.Материалы промежуточного контроля по общеобразовательным дисциплинам подготовить и сдать в учебную часть до 10 декабря.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2.Преподавателям и мастерам производственного обучения  подготовить материалы для проведения декады.</w:t>
      </w:r>
    </w:p>
    <w:p w:rsid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3.Од</w:t>
      </w:r>
      <w:r w:rsidR="00E85A37">
        <w:rPr>
          <w:rFonts w:ascii="Times New Roman" w:hAnsi="Times New Roman" w:cs="Times New Roman"/>
          <w:sz w:val="28"/>
          <w:szCs w:val="28"/>
        </w:rPr>
        <w:t>обрить опыт работы  Кузнецова Н.Л.</w:t>
      </w:r>
      <w:r w:rsidRPr="005910CE">
        <w:rPr>
          <w:rFonts w:ascii="Times New Roman" w:hAnsi="Times New Roman" w:cs="Times New Roman"/>
          <w:sz w:val="28"/>
          <w:szCs w:val="28"/>
        </w:rPr>
        <w:t xml:space="preserve"> по разработке современных  требований  к уроку  производственного  обучения</w:t>
      </w:r>
    </w:p>
    <w:p w:rsidR="00E85A37" w:rsidRPr="005910CE" w:rsidRDefault="00E85A37" w:rsidP="0059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/</w:t>
      </w:r>
      <w:proofErr w:type="spellStart"/>
      <w:r w:rsidRPr="005910CE">
        <w:rPr>
          <w:rFonts w:ascii="Times New Roman" w:hAnsi="Times New Roman" w:cs="Times New Roman"/>
          <w:sz w:val="28"/>
          <w:szCs w:val="28"/>
        </w:rPr>
        <w:t>М.Н.Маринцева</w:t>
      </w:r>
      <w:proofErr w:type="spellEnd"/>
      <w:r w:rsidRPr="005910CE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  <w:r w:rsidRPr="005910C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/Л.И.Громова/</w:t>
      </w: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0CE" w:rsidRPr="005910CE" w:rsidRDefault="005910CE" w:rsidP="005910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0CE" w:rsidRPr="005910CE" w:rsidSect="00E85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rFonts w:ascii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4"/>
        <w:szCs w:val="14"/>
        <w:u w:val="none"/>
        <w:effect w:val="none"/>
      </w:rPr>
    </w:lvl>
  </w:abstractNum>
  <w:abstractNum w:abstractNumId="1">
    <w:nsid w:val="4BAF4EEE"/>
    <w:multiLevelType w:val="hybridMultilevel"/>
    <w:tmpl w:val="40521E62"/>
    <w:lvl w:ilvl="0" w:tplc="AEA80982">
      <w:start w:val="7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Arial Unicode MS" w:hAnsi="Symbol" w:cs="Arial Unicode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CB6"/>
    <w:rsid w:val="00117DB9"/>
    <w:rsid w:val="00161676"/>
    <w:rsid w:val="00203FF2"/>
    <w:rsid w:val="003C679C"/>
    <w:rsid w:val="003C7496"/>
    <w:rsid w:val="005910CE"/>
    <w:rsid w:val="007B1647"/>
    <w:rsid w:val="00882443"/>
    <w:rsid w:val="00B44AC6"/>
    <w:rsid w:val="00D37074"/>
    <w:rsid w:val="00E85A37"/>
    <w:rsid w:val="00EE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E4CB6"/>
    <w:pPr>
      <w:spacing w:after="0" w:line="240" w:lineRule="auto"/>
      <w:ind w:left="283" w:hanging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List 2"/>
    <w:basedOn w:val="a"/>
    <w:semiHidden/>
    <w:unhideWhenUsed/>
    <w:rsid w:val="00EE4CB6"/>
    <w:pPr>
      <w:spacing w:after="0" w:line="240" w:lineRule="auto"/>
      <w:ind w:left="566" w:hanging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E4C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4CB6"/>
  </w:style>
  <w:style w:type="paragraph" w:styleId="a6">
    <w:name w:val="Body Text First Indent"/>
    <w:basedOn w:val="a4"/>
    <w:link w:val="a7"/>
    <w:unhideWhenUsed/>
    <w:rsid w:val="00EE4CB6"/>
    <w:pPr>
      <w:spacing w:line="240" w:lineRule="auto"/>
      <w:ind w:firstLine="21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Красная строка Знак"/>
    <w:basedOn w:val="a5"/>
    <w:link w:val="a6"/>
    <w:rsid w:val="00EE4CB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EE4CB6"/>
    <w:rPr>
      <w:rFonts w:ascii="Aharoni" w:cs="Aharoni"/>
      <w:noProof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4CB6"/>
    <w:pPr>
      <w:shd w:val="clear" w:color="auto" w:fill="FFFFFF"/>
      <w:spacing w:after="0" w:line="240" w:lineRule="atLeast"/>
    </w:pPr>
    <w:rPr>
      <w:rFonts w:ascii="Aharoni" w:cs="Aharoni"/>
      <w:noProof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C6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79C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3C679C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E8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cp:lastPrinted>2015-03-11T03:59:00Z</cp:lastPrinted>
  <dcterms:created xsi:type="dcterms:W3CDTF">2016-12-07T08:22:00Z</dcterms:created>
  <dcterms:modified xsi:type="dcterms:W3CDTF">2016-12-07T08:22:00Z</dcterms:modified>
</cp:coreProperties>
</file>