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678" w:rsidRPr="00E93970" w:rsidRDefault="00920678" w:rsidP="009206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93970">
        <w:rPr>
          <w:rFonts w:ascii="Times New Roman" w:eastAsia="Times New Roman" w:hAnsi="Times New Roman"/>
          <w:b/>
          <w:sz w:val="28"/>
          <w:szCs w:val="28"/>
        </w:rPr>
        <w:t>МИНИСТЕРСТВО ОБРАЗОВАНИЯ САРАТОВСКОЙ ОБЛАСТИ</w:t>
      </w:r>
    </w:p>
    <w:p w:rsidR="00920678" w:rsidRPr="00E93970" w:rsidRDefault="00920678" w:rsidP="009206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20678" w:rsidRPr="00E93970" w:rsidRDefault="00920678" w:rsidP="009206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93970">
        <w:rPr>
          <w:rFonts w:ascii="Times New Roman" w:eastAsia="Times New Roman" w:hAnsi="Times New Roman"/>
          <w:b/>
          <w:sz w:val="28"/>
          <w:szCs w:val="28"/>
        </w:rPr>
        <w:t xml:space="preserve">Государственное автономное профессиональное образовательное </w:t>
      </w:r>
    </w:p>
    <w:p w:rsidR="00920678" w:rsidRPr="00E93970" w:rsidRDefault="00920678" w:rsidP="009206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93970">
        <w:rPr>
          <w:rFonts w:ascii="Times New Roman" w:eastAsia="Times New Roman" w:hAnsi="Times New Roman"/>
          <w:b/>
          <w:sz w:val="28"/>
          <w:szCs w:val="28"/>
        </w:rPr>
        <w:t>учреждение Саратовской области</w:t>
      </w:r>
    </w:p>
    <w:p w:rsidR="00920678" w:rsidRPr="00E93970" w:rsidRDefault="00920678" w:rsidP="009206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93970">
        <w:rPr>
          <w:rFonts w:ascii="Times New Roman" w:eastAsia="Times New Roman" w:hAnsi="Times New Roman"/>
          <w:b/>
          <w:sz w:val="28"/>
          <w:szCs w:val="28"/>
        </w:rPr>
        <w:t>«Саратовский областной химико-технологический техникум»</w:t>
      </w:r>
    </w:p>
    <w:p w:rsidR="00920678" w:rsidRPr="00E93970" w:rsidRDefault="00920678" w:rsidP="009206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93970">
        <w:rPr>
          <w:rFonts w:ascii="Times New Roman" w:eastAsia="Times New Roman" w:hAnsi="Times New Roman"/>
          <w:b/>
          <w:sz w:val="28"/>
          <w:szCs w:val="28"/>
        </w:rPr>
        <w:t>Структурное подразделение «Отделение нефтегазохимической отрасли»</w:t>
      </w:r>
    </w:p>
    <w:p w:rsidR="00E743E4" w:rsidRPr="00D035FA" w:rsidRDefault="00E743E4" w:rsidP="00E743E4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E743E4" w:rsidRPr="00D035FA" w:rsidRDefault="00E743E4" w:rsidP="00E743E4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E743E4" w:rsidRDefault="00E743E4" w:rsidP="00E743E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743E4" w:rsidRDefault="00E743E4" w:rsidP="00E743E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743E4" w:rsidRDefault="00E743E4" w:rsidP="00E743E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743E4" w:rsidRDefault="00E743E4" w:rsidP="00E743E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743E4" w:rsidRDefault="00E743E4" w:rsidP="00E743E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743E4" w:rsidRPr="0033685B" w:rsidRDefault="00E743E4" w:rsidP="00E743E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20678" w:rsidRPr="00E93970" w:rsidRDefault="00920678" w:rsidP="0092067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93970">
        <w:rPr>
          <w:rFonts w:ascii="Times New Roman" w:eastAsia="Times New Roman" w:hAnsi="Times New Roman"/>
          <w:b/>
          <w:sz w:val="32"/>
          <w:szCs w:val="32"/>
        </w:rPr>
        <w:t>РАБОЧАЯ ПРОГРАММА УЧЕБНОЙ ДИСЦИПЛИНЫ</w:t>
      </w:r>
    </w:p>
    <w:p w:rsidR="00E743E4" w:rsidRPr="00920678" w:rsidRDefault="00920678" w:rsidP="00E743E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«</w:t>
      </w:r>
      <w:r w:rsidRPr="00920678">
        <w:rPr>
          <w:rFonts w:ascii="Times New Roman" w:eastAsia="Times New Roman" w:hAnsi="Times New Roman"/>
          <w:b/>
          <w:sz w:val="32"/>
          <w:szCs w:val="32"/>
        </w:rPr>
        <w:t>ОСНОВЫ ЭКОНОМИКИ</w:t>
      </w:r>
      <w:r>
        <w:rPr>
          <w:rFonts w:ascii="Times New Roman" w:eastAsia="Times New Roman" w:hAnsi="Times New Roman"/>
          <w:b/>
          <w:sz w:val="32"/>
          <w:szCs w:val="32"/>
        </w:rPr>
        <w:t>»</w:t>
      </w:r>
    </w:p>
    <w:p w:rsidR="00920678" w:rsidRPr="00210241" w:rsidRDefault="00920678" w:rsidP="00920678">
      <w:pPr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r w:rsidRPr="00210241">
        <w:rPr>
          <w:rFonts w:ascii="Times New Roman" w:hAnsi="Times New Roman" w:cs="Times New Roman"/>
          <w:sz w:val="32"/>
          <w:szCs w:val="32"/>
        </w:rPr>
        <w:t>программы подготовки специалистов среднего звена</w:t>
      </w:r>
    </w:p>
    <w:p w:rsidR="00920678" w:rsidRPr="00210241" w:rsidRDefault="00920678" w:rsidP="00920678">
      <w:pPr>
        <w:jc w:val="center"/>
        <w:rPr>
          <w:rFonts w:ascii="Times New Roman" w:hAnsi="Times New Roman" w:cs="Times New Roman"/>
          <w:sz w:val="32"/>
          <w:szCs w:val="32"/>
        </w:rPr>
      </w:pPr>
      <w:r w:rsidRPr="00210241">
        <w:rPr>
          <w:rFonts w:ascii="Times New Roman" w:hAnsi="Times New Roman" w:cs="Times New Roman"/>
          <w:sz w:val="32"/>
          <w:szCs w:val="32"/>
        </w:rPr>
        <w:t>для специальности естественно-научного профиля</w:t>
      </w:r>
    </w:p>
    <w:p w:rsidR="00920678" w:rsidRPr="00210241" w:rsidRDefault="00920678" w:rsidP="00920678">
      <w:pPr>
        <w:jc w:val="center"/>
        <w:rPr>
          <w:rFonts w:ascii="Times New Roman" w:hAnsi="Times New Roman" w:cs="Times New Roman"/>
          <w:sz w:val="32"/>
          <w:szCs w:val="32"/>
        </w:rPr>
      </w:pPr>
      <w:r w:rsidRPr="00210241">
        <w:rPr>
          <w:rFonts w:ascii="Times New Roman" w:hAnsi="Times New Roman" w:cs="Times New Roman"/>
          <w:sz w:val="32"/>
          <w:szCs w:val="32"/>
        </w:rPr>
        <w:t>18.02.09 Переработка нефти и газа</w:t>
      </w:r>
    </w:p>
    <w:p w:rsidR="00920678" w:rsidRPr="00210241" w:rsidRDefault="00920678" w:rsidP="00920678">
      <w:pPr>
        <w:jc w:val="center"/>
        <w:rPr>
          <w:rFonts w:ascii="Times New Roman" w:hAnsi="Times New Roman" w:cs="Times New Roman"/>
          <w:sz w:val="32"/>
          <w:szCs w:val="32"/>
        </w:rPr>
      </w:pPr>
      <w:r w:rsidRPr="00210241">
        <w:rPr>
          <w:rFonts w:ascii="Times New Roman" w:hAnsi="Times New Roman" w:cs="Times New Roman"/>
          <w:sz w:val="32"/>
          <w:szCs w:val="32"/>
        </w:rPr>
        <w:t>на базе основного общего образования</w:t>
      </w:r>
    </w:p>
    <w:p w:rsidR="00920678" w:rsidRPr="00210241" w:rsidRDefault="00920678" w:rsidP="00920678">
      <w:pPr>
        <w:jc w:val="center"/>
        <w:rPr>
          <w:rFonts w:ascii="Times New Roman" w:hAnsi="Times New Roman" w:cs="Times New Roman"/>
          <w:sz w:val="32"/>
          <w:szCs w:val="32"/>
        </w:rPr>
      </w:pPr>
      <w:r w:rsidRPr="00210241">
        <w:rPr>
          <w:rFonts w:ascii="Times New Roman" w:hAnsi="Times New Roman" w:cs="Times New Roman"/>
          <w:sz w:val="32"/>
          <w:szCs w:val="32"/>
        </w:rPr>
        <w:t>с получением среднего общего образования</w:t>
      </w:r>
    </w:p>
    <w:p w:rsidR="00920678" w:rsidRDefault="00920678" w:rsidP="00920678">
      <w:pPr>
        <w:spacing w:line="200" w:lineRule="exact"/>
        <w:rPr>
          <w:rFonts w:ascii="Times New Roman" w:hAnsi="Times New Roman"/>
          <w:sz w:val="24"/>
        </w:rPr>
      </w:pPr>
    </w:p>
    <w:p w:rsidR="00920678" w:rsidRDefault="00920678" w:rsidP="00920678">
      <w:pPr>
        <w:spacing w:line="200" w:lineRule="exact"/>
        <w:rPr>
          <w:rFonts w:ascii="Times New Roman" w:hAnsi="Times New Roman"/>
          <w:sz w:val="24"/>
        </w:rPr>
      </w:pPr>
    </w:p>
    <w:p w:rsidR="00920678" w:rsidRDefault="00920678" w:rsidP="00920678">
      <w:pPr>
        <w:spacing w:line="200" w:lineRule="exact"/>
        <w:rPr>
          <w:rFonts w:ascii="Times New Roman" w:hAnsi="Times New Roman"/>
          <w:sz w:val="24"/>
        </w:rPr>
      </w:pPr>
    </w:p>
    <w:p w:rsidR="00920678" w:rsidRDefault="00920678" w:rsidP="00920678">
      <w:pPr>
        <w:spacing w:line="200" w:lineRule="exact"/>
        <w:rPr>
          <w:rFonts w:ascii="Times New Roman" w:hAnsi="Times New Roman"/>
          <w:sz w:val="24"/>
        </w:rPr>
      </w:pPr>
    </w:p>
    <w:p w:rsidR="00920678" w:rsidRDefault="00920678" w:rsidP="00920678">
      <w:pPr>
        <w:spacing w:line="200" w:lineRule="exact"/>
        <w:rPr>
          <w:rFonts w:ascii="Times New Roman" w:hAnsi="Times New Roman"/>
          <w:sz w:val="24"/>
        </w:rPr>
      </w:pPr>
    </w:p>
    <w:p w:rsidR="00920678" w:rsidRDefault="00920678" w:rsidP="00920678">
      <w:pPr>
        <w:spacing w:line="326" w:lineRule="exact"/>
        <w:rPr>
          <w:rFonts w:ascii="Times New Roman" w:hAnsi="Times New Roman"/>
          <w:sz w:val="24"/>
        </w:rPr>
      </w:pPr>
    </w:p>
    <w:p w:rsidR="00920678" w:rsidRDefault="00920678" w:rsidP="00920678">
      <w:pPr>
        <w:spacing w:line="326" w:lineRule="exact"/>
        <w:rPr>
          <w:rFonts w:ascii="Times New Roman" w:hAnsi="Times New Roman"/>
          <w:sz w:val="24"/>
        </w:rPr>
      </w:pPr>
    </w:p>
    <w:p w:rsidR="00920678" w:rsidRDefault="00920678" w:rsidP="00920678">
      <w:pPr>
        <w:spacing w:line="326" w:lineRule="exact"/>
        <w:rPr>
          <w:rFonts w:ascii="Times New Roman" w:hAnsi="Times New Roman"/>
          <w:sz w:val="24"/>
        </w:rPr>
      </w:pPr>
    </w:p>
    <w:p w:rsidR="00920678" w:rsidRPr="00210241" w:rsidRDefault="00920678" w:rsidP="00920678">
      <w:pPr>
        <w:spacing w:line="0" w:lineRule="atLeast"/>
        <w:jc w:val="center"/>
        <w:rPr>
          <w:rFonts w:ascii="Times New Roman" w:hAnsi="Times New Roman"/>
          <w:b/>
          <w:sz w:val="27"/>
        </w:rPr>
      </w:pPr>
      <w:r w:rsidRPr="00210241">
        <w:rPr>
          <w:rFonts w:ascii="Times New Roman" w:hAnsi="Times New Roman"/>
          <w:b/>
          <w:sz w:val="27"/>
        </w:rPr>
        <w:t xml:space="preserve">2016 </w:t>
      </w:r>
    </w:p>
    <w:tbl>
      <w:tblPr>
        <w:tblW w:w="10206" w:type="dxa"/>
        <w:tblInd w:w="-459" w:type="dxa"/>
        <w:tblLook w:val="01E0" w:firstRow="1" w:lastRow="1" w:firstColumn="1" w:lastColumn="1" w:noHBand="0" w:noVBand="0"/>
      </w:tblPr>
      <w:tblGrid>
        <w:gridCol w:w="4820"/>
        <w:gridCol w:w="5386"/>
      </w:tblGrid>
      <w:tr w:rsidR="00920678" w:rsidRPr="00E93970" w:rsidTr="0092716D">
        <w:tc>
          <w:tcPr>
            <w:tcW w:w="4820" w:type="dxa"/>
          </w:tcPr>
          <w:p w:rsidR="00920678" w:rsidRPr="00E93970" w:rsidRDefault="00920678" w:rsidP="0092716D">
            <w:pPr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</w:pPr>
            <w:bookmarkStart w:id="0" w:name="_GoBack"/>
            <w:r w:rsidRPr="00E93970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br w:type="page"/>
            </w:r>
            <w:r w:rsidRPr="00E93970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УТВЕРЖДАЮ</w:t>
            </w:r>
          </w:p>
          <w:p w:rsidR="00920678" w:rsidRPr="00E93970" w:rsidRDefault="00920678" w:rsidP="0092716D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E93970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руководитель СП «Отделение </w:t>
            </w:r>
            <w:proofErr w:type="spellStart"/>
            <w:r w:rsidRPr="00E93970">
              <w:rPr>
                <w:rFonts w:ascii="Times New Roman" w:hAnsi="Times New Roman" w:cs="Calibri"/>
                <w:color w:val="000000"/>
                <w:sz w:val="24"/>
                <w:szCs w:val="24"/>
              </w:rPr>
              <w:t>нефтегазо</w:t>
            </w:r>
            <w:proofErr w:type="spellEnd"/>
            <w:r w:rsidRPr="00E93970">
              <w:rPr>
                <w:rFonts w:ascii="Times New Roman" w:hAnsi="Times New Roman" w:cs="Calibri"/>
                <w:color w:val="000000"/>
                <w:sz w:val="24"/>
                <w:szCs w:val="24"/>
              </w:rPr>
              <w:t>-химической отрасли» ГАПОУ СО СОХТТ</w:t>
            </w:r>
          </w:p>
          <w:p w:rsidR="00920678" w:rsidRPr="00E93970" w:rsidRDefault="00920678" w:rsidP="0092716D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E93970">
              <w:rPr>
                <w:rFonts w:ascii="Times New Roman" w:hAnsi="Times New Roman" w:cs="Calibri"/>
                <w:i/>
                <w:color w:val="000000"/>
                <w:sz w:val="24"/>
                <w:szCs w:val="24"/>
              </w:rPr>
              <w:t>________________________</w:t>
            </w:r>
            <w:r w:rsidRPr="00E93970">
              <w:rPr>
                <w:rFonts w:ascii="Times New Roman" w:hAnsi="Times New Roman" w:cs="Calibri"/>
                <w:color w:val="000000"/>
                <w:sz w:val="24"/>
                <w:szCs w:val="24"/>
              </w:rPr>
              <w:t>/Л.В. Верина</w:t>
            </w:r>
          </w:p>
          <w:p w:rsidR="00920678" w:rsidRPr="00E93970" w:rsidRDefault="00920678" w:rsidP="0092716D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E93970">
              <w:rPr>
                <w:rFonts w:ascii="Times New Roman" w:hAnsi="Times New Roman" w:cs="Calibri"/>
                <w:color w:val="000000"/>
                <w:sz w:val="24"/>
                <w:szCs w:val="24"/>
              </w:rPr>
              <w:t>«_______»_____________________2015 г.</w:t>
            </w:r>
          </w:p>
          <w:p w:rsidR="00920678" w:rsidRPr="00E93970" w:rsidRDefault="00920678" w:rsidP="0092716D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  <w:p w:rsidR="00920678" w:rsidRPr="00E93970" w:rsidRDefault="00920678" w:rsidP="0092716D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E93970">
              <w:rPr>
                <w:rFonts w:ascii="Times New Roman" w:hAnsi="Times New Roman" w:cs="Calibri"/>
                <w:i/>
                <w:color w:val="000000"/>
                <w:sz w:val="24"/>
                <w:szCs w:val="24"/>
              </w:rPr>
              <w:t>_______________</w:t>
            </w:r>
            <w:r w:rsidRPr="00E93970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/_________________/</w:t>
            </w:r>
          </w:p>
          <w:p w:rsidR="00920678" w:rsidRPr="00E93970" w:rsidRDefault="00920678" w:rsidP="0092716D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E93970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«_______»_____________________2016 г.</w:t>
            </w:r>
          </w:p>
          <w:p w:rsidR="00920678" w:rsidRPr="00E93970" w:rsidRDefault="00920678" w:rsidP="0092716D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  <w:p w:rsidR="00920678" w:rsidRPr="00E93970" w:rsidRDefault="00920678" w:rsidP="0092716D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E93970">
              <w:rPr>
                <w:rFonts w:ascii="Times New Roman" w:hAnsi="Times New Roman" w:cs="Calibri"/>
                <w:i/>
                <w:color w:val="000000"/>
                <w:sz w:val="24"/>
                <w:szCs w:val="24"/>
              </w:rPr>
              <w:t>_______________</w:t>
            </w:r>
            <w:r w:rsidRPr="00E93970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/_________________/</w:t>
            </w:r>
          </w:p>
          <w:p w:rsidR="00920678" w:rsidRPr="00E93970" w:rsidRDefault="00920678" w:rsidP="0092716D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E93970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«_______»_____________________2017 г.</w:t>
            </w:r>
          </w:p>
          <w:p w:rsidR="00920678" w:rsidRPr="00E93970" w:rsidRDefault="00920678" w:rsidP="0092716D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  <w:p w:rsidR="00920678" w:rsidRPr="00E93970" w:rsidRDefault="00920678" w:rsidP="0092716D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E93970">
              <w:rPr>
                <w:rFonts w:ascii="Times New Roman" w:hAnsi="Times New Roman" w:cs="Calibri"/>
                <w:i/>
                <w:color w:val="000000"/>
                <w:sz w:val="24"/>
                <w:szCs w:val="24"/>
              </w:rPr>
              <w:t>_______________</w:t>
            </w:r>
            <w:r w:rsidRPr="00E93970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/_________________/</w:t>
            </w:r>
          </w:p>
          <w:p w:rsidR="00920678" w:rsidRPr="00E93970" w:rsidRDefault="00920678" w:rsidP="0092716D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E93970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«_______»_____________________2018 г.</w:t>
            </w:r>
          </w:p>
          <w:p w:rsidR="00920678" w:rsidRPr="00E93970" w:rsidRDefault="00920678" w:rsidP="0092716D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  <w:p w:rsidR="00920678" w:rsidRPr="00E93970" w:rsidRDefault="00920678" w:rsidP="0092716D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E93970">
              <w:rPr>
                <w:rFonts w:ascii="Times New Roman" w:hAnsi="Times New Roman" w:cs="Calibri"/>
                <w:i/>
                <w:color w:val="000000"/>
                <w:sz w:val="24"/>
                <w:szCs w:val="24"/>
              </w:rPr>
              <w:t>_______________</w:t>
            </w:r>
            <w:r w:rsidRPr="00E93970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/_________________/</w:t>
            </w:r>
          </w:p>
          <w:p w:rsidR="00920678" w:rsidRPr="00E93970" w:rsidRDefault="00920678" w:rsidP="0092716D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E93970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«_______»_____________________2019 г.</w:t>
            </w:r>
          </w:p>
        </w:tc>
        <w:tc>
          <w:tcPr>
            <w:tcW w:w="5386" w:type="dxa"/>
            <w:hideMark/>
          </w:tcPr>
          <w:p w:rsidR="00920678" w:rsidRPr="005D6BC8" w:rsidRDefault="0064255F" w:rsidP="0092716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  <w:t xml:space="preserve">Методическое пособие по выполнению курсовой </w:t>
            </w:r>
            <w:proofErr w:type="gramStart"/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  <w:t xml:space="preserve">работы </w:t>
            </w:r>
            <w:r w:rsidR="00920678" w:rsidRPr="005D6BC8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  <w:t xml:space="preserve"> разработан</w:t>
            </w: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  <w:t>о</w:t>
            </w:r>
            <w:proofErr w:type="gramEnd"/>
            <w:r w:rsidR="00920678" w:rsidRPr="005D6BC8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  <w:t xml:space="preserve"> в соответствии с требованиями </w:t>
            </w:r>
          </w:p>
          <w:p w:rsidR="00920678" w:rsidRPr="005D6BC8" w:rsidRDefault="00920678" w:rsidP="0092716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5D6BC8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  <w:t>Федерального государственного образовательного стандарта среднего профессионального образования.  Приказ Министерс</w:t>
            </w: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  <w:t>тва образования и науки РФ № 401 от 23 апреля</w:t>
            </w:r>
            <w:r w:rsidRPr="005D6BC8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  <w:t xml:space="preserve"> 2014 г. «Об утверждении федерального государственного образовательного станда</w:t>
            </w: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  <w:t xml:space="preserve">рта среднего профессионального образования по специальности 18.02.09 Переработка нефти и газа». </w:t>
            </w:r>
            <w:r w:rsidRPr="005D6BC8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  <w:t>Заре</w:t>
            </w: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  <w:t>гистрировано в Минюсте России 19.06.2014 № 32807</w:t>
            </w:r>
            <w:r w:rsidRPr="005D6BC8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920678" w:rsidRPr="00E93970" w:rsidRDefault="00920678" w:rsidP="009271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20678" w:rsidRPr="00E93970" w:rsidRDefault="00920678" w:rsidP="00920678">
      <w:pPr>
        <w:spacing w:after="0" w:line="240" w:lineRule="auto"/>
        <w:rPr>
          <w:rFonts w:ascii="Times New Roman" w:hAnsi="Times New Roman" w:cs="Calibri"/>
          <w:b/>
          <w:sz w:val="24"/>
          <w:szCs w:val="24"/>
        </w:rPr>
      </w:pPr>
    </w:p>
    <w:tbl>
      <w:tblPr>
        <w:tblW w:w="10206" w:type="dxa"/>
        <w:tblInd w:w="-459" w:type="dxa"/>
        <w:tblLook w:val="01E0" w:firstRow="1" w:lastRow="1" w:firstColumn="1" w:lastColumn="1" w:noHBand="0" w:noVBand="0"/>
      </w:tblPr>
      <w:tblGrid>
        <w:gridCol w:w="4820"/>
        <w:gridCol w:w="5386"/>
      </w:tblGrid>
      <w:tr w:rsidR="00920678" w:rsidRPr="00E93970" w:rsidTr="0092716D">
        <w:tc>
          <w:tcPr>
            <w:tcW w:w="4820" w:type="dxa"/>
          </w:tcPr>
          <w:p w:rsidR="00920678" w:rsidRPr="00E93970" w:rsidRDefault="00920678" w:rsidP="009271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39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ОДОБРЕНО</w:t>
            </w:r>
            <w:r w:rsidRPr="00E93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заседании цикловой методической комиссии специальных</w:t>
            </w:r>
          </w:p>
          <w:p w:rsidR="00920678" w:rsidRPr="00E93970" w:rsidRDefault="00920678" w:rsidP="009271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3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химико-технологических дисциплин</w:t>
            </w:r>
          </w:p>
          <w:p w:rsidR="00920678" w:rsidRPr="00E93970" w:rsidRDefault="00920678" w:rsidP="009271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20678" w:rsidRPr="00E93970" w:rsidRDefault="00920678" w:rsidP="009271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3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№__, дата «___»________2015 г.</w:t>
            </w:r>
          </w:p>
          <w:p w:rsidR="00920678" w:rsidRPr="00E93970" w:rsidRDefault="00920678" w:rsidP="0092716D">
            <w:pPr>
              <w:tabs>
                <w:tab w:val="left" w:pos="5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3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Председатель комиссии ________/________/</w:t>
            </w:r>
          </w:p>
          <w:p w:rsidR="00920678" w:rsidRPr="00E93970" w:rsidRDefault="00920678" w:rsidP="0092716D">
            <w:pPr>
              <w:tabs>
                <w:tab w:val="left" w:pos="5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20678" w:rsidRPr="00E93970" w:rsidRDefault="00920678" w:rsidP="009271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3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№__, дата «___»________2016 г.</w:t>
            </w:r>
          </w:p>
          <w:p w:rsidR="00920678" w:rsidRPr="00E93970" w:rsidRDefault="00920678" w:rsidP="009271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3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Председатель комиссии ________/________/</w:t>
            </w:r>
          </w:p>
          <w:p w:rsidR="00920678" w:rsidRPr="00E93970" w:rsidRDefault="00920678" w:rsidP="009271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20678" w:rsidRPr="00E93970" w:rsidRDefault="00920678" w:rsidP="009271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3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№__, дата «___»________2017 г.</w:t>
            </w:r>
          </w:p>
          <w:p w:rsidR="00920678" w:rsidRPr="00E93970" w:rsidRDefault="00920678" w:rsidP="0092716D">
            <w:pPr>
              <w:tabs>
                <w:tab w:val="left" w:pos="5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3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Председатель комиссии ________/________/</w:t>
            </w:r>
          </w:p>
          <w:p w:rsidR="00920678" w:rsidRPr="00E93970" w:rsidRDefault="00920678" w:rsidP="0092716D">
            <w:pPr>
              <w:tabs>
                <w:tab w:val="left" w:pos="5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20678" w:rsidRPr="00E93970" w:rsidRDefault="00920678" w:rsidP="009271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3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№__, дата «___»________2018 г.</w:t>
            </w:r>
          </w:p>
          <w:p w:rsidR="00920678" w:rsidRPr="00E93970" w:rsidRDefault="00920678" w:rsidP="009271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3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Председатель комиссии ________/________/</w:t>
            </w:r>
          </w:p>
          <w:p w:rsidR="00920678" w:rsidRPr="00E93970" w:rsidRDefault="00920678" w:rsidP="0092716D">
            <w:pPr>
              <w:tabs>
                <w:tab w:val="left" w:pos="5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20678" w:rsidRPr="00E93970" w:rsidRDefault="00920678" w:rsidP="009271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3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№__, дата «___»________2019 г.</w:t>
            </w:r>
          </w:p>
          <w:p w:rsidR="00920678" w:rsidRPr="00E93970" w:rsidRDefault="00920678" w:rsidP="0092716D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E93970">
              <w:rPr>
                <w:rFonts w:ascii="Times New Roman" w:hAnsi="Times New Roman" w:cs="Calibri"/>
                <w:color w:val="000000"/>
                <w:sz w:val="24"/>
                <w:szCs w:val="24"/>
              </w:rPr>
              <w:t>Председатель комиссии ________/________/</w:t>
            </w:r>
          </w:p>
        </w:tc>
        <w:tc>
          <w:tcPr>
            <w:tcW w:w="5386" w:type="dxa"/>
          </w:tcPr>
          <w:p w:rsidR="00920678" w:rsidRPr="00E93970" w:rsidRDefault="00920678" w:rsidP="0092716D">
            <w:pPr>
              <w:tabs>
                <w:tab w:val="left" w:pos="5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20678" w:rsidRPr="00A66425" w:rsidRDefault="00920678" w:rsidP="009206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0678" w:rsidRDefault="00920678" w:rsidP="009206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10241">
        <w:rPr>
          <w:rFonts w:ascii="Times New Roman" w:eastAsia="Times New Roman" w:hAnsi="Times New Roman"/>
          <w:b/>
          <w:sz w:val="28"/>
          <w:szCs w:val="28"/>
        </w:rPr>
        <w:t xml:space="preserve">Составитель(и) (автор): </w:t>
      </w:r>
      <w:proofErr w:type="spellStart"/>
      <w:r w:rsidRPr="00210241">
        <w:rPr>
          <w:rFonts w:ascii="Times New Roman" w:hAnsi="Times New Roman" w:cs="Times New Roman"/>
          <w:sz w:val="28"/>
          <w:szCs w:val="28"/>
        </w:rPr>
        <w:t>Евдокушин</w:t>
      </w:r>
      <w:proofErr w:type="spellEnd"/>
      <w:r w:rsidRPr="00210241">
        <w:rPr>
          <w:rFonts w:ascii="Times New Roman" w:hAnsi="Times New Roman" w:cs="Times New Roman"/>
          <w:sz w:val="28"/>
          <w:szCs w:val="28"/>
        </w:rPr>
        <w:t xml:space="preserve"> Иван Владимирович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0678">
        <w:rPr>
          <w:rFonts w:ascii="Times New Roman" w:hAnsi="Times New Roman" w:cs="Times New Roman"/>
          <w:sz w:val="28"/>
          <w:szCs w:val="28"/>
        </w:rPr>
        <w:t xml:space="preserve"> </w:t>
      </w:r>
      <w:r w:rsidRPr="00210241">
        <w:rPr>
          <w:rFonts w:ascii="Times New Roman" w:hAnsi="Times New Roman" w:cs="Times New Roman"/>
          <w:sz w:val="28"/>
          <w:szCs w:val="28"/>
        </w:rPr>
        <w:t>преподаватель</w:t>
      </w:r>
    </w:p>
    <w:bookmarkEnd w:id="0"/>
    <w:p w:rsidR="00920678" w:rsidRDefault="00920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2FE6" w:rsidRDefault="007820AF">
      <w:pPr>
        <w:widowControl w:val="0"/>
        <w:autoSpaceDE w:val="0"/>
        <w:autoSpaceDN w:val="0"/>
        <w:adjustRightInd w:val="0"/>
        <w:spacing w:after="0" w:line="240" w:lineRule="auto"/>
        <w:ind w:left="36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СОДЕРЖАНИЕ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72FE6" w:rsidRDefault="00572F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72FE6" w:rsidRDefault="00572FE6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42277857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44588" w:rsidRPr="00344588" w:rsidRDefault="00344588" w:rsidP="00344588">
          <w:pPr>
            <w:pStyle w:val="a7"/>
            <w:spacing w:before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344588" w:rsidRPr="00344588" w:rsidRDefault="00344588" w:rsidP="00DB7C62">
          <w:pPr>
            <w:pStyle w:val="11"/>
            <w:tabs>
              <w:tab w:val="left" w:pos="440"/>
            </w:tabs>
            <w:ind w:right="1701"/>
            <w:jc w:val="both"/>
            <w:rPr>
              <w:rFonts w:ascii="Times New Roman" w:hAnsi="Times New Roman" w:cs="Times New Roman"/>
              <w:noProof/>
              <w:sz w:val="27"/>
              <w:szCs w:val="27"/>
            </w:rPr>
          </w:pPr>
          <w:r w:rsidRPr="0034458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34458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4458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73891880" w:history="1">
            <w:r w:rsidRPr="00344588">
              <w:rPr>
                <w:rStyle w:val="a8"/>
                <w:rFonts w:ascii="Times New Roman" w:hAnsi="Times New Roman" w:cs="Times New Roman"/>
                <w:noProof/>
                <w:sz w:val="27"/>
                <w:szCs w:val="27"/>
              </w:rPr>
              <w:t>1.</w:t>
            </w:r>
            <w:r w:rsidRPr="00344588">
              <w:rPr>
                <w:rFonts w:ascii="Times New Roman" w:hAnsi="Times New Roman" w:cs="Times New Roman"/>
                <w:noProof/>
                <w:sz w:val="27"/>
                <w:szCs w:val="27"/>
              </w:rPr>
              <w:tab/>
            </w:r>
            <w:r w:rsidRPr="00344588">
              <w:rPr>
                <w:rStyle w:val="a8"/>
                <w:rFonts w:ascii="Times New Roman" w:hAnsi="Times New Roman" w:cs="Times New Roman"/>
                <w:noProof/>
                <w:sz w:val="27"/>
                <w:szCs w:val="27"/>
              </w:rPr>
              <w:t>ПАСПОРТ ПРОГРАММЫ УЧЕБНОЙ ДИСЦИПЛИНЫ</w:t>
            </w:r>
            <w:r w:rsidRPr="00344588">
              <w:rPr>
                <w:rFonts w:ascii="Times New Roman" w:hAnsi="Times New Roman" w:cs="Times New Roman"/>
                <w:noProof/>
                <w:webHidden/>
                <w:sz w:val="27"/>
                <w:szCs w:val="27"/>
              </w:rPr>
              <w:tab/>
            </w:r>
            <w:r w:rsidRPr="00344588">
              <w:rPr>
                <w:rFonts w:ascii="Times New Roman" w:hAnsi="Times New Roman" w:cs="Times New Roman"/>
                <w:noProof/>
                <w:webHidden/>
                <w:sz w:val="27"/>
                <w:szCs w:val="27"/>
              </w:rPr>
              <w:fldChar w:fldCharType="begin"/>
            </w:r>
            <w:r w:rsidRPr="00344588">
              <w:rPr>
                <w:rFonts w:ascii="Times New Roman" w:hAnsi="Times New Roman" w:cs="Times New Roman"/>
                <w:noProof/>
                <w:webHidden/>
                <w:sz w:val="27"/>
                <w:szCs w:val="27"/>
              </w:rPr>
              <w:instrText xml:space="preserve"> PAGEREF _Toc473891880 \h </w:instrText>
            </w:r>
            <w:r w:rsidRPr="00344588">
              <w:rPr>
                <w:rFonts w:ascii="Times New Roman" w:hAnsi="Times New Roman" w:cs="Times New Roman"/>
                <w:noProof/>
                <w:webHidden/>
                <w:sz w:val="27"/>
                <w:szCs w:val="27"/>
              </w:rPr>
            </w:r>
            <w:r w:rsidRPr="00344588">
              <w:rPr>
                <w:rFonts w:ascii="Times New Roman" w:hAnsi="Times New Roman" w:cs="Times New Roman"/>
                <w:noProof/>
                <w:webHidden/>
                <w:sz w:val="27"/>
                <w:szCs w:val="27"/>
              </w:rPr>
              <w:fldChar w:fldCharType="separate"/>
            </w:r>
            <w:r w:rsidR="006813A4">
              <w:rPr>
                <w:rFonts w:ascii="Times New Roman" w:hAnsi="Times New Roman" w:cs="Times New Roman"/>
                <w:noProof/>
                <w:webHidden/>
                <w:sz w:val="27"/>
                <w:szCs w:val="27"/>
              </w:rPr>
              <w:t>4</w:t>
            </w:r>
            <w:r w:rsidRPr="00344588">
              <w:rPr>
                <w:rFonts w:ascii="Times New Roman" w:hAnsi="Times New Roman" w:cs="Times New Roman"/>
                <w:noProof/>
                <w:webHidden/>
                <w:sz w:val="27"/>
                <w:szCs w:val="27"/>
              </w:rPr>
              <w:fldChar w:fldCharType="end"/>
            </w:r>
          </w:hyperlink>
        </w:p>
        <w:p w:rsidR="00344588" w:rsidRPr="00344588" w:rsidRDefault="0064255F" w:rsidP="00DB7C62">
          <w:pPr>
            <w:pStyle w:val="11"/>
            <w:tabs>
              <w:tab w:val="left" w:pos="440"/>
            </w:tabs>
            <w:ind w:right="1701"/>
            <w:jc w:val="both"/>
            <w:rPr>
              <w:rFonts w:ascii="Times New Roman" w:hAnsi="Times New Roman" w:cs="Times New Roman"/>
              <w:noProof/>
              <w:sz w:val="27"/>
              <w:szCs w:val="27"/>
            </w:rPr>
          </w:pPr>
          <w:hyperlink w:anchor="_Toc473891881" w:history="1">
            <w:r w:rsidR="00344588" w:rsidRPr="00344588">
              <w:rPr>
                <w:rStyle w:val="a8"/>
                <w:rFonts w:ascii="Times New Roman" w:hAnsi="Times New Roman" w:cs="Times New Roman"/>
                <w:noProof/>
                <w:sz w:val="27"/>
                <w:szCs w:val="27"/>
              </w:rPr>
              <w:t>2.</w:t>
            </w:r>
            <w:r w:rsidR="00344588" w:rsidRPr="00344588">
              <w:rPr>
                <w:rFonts w:ascii="Times New Roman" w:hAnsi="Times New Roman" w:cs="Times New Roman"/>
                <w:noProof/>
                <w:sz w:val="27"/>
                <w:szCs w:val="27"/>
              </w:rPr>
              <w:tab/>
            </w:r>
            <w:r w:rsidR="00344588" w:rsidRPr="00344588">
              <w:rPr>
                <w:rStyle w:val="a8"/>
                <w:rFonts w:ascii="Times New Roman" w:hAnsi="Times New Roman" w:cs="Times New Roman"/>
                <w:noProof/>
                <w:sz w:val="27"/>
                <w:szCs w:val="27"/>
              </w:rPr>
              <w:t>СТРУКТУРА И СОДЕРЖАНИЕ УЧЕБНОЙ ДИСЦИПЛИНЫ</w:t>
            </w:r>
            <w:r w:rsidR="00344588" w:rsidRPr="00344588">
              <w:rPr>
                <w:rFonts w:ascii="Times New Roman" w:hAnsi="Times New Roman" w:cs="Times New Roman"/>
                <w:noProof/>
                <w:webHidden/>
                <w:sz w:val="27"/>
                <w:szCs w:val="27"/>
              </w:rPr>
              <w:tab/>
            </w:r>
            <w:r w:rsidR="00344588" w:rsidRPr="00344588">
              <w:rPr>
                <w:rFonts w:ascii="Times New Roman" w:hAnsi="Times New Roman" w:cs="Times New Roman"/>
                <w:noProof/>
                <w:webHidden/>
                <w:sz w:val="27"/>
                <w:szCs w:val="27"/>
              </w:rPr>
              <w:fldChar w:fldCharType="begin"/>
            </w:r>
            <w:r w:rsidR="00344588" w:rsidRPr="00344588">
              <w:rPr>
                <w:rFonts w:ascii="Times New Roman" w:hAnsi="Times New Roman" w:cs="Times New Roman"/>
                <w:noProof/>
                <w:webHidden/>
                <w:sz w:val="27"/>
                <w:szCs w:val="27"/>
              </w:rPr>
              <w:instrText xml:space="preserve"> PAGEREF _Toc473891881 \h </w:instrText>
            </w:r>
            <w:r w:rsidR="00344588" w:rsidRPr="00344588">
              <w:rPr>
                <w:rFonts w:ascii="Times New Roman" w:hAnsi="Times New Roman" w:cs="Times New Roman"/>
                <w:noProof/>
                <w:webHidden/>
                <w:sz w:val="27"/>
                <w:szCs w:val="27"/>
              </w:rPr>
            </w:r>
            <w:r w:rsidR="00344588" w:rsidRPr="00344588">
              <w:rPr>
                <w:rFonts w:ascii="Times New Roman" w:hAnsi="Times New Roman" w:cs="Times New Roman"/>
                <w:noProof/>
                <w:webHidden/>
                <w:sz w:val="27"/>
                <w:szCs w:val="27"/>
              </w:rPr>
              <w:fldChar w:fldCharType="separate"/>
            </w:r>
            <w:r w:rsidR="006813A4">
              <w:rPr>
                <w:rFonts w:ascii="Times New Roman" w:hAnsi="Times New Roman" w:cs="Times New Roman"/>
                <w:noProof/>
                <w:webHidden/>
                <w:sz w:val="27"/>
                <w:szCs w:val="27"/>
              </w:rPr>
              <w:t>6</w:t>
            </w:r>
            <w:r w:rsidR="00344588" w:rsidRPr="00344588">
              <w:rPr>
                <w:rFonts w:ascii="Times New Roman" w:hAnsi="Times New Roman" w:cs="Times New Roman"/>
                <w:noProof/>
                <w:webHidden/>
                <w:sz w:val="27"/>
                <w:szCs w:val="27"/>
              </w:rPr>
              <w:fldChar w:fldCharType="end"/>
            </w:r>
          </w:hyperlink>
        </w:p>
        <w:p w:rsidR="00344588" w:rsidRPr="00344588" w:rsidRDefault="0064255F" w:rsidP="00DB7C62">
          <w:pPr>
            <w:pStyle w:val="11"/>
            <w:ind w:right="1701"/>
            <w:jc w:val="both"/>
            <w:rPr>
              <w:rFonts w:ascii="Times New Roman" w:hAnsi="Times New Roman" w:cs="Times New Roman"/>
              <w:noProof/>
              <w:sz w:val="27"/>
              <w:szCs w:val="27"/>
            </w:rPr>
          </w:pPr>
          <w:hyperlink w:anchor="_Toc473891882" w:history="1">
            <w:r w:rsidR="00344588" w:rsidRPr="00344588">
              <w:rPr>
                <w:rStyle w:val="a8"/>
                <w:rFonts w:ascii="Times New Roman" w:hAnsi="Times New Roman" w:cs="Times New Roman"/>
                <w:noProof/>
                <w:sz w:val="27"/>
                <w:szCs w:val="27"/>
              </w:rPr>
              <w:t>3.  УСЛОВИЯ РЕАЛИЗАЦИИ ПРОГРАММЫ УЧЕБНОЙ ДИСЦИПЛИНЫ</w:t>
            </w:r>
            <w:r w:rsidR="00344588" w:rsidRPr="00344588">
              <w:rPr>
                <w:rFonts w:ascii="Times New Roman" w:hAnsi="Times New Roman" w:cs="Times New Roman"/>
                <w:noProof/>
                <w:webHidden/>
                <w:sz w:val="27"/>
                <w:szCs w:val="27"/>
              </w:rPr>
              <w:tab/>
            </w:r>
            <w:r w:rsidR="00344588" w:rsidRPr="00344588">
              <w:rPr>
                <w:rFonts w:ascii="Times New Roman" w:hAnsi="Times New Roman" w:cs="Times New Roman"/>
                <w:noProof/>
                <w:webHidden/>
                <w:sz w:val="27"/>
                <w:szCs w:val="27"/>
              </w:rPr>
              <w:fldChar w:fldCharType="begin"/>
            </w:r>
            <w:r w:rsidR="00344588" w:rsidRPr="00344588">
              <w:rPr>
                <w:rFonts w:ascii="Times New Roman" w:hAnsi="Times New Roman" w:cs="Times New Roman"/>
                <w:noProof/>
                <w:webHidden/>
                <w:sz w:val="27"/>
                <w:szCs w:val="27"/>
              </w:rPr>
              <w:instrText xml:space="preserve"> PAGEREF _Toc473891882 \h </w:instrText>
            </w:r>
            <w:r w:rsidR="00344588" w:rsidRPr="00344588">
              <w:rPr>
                <w:rFonts w:ascii="Times New Roman" w:hAnsi="Times New Roman" w:cs="Times New Roman"/>
                <w:noProof/>
                <w:webHidden/>
                <w:sz w:val="27"/>
                <w:szCs w:val="27"/>
              </w:rPr>
            </w:r>
            <w:r w:rsidR="00344588" w:rsidRPr="00344588">
              <w:rPr>
                <w:rFonts w:ascii="Times New Roman" w:hAnsi="Times New Roman" w:cs="Times New Roman"/>
                <w:noProof/>
                <w:webHidden/>
                <w:sz w:val="27"/>
                <w:szCs w:val="27"/>
              </w:rPr>
              <w:fldChar w:fldCharType="separate"/>
            </w:r>
            <w:r w:rsidR="006813A4">
              <w:rPr>
                <w:rFonts w:ascii="Times New Roman" w:hAnsi="Times New Roman" w:cs="Times New Roman"/>
                <w:noProof/>
                <w:webHidden/>
                <w:sz w:val="27"/>
                <w:szCs w:val="27"/>
              </w:rPr>
              <w:t>12</w:t>
            </w:r>
            <w:r w:rsidR="00344588" w:rsidRPr="00344588">
              <w:rPr>
                <w:rFonts w:ascii="Times New Roman" w:hAnsi="Times New Roman" w:cs="Times New Roman"/>
                <w:noProof/>
                <w:webHidden/>
                <w:sz w:val="27"/>
                <w:szCs w:val="27"/>
              </w:rPr>
              <w:fldChar w:fldCharType="end"/>
            </w:r>
          </w:hyperlink>
        </w:p>
        <w:p w:rsidR="00344588" w:rsidRPr="00344588" w:rsidRDefault="0064255F" w:rsidP="00DB7C62">
          <w:pPr>
            <w:pStyle w:val="11"/>
            <w:ind w:right="1701"/>
            <w:jc w:val="both"/>
            <w:rPr>
              <w:rFonts w:ascii="Times New Roman" w:hAnsi="Times New Roman" w:cs="Times New Roman"/>
              <w:noProof/>
              <w:sz w:val="27"/>
              <w:szCs w:val="27"/>
            </w:rPr>
          </w:pPr>
          <w:hyperlink w:anchor="_Toc473891883" w:history="1">
            <w:r w:rsidR="00344588" w:rsidRPr="00344588">
              <w:rPr>
                <w:rStyle w:val="a8"/>
                <w:rFonts w:ascii="Times New Roman" w:hAnsi="Times New Roman" w:cs="Times New Roman"/>
                <w:noProof/>
                <w:sz w:val="27"/>
                <w:szCs w:val="27"/>
              </w:rPr>
              <w:t>4. КОНТРОЛЬ И ОЦЕНКА РЕЗУЛЬТАТОВ ОСВОЕНИЯ УЧЕБНОЙ ДИСЦИПЛИНЫ</w:t>
            </w:r>
            <w:r w:rsidR="00344588" w:rsidRPr="00344588">
              <w:rPr>
                <w:rFonts w:ascii="Times New Roman" w:hAnsi="Times New Roman" w:cs="Times New Roman"/>
                <w:noProof/>
                <w:webHidden/>
                <w:sz w:val="27"/>
                <w:szCs w:val="27"/>
              </w:rPr>
              <w:tab/>
            </w:r>
            <w:r w:rsidR="00344588" w:rsidRPr="00344588">
              <w:rPr>
                <w:rFonts w:ascii="Times New Roman" w:hAnsi="Times New Roman" w:cs="Times New Roman"/>
                <w:noProof/>
                <w:webHidden/>
                <w:sz w:val="27"/>
                <w:szCs w:val="27"/>
              </w:rPr>
              <w:fldChar w:fldCharType="begin"/>
            </w:r>
            <w:r w:rsidR="00344588" w:rsidRPr="00344588">
              <w:rPr>
                <w:rFonts w:ascii="Times New Roman" w:hAnsi="Times New Roman" w:cs="Times New Roman"/>
                <w:noProof/>
                <w:webHidden/>
                <w:sz w:val="27"/>
                <w:szCs w:val="27"/>
              </w:rPr>
              <w:instrText xml:space="preserve"> PAGEREF _Toc473891883 \h </w:instrText>
            </w:r>
            <w:r w:rsidR="00344588" w:rsidRPr="00344588">
              <w:rPr>
                <w:rFonts w:ascii="Times New Roman" w:hAnsi="Times New Roman" w:cs="Times New Roman"/>
                <w:noProof/>
                <w:webHidden/>
                <w:sz w:val="27"/>
                <w:szCs w:val="27"/>
              </w:rPr>
            </w:r>
            <w:r w:rsidR="00344588" w:rsidRPr="00344588">
              <w:rPr>
                <w:rFonts w:ascii="Times New Roman" w:hAnsi="Times New Roman" w:cs="Times New Roman"/>
                <w:noProof/>
                <w:webHidden/>
                <w:sz w:val="27"/>
                <w:szCs w:val="27"/>
              </w:rPr>
              <w:fldChar w:fldCharType="separate"/>
            </w:r>
            <w:r w:rsidR="006813A4">
              <w:rPr>
                <w:rFonts w:ascii="Times New Roman" w:hAnsi="Times New Roman" w:cs="Times New Roman"/>
                <w:noProof/>
                <w:webHidden/>
                <w:sz w:val="27"/>
                <w:szCs w:val="27"/>
              </w:rPr>
              <w:t>13</w:t>
            </w:r>
            <w:r w:rsidR="00344588" w:rsidRPr="00344588">
              <w:rPr>
                <w:rFonts w:ascii="Times New Roman" w:hAnsi="Times New Roman" w:cs="Times New Roman"/>
                <w:noProof/>
                <w:webHidden/>
                <w:sz w:val="27"/>
                <w:szCs w:val="27"/>
              </w:rPr>
              <w:fldChar w:fldCharType="end"/>
            </w:r>
          </w:hyperlink>
        </w:p>
        <w:p w:rsidR="00344588" w:rsidRDefault="00344588" w:rsidP="00344588">
          <w:pPr>
            <w:spacing w:line="360" w:lineRule="auto"/>
            <w:jc w:val="both"/>
          </w:pPr>
          <w:r w:rsidRPr="00344588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572FE6" w:rsidRPr="001A0C5D" w:rsidRDefault="00572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72FE6" w:rsidRPr="001A0C5D" w:rsidSect="00920678">
          <w:footerReference w:type="default" r:id="rId8"/>
          <w:pgSz w:w="11906" w:h="16838"/>
          <w:pgMar w:top="1440" w:right="1274" w:bottom="1440" w:left="1985" w:header="720" w:footer="720" w:gutter="0"/>
          <w:cols w:space="720" w:equalWidth="0">
            <w:col w:w="8932"/>
          </w:cols>
          <w:noEndnote/>
          <w:titlePg/>
          <w:docGrid w:linePitch="299"/>
        </w:sectPr>
      </w:pPr>
    </w:p>
    <w:p w:rsidR="00572FE6" w:rsidRDefault="007820AF" w:rsidP="006C342C">
      <w:pPr>
        <w:pStyle w:val="1"/>
        <w:numPr>
          <w:ilvl w:val="0"/>
          <w:numId w:val="13"/>
        </w:numPr>
      </w:pPr>
      <w:bookmarkStart w:id="1" w:name="page9"/>
      <w:bookmarkStart w:id="2" w:name="_Toc473891880"/>
      <w:bookmarkEnd w:id="1"/>
      <w:r>
        <w:lastRenderedPageBreak/>
        <w:t>ПАСПОРТ ПРОГРАММЫ УЧЕБНОЙ ДИСЦИПЛИНЫ</w:t>
      </w:r>
      <w:bookmarkEnd w:id="2"/>
      <w:r>
        <w:t xml:space="preserve"> 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572FE6" w:rsidRDefault="007820AF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Основы экономики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572FE6" w:rsidRPr="001A0C5D" w:rsidRDefault="007820AF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1A0C5D"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Pr="001A0C5D">
        <w:rPr>
          <w:rFonts w:ascii="Times New Roman" w:hAnsi="Times New Roman" w:cs="Times New Roman"/>
          <w:sz w:val="24"/>
          <w:szCs w:val="24"/>
        </w:rPr>
        <w:tab/>
      </w:r>
      <w:r w:rsidRPr="001A0C5D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572FE6" w:rsidRPr="001A0C5D" w:rsidRDefault="00572FE6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p w:rsidR="00572FE6" w:rsidRDefault="007820A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A0C5D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</w:t>
      </w:r>
      <w:r>
        <w:rPr>
          <w:rFonts w:ascii="Times New Roman" w:hAnsi="Times New Roman" w:cs="Times New Roman"/>
          <w:sz w:val="24"/>
          <w:szCs w:val="24"/>
        </w:rPr>
        <w:t>Основы экономики является частью Основной профессиональной образовательной программы в соответствии с ФГОС по специальности СПО</w:t>
      </w:r>
      <w:r w:rsidR="00DF328B">
        <w:rPr>
          <w:rFonts w:ascii="Times New Roman" w:hAnsi="Times New Roman" w:cs="Times New Roman"/>
          <w:sz w:val="24"/>
          <w:szCs w:val="24"/>
        </w:rPr>
        <w:t xml:space="preserve"> 18.02.09</w:t>
      </w:r>
      <w:r>
        <w:rPr>
          <w:rFonts w:ascii="Times New Roman" w:hAnsi="Times New Roman" w:cs="Times New Roman"/>
          <w:sz w:val="24"/>
          <w:szCs w:val="24"/>
        </w:rPr>
        <w:t xml:space="preserve"> Переработка нефти и газа.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</w:rPr>
      </w:pPr>
    </w:p>
    <w:p w:rsidR="00572FE6" w:rsidRDefault="007820A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может быть использована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дополнитель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-ном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профессиональном образовании и при реализации программ повышения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квалифика-ции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переподготовки, а также в профессиональной подготовке.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</w:p>
    <w:p w:rsidR="00572FE6" w:rsidRDefault="007820AF">
      <w:pPr>
        <w:widowControl w:val="0"/>
        <w:numPr>
          <w:ilvl w:val="0"/>
          <w:numId w:val="3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5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 дисциплины  в  структуре  основной  профессиональной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образова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572FE6" w:rsidRDefault="007820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тельной программы: д</w:t>
      </w:r>
      <w:r>
        <w:rPr>
          <w:rFonts w:ascii="Times New Roman" w:hAnsi="Times New Roman" w:cs="Times New Roman"/>
          <w:sz w:val="24"/>
          <w:szCs w:val="24"/>
        </w:rPr>
        <w:t>исциплина относится к циклу профессиональных дисциплин.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572FE6" w:rsidRDefault="007820AF">
      <w:pPr>
        <w:widowControl w:val="0"/>
        <w:numPr>
          <w:ilvl w:val="0"/>
          <w:numId w:val="3"/>
        </w:numPr>
        <w:tabs>
          <w:tab w:val="clear" w:pos="720"/>
          <w:tab w:val="num" w:pos="1013"/>
        </w:tabs>
        <w:overflowPunct w:val="0"/>
        <w:autoSpaceDE w:val="0"/>
        <w:autoSpaceDN w:val="0"/>
        <w:adjustRightInd w:val="0"/>
        <w:spacing w:after="0" w:line="230" w:lineRule="auto"/>
        <w:ind w:left="0" w:firstLine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учебной дисциплины – требования к результатам освоения дисциплины: 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572FE6" w:rsidRDefault="007820AF">
      <w:pPr>
        <w:widowControl w:val="0"/>
        <w:overflowPunct w:val="0"/>
        <w:autoSpaceDE w:val="0"/>
        <w:autoSpaceDN w:val="0"/>
        <w:adjustRightInd w:val="0"/>
        <w:spacing w:after="0" w:line="267" w:lineRule="auto"/>
        <w:ind w:left="560" w:right="16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bCs/>
          <w:sz w:val="23"/>
          <w:szCs w:val="23"/>
        </w:rPr>
        <w:t>уметь</w:t>
      </w:r>
      <w:r>
        <w:rPr>
          <w:rFonts w:ascii="Times New Roman" w:hAnsi="Times New Roman" w:cs="Times New Roman"/>
          <w:sz w:val="23"/>
          <w:szCs w:val="23"/>
        </w:rPr>
        <w:t xml:space="preserve">: находить и использовать необходимую экономическую информацию; определять организационно-правовые формы организаций; 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3A0074" w:rsidRDefault="007820AF" w:rsidP="00174357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состав материальных, трудовых и финансовых ресурсов организации; оформлять первичные документы по учету рабочего времени, вырабо</w:t>
      </w:r>
      <w:r w:rsidR="00174357">
        <w:rPr>
          <w:rFonts w:ascii="Times New Roman" w:hAnsi="Times New Roman" w:cs="Times New Roman"/>
          <w:sz w:val="24"/>
          <w:szCs w:val="24"/>
        </w:rPr>
        <w:t>тки, заработ</w:t>
      </w:r>
      <w:r>
        <w:rPr>
          <w:rFonts w:ascii="Times New Roman" w:hAnsi="Times New Roman" w:cs="Times New Roman"/>
          <w:sz w:val="24"/>
          <w:szCs w:val="24"/>
        </w:rPr>
        <w:t xml:space="preserve">ной платы, простоев; рассчитывать основные технико-экономические показатели деятельности подразделения (организации); </w:t>
      </w:r>
    </w:p>
    <w:p w:rsidR="00572FE6" w:rsidRDefault="007820AF" w:rsidP="00174357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5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572FE6" w:rsidRDefault="007820A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действующие законодательные и нормативные акты, регулирующие производственно-хозяйственную деятельность; 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572FE6" w:rsidRDefault="007820AF" w:rsidP="00174357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5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технико-экономические показатели деятельности организации; методики расчета основных технико-экономических показателей деятельности организации; методы управления основными и оборотными средствами и оценки эффективности 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572FE6" w:rsidRDefault="007820AF" w:rsidP="00174357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560" w:hanging="56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их использования; механизмы ценообразования на продукцию (услуги), формы оплаты труда в современных условиях; основные принципы построения экономической системы организации; 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572FE6" w:rsidRDefault="007820AF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560" w:right="2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маркетинговой деятельности, менеджмента и принципы делового общения; основы организации работы коллектива исполнителей; основы планирования, финансирования и кредитования организации; 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572FE6" w:rsidRDefault="007820A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560" w:right="14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менеджмента в области профессиональной деятельности; общую, производственную и организационную структуру организации 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572FE6" w:rsidRDefault="007820A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современное состояние и перспективы развития отрасли, организацию хозяйствующих субъектов в рыночной экономике; 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572FE6" w:rsidRDefault="007820A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 w:firstLine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материальных, трудовых и финансовых ресурсы организации, показатели их эффективного использования; 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572FE6" w:rsidRDefault="007820A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способы экономии ресурсов, основные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материалосберегающие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технологии; 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572FE6" w:rsidRDefault="007820A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организации и оплаты труда. 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72FE6" w:rsidSect="002F2ED4">
          <w:pgSz w:w="11906" w:h="16838"/>
          <w:pgMar w:top="1130" w:right="840" w:bottom="930" w:left="1700" w:header="720" w:footer="720" w:gutter="0"/>
          <w:cols w:space="720" w:equalWidth="0">
            <w:col w:w="9360"/>
          </w:cols>
          <w:noEndnote/>
        </w:sectPr>
      </w:pPr>
    </w:p>
    <w:p w:rsidR="00572FE6" w:rsidRDefault="007820A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91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ge11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>Результатом освоения программы учебной дисциплины является овладение обучающимися профессиональными (ПК) и общими (ОК) компетенциями: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72FE6" w:rsidRDefault="007820AF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1.1. Контролировать эффективность работы оборудования.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572FE6" w:rsidRDefault="007820A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1.2. Обеспечивать безопасную эксплуатацию оборудования и коммуникаций при ведении технологического процесса.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572FE6" w:rsidRDefault="007820A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2.3. Определять эффективность работы блока, выявлять уязвимые места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техно-логии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предлагать мероприятия, дающие наилучшие результаты.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572FE6" w:rsidRDefault="007820A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3.1. Анализировать причины отказа, повреждения технических устройств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при-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нимать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меры по их устранению.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572FE6" w:rsidRDefault="007820A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3.2. Анализировать причины отклонения от режима технологического процесса и принимать меры по их устранению.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572FE6" w:rsidRDefault="007820A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3.3. Разрабатывать меры по предупреждению инцидентов на технологическом блоке.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572FE6" w:rsidRDefault="007820AF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ПК4.2. Проводить профессиональное обучение рабочих.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572FE6" w:rsidRDefault="007820AF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4.3. Составлять и оформлять технологическую документацию.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572FE6" w:rsidRDefault="007820A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про-являть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ней устойчивый интерес.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572FE6" w:rsidRDefault="007820A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спо-собы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выполнения профессиональных задач, оценивать их эффективность и качество.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572FE6" w:rsidRDefault="007820A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572FE6" w:rsidRDefault="007820AF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эффек-тивного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выполнения профессиональных задач, профессионального и личностного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разви-тия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572FE6" w:rsidRDefault="007820A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профессио-нальной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572FE6" w:rsidRDefault="007820A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руковод-ством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потребителями.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572FE6" w:rsidRDefault="007820A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7. Брать на себя ответственность за работу членов команды (подчиненных), </w:t>
      </w:r>
      <w:proofErr w:type="gramStart"/>
      <w:r>
        <w:rPr>
          <w:rFonts w:ascii="Times New Roman" w:hAnsi="Times New Roman" w:cs="Times New Roman"/>
          <w:sz w:val="24"/>
          <w:szCs w:val="24"/>
        </w:rPr>
        <w:t>ре-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зультат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выполнения заданий.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572FE6" w:rsidRDefault="007820A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разви-тия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заниматься самообразованием, осознанно планировать повышение квалификации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572FE6" w:rsidRDefault="007820A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572FE6" w:rsidRDefault="00572FE6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572FE6" w:rsidRDefault="007820AF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 Количество часов на освоение учебной дисциплины: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p w:rsidR="00572FE6" w:rsidRDefault="007820A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560" w:right="1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</w:t>
      </w:r>
      <w:r w:rsidR="00E3762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A7046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часов, в том числе: обязательная аудиторная учебная нагрузка обучающегося </w:t>
      </w:r>
      <w:r w:rsidR="00E3762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743E4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часов; самостоятельная (внеаудиторная) работа обучающегося </w:t>
      </w:r>
      <w:r w:rsidR="009215A0">
        <w:rPr>
          <w:rFonts w:ascii="Times New Roman" w:hAnsi="Times New Roman" w:cs="Times New Roman"/>
          <w:b/>
          <w:bCs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9215A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72FE6" w:rsidSect="002F2ED4">
          <w:pgSz w:w="11906" w:h="16838"/>
          <w:pgMar w:top="1183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572FE6" w:rsidRPr="009F599A" w:rsidRDefault="007820AF" w:rsidP="00344588">
      <w:pPr>
        <w:pStyle w:val="1"/>
        <w:numPr>
          <w:ilvl w:val="0"/>
          <w:numId w:val="13"/>
        </w:numPr>
      </w:pPr>
      <w:bookmarkStart w:id="4" w:name="page13"/>
      <w:bookmarkStart w:id="5" w:name="_Toc473891881"/>
      <w:bookmarkEnd w:id="4"/>
      <w:r w:rsidRPr="009F599A">
        <w:lastRenderedPageBreak/>
        <w:t>СТРУКТУРА И СОДЕРЖАНИЕ УЧЕБНОЙ ДИСЦИПЛИНЫ</w:t>
      </w:r>
      <w:bookmarkEnd w:id="5"/>
      <w:r w:rsidRPr="009F599A">
        <w:t xml:space="preserve"> 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b/>
          <w:bCs/>
        </w:rPr>
      </w:pPr>
    </w:p>
    <w:p w:rsidR="00572FE6" w:rsidRDefault="007820AF">
      <w:pPr>
        <w:widowControl w:val="0"/>
        <w:numPr>
          <w:ilvl w:val="0"/>
          <w:numId w:val="5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37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Объем учебной дисциплины и виды учебной работы 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F0B49" w:rsidRPr="002F0B49" w:rsidTr="002F0B49">
        <w:trPr>
          <w:trHeight w:val="460"/>
        </w:trPr>
        <w:tc>
          <w:tcPr>
            <w:tcW w:w="7904" w:type="dxa"/>
            <w:shd w:val="clear" w:color="auto" w:fill="auto"/>
          </w:tcPr>
          <w:p w:rsidR="002F0B49" w:rsidRPr="002F0B49" w:rsidRDefault="002F0B49" w:rsidP="002F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0B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F0B49" w:rsidRPr="002F0B49" w:rsidRDefault="002F0B49" w:rsidP="002F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F0B4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F0B49" w:rsidRPr="002F0B49" w:rsidTr="002F0B49">
        <w:trPr>
          <w:trHeight w:val="285"/>
        </w:trPr>
        <w:tc>
          <w:tcPr>
            <w:tcW w:w="7904" w:type="dxa"/>
            <w:shd w:val="clear" w:color="auto" w:fill="auto"/>
          </w:tcPr>
          <w:p w:rsidR="002F0B49" w:rsidRPr="002F0B49" w:rsidRDefault="002F0B49" w:rsidP="002F0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0B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2F0B49" w:rsidRPr="002F0B49" w:rsidRDefault="002F0B49" w:rsidP="002F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69</w:t>
            </w:r>
          </w:p>
        </w:tc>
      </w:tr>
      <w:tr w:rsidR="002F0B49" w:rsidRPr="002F0B49" w:rsidTr="002F0B49">
        <w:tc>
          <w:tcPr>
            <w:tcW w:w="7904" w:type="dxa"/>
            <w:shd w:val="clear" w:color="auto" w:fill="auto"/>
          </w:tcPr>
          <w:p w:rsidR="002F0B49" w:rsidRPr="002F0B49" w:rsidRDefault="002F0B49" w:rsidP="002F0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0B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F0B49" w:rsidRPr="002F0B49" w:rsidRDefault="002F0B49" w:rsidP="002F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46</w:t>
            </w:r>
          </w:p>
        </w:tc>
      </w:tr>
      <w:tr w:rsidR="002F0B49" w:rsidRPr="002F0B49" w:rsidTr="002F0B49">
        <w:tc>
          <w:tcPr>
            <w:tcW w:w="7904" w:type="dxa"/>
            <w:shd w:val="clear" w:color="auto" w:fill="auto"/>
          </w:tcPr>
          <w:p w:rsidR="002F0B49" w:rsidRPr="002F0B49" w:rsidRDefault="002F0B49" w:rsidP="002F0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0B49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F0B49" w:rsidRPr="002F0B49" w:rsidRDefault="002F0B49" w:rsidP="002F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F0B49" w:rsidRPr="002F0B49" w:rsidTr="002F0B49">
        <w:tc>
          <w:tcPr>
            <w:tcW w:w="7904" w:type="dxa"/>
            <w:shd w:val="clear" w:color="auto" w:fill="auto"/>
          </w:tcPr>
          <w:p w:rsidR="002F0B49" w:rsidRPr="002F0B49" w:rsidRDefault="002F0B49" w:rsidP="002F0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0B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F0B49" w:rsidRPr="002F0B49" w:rsidRDefault="002F0B49" w:rsidP="002F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2F0B49" w:rsidRPr="002F0B49" w:rsidTr="002F0B49">
        <w:tc>
          <w:tcPr>
            <w:tcW w:w="7904" w:type="dxa"/>
            <w:shd w:val="clear" w:color="auto" w:fill="auto"/>
          </w:tcPr>
          <w:p w:rsidR="002F0B49" w:rsidRPr="002F0B49" w:rsidRDefault="002F0B49" w:rsidP="002F0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0B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2F0B49" w:rsidRPr="002F0B49" w:rsidRDefault="002F0B49" w:rsidP="002F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F0B49" w:rsidRPr="002F0B49" w:rsidTr="002F0B49">
        <w:tc>
          <w:tcPr>
            <w:tcW w:w="7904" w:type="dxa"/>
            <w:shd w:val="clear" w:color="auto" w:fill="auto"/>
          </w:tcPr>
          <w:p w:rsidR="002F0B49" w:rsidRPr="002F0B49" w:rsidRDefault="002F0B49" w:rsidP="002F0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0B49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F0B49" w:rsidRPr="002F0B49" w:rsidRDefault="002F0B49" w:rsidP="002F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F0B49" w:rsidRPr="002F0B49" w:rsidTr="002F0B49">
        <w:tc>
          <w:tcPr>
            <w:tcW w:w="7904" w:type="dxa"/>
            <w:shd w:val="clear" w:color="auto" w:fill="auto"/>
          </w:tcPr>
          <w:p w:rsidR="002F0B49" w:rsidRPr="002F0B49" w:rsidRDefault="002F0B49" w:rsidP="002F0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0B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тематика внеаудиторной самостоятельной работы</w:t>
            </w:r>
          </w:p>
        </w:tc>
        <w:tc>
          <w:tcPr>
            <w:tcW w:w="1800" w:type="dxa"/>
            <w:shd w:val="clear" w:color="auto" w:fill="auto"/>
          </w:tcPr>
          <w:p w:rsidR="002F0B49" w:rsidRPr="002F0B49" w:rsidRDefault="002F0B49" w:rsidP="002F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23</w:t>
            </w:r>
          </w:p>
        </w:tc>
      </w:tr>
      <w:tr w:rsidR="002F0B49" w:rsidRPr="002F0B49" w:rsidTr="002F0B49">
        <w:tc>
          <w:tcPr>
            <w:tcW w:w="7904" w:type="dxa"/>
            <w:shd w:val="clear" w:color="auto" w:fill="auto"/>
          </w:tcPr>
          <w:p w:rsidR="002F0B49" w:rsidRPr="002F0B49" w:rsidRDefault="002F0B49" w:rsidP="002F0B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F0B4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2F0B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в форме </w:t>
            </w:r>
            <w:r w:rsidR="00DB7C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дифференцированного </w:t>
            </w:r>
            <w:r w:rsidRPr="002F0B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зачета</w:t>
            </w:r>
          </w:p>
        </w:tc>
        <w:tc>
          <w:tcPr>
            <w:tcW w:w="1800" w:type="dxa"/>
            <w:shd w:val="clear" w:color="auto" w:fill="auto"/>
          </w:tcPr>
          <w:p w:rsidR="002F0B49" w:rsidRPr="002F0B49" w:rsidRDefault="002F0B49" w:rsidP="002F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2F0B49" w:rsidRDefault="002F0B49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2F0B49" w:rsidRDefault="002F0B49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572FE6" w:rsidRDefault="00572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72FE6" w:rsidSect="002F2ED4">
          <w:pgSz w:w="11906" w:h="16838"/>
          <w:pgMar w:top="1129" w:right="980" w:bottom="1440" w:left="1580" w:header="720" w:footer="720" w:gutter="0"/>
          <w:cols w:space="720" w:equalWidth="0">
            <w:col w:w="9340"/>
          </w:cols>
          <w:noEndnote/>
        </w:sectPr>
      </w:pPr>
    </w:p>
    <w:p w:rsidR="00572FE6" w:rsidRDefault="007820A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6" w:name="page15"/>
      <w:bookmarkEnd w:id="6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Тематический план и содержание учебной дисциплины Основы экономики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5027" w:type="pct"/>
        <w:jc w:val="center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1910"/>
        <w:gridCol w:w="437"/>
        <w:gridCol w:w="39"/>
        <w:gridCol w:w="10947"/>
        <w:gridCol w:w="797"/>
        <w:gridCol w:w="1070"/>
      </w:tblGrid>
      <w:tr w:rsidR="002F0B49" w:rsidRPr="00E743E4" w:rsidTr="008337D5">
        <w:trPr>
          <w:trHeight w:hRule="exact" w:val="1503"/>
          <w:jc w:val="center"/>
        </w:trPr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B49" w:rsidRPr="002F0B49" w:rsidRDefault="002F0B49" w:rsidP="00577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49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Наименование разделов и</w:t>
            </w:r>
          </w:p>
          <w:p w:rsidR="002F0B49" w:rsidRPr="002F0B49" w:rsidRDefault="002F0B49" w:rsidP="00577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49"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>тем</w:t>
            </w:r>
          </w:p>
        </w:tc>
        <w:tc>
          <w:tcPr>
            <w:tcW w:w="37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B49" w:rsidRPr="002F0B49" w:rsidRDefault="002F0B49" w:rsidP="0065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49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Содержание учебного материала, лабораторные и практические работы, само</w:t>
            </w:r>
            <w:r w:rsidRPr="002F0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стоятельная работа обучающихся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B49" w:rsidRPr="002F0B49" w:rsidRDefault="002F0B49" w:rsidP="00577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</w:t>
            </w:r>
          </w:p>
          <w:p w:rsidR="002F0B49" w:rsidRPr="002F0B49" w:rsidRDefault="002F0B49" w:rsidP="00577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B49" w:rsidRPr="00A54FAE" w:rsidRDefault="002F0B49" w:rsidP="0068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FA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2F0B49" w:rsidRPr="00E743E4" w:rsidTr="008337D5">
        <w:trPr>
          <w:trHeight w:hRule="exact" w:val="346"/>
          <w:jc w:val="center"/>
        </w:trPr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B49" w:rsidRPr="002F0B49" w:rsidRDefault="002F0B49" w:rsidP="00E743E4">
            <w:pPr>
              <w:shd w:val="clear" w:color="auto" w:fill="FFFFFF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2F0B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B49" w:rsidRPr="002F0B49" w:rsidRDefault="002F0B49" w:rsidP="00E743E4">
            <w:pPr>
              <w:shd w:val="clear" w:color="auto" w:fill="FFFFFF"/>
              <w:ind w:left="3547"/>
              <w:rPr>
                <w:rFonts w:ascii="Times New Roman" w:hAnsi="Times New Roman" w:cs="Times New Roman"/>
                <w:sz w:val="24"/>
                <w:szCs w:val="24"/>
              </w:rPr>
            </w:pPr>
            <w:r w:rsidRPr="002F0B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B49" w:rsidRPr="002F0B49" w:rsidRDefault="002F0B49" w:rsidP="00E743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0B49" w:rsidRPr="006813A4" w:rsidRDefault="00990CBF" w:rsidP="0068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4588" w:rsidRPr="00E743E4" w:rsidTr="008337D5">
        <w:trPr>
          <w:trHeight w:hRule="exact" w:val="1358"/>
          <w:jc w:val="center"/>
        </w:trPr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4588" w:rsidRPr="00344588" w:rsidRDefault="00344588" w:rsidP="00E743E4">
            <w:pPr>
              <w:shd w:val="clear" w:color="auto" w:fill="FFFFFF"/>
              <w:ind w:left="4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45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1. Экономические ресурсы предприятия</w:t>
            </w:r>
          </w:p>
        </w:tc>
        <w:tc>
          <w:tcPr>
            <w:tcW w:w="37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88" w:rsidRPr="002F0B49" w:rsidRDefault="00344588" w:rsidP="00E743E4">
            <w:pPr>
              <w:shd w:val="clear" w:color="auto" w:fill="FFFFFF"/>
              <w:ind w:left="354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88" w:rsidRPr="002F0B49" w:rsidRDefault="00344588" w:rsidP="00E743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44588" w:rsidRPr="006813A4" w:rsidRDefault="00344588" w:rsidP="0068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72B" w:rsidRPr="00E743E4" w:rsidTr="008337D5">
        <w:trPr>
          <w:trHeight w:val="273"/>
          <w:jc w:val="center"/>
        </w:trPr>
        <w:tc>
          <w:tcPr>
            <w:tcW w:w="6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A772B" w:rsidRPr="002F0B49" w:rsidRDefault="00CA772B" w:rsidP="002F0B49">
            <w:pPr>
              <w:shd w:val="clear" w:color="auto" w:fill="FFFFFF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F0B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 Предприятие как хозяйствующий субъект экономики</w:t>
            </w:r>
          </w:p>
        </w:tc>
        <w:tc>
          <w:tcPr>
            <w:tcW w:w="37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2B" w:rsidRPr="002F0B49" w:rsidRDefault="00CA772B" w:rsidP="00E743E4">
            <w:pPr>
              <w:pStyle w:val="a3"/>
              <w:ind w:left="0"/>
              <w:jc w:val="both"/>
              <w:rPr>
                <w:lang w:val="ru-RU" w:eastAsia="ru-RU"/>
              </w:rPr>
            </w:pPr>
            <w:r w:rsidRPr="00CA772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6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72B" w:rsidRPr="002F0B49" w:rsidRDefault="00CA772B" w:rsidP="00E743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72B" w:rsidRPr="006813A4" w:rsidRDefault="00CA772B" w:rsidP="0068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37D5" w:rsidRPr="00E743E4" w:rsidTr="00D02E16">
        <w:trPr>
          <w:trHeight w:val="660"/>
          <w:jc w:val="center"/>
        </w:trPr>
        <w:tc>
          <w:tcPr>
            <w:tcW w:w="628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337D5" w:rsidRPr="002F0B49" w:rsidRDefault="008337D5" w:rsidP="002F0B49">
            <w:pPr>
              <w:shd w:val="clear" w:color="auto" w:fill="FFFFFF"/>
              <w:ind w:right="1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D5" w:rsidRPr="002F0B49" w:rsidRDefault="008337D5" w:rsidP="00E743E4">
            <w:pPr>
              <w:pStyle w:val="a3"/>
              <w:ind w:left="0"/>
              <w:jc w:val="both"/>
              <w:rPr>
                <w:lang w:val="ru-RU" w:eastAsia="ru-RU"/>
              </w:rPr>
            </w:pPr>
            <w:r w:rsidRPr="002F0B49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1</w:t>
            </w:r>
          </w:p>
        </w:tc>
        <w:tc>
          <w:tcPr>
            <w:tcW w:w="36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D5" w:rsidRPr="002F0B49" w:rsidRDefault="008337D5" w:rsidP="00E743E4">
            <w:pPr>
              <w:pStyle w:val="a3"/>
              <w:ind w:left="0"/>
              <w:jc w:val="both"/>
              <w:rPr>
                <w:lang w:val="ru-RU" w:eastAsia="ru-RU"/>
              </w:rPr>
            </w:pPr>
            <w:r w:rsidRPr="002F0B49">
              <w:rPr>
                <w:lang w:val="ru-RU" w:eastAsia="ru-RU"/>
              </w:rPr>
              <w:t>Понятие, задачи и функции предприятия как основного структурного звена экономики.</w:t>
            </w:r>
            <w:r>
              <w:rPr>
                <w:lang w:val="ru-RU" w:eastAsia="ru-RU"/>
              </w:rPr>
              <w:t xml:space="preserve"> </w:t>
            </w:r>
            <w:r w:rsidRPr="002F0B49">
              <w:rPr>
                <w:lang w:val="ru-RU" w:eastAsia="ru-RU"/>
              </w:rPr>
              <w:t>Организационно-правовые формы коммерческих организаций и их особенности. Общая и производственная структура предприятия</w:t>
            </w:r>
          </w:p>
        </w:tc>
        <w:tc>
          <w:tcPr>
            <w:tcW w:w="26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7D5" w:rsidRPr="002F0B49" w:rsidRDefault="008337D5" w:rsidP="00E838A4">
            <w:pPr>
              <w:pStyle w:val="a3"/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7D5" w:rsidRPr="006813A4" w:rsidRDefault="008337D5" w:rsidP="0068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D5" w:rsidRPr="00E743E4" w:rsidTr="008337D5">
        <w:trPr>
          <w:trHeight w:val="1911"/>
          <w:jc w:val="center"/>
        </w:trPr>
        <w:tc>
          <w:tcPr>
            <w:tcW w:w="6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337D5" w:rsidRPr="002F0B49" w:rsidRDefault="008337D5" w:rsidP="00E743E4">
            <w:pPr>
              <w:shd w:val="clear" w:color="auto" w:fill="FFFFFF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D5" w:rsidRPr="002F0B49" w:rsidRDefault="008337D5" w:rsidP="00E743E4">
            <w:pPr>
              <w:pStyle w:val="a3"/>
              <w:ind w:left="0"/>
              <w:jc w:val="both"/>
              <w:rPr>
                <w:lang w:val="ru-RU" w:eastAsia="ru-RU"/>
              </w:rPr>
            </w:pPr>
            <w:r w:rsidRPr="008337D5">
              <w:rPr>
                <w:b/>
                <w:bCs/>
              </w:rPr>
              <w:t>Тематика внеаудиторной самостоятельной работы</w:t>
            </w:r>
          </w:p>
          <w:p w:rsidR="008337D5" w:rsidRPr="002F0B49" w:rsidRDefault="008337D5" w:rsidP="00E743E4">
            <w:pPr>
              <w:pStyle w:val="a3"/>
              <w:ind w:left="0"/>
              <w:jc w:val="both"/>
              <w:rPr>
                <w:lang w:val="ru-RU" w:eastAsia="ru-RU"/>
              </w:rPr>
            </w:pPr>
            <w:r w:rsidRPr="002F0B49">
              <w:rPr>
                <w:lang w:val="ru-RU" w:eastAsia="ru-RU"/>
              </w:rPr>
              <w:t>Работа с Гражданским кодексом РФ и составление таблицы «Сравнительная характеристика различных организационно-правовых форм коммерческих организаций». Подготовка сообщения (реферата) на тему «Значение малого бизнеса в экономике», «История развития малого предпринимательства в России»,  «Основные направления государственной поддержки малого и среднего предпринимательства»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7D5" w:rsidRPr="002F0B49" w:rsidRDefault="008337D5" w:rsidP="00E743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37D5" w:rsidRPr="006813A4" w:rsidRDefault="008337D5" w:rsidP="0068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72B" w:rsidRPr="00E743E4" w:rsidTr="008337D5">
        <w:trPr>
          <w:trHeight w:val="315"/>
          <w:jc w:val="center"/>
        </w:trPr>
        <w:tc>
          <w:tcPr>
            <w:tcW w:w="6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A772B" w:rsidRPr="002F0B49" w:rsidRDefault="00CA772B" w:rsidP="002F0B49">
            <w:pPr>
              <w:shd w:val="clear" w:color="auto" w:fill="FFFFFF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F0B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 Основные фонды организации</w:t>
            </w:r>
          </w:p>
        </w:tc>
        <w:tc>
          <w:tcPr>
            <w:tcW w:w="37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2B" w:rsidRPr="00CA772B" w:rsidRDefault="00CA772B" w:rsidP="00E7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6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72B" w:rsidRPr="002F0B49" w:rsidRDefault="00CA772B" w:rsidP="00E743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72B" w:rsidRPr="006813A4" w:rsidRDefault="00CA772B" w:rsidP="0068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37D5" w:rsidRPr="00E743E4" w:rsidTr="0090407A">
        <w:trPr>
          <w:trHeight w:val="679"/>
          <w:jc w:val="center"/>
        </w:trPr>
        <w:tc>
          <w:tcPr>
            <w:tcW w:w="628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337D5" w:rsidRPr="002F0B49" w:rsidRDefault="008337D5" w:rsidP="002F0B49">
            <w:pPr>
              <w:shd w:val="clear" w:color="auto" w:fill="FFFFFF"/>
              <w:ind w:right="1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D5" w:rsidRPr="002F0B49" w:rsidRDefault="008337D5" w:rsidP="00E7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D5" w:rsidRPr="002F0B49" w:rsidRDefault="008337D5" w:rsidP="00E7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49">
              <w:rPr>
                <w:rFonts w:ascii="Times New Roman" w:hAnsi="Times New Roman" w:cs="Times New Roman"/>
                <w:sz w:val="24"/>
                <w:szCs w:val="24"/>
              </w:rPr>
              <w:t>Понятие и состав основных фондов. Износ и амортизация основных фондов. Показатели эффективности использования основных производственных фондов и методика их расчета</w:t>
            </w:r>
          </w:p>
        </w:tc>
        <w:tc>
          <w:tcPr>
            <w:tcW w:w="26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7D5" w:rsidRPr="002F0B49" w:rsidRDefault="008337D5" w:rsidP="00E743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7D5" w:rsidRPr="006813A4" w:rsidRDefault="008337D5" w:rsidP="0068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502" w:rsidRPr="00E743E4" w:rsidTr="008337D5">
        <w:trPr>
          <w:trHeight w:val="257"/>
          <w:jc w:val="center"/>
        </w:trPr>
        <w:tc>
          <w:tcPr>
            <w:tcW w:w="6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5502" w:rsidRPr="002F0B49" w:rsidRDefault="00565502" w:rsidP="00E743E4">
            <w:pPr>
              <w:shd w:val="clear" w:color="auto" w:fill="FFFFFF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02" w:rsidRPr="00D02E16" w:rsidRDefault="00D02E16" w:rsidP="00E74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E1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26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5502" w:rsidRPr="002F0B49" w:rsidRDefault="00565502" w:rsidP="00E743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5502" w:rsidRPr="006813A4" w:rsidRDefault="00565502" w:rsidP="0068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37D5" w:rsidRPr="00E743E4" w:rsidTr="00D02E16">
        <w:trPr>
          <w:trHeight w:val="257"/>
          <w:jc w:val="center"/>
        </w:trPr>
        <w:tc>
          <w:tcPr>
            <w:tcW w:w="6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337D5" w:rsidRPr="002F0B49" w:rsidRDefault="008337D5" w:rsidP="00E743E4">
            <w:pPr>
              <w:shd w:val="clear" w:color="auto" w:fill="FFFFFF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D5" w:rsidRPr="002F0B49" w:rsidRDefault="008337D5" w:rsidP="00E7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D5" w:rsidRPr="002F0B49" w:rsidRDefault="008337D5" w:rsidP="00E7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49">
              <w:rPr>
                <w:rFonts w:ascii="Times New Roman" w:hAnsi="Times New Roman" w:cs="Times New Roman"/>
                <w:sz w:val="24"/>
                <w:szCs w:val="24"/>
              </w:rPr>
              <w:t>Расчет и анализ показателей эффективности использования основных фондов</w:t>
            </w:r>
          </w:p>
        </w:tc>
        <w:tc>
          <w:tcPr>
            <w:tcW w:w="26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7D5" w:rsidRPr="002F0B49" w:rsidRDefault="008337D5" w:rsidP="00E743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7D5" w:rsidRPr="006813A4" w:rsidRDefault="008337D5" w:rsidP="0068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D5" w:rsidRPr="00E743E4" w:rsidTr="008337D5">
        <w:trPr>
          <w:trHeight w:val="828"/>
          <w:jc w:val="center"/>
        </w:trPr>
        <w:tc>
          <w:tcPr>
            <w:tcW w:w="6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337D5" w:rsidRPr="002F0B49" w:rsidRDefault="008337D5" w:rsidP="00E743E4">
            <w:pPr>
              <w:shd w:val="clear" w:color="auto" w:fill="FFFFFF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D5" w:rsidRPr="002F0B49" w:rsidRDefault="008337D5" w:rsidP="008337D5">
            <w:pPr>
              <w:pStyle w:val="a3"/>
              <w:ind w:left="0"/>
              <w:jc w:val="both"/>
              <w:rPr>
                <w:lang w:val="ru-RU" w:eastAsia="ru-RU"/>
              </w:rPr>
            </w:pPr>
            <w:r w:rsidRPr="008337D5">
              <w:rPr>
                <w:b/>
                <w:bCs/>
              </w:rPr>
              <w:t>Тематика внеаудиторной самостоятельной работы</w:t>
            </w:r>
          </w:p>
          <w:p w:rsidR="008337D5" w:rsidRPr="002F0B49" w:rsidRDefault="008337D5" w:rsidP="00E7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49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(реферата) на тему «Пути улучшения использования основных фондов», «Формы воспроизводства основных фондов». Составление терминологического словаря, теста, кроссворда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7D5" w:rsidRPr="002F0B49" w:rsidRDefault="008337D5" w:rsidP="00E743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37D5" w:rsidRPr="006813A4" w:rsidRDefault="008337D5" w:rsidP="0068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72B" w:rsidRPr="00E743E4" w:rsidTr="008337D5">
        <w:trPr>
          <w:trHeight w:val="270"/>
          <w:jc w:val="center"/>
        </w:trPr>
        <w:tc>
          <w:tcPr>
            <w:tcW w:w="628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CA772B" w:rsidRPr="002F0B49" w:rsidRDefault="00CA772B" w:rsidP="002F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E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 Оборотные средства организации</w:t>
            </w:r>
            <w:r w:rsidRPr="002F2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2B" w:rsidRPr="002F0B49" w:rsidRDefault="00877D16" w:rsidP="00E743E4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A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6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72B" w:rsidRPr="002F0B49" w:rsidRDefault="00CA772B" w:rsidP="00E743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72B" w:rsidRPr="006813A4" w:rsidRDefault="00565502" w:rsidP="0068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37D5" w:rsidRPr="00E743E4" w:rsidTr="00D02E16">
        <w:trPr>
          <w:trHeight w:val="590"/>
          <w:jc w:val="center"/>
        </w:trPr>
        <w:tc>
          <w:tcPr>
            <w:tcW w:w="628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8337D5" w:rsidRPr="002F2ED4" w:rsidRDefault="008337D5" w:rsidP="002F2ED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D5" w:rsidRPr="002F0B49" w:rsidRDefault="008337D5" w:rsidP="00E743E4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D5" w:rsidRPr="002F0B49" w:rsidRDefault="008337D5" w:rsidP="00E743E4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F0B49">
              <w:rPr>
                <w:rFonts w:ascii="Times New Roman" w:hAnsi="Times New Roman" w:cs="Times New Roman"/>
                <w:sz w:val="24"/>
                <w:szCs w:val="24"/>
              </w:rPr>
              <w:t>Понятие и состав оборотных средств. Показатели использования материальных ресурсов: материальные затраты, норма расхода, материалоемкость продукции.</w:t>
            </w:r>
          </w:p>
        </w:tc>
        <w:tc>
          <w:tcPr>
            <w:tcW w:w="26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7D5" w:rsidRPr="002F0B49" w:rsidRDefault="008337D5" w:rsidP="00E743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7D5" w:rsidRPr="006813A4" w:rsidRDefault="008337D5" w:rsidP="0068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D16" w:rsidRPr="00E743E4" w:rsidTr="008337D5">
        <w:trPr>
          <w:trHeight w:val="303"/>
          <w:jc w:val="center"/>
        </w:trPr>
        <w:tc>
          <w:tcPr>
            <w:tcW w:w="6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877D16" w:rsidRPr="002F0B49" w:rsidRDefault="00877D16" w:rsidP="00DF3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6" w:rsidRPr="00D02E16" w:rsidRDefault="00D02E16" w:rsidP="00DF3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E1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26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7D16" w:rsidRPr="002F0B49" w:rsidRDefault="00877D16" w:rsidP="00DF32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7D16" w:rsidRPr="006813A4" w:rsidRDefault="00565502" w:rsidP="0068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37D5" w:rsidRPr="00E743E4" w:rsidTr="00D02E16">
        <w:trPr>
          <w:trHeight w:val="340"/>
          <w:jc w:val="center"/>
        </w:trPr>
        <w:tc>
          <w:tcPr>
            <w:tcW w:w="6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8337D5" w:rsidRPr="002F0B49" w:rsidRDefault="008337D5" w:rsidP="00DF3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D5" w:rsidRPr="002F0B49" w:rsidRDefault="008337D5" w:rsidP="00DF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D5" w:rsidRPr="002F0B49" w:rsidRDefault="008337D5" w:rsidP="00DF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49">
              <w:rPr>
                <w:rFonts w:ascii="Times New Roman" w:hAnsi="Times New Roman" w:cs="Times New Roman"/>
                <w:sz w:val="24"/>
                <w:szCs w:val="24"/>
              </w:rPr>
              <w:t>Расчет показателей использования оборотных средств</w:t>
            </w:r>
          </w:p>
        </w:tc>
        <w:tc>
          <w:tcPr>
            <w:tcW w:w="26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7D5" w:rsidRPr="002F0B49" w:rsidRDefault="008337D5" w:rsidP="00DF32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7D5" w:rsidRPr="006813A4" w:rsidRDefault="008337D5" w:rsidP="0068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D5" w:rsidRPr="00E743E4" w:rsidTr="008337D5">
        <w:trPr>
          <w:trHeight w:val="1246"/>
          <w:jc w:val="center"/>
        </w:trPr>
        <w:tc>
          <w:tcPr>
            <w:tcW w:w="628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7D5" w:rsidRPr="002F0B49" w:rsidRDefault="008337D5" w:rsidP="00DF3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D5" w:rsidRPr="002F0B49" w:rsidRDefault="008337D5" w:rsidP="008337D5">
            <w:pPr>
              <w:pStyle w:val="a3"/>
              <w:ind w:left="0"/>
              <w:jc w:val="both"/>
            </w:pPr>
            <w:r w:rsidRPr="008337D5">
              <w:rPr>
                <w:b/>
                <w:bCs/>
              </w:rPr>
              <w:t>Тематика внеаудиторной самостоятельной работы</w:t>
            </w:r>
          </w:p>
          <w:p w:rsidR="008337D5" w:rsidRPr="002F0B49" w:rsidRDefault="008337D5" w:rsidP="00DF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4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сообщения на тему «Пути ускорения оборачиваемости оборотных средств», «Основные </w:t>
            </w:r>
            <w:proofErr w:type="spellStart"/>
            <w:r w:rsidRPr="002F0B49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2F0B49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 w:rsidRPr="002F0B49">
              <w:rPr>
                <w:rFonts w:ascii="Times New Roman" w:hAnsi="Times New Roman" w:cs="Times New Roman"/>
                <w:sz w:val="24"/>
                <w:szCs w:val="24"/>
              </w:rPr>
              <w:t>материалосберегающие</w:t>
            </w:r>
            <w:proofErr w:type="spellEnd"/>
            <w:r w:rsidRPr="002F0B4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отрасли»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7D5" w:rsidRPr="002F0B49" w:rsidRDefault="008337D5" w:rsidP="00DF32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37D5" w:rsidRPr="006813A4" w:rsidRDefault="008337D5" w:rsidP="0068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72B" w:rsidRPr="00E743E4" w:rsidTr="008337D5">
        <w:trPr>
          <w:trHeight w:val="404"/>
          <w:jc w:val="center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A772B" w:rsidRPr="002F2ED4" w:rsidRDefault="00CA772B" w:rsidP="002F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E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4. Трудовые ресурсы организации и показатели их использования</w:t>
            </w:r>
          </w:p>
        </w:tc>
        <w:tc>
          <w:tcPr>
            <w:tcW w:w="3758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2B" w:rsidRPr="002F0B49" w:rsidRDefault="00877D16" w:rsidP="002F2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6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72B" w:rsidRPr="002F0B49" w:rsidRDefault="00CA772B" w:rsidP="002F2E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72B" w:rsidRPr="006813A4" w:rsidRDefault="00565502" w:rsidP="0068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37D5" w:rsidRPr="00E743E4" w:rsidTr="00D02E16">
        <w:trPr>
          <w:trHeight w:val="525"/>
          <w:jc w:val="center"/>
        </w:trPr>
        <w:tc>
          <w:tcPr>
            <w:tcW w:w="628" w:type="pct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337D5" w:rsidRPr="002F2ED4" w:rsidRDefault="008337D5" w:rsidP="002F2ED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D5" w:rsidRPr="002F0B49" w:rsidRDefault="008337D5" w:rsidP="002F2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D5" w:rsidRPr="002F0B49" w:rsidRDefault="008337D5" w:rsidP="002F2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B49">
              <w:rPr>
                <w:rFonts w:ascii="Times New Roman" w:hAnsi="Times New Roman" w:cs="Times New Roman"/>
                <w:sz w:val="24"/>
                <w:szCs w:val="24"/>
              </w:rPr>
              <w:t>Трудовые ресурсы как фактор производства. Показатели производительности труда: выработка и трудоёмкость</w:t>
            </w:r>
          </w:p>
        </w:tc>
        <w:tc>
          <w:tcPr>
            <w:tcW w:w="26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7D5" w:rsidRPr="002F0B49" w:rsidRDefault="008337D5" w:rsidP="002F2E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7D5" w:rsidRPr="006813A4" w:rsidRDefault="008337D5" w:rsidP="0068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D5" w:rsidRPr="00E743E4" w:rsidTr="008337D5">
        <w:trPr>
          <w:trHeight w:val="59"/>
          <w:jc w:val="center"/>
        </w:trPr>
        <w:tc>
          <w:tcPr>
            <w:tcW w:w="6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337D5" w:rsidRPr="002F0B49" w:rsidRDefault="008337D5" w:rsidP="002F2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3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D5" w:rsidRPr="002F0B49" w:rsidRDefault="008337D5" w:rsidP="008337D5">
            <w:pPr>
              <w:pStyle w:val="a3"/>
              <w:ind w:left="0"/>
              <w:jc w:val="both"/>
              <w:rPr>
                <w:lang w:val="ru-RU" w:eastAsia="ru-RU"/>
              </w:rPr>
            </w:pPr>
            <w:r w:rsidRPr="008337D5">
              <w:rPr>
                <w:b/>
                <w:bCs/>
              </w:rPr>
              <w:t>Тематика внеаудиторной самостоятельной работы</w:t>
            </w:r>
          </w:p>
          <w:p w:rsidR="008337D5" w:rsidRPr="002F0B49" w:rsidRDefault="008337D5" w:rsidP="002F2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B49">
              <w:rPr>
                <w:rFonts w:ascii="Times New Roman" w:hAnsi="Times New Roman" w:cs="Times New Roman"/>
                <w:sz w:val="24"/>
                <w:szCs w:val="24"/>
              </w:rPr>
              <w:t>Расчет и оформление баланса рабочего времени. Подготовка сообщения на тему «Факторы и резервы роста производительности труда», «Социально-экономическое значение роста производительности труда»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7D5" w:rsidRPr="002F0B49" w:rsidRDefault="008337D5" w:rsidP="002F2E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7D5" w:rsidRPr="006813A4" w:rsidRDefault="008337D5" w:rsidP="0068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D5" w:rsidRPr="00E743E4" w:rsidTr="008337D5">
        <w:trPr>
          <w:trHeight w:val="59"/>
          <w:jc w:val="center"/>
        </w:trPr>
        <w:tc>
          <w:tcPr>
            <w:tcW w:w="6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D5" w:rsidRPr="002F0B49" w:rsidRDefault="008337D5" w:rsidP="002F2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D5" w:rsidRPr="002F0B49" w:rsidRDefault="008337D5" w:rsidP="002F2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7D5" w:rsidRPr="002F0B49" w:rsidRDefault="008337D5" w:rsidP="002F2E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37D5" w:rsidRPr="006813A4" w:rsidRDefault="008337D5" w:rsidP="0068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72B" w:rsidRPr="00E743E4" w:rsidTr="008337D5">
        <w:trPr>
          <w:trHeight w:val="270"/>
          <w:jc w:val="center"/>
        </w:trPr>
        <w:tc>
          <w:tcPr>
            <w:tcW w:w="628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A772B" w:rsidRPr="002F0B49" w:rsidRDefault="00CA772B" w:rsidP="00CA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72B">
              <w:rPr>
                <w:rFonts w:ascii="Times New Roman" w:hAnsi="Times New Roman" w:cs="Times New Roman"/>
                <w:bCs/>
                <w:sz w:val="24"/>
                <w:szCs w:val="24"/>
              </w:rPr>
              <w:t>Тема 5. Организация оплаты труда</w:t>
            </w:r>
            <w:r w:rsidRPr="002F0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8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2B" w:rsidRPr="002F0B49" w:rsidRDefault="00877D16" w:rsidP="002F2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6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72B" w:rsidRPr="002F0B49" w:rsidRDefault="00CA772B" w:rsidP="002F2E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72B" w:rsidRPr="006813A4" w:rsidRDefault="00565502" w:rsidP="0068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37D5" w:rsidRPr="00E743E4" w:rsidTr="00D02E16">
        <w:trPr>
          <w:trHeight w:val="232"/>
          <w:jc w:val="center"/>
        </w:trPr>
        <w:tc>
          <w:tcPr>
            <w:tcW w:w="628" w:type="pct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337D5" w:rsidRPr="00CA772B" w:rsidRDefault="008337D5" w:rsidP="00CA7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D5" w:rsidRPr="002F0B49" w:rsidRDefault="008337D5" w:rsidP="0083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D5" w:rsidRPr="002F0B49" w:rsidRDefault="008337D5" w:rsidP="002F2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B49">
              <w:rPr>
                <w:rFonts w:ascii="Times New Roman" w:hAnsi="Times New Roman" w:cs="Times New Roman"/>
                <w:sz w:val="24"/>
                <w:szCs w:val="24"/>
              </w:rPr>
              <w:t>Сущность заработной платы. Принципы организации оплаты труда. Тарифная система оплаты труда.</w:t>
            </w:r>
          </w:p>
        </w:tc>
        <w:tc>
          <w:tcPr>
            <w:tcW w:w="262" w:type="pct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7D5" w:rsidRPr="002F0B49" w:rsidRDefault="008337D5" w:rsidP="002F2E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7D5" w:rsidRPr="006813A4" w:rsidRDefault="008337D5" w:rsidP="0068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D5" w:rsidRPr="00E743E4" w:rsidTr="00D02E16">
        <w:trPr>
          <w:trHeight w:val="525"/>
          <w:jc w:val="center"/>
        </w:trPr>
        <w:tc>
          <w:tcPr>
            <w:tcW w:w="628" w:type="pct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337D5" w:rsidRPr="00CA772B" w:rsidRDefault="008337D5" w:rsidP="00CA7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D5" w:rsidRPr="002F0B49" w:rsidRDefault="008337D5" w:rsidP="0083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D5" w:rsidRPr="002F0B49" w:rsidRDefault="008337D5" w:rsidP="002F2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B49">
              <w:rPr>
                <w:rFonts w:ascii="Times New Roman" w:hAnsi="Times New Roman" w:cs="Times New Roman"/>
                <w:sz w:val="24"/>
                <w:szCs w:val="24"/>
              </w:rPr>
              <w:t>Формы и системы оплаты труда. Бестарифная система оплаты труда.</w:t>
            </w:r>
          </w:p>
        </w:tc>
        <w:tc>
          <w:tcPr>
            <w:tcW w:w="26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7D5" w:rsidRPr="002F0B49" w:rsidRDefault="008337D5" w:rsidP="002F2E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7D5" w:rsidRPr="006813A4" w:rsidRDefault="008337D5" w:rsidP="0068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D16" w:rsidRPr="00E743E4" w:rsidTr="008337D5">
        <w:trPr>
          <w:trHeight w:val="59"/>
          <w:jc w:val="center"/>
        </w:trPr>
        <w:tc>
          <w:tcPr>
            <w:tcW w:w="6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77D16" w:rsidRPr="002F0B49" w:rsidRDefault="00877D16" w:rsidP="002F2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6" w:rsidRPr="00D02E16" w:rsidRDefault="00D02E16" w:rsidP="002F2E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E1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26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7D16" w:rsidRPr="002F0B49" w:rsidRDefault="00877D16" w:rsidP="002F2ED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7D16" w:rsidRPr="006813A4" w:rsidRDefault="006813A4" w:rsidP="0068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37D5" w:rsidRPr="00E743E4" w:rsidTr="00D02E16">
        <w:trPr>
          <w:trHeight w:val="201"/>
          <w:jc w:val="center"/>
        </w:trPr>
        <w:tc>
          <w:tcPr>
            <w:tcW w:w="6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337D5" w:rsidRPr="002F0B49" w:rsidRDefault="008337D5" w:rsidP="002F2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D5" w:rsidRPr="002F0B49" w:rsidRDefault="008337D5" w:rsidP="002F2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D5" w:rsidRPr="002F0B49" w:rsidRDefault="008337D5" w:rsidP="002F2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B49">
              <w:rPr>
                <w:rFonts w:ascii="Times New Roman" w:hAnsi="Times New Roman" w:cs="Times New Roman"/>
                <w:sz w:val="24"/>
                <w:szCs w:val="24"/>
              </w:rPr>
              <w:t>Расчет и распределение заработной платы.</w:t>
            </w:r>
          </w:p>
        </w:tc>
        <w:tc>
          <w:tcPr>
            <w:tcW w:w="26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7D5" w:rsidRPr="002F0B49" w:rsidRDefault="008337D5" w:rsidP="002F2E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337D5" w:rsidRPr="006813A4" w:rsidRDefault="008337D5" w:rsidP="0068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D5" w:rsidRPr="00E743E4" w:rsidTr="008337D5">
        <w:trPr>
          <w:trHeight w:val="1246"/>
          <w:jc w:val="center"/>
        </w:trPr>
        <w:tc>
          <w:tcPr>
            <w:tcW w:w="6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337D5" w:rsidRPr="002F0B49" w:rsidRDefault="008337D5" w:rsidP="002F2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3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D5" w:rsidRPr="002F0B49" w:rsidRDefault="008337D5" w:rsidP="008337D5">
            <w:pPr>
              <w:pStyle w:val="a3"/>
              <w:ind w:left="0"/>
              <w:jc w:val="both"/>
            </w:pPr>
            <w:r w:rsidRPr="008337D5">
              <w:rPr>
                <w:b/>
                <w:bCs/>
              </w:rPr>
              <w:t>Тематика внеаудиторной самостоятельной работы</w:t>
            </w:r>
          </w:p>
          <w:p w:rsidR="008337D5" w:rsidRPr="002F0B49" w:rsidRDefault="008337D5" w:rsidP="002F2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B49">
              <w:rPr>
                <w:rFonts w:ascii="Times New Roman" w:hAnsi="Times New Roman" w:cs="Times New Roman"/>
                <w:sz w:val="24"/>
                <w:szCs w:val="24"/>
              </w:rPr>
              <w:t>Изучение основных положений Трудового кодекса РФ в области оплаты труда. Составление терминологического словаря, тестов, кроссвордов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7D5" w:rsidRPr="002F0B49" w:rsidRDefault="008337D5" w:rsidP="002F2E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37D5" w:rsidRPr="006813A4" w:rsidRDefault="008337D5" w:rsidP="0068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72B" w:rsidRPr="00E743E4" w:rsidTr="008337D5">
        <w:trPr>
          <w:trHeight w:val="330"/>
          <w:jc w:val="center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A772B" w:rsidRPr="00CA772B" w:rsidRDefault="00CA772B" w:rsidP="00CA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7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6. Себестоимость продукции</w:t>
            </w:r>
          </w:p>
        </w:tc>
        <w:tc>
          <w:tcPr>
            <w:tcW w:w="3758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2B" w:rsidRPr="002F0B49" w:rsidRDefault="00CA772B" w:rsidP="002F2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6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72B" w:rsidRPr="002F0B49" w:rsidRDefault="00CA772B" w:rsidP="002F2E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72B" w:rsidRPr="006813A4" w:rsidRDefault="00CA772B" w:rsidP="0068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37D5" w:rsidRPr="00E743E4" w:rsidTr="00D02E16">
        <w:trPr>
          <w:trHeight w:val="795"/>
          <w:jc w:val="center"/>
        </w:trPr>
        <w:tc>
          <w:tcPr>
            <w:tcW w:w="6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337D5" w:rsidRPr="002F0B49" w:rsidRDefault="008337D5" w:rsidP="002F2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D5" w:rsidRPr="002F0B49" w:rsidRDefault="008337D5" w:rsidP="002F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D5" w:rsidRPr="002F0B49" w:rsidRDefault="008337D5" w:rsidP="002F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49">
              <w:rPr>
                <w:rFonts w:ascii="Times New Roman" w:hAnsi="Times New Roman" w:cs="Times New Roman"/>
                <w:sz w:val="24"/>
                <w:szCs w:val="24"/>
              </w:rPr>
              <w:t>Понятие и значение себестоимости продукции. Виды себестоимости: сметная, плановая, фактическая. Группировка затрат по экономическим элементам. Группировка затрат по статьям расходов. Состав прямых затрат и накладных расходов в нефтехимии</w:t>
            </w:r>
          </w:p>
        </w:tc>
        <w:tc>
          <w:tcPr>
            <w:tcW w:w="26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7D5" w:rsidRPr="002F0B49" w:rsidRDefault="008337D5" w:rsidP="002F2E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7D5" w:rsidRPr="006813A4" w:rsidRDefault="008337D5" w:rsidP="0068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72B" w:rsidRPr="00E743E4" w:rsidTr="008337D5">
        <w:trPr>
          <w:trHeight w:val="235"/>
          <w:jc w:val="center"/>
        </w:trPr>
        <w:tc>
          <w:tcPr>
            <w:tcW w:w="6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A772B" w:rsidRPr="002F0B49" w:rsidRDefault="00CA772B" w:rsidP="002F2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2B" w:rsidRPr="00D02E16" w:rsidRDefault="00D02E16" w:rsidP="002F2E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E1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26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72B" w:rsidRPr="002F0B49" w:rsidRDefault="00CA772B" w:rsidP="002F2ED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B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72B" w:rsidRPr="006813A4" w:rsidRDefault="00CA772B" w:rsidP="0068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37D5" w:rsidRPr="00E743E4" w:rsidTr="00D02E16">
        <w:trPr>
          <w:trHeight w:val="235"/>
          <w:jc w:val="center"/>
        </w:trPr>
        <w:tc>
          <w:tcPr>
            <w:tcW w:w="6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337D5" w:rsidRPr="002F0B49" w:rsidRDefault="008337D5" w:rsidP="002F2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D5" w:rsidRPr="008337D5" w:rsidRDefault="008337D5" w:rsidP="002F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D5" w:rsidRPr="002F0B49" w:rsidRDefault="008337D5" w:rsidP="002F2ED4">
            <w:pPr>
              <w:rPr>
                <w:sz w:val="24"/>
                <w:szCs w:val="24"/>
              </w:rPr>
            </w:pPr>
            <w:r w:rsidRPr="002F0B49">
              <w:rPr>
                <w:rFonts w:ascii="Times New Roman" w:hAnsi="Times New Roman" w:cs="Times New Roman"/>
                <w:sz w:val="24"/>
                <w:szCs w:val="24"/>
              </w:rPr>
              <w:t>Составление сметы затрат и калькуляции себестоимости продукции. Определение полной себестоимости продукции</w:t>
            </w:r>
          </w:p>
        </w:tc>
        <w:tc>
          <w:tcPr>
            <w:tcW w:w="26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7D5" w:rsidRPr="002F0B49" w:rsidRDefault="008337D5" w:rsidP="002F2ED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7D5" w:rsidRPr="006813A4" w:rsidRDefault="008337D5" w:rsidP="0068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D5" w:rsidRPr="00E743E4" w:rsidTr="008337D5">
        <w:trPr>
          <w:trHeight w:val="928"/>
          <w:jc w:val="center"/>
        </w:trPr>
        <w:tc>
          <w:tcPr>
            <w:tcW w:w="62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337D5" w:rsidRPr="002F0B49" w:rsidRDefault="008337D5" w:rsidP="002F2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D5" w:rsidRPr="008337D5" w:rsidRDefault="008337D5" w:rsidP="008337D5">
            <w:pPr>
              <w:pStyle w:val="a3"/>
              <w:ind w:left="0"/>
              <w:jc w:val="both"/>
            </w:pPr>
            <w:r w:rsidRPr="008337D5">
              <w:rPr>
                <w:b/>
                <w:bCs/>
              </w:rPr>
              <w:t>Тематика внеаудиторной самостоятельной работы</w:t>
            </w:r>
          </w:p>
          <w:p w:rsidR="008337D5" w:rsidRPr="008337D5" w:rsidRDefault="008337D5" w:rsidP="002F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49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на тему «Пути снижения себестоимости продукции»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7D5" w:rsidRPr="002F0B49" w:rsidRDefault="008337D5" w:rsidP="002F2ED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37D5" w:rsidRPr="006813A4" w:rsidRDefault="008337D5" w:rsidP="0068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72B" w:rsidRPr="00E743E4" w:rsidTr="008337D5">
        <w:trPr>
          <w:trHeight w:val="240"/>
          <w:jc w:val="center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A772B" w:rsidRPr="00CA772B" w:rsidRDefault="00CA772B" w:rsidP="00CA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7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7. Ценообразование в нефтехимической отрасли</w:t>
            </w:r>
          </w:p>
        </w:tc>
        <w:tc>
          <w:tcPr>
            <w:tcW w:w="375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72B" w:rsidRPr="002F0B49" w:rsidRDefault="00CA772B" w:rsidP="002F2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72B" w:rsidRPr="002F0B49" w:rsidRDefault="00CA772B" w:rsidP="002F2E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72B" w:rsidRPr="006813A4" w:rsidRDefault="00877D16" w:rsidP="0068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37D5" w:rsidRPr="00E743E4" w:rsidTr="00D02E16">
        <w:trPr>
          <w:trHeight w:val="270"/>
          <w:jc w:val="center"/>
        </w:trPr>
        <w:tc>
          <w:tcPr>
            <w:tcW w:w="6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7D5" w:rsidRPr="002F0B49" w:rsidRDefault="008337D5" w:rsidP="002F2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D5" w:rsidRPr="002F0B49" w:rsidRDefault="008337D5" w:rsidP="002F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7D5" w:rsidRPr="002F0B49" w:rsidRDefault="008337D5" w:rsidP="002F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49">
              <w:rPr>
                <w:rFonts w:ascii="Times New Roman" w:hAnsi="Times New Roman" w:cs="Times New Roman"/>
                <w:sz w:val="24"/>
                <w:szCs w:val="24"/>
              </w:rPr>
              <w:t>Сущность и состав цен. Принципы ценообразования. Особенности ценообразования в нефтехимии</w:t>
            </w:r>
          </w:p>
        </w:tc>
        <w:tc>
          <w:tcPr>
            <w:tcW w:w="26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7D5" w:rsidRPr="002F0B49" w:rsidRDefault="008337D5" w:rsidP="002F2E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7D5" w:rsidRPr="006813A4" w:rsidRDefault="008337D5" w:rsidP="0068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D5" w:rsidRPr="00E743E4" w:rsidTr="008337D5">
        <w:trPr>
          <w:trHeight w:val="1446"/>
          <w:jc w:val="center"/>
        </w:trPr>
        <w:tc>
          <w:tcPr>
            <w:tcW w:w="62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7D5" w:rsidRPr="002F0B49" w:rsidRDefault="008337D5" w:rsidP="002F2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7D5" w:rsidRPr="002F0B49" w:rsidRDefault="008337D5" w:rsidP="008337D5">
            <w:pPr>
              <w:pStyle w:val="a3"/>
              <w:ind w:left="0"/>
              <w:jc w:val="both"/>
              <w:rPr>
                <w:lang w:val="ru-RU" w:eastAsia="ru-RU"/>
              </w:rPr>
            </w:pPr>
            <w:r w:rsidRPr="008337D5">
              <w:rPr>
                <w:b/>
                <w:bCs/>
              </w:rPr>
              <w:t>Тематика внеаудиторной самостоятельной работы</w:t>
            </w:r>
          </w:p>
          <w:p w:rsidR="008337D5" w:rsidRPr="002F0B49" w:rsidRDefault="008337D5" w:rsidP="00833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B49">
              <w:rPr>
                <w:rFonts w:ascii="Times New Roman" w:hAnsi="Times New Roman" w:cs="Times New Roman"/>
                <w:sz w:val="24"/>
                <w:szCs w:val="24"/>
              </w:rPr>
              <w:t>Подготовка и защита реферата на тему «Факторы ценообразования », «Ценовая политика предприятия»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7D5" w:rsidRPr="002F0B49" w:rsidRDefault="008337D5" w:rsidP="002F2E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37D5" w:rsidRPr="006813A4" w:rsidRDefault="008337D5" w:rsidP="0068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D5" w:rsidRPr="00E743E4" w:rsidTr="00D02E16">
        <w:trPr>
          <w:trHeight w:val="520"/>
          <w:jc w:val="center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7D5" w:rsidRPr="00CA772B" w:rsidRDefault="008337D5" w:rsidP="00833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37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8. Финансовые </w:t>
            </w:r>
            <w:r w:rsidRPr="008337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ресурсы организации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D5" w:rsidRPr="002F0B49" w:rsidRDefault="00E838A4" w:rsidP="0083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14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7D5" w:rsidRPr="002F0B49" w:rsidRDefault="008337D5" w:rsidP="0083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B49">
              <w:rPr>
                <w:rFonts w:ascii="Times New Roman" w:hAnsi="Times New Roman" w:cs="Times New Roman"/>
                <w:sz w:val="24"/>
                <w:szCs w:val="24"/>
              </w:rPr>
              <w:t xml:space="preserve">Понятие финансовых ресурсов организации. Внутренние и внешние источники формирования финансовых ресурсов предприятия. Понятие и виды дохода организации. Прибыль как финансовый </w:t>
            </w:r>
            <w:r w:rsidRPr="002F0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деятельности организации и её значение. Направления использования чистой прибыли организации. Показатели рентабельности и методика их расчета</w:t>
            </w:r>
          </w:p>
        </w:tc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7D5" w:rsidRPr="002F0B49" w:rsidRDefault="008337D5" w:rsidP="008337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7D5" w:rsidRPr="006813A4" w:rsidRDefault="008337D5" w:rsidP="0083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37D5" w:rsidRPr="00E743E4" w:rsidTr="00D02E16">
        <w:trPr>
          <w:trHeight w:val="520"/>
          <w:jc w:val="center"/>
        </w:trPr>
        <w:tc>
          <w:tcPr>
            <w:tcW w:w="6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7D5" w:rsidRPr="008337D5" w:rsidRDefault="008337D5" w:rsidP="00833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D5" w:rsidRPr="008337D5" w:rsidRDefault="00E838A4" w:rsidP="0083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4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7D5" w:rsidRPr="008337D5" w:rsidRDefault="008337D5" w:rsidP="0083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7D5">
              <w:rPr>
                <w:rFonts w:ascii="Times New Roman" w:hAnsi="Times New Roman" w:cs="Times New Roman"/>
                <w:sz w:val="24"/>
                <w:szCs w:val="24"/>
              </w:rPr>
              <w:t>Налоговые платежи организации.</w:t>
            </w:r>
          </w:p>
        </w:tc>
        <w:tc>
          <w:tcPr>
            <w:tcW w:w="26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7D5" w:rsidRPr="002F0B49" w:rsidRDefault="008337D5" w:rsidP="008337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7D5" w:rsidRPr="006813A4" w:rsidRDefault="008337D5" w:rsidP="0083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37D5" w:rsidRPr="00E743E4" w:rsidTr="008337D5">
        <w:trPr>
          <w:trHeight w:val="520"/>
          <w:jc w:val="center"/>
        </w:trPr>
        <w:tc>
          <w:tcPr>
            <w:tcW w:w="6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7D5" w:rsidRPr="008337D5" w:rsidRDefault="008337D5" w:rsidP="008337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7D5" w:rsidRPr="00D02E16" w:rsidRDefault="008337D5" w:rsidP="00833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E1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</w:t>
            </w:r>
            <w:r w:rsidR="00D02E16" w:rsidRPr="00D02E16">
              <w:rPr>
                <w:rFonts w:ascii="Times New Roman" w:hAnsi="Times New Roman" w:cs="Times New Roman"/>
                <w:b/>
                <w:sz w:val="24"/>
                <w:szCs w:val="24"/>
              </w:rPr>
              <w:t>ие занятия</w:t>
            </w:r>
          </w:p>
        </w:tc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7D5" w:rsidRPr="002F0B49" w:rsidRDefault="008337D5" w:rsidP="008337D5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7D5" w:rsidRPr="006813A4" w:rsidRDefault="008337D5" w:rsidP="0083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37D5" w:rsidRPr="00E743E4" w:rsidTr="00D02E16">
        <w:trPr>
          <w:trHeight w:val="595"/>
          <w:jc w:val="center"/>
        </w:trPr>
        <w:tc>
          <w:tcPr>
            <w:tcW w:w="6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7D5" w:rsidRPr="008337D5" w:rsidRDefault="008337D5" w:rsidP="008337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D5" w:rsidRPr="008337D5" w:rsidRDefault="008337D5" w:rsidP="008337D5">
            <w:pPr>
              <w:widowControl w:val="0"/>
              <w:autoSpaceDE w:val="0"/>
              <w:autoSpaceDN w:val="0"/>
              <w:adjustRightInd w:val="0"/>
              <w:spacing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33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4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7D5" w:rsidRPr="002F0B49" w:rsidRDefault="008337D5" w:rsidP="008337D5">
            <w:pPr>
              <w:widowControl w:val="0"/>
              <w:autoSpaceDE w:val="0"/>
              <w:autoSpaceDN w:val="0"/>
              <w:adjustRightInd w:val="0"/>
              <w:spacing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0B49">
              <w:rPr>
                <w:rFonts w:ascii="Times New Roman" w:hAnsi="Times New Roman" w:cs="Times New Roman"/>
                <w:sz w:val="24"/>
                <w:szCs w:val="24"/>
              </w:rPr>
              <w:t>Расчет дохода, прибыли и рентабельности</w:t>
            </w:r>
          </w:p>
        </w:tc>
        <w:tc>
          <w:tcPr>
            <w:tcW w:w="26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7D5" w:rsidRPr="002F0B49" w:rsidRDefault="008337D5" w:rsidP="008337D5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7D5" w:rsidRPr="006813A4" w:rsidRDefault="008337D5" w:rsidP="0083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D5" w:rsidRPr="00E743E4" w:rsidTr="008337D5">
        <w:trPr>
          <w:trHeight w:val="2266"/>
          <w:jc w:val="center"/>
        </w:trPr>
        <w:tc>
          <w:tcPr>
            <w:tcW w:w="62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7D5" w:rsidRPr="002F0B49" w:rsidRDefault="008337D5" w:rsidP="008337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7D5" w:rsidRPr="002F0B49" w:rsidRDefault="008337D5" w:rsidP="008337D5">
            <w:pPr>
              <w:pStyle w:val="a3"/>
              <w:ind w:left="0"/>
              <w:jc w:val="both"/>
            </w:pPr>
            <w:r w:rsidRPr="008337D5">
              <w:rPr>
                <w:b/>
                <w:bCs/>
              </w:rPr>
              <w:t>Тематика внеаудиторной самостоятельной работы</w:t>
            </w:r>
          </w:p>
          <w:p w:rsidR="008337D5" w:rsidRPr="002F0B49" w:rsidRDefault="008337D5" w:rsidP="008337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0B49">
              <w:rPr>
                <w:rFonts w:ascii="Times New Roman" w:hAnsi="Times New Roman" w:cs="Times New Roman"/>
                <w:sz w:val="24"/>
                <w:szCs w:val="24"/>
              </w:rPr>
              <w:t>Подготовка и защита реферата на тему «Пути роста рентабельности производства», «Налогообложение субъектов малого предпринимательства »Разработка схемы «Состав финансовых ресурсов организации», «Распределение и использование прибыли организации» Работа с Налоговым кодексом РФ на тему «Налоговая система РФ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7D5" w:rsidRPr="002F0B49" w:rsidRDefault="008337D5" w:rsidP="008337D5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37D5" w:rsidRPr="006813A4" w:rsidRDefault="008337D5" w:rsidP="0083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D5" w:rsidRPr="00E743E4" w:rsidTr="008337D5">
        <w:trPr>
          <w:trHeight w:val="1060"/>
          <w:jc w:val="center"/>
        </w:trPr>
        <w:tc>
          <w:tcPr>
            <w:tcW w:w="6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7D5" w:rsidRPr="002F0B49" w:rsidRDefault="008337D5" w:rsidP="00833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2: Основы организации и планирования на производстве </w:t>
            </w:r>
          </w:p>
        </w:tc>
        <w:tc>
          <w:tcPr>
            <w:tcW w:w="3758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7D5" w:rsidRPr="002F0B49" w:rsidRDefault="008337D5" w:rsidP="008337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7D5" w:rsidRDefault="008337D5" w:rsidP="008337D5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37D5" w:rsidRPr="006813A4" w:rsidRDefault="008337D5" w:rsidP="0083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D5" w:rsidRPr="00E743E4" w:rsidTr="008337D5">
        <w:trPr>
          <w:trHeight w:val="300"/>
          <w:jc w:val="center"/>
        </w:trPr>
        <w:tc>
          <w:tcPr>
            <w:tcW w:w="628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7D5" w:rsidRPr="00CA772B" w:rsidRDefault="008337D5" w:rsidP="00833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72B">
              <w:rPr>
                <w:rFonts w:ascii="Times New Roman" w:hAnsi="Times New Roman" w:cs="Times New Roman"/>
                <w:sz w:val="24"/>
                <w:szCs w:val="24"/>
              </w:rPr>
              <w:t>Тема 9 Основы менеджмента</w:t>
            </w:r>
          </w:p>
        </w:tc>
        <w:tc>
          <w:tcPr>
            <w:tcW w:w="3758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7D5" w:rsidRPr="002F0B49" w:rsidRDefault="008337D5" w:rsidP="00833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A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7D5" w:rsidRPr="002F0B49" w:rsidRDefault="008337D5" w:rsidP="008337D5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7D5" w:rsidRPr="006813A4" w:rsidRDefault="008337D5" w:rsidP="0083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E16" w:rsidRPr="00E743E4" w:rsidTr="00D02E16">
        <w:trPr>
          <w:trHeight w:val="285"/>
          <w:jc w:val="center"/>
        </w:trPr>
        <w:tc>
          <w:tcPr>
            <w:tcW w:w="6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E16" w:rsidRPr="002F0B49" w:rsidRDefault="00D02E16" w:rsidP="008337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16" w:rsidRPr="002F0B49" w:rsidRDefault="00D02E16" w:rsidP="00833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E16" w:rsidRPr="002F0B49" w:rsidRDefault="00D02E16" w:rsidP="00833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0B49">
              <w:rPr>
                <w:rFonts w:ascii="Times New Roman" w:hAnsi="Times New Roman" w:cs="Times New Roman"/>
                <w:sz w:val="24"/>
                <w:szCs w:val="24"/>
              </w:rPr>
              <w:t>Сущность и характерные черты менеджмента. Сущность и характерные черты менеджмента. Цели, задачи, принципы менеджмента.</w:t>
            </w:r>
          </w:p>
        </w:tc>
        <w:tc>
          <w:tcPr>
            <w:tcW w:w="26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E16" w:rsidRPr="002F0B49" w:rsidRDefault="00D02E16" w:rsidP="008337D5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E16" w:rsidRPr="006813A4" w:rsidRDefault="00D02E16" w:rsidP="0083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E16" w:rsidRPr="00E743E4" w:rsidTr="00D02E16">
        <w:trPr>
          <w:trHeight w:val="595"/>
          <w:jc w:val="center"/>
        </w:trPr>
        <w:tc>
          <w:tcPr>
            <w:tcW w:w="6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E16" w:rsidRPr="002F0B49" w:rsidRDefault="00D02E16" w:rsidP="008337D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16" w:rsidRPr="002F0B49" w:rsidRDefault="00D02E16" w:rsidP="00833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4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E16" w:rsidRPr="002F0B49" w:rsidRDefault="00D02E16" w:rsidP="00833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0B49">
              <w:rPr>
                <w:rFonts w:ascii="Times New Roman" w:hAnsi="Times New Roman" w:cs="Times New Roman"/>
                <w:sz w:val="24"/>
                <w:szCs w:val="24"/>
              </w:rPr>
              <w:t>Функции управления: планирование, организация, мотивация, контроль.</w:t>
            </w:r>
          </w:p>
        </w:tc>
        <w:tc>
          <w:tcPr>
            <w:tcW w:w="26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E16" w:rsidRPr="002F0B49" w:rsidRDefault="00D02E16" w:rsidP="008337D5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E16" w:rsidRPr="006813A4" w:rsidRDefault="00D02E16" w:rsidP="0083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E16" w:rsidRPr="00E743E4" w:rsidTr="00D02E16">
        <w:trPr>
          <w:trHeight w:val="595"/>
          <w:jc w:val="center"/>
        </w:trPr>
        <w:tc>
          <w:tcPr>
            <w:tcW w:w="6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E16" w:rsidRPr="002F0B49" w:rsidRDefault="00D02E16" w:rsidP="00D02E1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16" w:rsidRPr="002F0B49" w:rsidRDefault="00D02E16" w:rsidP="00D0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4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E16" w:rsidRPr="002F0B49" w:rsidRDefault="00D02E16" w:rsidP="00D0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0B49">
              <w:rPr>
                <w:rFonts w:ascii="Times New Roman" w:hAnsi="Times New Roman" w:cs="Times New Roman"/>
                <w:sz w:val="24"/>
                <w:szCs w:val="24"/>
              </w:rPr>
              <w:t>Принятие управленческих решений</w:t>
            </w:r>
          </w:p>
        </w:tc>
        <w:tc>
          <w:tcPr>
            <w:tcW w:w="26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E16" w:rsidRPr="002F0B49" w:rsidRDefault="00D02E16" w:rsidP="00D02E1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E16" w:rsidRPr="006813A4" w:rsidRDefault="00D02E16" w:rsidP="00D0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E16" w:rsidRPr="00E743E4" w:rsidTr="00D02E16">
        <w:trPr>
          <w:trHeight w:val="595"/>
          <w:jc w:val="center"/>
        </w:trPr>
        <w:tc>
          <w:tcPr>
            <w:tcW w:w="6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E16" w:rsidRPr="002F0B49" w:rsidRDefault="00D02E16" w:rsidP="00D02E1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16" w:rsidRPr="002F0B49" w:rsidRDefault="00D02E16" w:rsidP="00D0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4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E16" w:rsidRPr="002F0B49" w:rsidRDefault="00D02E16" w:rsidP="00D0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0B49">
              <w:rPr>
                <w:rFonts w:ascii="Times New Roman" w:hAnsi="Times New Roman" w:cs="Times New Roman"/>
                <w:sz w:val="24"/>
                <w:szCs w:val="24"/>
              </w:rPr>
              <w:t>Маркетинговая деятельность организации в системе менеджмента</w:t>
            </w:r>
          </w:p>
        </w:tc>
        <w:tc>
          <w:tcPr>
            <w:tcW w:w="26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E16" w:rsidRPr="002F0B49" w:rsidRDefault="00D02E16" w:rsidP="00D02E1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E16" w:rsidRPr="006813A4" w:rsidRDefault="00D02E16" w:rsidP="00D0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E16" w:rsidRPr="00E743E4" w:rsidTr="00D02E16">
        <w:trPr>
          <w:trHeight w:val="362"/>
          <w:jc w:val="center"/>
        </w:trPr>
        <w:tc>
          <w:tcPr>
            <w:tcW w:w="6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E16" w:rsidRPr="002F0B49" w:rsidRDefault="00D02E16" w:rsidP="00D02E1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16" w:rsidRPr="002F0B49" w:rsidRDefault="00D02E16" w:rsidP="00D0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4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E16" w:rsidRPr="002F0B49" w:rsidRDefault="00D02E16" w:rsidP="00D0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0B49">
              <w:rPr>
                <w:rFonts w:ascii="Times New Roman" w:hAnsi="Times New Roman" w:cs="Times New Roman"/>
                <w:sz w:val="24"/>
                <w:szCs w:val="24"/>
              </w:rPr>
              <w:t>Жизненный цикл товара. Стимулирование сбыта. Реклама.</w:t>
            </w:r>
          </w:p>
        </w:tc>
        <w:tc>
          <w:tcPr>
            <w:tcW w:w="26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E16" w:rsidRPr="002F0B49" w:rsidRDefault="00D02E16" w:rsidP="00D02E1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E16" w:rsidRPr="006813A4" w:rsidRDefault="00D02E16" w:rsidP="00D0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E16" w:rsidRPr="00E743E4" w:rsidTr="00D02E16">
        <w:trPr>
          <w:trHeight w:val="423"/>
          <w:jc w:val="center"/>
        </w:trPr>
        <w:tc>
          <w:tcPr>
            <w:tcW w:w="6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E16" w:rsidRPr="002F0B49" w:rsidRDefault="00D02E16" w:rsidP="00D02E1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16" w:rsidRPr="002F0B49" w:rsidRDefault="00D02E16" w:rsidP="00D0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1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E16" w:rsidRPr="002F0B49" w:rsidRDefault="00D02E16" w:rsidP="00D0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0B49">
              <w:rPr>
                <w:rFonts w:ascii="Times New Roman" w:hAnsi="Times New Roman" w:cs="Times New Roman"/>
                <w:sz w:val="24"/>
                <w:szCs w:val="24"/>
              </w:rPr>
              <w:t>Принципы делового общения</w:t>
            </w:r>
          </w:p>
        </w:tc>
        <w:tc>
          <w:tcPr>
            <w:tcW w:w="26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E16" w:rsidRPr="002F0B49" w:rsidRDefault="00D02E16" w:rsidP="00D02E1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E16" w:rsidRPr="006813A4" w:rsidRDefault="00D02E16" w:rsidP="00D0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E16" w:rsidRPr="00E743E4" w:rsidTr="00FA1D83">
        <w:trPr>
          <w:trHeight w:val="1282"/>
          <w:jc w:val="center"/>
        </w:trPr>
        <w:tc>
          <w:tcPr>
            <w:tcW w:w="6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E16" w:rsidRPr="002F0B49" w:rsidRDefault="00D02E16" w:rsidP="00D02E1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E16" w:rsidRPr="002F0B49" w:rsidRDefault="00D02E16" w:rsidP="00D02E16">
            <w:pPr>
              <w:pStyle w:val="a3"/>
              <w:ind w:left="0"/>
              <w:jc w:val="both"/>
              <w:rPr>
                <w:lang w:val="ru-RU" w:eastAsia="ru-RU"/>
              </w:rPr>
            </w:pPr>
            <w:r w:rsidRPr="008337D5">
              <w:rPr>
                <w:b/>
                <w:bCs/>
              </w:rPr>
              <w:t>Тематика внеаудиторной самостоятельной работы</w:t>
            </w:r>
          </w:p>
          <w:p w:rsidR="00D02E16" w:rsidRPr="002F0B49" w:rsidRDefault="00D02E16" w:rsidP="00D0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0B49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на тему «Стили управления», «Формы мотивация деятельности работника». «Основные черты современного менеджера», «Разделы бизнес-плана и их содержание»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E16" w:rsidRPr="002F0B49" w:rsidRDefault="00D02E16" w:rsidP="00D02E1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2E16" w:rsidRPr="006813A4" w:rsidRDefault="00D02E16" w:rsidP="00D0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E16" w:rsidRPr="00E743E4" w:rsidTr="00D02E16">
        <w:trPr>
          <w:trHeight w:val="255"/>
          <w:jc w:val="center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E16" w:rsidRPr="00877D16" w:rsidRDefault="00D02E16" w:rsidP="00D0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D16">
              <w:rPr>
                <w:rFonts w:ascii="Times New Roman" w:hAnsi="Times New Roman" w:cs="Times New Roman"/>
                <w:sz w:val="24"/>
                <w:szCs w:val="24"/>
              </w:rPr>
              <w:t>Тема 10 Основы планирования, финансирования и кредитования организации</w:t>
            </w:r>
          </w:p>
        </w:tc>
        <w:tc>
          <w:tcPr>
            <w:tcW w:w="3758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E16" w:rsidRPr="002F0B49" w:rsidRDefault="00D02E16" w:rsidP="00D0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A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E16" w:rsidRPr="002F0B49" w:rsidRDefault="00D02E16" w:rsidP="00D02E1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E16" w:rsidRPr="006813A4" w:rsidRDefault="00D02E16" w:rsidP="00D0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E16" w:rsidRPr="00E743E4" w:rsidTr="00D02E16">
        <w:trPr>
          <w:trHeight w:val="330"/>
          <w:jc w:val="center"/>
        </w:trPr>
        <w:tc>
          <w:tcPr>
            <w:tcW w:w="6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E16" w:rsidRPr="002F0B49" w:rsidRDefault="00D02E16" w:rsidP="00D02E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16" w:rsidRPr="002F0B49" w:rsidRDefault="00D02E16" w:rsidP="00D0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E16" w:rsidRPr="002F0B49" w:rsidRDefault="00D02E16" w:rsidP="00D0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0B49">
              <w:rPr>
                <w:rFonts w:ascii="Times New Roman" w:hAnsi="Times New Roman" w:cs="Times New Roman"/>
                <w:sz w:val="24"/>
                <w:szCs w:val="24"/>
              </w:rPr>
              <w:t>Тактическое и оперативное планирование. Финансирование и кредитование предприятия</w:t>
            </w:r>
          </w:p>
        </w:tc>
        <w:tc>
          <w:tcPr>
            <w:tcW w:w="26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E16" w:rsidRPr="002F0B49" w:rsidRDefault="00D02E16" w:rsidP="00D02E16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E16" w:rsidRPr="006813A4" w:rsidRDefault="00D02E16" w:rsidP="00D0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E16" w:rsidRPr="00E743E4" w:rsidTr="00D02E16">
        <w:trPr>
          <w:trHeight w:val="619"/>
          <w:jc w:val="center"/>
        </w:trPr>
        <w:tc>
          <w:tcPr>
            <w:tcW w:w="6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E16" w:rsidRPr="002F0B49" w:rsidRDefault="00D02E16" w:rsidP="00D02E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pct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E16" w:rsidRPr="002F0B49" w:rsidRDefault="00D02E16" w:rsidP="00D02E16">
            <w:pPr>
              <w:pStyle w:val="a3"/>
              <w:ind w:left="0"/>
              <w:jc w:val="both"/>
              <w:rPr>
                <w:b/>
              </w:rPr>
            </w:pPr>
            <w:r w:rsidRPr="008337D5">
              <w:rPr>
                <w:b/>
                <w:bCs/>
              </w:rPr>
              <w:t>Тематика внеаудиторной самостоятельной работы</w:t>
            </w:r>
          </w:p>
          <w:p w:rsidR="00D02E16" w:rsidRPr="002F0B49" w:rsidRDefault="00D02E16" w:rsidP="00D02E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B49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на тему: «Управление складскими запасами»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E16" w:rsidRPr="002F0B49" w:rsidRDefault="00D02E16" w:rsidP="00D02E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2E16" w:rsidRPr="006813A4" w:rsidRDefault="00D02E16" w:rsidP="00D0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E16" w:rsidRPr="00E743E4" w:rsidTr="008337D5">
        <w:trPr>
          <w:trHeight w:val="328"/>
          <w:jc w:val="center"/>
        </w:trPr>
        <w:tc>
          <w:tcPr>
            <w:tcW w:w="6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E16" w:rsidRPr="00344588" w:rsidRDefault="00D02E16" w:rsidP="00D02E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8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E16" w:rsidRPr="00344588" w:rsidRDefault="00D02E16" w:rsidP="00D02E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8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E16" w:rsidRDefault="00D02E16" w:rsidP="00D02E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2E16" w:rsidRPr="006813A4" w:rsidRDefault="00D02E16" w:rsidP="00D0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FE6" w:rsidRDefault="00572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72FE6" w:rsidSect="00344588">
          <w:pgSz w:w="16838" w:h="11906" w:orient="landscape"/>
          <w:pgMar w:top="973" w:right="780" w:bottom="868" w:left="1020" w:header="720" w:footer="720" w:gutter="0"/>
          <w:cols w:space="720" w:equalWidth="0">
            <w:col w:w="15040"/>
          </w:cols>
          <w:noEndnote/>
          <w:titlePg/>
          <w:docGrid w:linePitch="299"/>
        </w:sectPr>
      </w:pPr>
    </w:p>
    <w:p w:rsidR="00572FE6" w:rsidRPr="00344588" w:rsidRDefault="007820AF" w:rsidP="00344588">
      <w:pPr>
        <w:pStyle w:val="1"/>
      </w:pPr>
      <w:bookmarkStart w:id="7" w:name="page23"/>
      <w:bookmarkStart w:id="8" w:name="_Toc473891882"/>
      <w:bookmarkEnd w:id="7"/>
      <w:r w:rsidRPr="00344588">
        <w:lastRenderedPageBreak/>
        <w:t>3.  УСЛОВИЯ РЕАЛИЗАЦИИ ПРОГРАММЫ УЧЕБНОЙ ДИСЦИПЛИНЫ</w:t>
      </w:r>
      <w:bookmarkEnd w:id="8"/>
    </w:p>
    <w:p w:rsidR="00572FE6" w:rsidRDefault="00572FE6" w:rsidP="009F599A"/>
    <w:p w:rsidR="00572FE6" w:rsidRDefault="007820A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3.1. Требования к материально-техническому обеспечению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572FE6" w:rsidRDefault="007820A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учебной дисциплины Основы экономики требует наличия учебного кабинета </w:t>
      </w:r>
      <w:r w:rsidR="00BF79D7" w:rsidRPr="00BF79D7">
        <w:rPr>
          <w:rFonts w:ascii="Times New Roman" w:hAnsi="Times New Roman" w:cs="Times New Roman"/>
          <w:sz w:val="24"/>
          <w:szCs w:val="24"/>
        </w:rPr>
        <w:t>гуманитарных и социально-экономических дисциплин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572FE6" w:rsidRDefault="007820A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Оборудование учебного кабинета: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572FE6" w:rsidRDefault="007820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– посадочные места по количеству обучающихся; 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572FE6" w:rsidRDefault="007820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– рабочее место преподавателя; 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572FE6" w:rsidRDefault="007820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комплект учебно-методической документации; 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572FE6" w:rsidRDefault="007820A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6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наглядные пособия: демонстрационные плакаты, схемы, сборники задач для практических занятий, тестовые задания для контроля знаний; 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572FE6" w:rsidRDefault="007820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учебные фильмы 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572FE6" w:rsidRDefault="007820A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0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средства обучения: компьютер,  калькуляторы</w:t>
      </w:r>
      <w:r w:rsidR="00DB7C62">
        <w:rPr>
          <w:rFonts w:ascii="Times New Roman" w:hAnsi="Times New Roman" w:cs="Times New Roman"/>
          <w:sz w:val="24"/>
          <w:szCs w:val="24"/>
        </w:rPr>
        <w:t>.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572FE6" w:rsidRDefault="007820A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3.2. Информационное обеспечение обучения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9F599A" w:rsidRPr="009F599A" w:rsidRDefault="009F599A" w:rsidP="009F5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599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9F599A" w:rsidRPr="009F599A" w:rsidRDefault="009F599A" w:rsidP="009F599A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9F599A">
        <w:rPr>
          <w:rFonts w:ascii="Times New Roman" w:eastAsia="Times New Roman" w:hAnsi="Times New Roman" w:cs="Times New Roman"/>
          <w:sz w:val="24"/>
          <w:szCs w:val="24"/>
          <w:lang w:eastAsia="en-US"/>
        </w:rPr>
        <w:t>Гуреева</w:t>
      </w:r>
      <w:proofErr w:type="spellEnd"/>
      <w:r w:rsidRPr="009F59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М.А. Экономика нефтяной и газовой </w:t>
      </w:r>
      <w:proofErr w:type="gramStart"/>
      <w:r w:rsidRPr="009F599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промышленности :</w:t>
      </w:r>
      <w:proofErr w:type="gramEnd"/>
      <w:r w:rsidRPr="009F59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учебник для студ. учреждений сред. проф. образования / </w:t>
      </w:r>
      <w:proofErr w:type="spellStart"/>
      <w:r w:rsidRPr="009F599A">
        <w:rPr>
          <w:rFonts w:ascii="Times New Roman" w:eastAsia="Times New Roman" w:hAnsi="Times New Roman" w:cs="Times New Roman"/>
          <w:sz w:val="24"/>
          <w:szCs w:val="24"/>
          <w:lang w:eastAsia="en-US"/>
        </w:rPr>
        <w:t>М.А.Гуреева</w:t>
      </w:r>
      <w:proofErr w:type="spellEnd"/>
      <w:r w:rsidRPr="009F59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— 2-е изд., стер. — </w:t>
      </w:r>
      <w:proofErr w:type="gramStart"/>
      <w:r w:rsidRPr="009F599A">
        <w:rPr>
          <w:rFonts w:ascii="Times New Roman" w:eastAsia="Times New Roman" w:hAnsi="Times New Roman" w:cs="Times New Roman"/>
          <w:sz w:val="24"/>
          <w:szCs w:val="24"/>
          <w:lang w:eastAsia="en-US"/>
        </w:rPr>
        <w:t>М. :</w:t>
      </w:r>
      <w:proofErr w:type="gramEnd"/>
      <w:r w:rsidRPr="009F59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Издательский центр «Академия», 2012. — 240 с.</w:t>
      </w:r>
    </w:p>
    <w:p w:rsidR="009F599A" w:rsidRPr="009F599A" w:rsidRDefault="009F599A" w:rsidP="009F599A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9F599A">
        <w:rPr>
          <w:rFonts w:ascii="Times New Roman" w:eastAsia="Times New Roman" w:hAnsi="Times New Roman" w:cs="Times New Roman"/>
          <w:sz w:val="24"/>
          <w:szCs w:val="24"/>
          <w:lang w:eastAsia="en-US"/>
        </w:rPr>
        <w:t>Котерова</w:t>
      </w:r>
      <w:proofErr w:type="spellEnd"/>
      <w:r w:rsidRPr="009F599A">
        <w:rPr>
          <w:rFonts w:ascii="Times New Roman" w:eastAsia="Times New Roman" w:hAnsi="Times New Roman" w:cs="Times New Roman"/>
          <w:sz w:val="24"/>
          <w:szCs w:val="24"/>
          <w:lang w:eastAsia="en-US"/>
        </w:rPr>
        <w:t>, Наталья Петровна. Основы маркетинга [Текст</w:t>
      </w:r>
      <w:proofErr w:type="gramStart"/>
      <w:r w:rsidRPr="009F599A">
        <w:rPr>
          <w:rFonts w:ascii="Times New Roman" w:eastAsia="Times New Roman" w:hAnsi="Times New Roman" w:cs="Times New Roman"/>
          <w:sz w:val="24"/>
          <w:szCs w:val="24"/>
          <w:lang w:eastAsia="en-US"/>
        </w:rPr>
        <w:t>] :</w:t>
      </w:r>
      <w:proofErr w:type="gramEnd"/>
      <w:r w:rsidRPr="009F59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учебное пособие для образовательных учреждений начального профессионального образования / Н. П. </w:t>
      </w:r>
      <w:proofErr w:type="spellStart"/>
      <w:r w:rsidRPr="009F599A">
        <w:rPr>
          <w:rFonts w:ascii="Times New Roman" w:eastAsia="Times New Roman" w:hAnsi="Times New Roman" w:cs="Times New Roman"/>
          <w:sz w:val="24"/>
          <w:szCs w:val="24"/>
          <w:lang w:eastAsia="en-US"/>
        </w:rPr>
        <w:t>Котерова</w:t>
      </w:r>
      <w:proofErr w:type="spellEnd"/>
      <w:r w:rsidRPr="009F59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- 6-е изд., стер. - </w:t>
      </w:r>
      <w:proofErr w:type="gramStart"/>
      <w:r w:rsidRPr="009F599A">
        <w:rPr>
          <w:rFonts w:ascii="Times New Roman" w:eastAsia="Times New Roman" w:hAnsi="Times New Roman" w:cs="Times New Roman"/>
          <w:sz w:val="24"/>
          <w:szCs w:val="24"/>
          <w:lang w:eastAsia="en-US"/>
        </w:rPr>
        <w:t>Москва :</w:t>
      </w:r>
      <w:proofErr w:type="gramEnd"/>
      <w:r w:rsidRPr="009F59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Академия, 2014. – 143</w:t>
      </w:r>
    </w:p>
    <w:p w:rsidR="009F599A" w:rsidRPr="009F599A" w:rsidRDefault="009F599A" w:rsidP="009F599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99A">
        <w:rPr>
          <w:rFonts w:ascii="Times New Roman" w:eastAsia="Times New Roman" w:hAnsi="Times New Roman" w:cs="Times New Roman"/>
          <w:sz w:val="24"/>
          <w:szCs w:val="24"/>
        </w:rPr>
        <w:t>Соколова С.В. С Основы экономики: Учеб. пособие для нач. проф. образования / С. В. Соколова. — М.: Издательский центр «Академия», 2015,- 128 с.</w:t>
      </w:r>
    </w:p>
    <w:p w:rsidR="009F599A" w:rsidRPr="009F599A" w:rsidRDefault="009F599A" w:rsidP="009F599A">
      <w:pPr>
        <w:spacing w:after="0" w:line="14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F599A" w:rsidRPr="009F599A" w:rsidRDefault="009F599A" w:rsidP="009F5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99A" w:rsidRPr="009F599A" w:rsidRDefault="009F599A" w:rsidP="009F5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599A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9F599A" w:rsidRPr="009F599A" w:rsidRDefault="009F599A" w:rsidP="009F599A">
      <w:pPr>
        <w:spacing w:after="0" w:line="335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F599A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F599A">
        <w:rPr>
          <w:rFonts w:ascii="Times New Roman" w:eastAsia="Times New Roman" w:hAnsi="Times New Roman" w:cs="Times New Roman"/>
          <w:sz w:val="24"/>
          <w:szCs w:val="24"/>
        </w:rPr>
        <w:tab/>
        <w:t xml:space="preserve">Климова М. А. Библиотечка "Российской Газеты". 2012. </w:t>
      </w:r>
      <w:proofErr w:type="spellStart"/>
      <w:r w:rsidRPr="009F599A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9F599A">
        <w:rPr>
          <w:rFonts w:ascii="Times New Roman" w:eastAsia="Times New Roman" w:hAnsi="Times New Roman" w:cs="Times New Roman"/>
          <w:sz w:val="24"/>
          <w:szCs w:val="24"/>
        </w:rPr>
        <w:t>. 23. Оплата труда: вопросы и ответы - М.: Библиотечка "Российской Газеты"</w:t>
      </w:r>
    </w:p>
    <w:p w:rsidR="009F599A" w:rsidRPr="009F599A" w:rsidRDefault="009F599A" w:rsidP="009F599A">
      <w:pPr>
        <w:spacing w:after="0" w:line="335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F599A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F599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F599A">
        <w:rPr>
          <w:rFonts w:ascii="Times New Roman" w:eastAsia="Times New Roman" w:hAnsi="Times New Roman" w:cs="Times New Roman"/>
          <w:sz w:val="24"/>
          <w:szCs w:val="24"/>
        </w:rPr>
        <w:t>Ситникова</w:t>
      </w:r>
      <w:proofErr w:type="spellEnd"/>
      <w:r w:rsidRPr="009F599A">
        <w:rPr>
          <w:rFonts w:ascii="Times New Roman" w:eastAsia="Times New Roman" w:hAnsi="Times New Roman" w:cs="Times New Roman"/>
          <w:sz w:val="24"/>
          <w:szCs w:val="24"/>
        </w:rPr>
        <w:t xml:space="preserve"> Е. Г., </w:t>
      </w:r>
      <w:proofErr w:type="spellStart"/>
      <w:r w:rsidRPr="009F599A">
        <w:rPr>
          <w:rFonts w:ascii="Times New Roman" w:eastAsia="Times New Roman" w:hAnsi="Times New Roman" w:cs="Times New Roman"/>
          <w:sz w:val="24"/>
          <w:szCs w:val="24"/>
        </w:rPr>
        <w:t>Сенаторова</w:t>
      </w:r>
      <w:proofErr w:type="spellEnd"/>
      <w:r w:rsidRPr="009F599A">
        <w:rPr>
          <w:rFonts w:ascii="Times New Roman" w:eastAsia="Times New Roman" w:hAnsi="Times New Roman" w:cs="Times New Roman"/>
          <w:sz w:val="24"/>
          <w:szCs w:val="24"/>
        </w:rPr>
        <w:t xml:space="preserve"> Н. В. Библиотечка "Российской Газеты". 2014. </w:t>
      </w:r>
      <w:proofErr w:type="spellStart"/>
      <w:r w:rsidRPr="009F599A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9F599A">
        <w:rPr>
          <w:rFonts w:ascii="Times New Roman" w:eastAsia="Times New Roman" w:hAnsi="Times New Roman" w:cs="Times New Roman"/>
          <w:sz w:val="24"/>
          <w:szCs w:val="24"/>
        </w:rPr>
        <w:t>. 2. Трудовой договор: некоторые основания прекращения - М.: Библиотечка "Российской Газеты"</w:t>
      </w:r>
    </w:p>
    <w:p w:rsidR="009F599A" w:rsidRPr="009F599A" w:rsidRDefault="009F599A" w:rsidP="009F599A">
      <w:pPr>
        <w:spacing w:after="0" w:line="335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F599A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F599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F599A">
        <w:rPr>
          <w:rFonts w:ascii="Times New Roman" w:eastAsia="Times New Roman" w:hAnsi="Times New Roman" w:cs="Times New Roman"/>
          <w:sz w:val="24"/>
          <w:szCs w:val="24"/>
        </w:rPr>
        <w:t>Ситникова</w:t>
      </w:r>
      <w:proofErr w:type="spellEnd"/>
      <w:r w:rsidRPr="009F599A">
        <w:rPr>
          <w:rFonts w:ascii="Times New Roman" w:eastAsia="Times New Roman" w:hAnsi="Times New Roman" w:cs="Times New Roman"/>
          <w:sz w:val="24"/>
          <w:szCs w:val="24"/>
        </w:rPr>
        <w:t xml:space="preserve"> Е. Г., </w:t>
      </w:r>
      <w:proofErr w:type="spellStart"/>
      <w:r w:rsidRPr="009F599A">
        <w:rPr>
          <w:rFonts w:ascii="Times New Roman" w:eastAsia="Times New Roman" w:hAnsi="Times New Roman" w:cs="Times New Roman"/>
          <w:sz w:val="24"/>
          <w:szCs w:val="24"/>
        </w:rPr>
        <w:t>Сенаторова</w:t>
      </w:r>
      <w:proofErr w:type="spellEnd"/>
      <w:r w:rsidRPr="009F599A">
        <w:rPr>
          <w:rFonts w:ascii="Times New Roman" w:eastAsia="Times New Roman" w:hAnsi="Times New Roman" w:cs="Times New Roman"/>
          <w:sz w:val="24"/>
          <w:szCs w:val="24"/>
        </w:rPr>
        <w:t xml:space="preserve"> Н. В. Библиотечка "Российской Газеты". 2013. </w:t>
      </w:r>
      <w:proofErr w:type="spellStart"/>
      <w:r w:rsidRPr="009F599A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9F599A">
        <w:rPr>
          <w:rFonts w:ascii="Times New Roman" w:eastAsia="Times New Roman" w:hAnsi="Times New Roman" w:cs="Times New Roman"/>
          <w:sz w:val="24"/>
          <w:szCs w:val="24"/>
        </w:rPr>
        <w:t xml:space="preserve">. 1. Расторжение Трудового договора </w:t>
      </w:r>
      <w:proofErr w:type="gramStart"/>
      <w:r w:rsidRPr="009F599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9F599A">
        <w:rPr>
          <w:rFonts w:ascii="Times New Roman" w:eastAsia="Times New Roman" w:hAnsi="Times New Roman" w:cs="Times New Roman"/>
          <w:sz w:val="24"/>
          <w:szCs w:val="24"/>
        </w:rPr>
        <w:t xml:space="preserve"> инициативе Работодателя (Пункты 1–6 части 1 статьи 81 Трудового кодекса РФ) - М.: Библиотечка "Российской Газеты"</w:t>
      </w:r>
    </w:p>
    <w:p w:rsidR="009F599A" w:rsidRPr="009F599A" w:rsidRDefault="009F599A" w:rsidP="009F599A">
      <w:pPr>
        <w:spacing w:after="0" w:line="335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F599A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F599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F599A">
        <w:rPr>
          <w:rFonts w:ascii="Times New Roman" w:eastAsia="Times New Roman" w:hAnsi="Times New Roman" w:cs="Times New Roman"/>
          <w:sz w:val="24"/>
          <w:szCs w:val="24"/>
        </w:rPr>
        <w:t>Тарасенкова</w:t>
      </w:r>
      <w:proofErr w:type="spellEnd"/>
      <w:r w:rsidRPr="009F599A">
        <w:rPr>
          <w:rFonts w:ascii="Times New Roman" w:eastAsia="Times New Roman" w:hAnsi="Times New Roman" w:cs="Times New Roman"/>
          <w:sz w:val="24"/>
          <w:szCs w:val="24"/>
        </w:rPr>
        <w:t xml:space="preserve"> А. Н. Библиотечка "Российской Газеты". 2013. </w:t>
      </w:r>
      <w:proofErr w:type="spellStart"/>
      <w:r w:rsidRPr="009F599A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9F599A">
        <w:rPr>
          <w:rFonts w:ascii="Times New Roman" w:eastAsia="Times New Roman" w:hAnsi="Times New Roman" w:cs="Times New Roman"/>
          <w:sz w:val="24"/>
          <w:szCs w:val="24"/>
        </w:rPr>
        <w:t>. 19. От увольнения до трудоустройства: практические советы и рекомендации - М.: Библиотечка "Российской Газеты"</w:t>
      </w:r>
    </w:p>
    <w:p w:rsidR="001C575F" w:rsidRPr="001C575F" w:rsidRDefault="001C575F" w:rsidP="001C5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575F">
        <w:rPr>
          <w:rFonts w:ascii="Times New Roman" w:hAnsi="Times New Roman" w:cs="Times New Roman"/>
          <w:b/>
          <w:bCs/>
          <w:sz w:val="24"/>
          <w:szCs w:val="24"/>
        </w:rPr>
        <w:t>Интернет – ресурсы:</w:t>
      </w:r>
    </w:p>
    <w:p w:rsidR="001C575F" w:rsidRPr="00396D93" w:rsidRDefault="001C575F" w:rsidP="001C575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6D93">
        <w:rPr>
          <w:rFonts w:ascii="Times New Roman" w:hAnsi="Times New Roman" w:cs="Times New Roman"/>
          <w:bCs/>
          <w:sz w:val="24"/>
          <w:szCs w:val="24"/>
        </w:rPr>
        <w:t>Федеральная служба государственной статистики РФ. Форма доступа: http://www.</w:t>
      </w:r>
      <w:proofErr w:type="spellStart"/>
      <w:r w:rsidRPr="00396D93">
        <w:rPr>
          <w:rFonts w:ascii="Times New Roman" w:hAnsi="Times New Roman" w:cs="Times New Roman"/>
          <w:bCs/>
          <w:sz w:val="24"/>
          <w:szCs w:val="24"/>
          <w:lang w:val="en-US"/>
        </w:rPr>
        <w:t>gks</w:t>
      </w:r>
      <w:proofErr w:type="spellEnd"/>
      <w:r w:rsidRPr="00396D93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396D93">
        <w:rPr>
          <w:rFonts w:ascii="Times New Roman" w:hAnsi="Times New Roman" w:cs="Times New Roman"/>
          <w:bCs/>
          <w:sz w:val="24"/>
          <w:szCs w:val="24"/>
        </w:rPr>
        <w:t>ru</w:t>
      </w:r>
      <w:proofErr w:type="spellEnd"/>
    </w:p>
    <w:p w:rsidR="001C575F" w:rsidRPr="00396D93" w:rsidRDefault="001C575F" w:rsidP="001C575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6D93">
        <w:rPr>
          <w:rFonts w:ascii="Times New Roman" w:hAnsi="Times New Roman" w:cs="Times New Roman"/>
          <w:bCs/>
          <w:sz w:val="24"/>
          <w:szCs w:val="24"/>
        </w:rPr>
        <w:t>Федеральный образовательный портал «Экономика. Социология.</w:t>
      </w:r>
      <w:r w:rsidR="00D01C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6D93">
        <w:rPr>
          <w:rFonts w:ascii="Times New Roman" w:hAnsi="Times New Roman" w:cs="Times New Roman"/>
          <w:bCs/>
          <w:sz w:val="24"/>
          <w:szCs w:val="24"/>
        </w:rPr>
        <w:t>Менеджмент». Форма доступа: http://www.</w:t>
      </w:r>
      <w:proofErr w:type="spellStart"/>
      <w:r w:rsidRPr="00396D93">
        <w:rPr>
          <w:rFonts w:ascii="Times New Roman" w:hAnsi="Times New Roman" w:cs="Times New Roman"/>
          <w:bCs/>
          <w:sz w:val="24"/>
          <w:szCs w:val="24"/>
          <w:lang w:val="en-US"/>
        </w:rPr>
        <w:t>ecsocman</w:t>
      </w:r>
      <w:proofErr w:type="spellEnd"/>
      <w:r w:rsidRPr="00D01C14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396D93">
        <w:rPr>
          <w:rFonts w:ascii="Times New Roman" w:hAnsi="Times New Roman" w:cs="Times New Roman"/>
          <w:bCs/>
          <w:sz w:val="24"/>
          <w:szCs w:val="24"/>
        </w:rPr>
        <w:t>edu</w:t>
      </w:r>
      <w:proofErr w:type="spellEnd"/>
      <w:r w:rsidRPr="00396D9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96D93">
        <w:rPr>
          <w:rFonts w:ascii="Times New Roman" w:hAnsi="Times New Roman" w:cs="Times New Roman"/>
          <w:bCs/>
          <w:sz w:val="24"/>
          <w:szCs w:val="24"/>
        </w:rPr>
        <w:t>ru</w:t>
      </w:r>
      <w:proofErr w:type="spellEnd"/>
    </w:p>
    <w:p w:rsidR="00572FE6" w:rsidRDefault="00572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72FE6" w:rsidSect="002F2ED4">
          <w:pgSz w:w="11906" w:h="16838"/>
          <w:pgMar w:top="1129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572FE6" w:rsidRDefault="007820AF" w:rsidP="009F599A">
      <w:pPr>
        <w:pStyle w:val="1"/>
        <w:rPr>
          <w:sz w:val="24"/>
          <w:szCs w:val="24"/>
        </w:rPr>
      </w:pPr>
      <w:bookmarkStart w:id="9" w:name="page25"/>
      <w:bookmarkStart w:id="10" w:name="_Toc473891883"/>
      <w:bookmarkEnd w:id="9"/>
      <w:r>
        <w:lastRenderedPageBreak/>
        <w:t>4. КОНТРОЛЬ И ОЦЕНКА РЕЗУЛЬТАТОВ ОСВОЕНИЯ УЧЕБНОЙ ДИСЦИПЛИНЫ</w:t>
      </w:r>
      <w:bookmarkEnd w:id="10"/>
    </w:p>
    <w:p w:rsidR="00572FE6" w:rsidRDefault="00572FE6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572FE6" w:rsidRDefault="007820AF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120" w:right="12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учреждение, реализующее подготовку по учебной дисциплине Основы экономики, обеспечивает организацию и проведение промежуточной аттестации и текущего контроля индивидуальных образовательных достижений – демонстрируемых обучающимися знаний, умений и навыков.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572FE6" w:rsidRDefault="007820AF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120" w:right="12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проводится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572FE6" w:rsidRDefault="007820A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20" w:right="12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учебной дисциплине завершается промежуточной аттестацией в форме дифференцированного зачета.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572FE6" w:rsidRDefault="007820A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20" w:right="12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методы промежуточной аттестации и текущего контроля по учебной дисциплине самостоятельно разрабатываются образовательным учреждением и доводятся до сведения обучающихся не позднее двух месяцев от начала обучения.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572FE6" w:rsidRDefault="007820A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20" w:right="12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промежуточной аттестации и текущего контроля образовательными учреждениями создаются фонды оценочных средств (ФОС).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572FE6" w:rsidRDefault="007820A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20" w:right="12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подготовки.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2820"/>
        <w:gridCol w:w="2940"/>
        <w:gridCol w:w="2180"/>
        <w:gridCol w:w="30"/>
      </w:tblGrid>
      <w:tr w:rsidR="00572FE6" w:rsidTr="009F599A">
        <w:trPr>
          <w:trHeight w:val="26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2FE6" w:rsidRDefault="007820AF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(тема)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Результаты</w:t>
            </w:r>
          </w:p>
        </w:tc>
        <w:tc>
          <w:tcPr>
            <w:tcW w:w="29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Основные показатели ре-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Формы и методы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2FE6" w:rsidTr="009F599A">
        <w:trPr>
          <w:trHeight w:val="146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2FE6" w:rsidRDefault="007820AF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учебной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дис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(освоенные умения, </w:t>
            </w:r>
            <w:proofErr w:type="spellStart"/>
            <w:r>
              <w:rPr>
                <w:rFonts w:ascii="Times New Roman" w:hAnsi="Times New Roman" w:cs="Times New Roman"/>
              </w:rPr>
              <w:t>усво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572FE6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572FE6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2FE6" w:rsidTr="009F599A">
        <w:trPr>
          <w:trHeight w:val="146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2FE6" w:rsidRDefault="00572FE6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572FE6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зультатов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подготовки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контроля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2FE6" w:rsidTr="009F599A">
        <w:trPr>
          <w:trHeight w:val="144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2FE6" w:rsidRDefault="007820AF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циплины</w:t>
            </w:r>
            <w:proofErr w:type="spellEnd"/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</w:rPr>
              <w:t>енные</w:t>
            </w:r>
            <w:proofErr w:type="spellEnd"/>
            <w:r>
              <w:rPr>
                <w:rFonts w:ascii="Times New Roman" w:hAnsi="Times New Roman" w:cs="Times New Roman"/>
                <w:w w:val="99"/>
              </w:rPr>
              <w:t xml:space="preserve"> знания)</w:t>
            </w: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572FE6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572FE6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2FE6" w:rsidTr="009F599A">
        <w:trPr>
          <w:trHeight w:val="146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2FE6" w:rsidRDefault="00572FE6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572FE6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572FE6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572FE6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2FE6" w:rsidTr="009F599A">
        <w:trPr>
          <w:trHeight w:val="4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2FE6" w:rsidTr="009F599A">
        <w:trPr>
          <w:trHeight w:val="24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2FE6" w:rsidRDefault="00572FE6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572FE6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572FE6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2FE6" w:rsidTr="009F599A">
        <w:trPr>
          <w:trHeight w:val="4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599A" w:rsidTr="009F599A">
        <w:trPr>
          <w:trHeight w:val="237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Тема 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определять </w:t>
            </w:r>
            <w:proofErr w:type="spellStart"/>
            <w:r>
              <w:rPr>
                <w:rFonts w:ascii="Times New Roman" w:hAnsi="Times New Roman" w:cs="Times New Roman"/>
              </w:rPr>
              <w:t>организацион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-характеристика отличи-</w:t>
            </w:r>
          </w:p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тельных особенностей </w:t>
            </w:r>
            <w:proofErr w:type="spellStart"/>
            <w:r>
              <w:rPr>
                <w:rFonts w:ascii="Times New Roman" w:hAnsi="Times New Roman" w:cs="Times New Roman"/>
              </w:rPr>
              <w:t>орга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низационно</w:t>
            </w:r>
            <w:proofErr w:type="spellEnd"/>
            <w:r>
              <w:rPr>
                <w:rFonts w:ascii="Times New Roman" w:hAnsi="Times New Roman" w:cs="Times New Roman"/>
              </w:rPr>
              <w:t>-правовых форм</w:t>
            </w:r>
          </w:p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организаций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тестирование,</w:t>
            </w:r>
          </w:p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опрос,</w:t>
            </w:r>
          </w:p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выполнение и </w:t>
            </w:r>
            <w:proofErr w:type="spellStart"/>
            <w:r>
              <w:rPr>
                <w:rFonts w:ascii="Times New Roman" w:hAnsi="Times New Roman" w:cs="Times New Roman"/>
              </w:rPr>
              <w:t>защи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та заданий </w:t>
            </w:r>
            <w:proofErr w:type="spellStart"/>
            <w:r>
              <w:rPr>
                <w:rFonts w:ascii="Times New Roman" w:hAnsi="Times New Roman" w:cs="Times New Roman"/>
              </w:rPr>
              <w:t>самосто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ятельной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599A" w:rsidTr="009F599A">
        <w:trPr>
          <w:trHeight w:val="291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но-правовые формы </w:t>
            </w:r>
            <w:proofErr w:type="spellStart"/>
            <w:r>
              <w:rPr>
                <w:rFonts w:ascii="Times New Roman" w:hAnsi="Times New Roman" w:cs="Times New Roman"/>
              </w:rPr>
              <w:t>орга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599A" w:rsidTr="009F599A">
        <w:trPr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низаций</w:t>
            </w:r>
            <w:proofErr w:type="spellEnd"/>
          </w:p>
        </w:tc>
        <w:tc>
          <w:tcPr>
            <w:tcW w:w="29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599A" w:rsidTr="009F599A">
        <w:trPr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2FE6" w:rsidTr="009F599A">
        <w:trPr>
          <w:trHeight w:val="4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599A" w:rsidTr="009F599A">
        <w:trPr>
          <w:trHeight w:val="237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Тема 4</w:t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оформлять первичные до-</w:t>
            </w:r>
          </w:p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кументы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учету рабочего</w:t>
            </w:r>
          </w:p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времени, выработки, </w:t>
            </w:r>
            <w:proofErr w:type="spellStart"/>
            <w:r>
              <w:rPr>
                <w:rFonts w:ascii="Times New Roman" w:hAnsi="Times New Roman" w:cs="Times New Roman"/>
              </w:rPr>
              <w:t>зара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ботной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платы, простоев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оформление первичных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тестирование,</w:t>
            </w:r>
          </w:p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опрос,</w:t>
            </w:r>
          </w:p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выполнение и </w:t>
            </w:r>
            <w:proofErr w:type="spellStart"/>
            <w:r>
              <w:rPr>
                <w:rFonts w:ascii="Times New Roman" w:hAnsi="Times New Roman" w:cs="Times New Roman"/>
              </w:rPr>
              <w:t>защи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та заданий </w:t>
            </w:r>
            <w:proofErr w:type="spellStart"/>
            <w:r>
              <w:rPr>
                <w:rFonts w:ascii="Times New Roman" w:hAnsi="Times New Roman" w:cs="Times New Roman"/>
              </w:rPr>
              <w:t>самосто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ятельной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599A" w:rsidTr="009F599A">
        <w:trPr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Тема 5</w:t>
            </w:r>
          </w:p>
        </w:tc>
        <w:tc>
          <w:tcPr>
            <w:tcW w:w="28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документов по учету </w:t>
            </w:r>
            <w:proofErr w:type="spellStart"/>
            <w:r>
              <w:rPr>
                <w:rFonts w:ascii="Times New Roman" w:hAnsi="Times New Roman" w:cs="Times New Roman"/>
              </w:rPr>
              <w:t>рабо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599A" w:rsidTr="009F599A">
        <w:trPr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чего времени, выработки,</w:t>
            </w:r>
          </w:p>
        </w:tc>
        <w:tc>
          <w:tcPr>
            <w:tcW w:w="2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599A" w:rsidTr="009F599A">
        <w:trPr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заработной платы, простоев</w:t>
            </w:r>
          </w:p>
        </w:tc>
        <w:tc>
          <w:tcPr>
            <w:tcW w:w="2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599A" w:rsidTr="009F599A">
        <w:trPr>
          <w:trHeight w:val="293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зависимости от типа про-</w:t>
            </w:r>
          </w:p>
        </w:tc>
        <w:tc>
          <w:tcPr>
            <w:tcW w:w="2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599A" w:rsidTr="009F599A">
        <w:trPr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изводства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2FE6" w:rsidTr="009F599A">
        <w:trPr>
          <w:trHeight w:val="4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599A" w:rsidTr="009F599A">
        <w:trPr>
          <w:trHeight w:val="23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Тема 2</w:t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рассчитывать основные</w:t>
            </w:r>
          </w:p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технико-экономические</w:t>
            </w:r>
          </w:p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показатели деятельности</w:t>
            </w:r>
          </w:p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подразделения (</w:t>
            </w:r>
            <w:proofErr w:type="spellStart"/>
            <w:r>
              <w:rPr>
                <w:rFonts w:ascii="Times New Roman" w:hAnsi="Times New Roman" w:cs="Times New Roman"/>
              </w:rPr>
              <w:t>организа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правильный выбор и при-</w:t>
            </w:r>
          </w:p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менение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методики расчета</w:t>
            </w:r>
          </w:p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показателей,</w:t>
            </w:r>
          </w:p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анализ показателей;</w:t>
            </w:r>
          </w:p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оформление расчетов;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экспертная оценка</w:t>
            </w:r>
          </w:p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выполнения </w:t>
            </w:r>
            <w:proofErr w:type="spellStart"/>
            <w:r>
              <w:rPr>
                <w:rFonts w:ascii="Times New Roman" w:hAnsi="Times New Roman" w:cs="Times New Roman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задания по</w:t>
            </w:r>
          </w:p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расчету показателей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599A" w:rsidTr="009F599A">
        <w:trPr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Тема 3</w:t>
            </w:r>
          </w:p>
        </w:tc>
        <w:tc>
          <w:tcPr>
            <w:tcW w:w="28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599A" w:rsidTr="009F599A">
        <w:trPr>
          <w:trHeight w:val="293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Тема 4</w:t>
            </w:r>
          </w:p>
        </w:tc>
        <w:tc>
          <w:tcPr>
            <w:tcW w:w="28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599A" w:rsidTr="009F599A">
        <w:trPr>
          <w:trHeight w:val="291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Тема 6</w:t>
            </w:r>
          </w:p>
        </w:tc>
        <w:tc>
          <w:tcPr>
            <w:tcW w:w="28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599A" w:rsidTr="009F599A">
        <w:trPr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Тема 7</w:t>
            </w:r>
          </w:p>
        </w:tc>
        <w:tc>
          <w:tcPr>
            <w:tcW w:w="28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599A" w:rsidTr="009F599A">
        <w:trPr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Тема 8</w:t>
            </w:r>
          </w:p>
        </w:tc>
        <w:tc>
          <w:tcPr>
            <w:tcW w:w="282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2FE6" w:rsidTr="009F599A">
        <w:trPr>
          <w:trHeight w:val="4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2FE6" w:rsidTr="009F599A">
        <w:trPr>
          <w:trHeight w:val="242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2FE6" w:rsidRDefault="00572FE6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572FE6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572FE6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2FE6" w:rsidTr="009F599A">
        <w:trPr>
          <w:trHeight w:val="4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599A" w:rsidTr="009F599A">
        <w:trPr>
          <w:trHeight w:val="23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Тема 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современное состояние 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знание отличительных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тестирование,</w:t>
            </w:r>
          </w:p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опрос,</w:t>
            </w:r>
          </w:p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выполнение и </w:t>
            </w:r>
            <w:proofErr w:type="spellStart"/>
            <w:r>
              <w:rPr>
                <w:rFonts w:ascii="Times New Roman" w:hAnsi="Times New Roman" w:cs="Times New Roman"/>
              </w:rPr>
              <w:t>защи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та заданий </w:t>
            </w:r>
            <w:proofErr w:type="spellStart"/>
            <w:r>
              <w:rPr>
                <w:rFonts w:ascii="Times New Roman" w:hAnsi="Times New Roman" w:cs="Times New Roman"/>
              </w:rPr>
              <w:t>самосто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ятельной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599A" w:rsidTr="009F599A">
        <w:trPr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перспективы развития от-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признаков предприятия;</w:t>
            </w:r>
          </w:p>
        </w:tc>
        <w:tc>
          <w:tcPr>
            <w:tcW w:w="2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599A" w:rsidTr="009F599A">
        <w:trPr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организацию </w:t>
            </w:r>
            <w:proofErr w:type="spellStart"/>
            <w:r>
              <w:rPr>
                <w:rFonts w:ascii="Times New Roman" w:hAnsi="Times New Roman" w:cs="Times New Roman"/>
              </w:rPr>
              <w:t>хозяй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классификация </w:t>
            </w:r>
            <w:proofErr w:type="spellStart"/>
            <w:r>
              <w:rPr>
                <w:rFonts w:ascii="Times New Roman" w:hAnsi="Times New Roman" w:cs="Times New Roman"/>
              </w:rPr>
              <w:t>предприя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599A" w:rsidTr="009F599A">
        <w:trPr>
          <w:trHeight w:val="293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ствующих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субъектов в </w:t>
            </w:r>
            <w:proofErr w:type="spellStart"/>
            <w:r>
              <w:rPr>
                <w:rFonts w:ascii="Times New Roman" w:hAnsi="Times New Roman" w:cs="Times New Roman"/>
              </w:rPr>
              <w:t>ры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тий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599A" w:rsidTr="009F599A">
        <w:trPr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ночной экономике;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-характеристика </w:t>
            </w:r>
            <w:proofErr w:type="spellStart"/>
            <w:r>
              <w:rPr>
                <w:rFonts w:ascii="Times New Roman" w:hAnsi="Times New Roman" w:cs="Times New Roman"/>
              </w:rPr>
              <w:t>организа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2FE6" w:rsidTr="009F599A">
        <w:trPr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2FE6" w:rsidRDefault="00572FE6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основные принципы по-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ционно</w:t>
            </w:r>
            <w:proofErr w:type="spellEnd"/>
            <w:r>
              <w:rPr>
                <w:rFonts w:ascii="Times New Roman" w:hAnsi="Times New Roman" w:cs="Times New Roman"/>
              </w:rPr>
              <w:t>-правовых форм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572FE6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2FE6" w:rsidTr="009F599A">
        <w:trPr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2FE6" w:rsidRDefault="00572FE6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строения экономической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юридических лиц;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572FE6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2FE6" w:rsidTr="009F599A">
        <w:trPr>
          <w:trHeight w:val="293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2FE6" w:rsidRDefault="00572FE6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системы организации;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применение основных по-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572FE6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599A" w:rsidTr="009F599A">
        <w:trPr>
          <w:gridAfter w:val="1"/>
          <w:wAfter w:w="30" w:type="dxa"/>
          <w:trHeight w:val="257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действующие </w:t>
            </w:r>
            <w:proofErr w:type="spellStart"/>
            <w:r>
              <w:rPr>
                <w:rFonts w:ascii="Times New Roman" w:hAnsi="Times New Roman" w:cs="Times New Roman"/>
              </w:rPr>
              <w:t>законода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ложений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Гражданского,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599A" w:rsidTr="009F599A">
        <w:trPr>
          <w:gridAfter w:val="1"/>
          <w:wAfter w:w="30" w:type="dxa"/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тельные и нормативные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Трудового, Налогового ко-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9A" w:rsidTr="009F599A">
        <w:trPr>
          <w:gridAfter w:val="1"/>
          <w:wAfter w:w="30" w:type="dxa"/>
          <w:trHeight w:val="291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акты, регулирующие про-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 в </w:t>
            </w:r>
            <w:proofErr w:type="spellStart"/>
            <w:r>
              <w:rPr>
                <w:rFonts w:ascii="Times New Roman" w:hAnsi="Times New Roman" w:cs="Times New Roman"/>
              </w:rPr>
              <w:t>производ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9A" w:rsidTr="009F599A">
        <w:trPr>
          <w:gridAfter w:val="1"/>
          <w:wAfter w:w="30" w:type="dxa"/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изводственно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ственно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-хозяйственной </w:t>
            </w:r>
            <w:proofErr w:type="spellStart"/>
            <w:r>
              <w:rPr>
                <w:rFonts w:ascii="Times New Roman" w:hAnsi="Times New Roman" w:cs="Times New Roman"/>
              </w:rPr>
              <w:t>дея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9A" w:rsidTr="009F599A">
        <w:trPr>
          <w:gridAfter w:val="1"/>
          <w:wAfter w:w="30" w:type="dxa"/>
          <w:trHeight w:val="293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хозяйственную деятель-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тельности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предприятия;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9A" w:rsidTr="009F599A">
        <w:trPr>
          <w:gridAfter w:val="1"/>
          <w:wAfter w:w="30" w:type="dxa"/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знание производственной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9A" w:rsidTr="009F599A">
        <w:trPr>
          <w:gridAfter w:val="1"/>
          <w:wAfter w:w="30" w:type="dxa"/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общую, производственную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 организационной </w:t>
            </w:r>
            <w:proofErr w:type="spellStart"/>
            <w:r>
              <w:rPr>
                <w:rFonts w:ascii="Times New Roman" w:hAnsi="Times New Roman" w:cs="Times New Roman"/>
              </w:rPr>
              <w:t>структу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9A" w:rsidTr="009F599A">
        <w:trPr>
          <w:gridAfter w:val="1"/>
          <w:wAfter w:w="30" w:type="dxa"/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 организационную </w:t>
            </w:r>
            <w:proofErr w:type="spellStart"/>
            <w:r>
              <w:rPr>
                <w:rFonts w:ascii="Times New Roman" w:hAnsi="Times New Roman" w:cs="Times New Roman"/>
              </w:rPr>
              <w:t>струк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предприятия и его </w:t>
            </w:r>
            <w:proofErr w:type="spellStart"/>
            <w:r>
              <w:rPr>
                <w:rFonts w:ascii="Times New Roman" w:hAnsi="Times New Roman" w:cs="Times New Roman"/>
              </w:rPr>
              <w:t>функ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9A" w:rsidTr="009F599A">
        <w:trPr>
          <w:gridAfter w:val="1"/>
          <w:wAfter w:w="30" w:type="dxa"/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туру предприятия, основы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принципов </w:t>
            </w:r>
            <w:proofErr w:type="spellStart"/>
            <w:r>
              <w:rPr>
                <w:rFonts w:ascii="Times New Roman" w:hAnsi="Times New Roman" w:cs="Times New Roman"/>
              </w:rPr>
              <w:t>организа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9A" w:rsidTr="009F599A">
        <w:trPr>
          <w:gridAfter w:val="1"/>
          <w:wAfter w:w="30" w:type="dxa"/>
          <w:trHeight w:val="293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организации работы кол-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рабочего места </w:t>
            </w:r>
            <w:proofErr w:type="spellStart"/>
            <w:r>
              <w:rPr>
                <w:rFonts w:ascii="Times New Roman" w:hAnsi="Times New Roman" w:cs="Times New Roman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9A" w:rsidTr="009F599A">
        <w:trPr>
          <w:gridAfter w:val="1"/>
          <w:wAfter w:w="30" w:type="dxa"/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лектива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исполнителей;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нителя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9A" w:rsidTr="009F599A">
        <w:trPr>
          <w:gridAfter w:val="1"/>
          <w:wAfter w:w="30" w:type="dxa"/>
          <w:trHeight w:val="4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9F599A" w:rsidTr="009F599A">
        <w:trPr>
          <w:gridAfter w:val="1"/>
          <w:wAfter w:w="30" w:type="dxa"/>
          <w:trHeight w:val="23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Тема 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состав материально-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-понимание сущности ос-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тестирование,</w:t>
            </w:r>
          </w:p>
        </w:tc>
      </w:tr>
      <w:tr w:rsidR="009F599A" w:rsidTr="009F599A">
        <w:trPr>
          <w:gridAfter w:val="1"/>
          <w:wAfter w:w="30" w:type="dxa"/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Тема 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технических ресурсов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новных</w:t>
            </w:r>
            <w:proofErr w:type="spellEnd"/>
            <w:r>
              <w:rPr>
                <w:rFonts w:ascii="Times New Roman" w:hAnsi="Times New Roman" w:cs="Times New Roman"/>
              </w:rPr>
              <w:t>, оборотных средств;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опрос,</w:t>
            </w:r>
          </w:p>
        </w:tc>
      </w:tr>
      <w:tr w:rsidR="009F599A" w:rsidTr="009F599A">
        <w:trPr>
          <w:gridAfter w:val="1"/>
          <w:wAfter w:w="30" w:type="dxa"/>
          <w:trHeight w:val="293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предприятия, методы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объяснение механизма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выполнение и </w:t>
            </w:r>
            <w:proofErr w:type="spellStart"/>
            <w:r>
              <w:rPr>
                <w:rFonts w:ascii="Times New Roman" w:hAnsi="Times New Roman" w:cs="Times New Roman"/>
              </w:rPr>
              <w:t>защи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599A" w:rsidTr="009F599A">
        <w:trPr>
          <w:gridAfter w:val="1"/>
          <w:wAfter w:w="30" w:type="dxa"/>
          <w:trHeight w:val="291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управления основными 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амортизации основных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та заданий </w:t>
            </w:r>
            <w:proofErr w:type="spellStart"/>
            <w:r>
              <w:rPr>
                <w:rFonts w:ascii="Times New Roman" w:hAnsi="Times New Roman" w:cs="Times New Roman"/>
              </w:rPr>
              <w:t>самосто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599A" w:rsidTr="009F599A">
        <w:trPr>
          <w:gridAfter w:val="1"/>
          <w:wAfter w:w="30" w:type="dxa"/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оборотными средствами 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фондов, оборачиваемости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ятельной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</w:tr>
      <w:tr w:rsidR="009F599A" w:rsidTr="009F599A">
        <w:trPr>
          <w:gridAfter w:val="1"/>
          <w:wAfter w:w="30" w:type="dxa"/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оценка эффективности их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оборотных средств;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9A" w:rsidTr="009F599A">
        <w:trPr>
          <w:gridAfter w:val="1"/>
          <w:wAfter w:w="30" w:type="dxa"/>
          <w:trHeight w:val="293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использования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классификация основных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9A" w:rsidTr="009F599A">
        <w:trPr>
          <w:gridAfter w:val="1"/>
          <w:wAfter w:w="30" w:type="dxa"/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фондов, оборотных средств;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9A" w:rsidTr="009F599A">
        <w:trPr>
          <w:gridAfter w:val="1"/>
          <w:wAfter w:w="30" w:type="dxa"/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знание основных </w:t>
            </w:r>
            <w:proofErr w:type="spellStart"/>
            <w:r>
              <w:rPr>
                <w:rFonts w:ascii="Times New Roman" w:hAnsi="Times New Roman" w:cs="Times New Roman"/>
              </w:rPr>
              <w:t>показате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9A" w:rsidTr="009F599A">
        <w:trPr>
          <w:gridAfter w:val="1"/>
          <w:wAfter w:w="30" w:type="dxa"/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лей использования основ-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9A" w:rsidTr="009F599A">
        <w:trPr>
          <w:gridAfter w:val="1"/>
          <w:wAfter w:w="30" w:type="dxa"/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фондов, оборачиваемо-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9A" w:rsidTr="009F599A">
        <w:trPr>
          <w:gridAfter w:val="1"/>
          <w:wAfter w:w="30" w:type="dxa"/>
          <w:trHeight w:val="293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оборотных средств;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9A" w:rsidTr="009F599A">
        <w:trPr>
          <w:gridAfter w:val="1"/>
          <w:wAfter w:w="30" w:type="dxa"/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-представление о путях </w:t>
            </w:r>
            <w:proofErr w:type="spellStart"/>
            <w:r>
              <w:rPr>
                <w:rFonts w:ascii="Times New Roman" w:hAnsi="Times New Roman" w:cs="Times New Roman"/>
              </w:rPr>
              <w:t>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9A" w:rsidTr="009F599A">
        <w:trPr>
          <w:gridAfter w:val="1"/>
          <w:wAfter w:w="30" w:type="dxa"/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ста фондоотдачи, ускорения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9A" w:rsidTr="009F599A">
        <w:trPr>
          <w:gridAfter w:val="1"/>
          <w:wAfter w:w="30" w:type="dxa"/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оборачиваемости оборотных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9A" w:rsidTr="009F599A">
        <w:trPr>
          <w:gridAfter w:val="1"/>
          <w:wAfter w:w="30" w:type="dxa"/>
          <w:trHeight w:val="293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средств;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9A" w:rsidTr="009F599A">
        <w:trPr>
          <w:gridAfter w:val="1"/>
          <w:wAfter w:w="30" w:type="dxa"/>
          <w:trHeight w:val="4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9F599A" w:rsidTr="009F599A">
        <w:trPr>
          <w:gridAfter w:val="1"/>
          <w:wAfter w:w="30" w:type="dxa"/>
          <w:trHeight w:val="23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Тема 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состав трудовых ресурсов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классификация трудовых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тестирование,</w:t>
            </w:r>
          </w:p>
        </w:tc>
      </w:tr>
      <w:tr w:rsidR="009F599A" w:rsidTr="009F599A">
        <w:trPr>
          <w:gridAfter w:val="1"/>
          <w:wAfter w:w="30" w:type="dxa"/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организации, показатели их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ресурсов предприятия;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опрос,</w:t>
            </w:r>
          </w:p>
        </w:tc>
      </w:tr>
      <w:tr w:rsidR="009F599A" w:rsidTr="009F599A">
        <w:trPr>
          <w:gridAfter w:val="1"/>
          <w:wAfter w:w="30" w:type="dxa"/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эффективного </w:t>
            </w:r>
            <w:proofErr w:type="spellStart"/>
            <w:r>
              <w:rPr>
                <w:rFonts w:ascii="Times New Roman" w:hAnsi="Times New Roman" w:cs="Times New Roman"/>
              </w:rPr>
              <w:t>использова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знание показателей </w:t>
            </w:r>
            <w:proofErr w:type="spellStart"/>
            <w:r>
              <w:rPr>
                <w:rFonts w:ascii="Times New Roman" w:hAnsi="Times New Roman" w:cs="Times New Roman"/>
              </w:rPr>
              <w:t>произ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выполнение и </w:t>
            </w:r>
            <w:proofErr w:type="spellStart"/>
            <w:r>
              <w:rPr>
                <w:rFonts w:ascii="Times New Roman" w:hAnsi="Times New Roman" w:cs="Times New Roman"/>
              </w:rPr>
              <w:t>защи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599A" w:rsidTr="009F599A">
        <w:trPr>
          <w:gridAfter w:val="1"/>
          <w:wAfter w:w="30" w:type="dxa"/>
          <w:trHeight w:val="293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>; методику расчета по-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водительности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труда;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та заданий </w:t>
            </w:r>
            <w:proofErr w:type="spellStart"/>
            <w:r>
              <w:rPr>
                <w:rFonts w:ascii="Times New Roman" w:hAnsi="Times New Roman" w:cs="Times New Roman"/>
              </w:rPr>
              <w:t>самосто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599A" w:rsidTr="009F599A">
        <w:trPr>
          <w:gridAfter w:val="1"/>
          <w:wAfter w:w="30" w:type="dxa"/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казателей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-представление о путях </w:t>
            </w:r>
            <w:proofErr w:type="spellStart"/>
            <w:r>
              <w:rPr>
                <w:rFonts w:ascii="Times New Roman" w:hAnsi="Times New Roman" w:cs="Times New Roman"/>
              </w:rPr>
              <w:t>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ятельной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</w:tr>
      <w:tr w:rsidR="009F599A" w:rsidTr="009F599A">
        <w:trPr>
          <w:gridAfter w:val="1"/>
          <w:wAfter w:w="30" w:type="dxa"/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ста производительности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9A" w:rsidTr="009F599A">
        <w:trPr>
          <w:gridAfter w:val="1"/>
          <w:wAfter w:w="30" w:type="dxa"/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труда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9A" w:rsidTr="009F599A">
        <w:trPr>
          <w:gridAfter w:val="1"/>
          <w:wAfter w:w="30" w:type="dxa"/>
          <w:trHeight w:val="4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9F599A" w:rsidTr="009F599A">
        <w:trPr>
          <w:gridAfter w:val="1"/>
          <w:wAfter w:w="30" w:type="dxa"/>
          <w:trHeight w:val="237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Тема 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формы оплаты труда в со-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характеристика форм и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тестирование,</w:t>
            </w:r>
          </w:p>
        </w:tc>
      </w:tr>
      <w:tr w:rsidR="009F599A" w:rsidTr="009F599A">
        <w:trPr>
          <w:gridAfter w:val="1"/>
          <w:wAfter w:w="30" w:type="dxa"/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временных условиях;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систем оплаты труда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опрос,</w:t>
            </w:r>
          </w:p>
        </w:tc>
      </w:tr>
      <w:tr w:rsidR="009F599A" w:rsidTr="009F599A">
        <w:trPr>
          <w:gridAfter w:val="1"/>
          <w:wAfter w:w="30" w:type="dxa"/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выполнение и </w:t>
            </w:r>
            <w:proofErr w:type="spellStart"/>
            <w:r>
              <w:rPr>
                <w:rFonts w:ascii="Times New Roman" w:hAnsi="Times New Roman" w:cs="Times New Roman"/>
              </w:rPr>
              <w:t>защи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599A" w:rsidTr="009F599A">
        <w:trPr>
          <w:gridAfter w:val="1"/>
          <w:wAfter w:w="30" w:type="dxa"/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та заданий </w:t>
            </w:r>
            <w:proofErr w:type="spellStart"/>
            <w:r>
              <w:rPr>
                <w:rFonts w:ascii="Times New Roman" w:hAnsi="Times New Roman" w:cs="Times New Roman"/>
              </w:rPr>
              <w:t>самосто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599A" w:rsidTr="009F599A">
        <w:trPr>
          <w:gridAfter w:val="1"/>
          <w:wAfter w:w="30" w:type="dxa"/>
          <w:trHeight w:val="293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ятельной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</w:tr>
      <w:tr w:rsidR="009F599A" w:rsidTr="009F599A">
        <w:trPr>
          <w:gridAfter w:val="1"/>
          <w:wAfter w:w="30" w:type="dxa"/>
          <w:trHeight w:val="4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9F599A" w:rsidTr="009F599A">
        <w:trPr>
          <w:gridAfter w:val="1"/>
          <w:wAfter w:w="30" w:type="dxa"/>
          <w:trHeight w:val="23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Тема 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механизма </w:t>
            </w:r>
            <w:proofErr w:type="spellStart"/>
            <w:r>
              <w:rPr>
                <w:rFonts w:ascii="Times New Roman" w:hAnsi="Times New Roman" w:cs="Times New Roman"/>
              </w:rPr>
              <w:t>ценообразова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понимание сущности цены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тестирование,</w:t>
            </w:r>
          </w:p>
        </w:tc>
      </w:tr>
      <w:tr w:rsidR="009F599A" w:rsidTr="009F599A">
        <w:trPr>
          <w:gridAfter w:val="1"/>
          <w:wAfter w:w="30" w:type="dxa"/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Тема 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продукцию (</w:t>
            </w:r>
            <w:proofErr w:type="spellStart"/>
            <w:r>
              <w:rPr>
                <w:rFonts w:ascii="Times New Roman" w:hAnsi="Times New Roman" w:cs="Times New Roman"/>
              </w:rPr>
              <w:t>услу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 механизма </w:t>
            </w:r>
            <w:proofErr w:type="spellStart"/>
            <w:r>
              <w:rPr>
                <w:rFonts w:ascii="Times New Roman" w:hAnsi="Times New Roman" w:cs="Times New Roman"/>
              </w:rPr>
              <w:t>ценообразова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опрос,</w:t>
            </w:r>
          </w:p>
        </w:tc>
      </w:tr>
      <w:tr w:rsidR="009F599A" w:rsidTr="009F599A">
        <w:trPr>
          <w:gridAfter w:val="1"/>
          <w:wAfter w:w="30" w:type="dxa"/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</w:t>
            </w:r>
            <w:proofErr w:type="spellEnd"/>
            <w:r>
              <w:rPr>
                <w:rFonts w:ascii="Times New Roman" w:hAnsi="Times New Roman" w:cs="Times New Roman"/>
              </w:rPr>
              <w:t>),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выполнение и </w:t>
            </w:r>
            <w:proofErr w:type="spellStart"/>
            <w:r>
              <w:rPr>
                <w:rFonts w:ascii="Times New Roman" w:hAnsi="Times New Roman" w:cs="Times New Roman"/>
              </w:rPr>
              <w:t>защи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599A" w:rsidTr="009F599A">
        <w:trPr>
          <w:gridAfter w:val="1"/>
          <w:wAfter w:w="30" w:type="dxa"/>
          <w:trHeight w:val="293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знание состава сметной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та заданий </w:t>
            </w:r>
            <w:proofErr w:type="spellStart"/>
            <w:r>
              <w:rPr>
                <w:rFonts w:ascii="Times New Roman" w:hAnsi="Times New Roman" w:cs="Times New Roman"/>
              </w:rPr>
              <w:t>самосто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599A" w:rsidTr="009F599A">
        <w:trPr>
          <w:gridAfter w:val="1"/>
          <w:wAfter w:w="30" w:type="dxa"/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стоимости и себестоимости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ятельной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</w:tr>
      <w:tr w:rsidR="009F599A" w:rsidTr="009F599A">
        <w:trPr>
          <w:gridAfter w:val="1"/>
          <w:wAfter w:w="30" w:type="dxa"/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строительно-монтажных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9A" w:rsidTr="009F599A">
        <w:trPr>
          <w:gridAfter w:val="1"/>
          <w:wAfter w:w="30" w:type="dxa"/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работ, способов </w:t>
            </w:r>
            <w:proofErr w:type="spellStart"/>
            <w:r>
              <w:rPr>
                <w:rFonts w:ascii="Times New Roman" w:hAnsi="Times New Roman" w:cs="Times New Roman"/>
              </w:rPr>
              <w:t>классифи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9A" w:rsidTr="009F599A">
        <w:trPr>
          <w:gridAfter w:val="1"/>
          <w:wAfter w:w="30" w:type="dxa"/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затрат;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9A" w:rsidTr="009F599A">
        <w:trPr>
          <w:gridAfter w:val="1"/>
          <w:wAfter w:w="30" w:type="dxa"/>
          <w:trHeight w:val="293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применение методики рас-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9A" w:rsidTr="009F599A">
        <w:trPr>
          <w:gridAfter w:val="1"/>
          <w:wAfter w:w="30" w:type="dxa"/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чета сметной себестоимости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9A" w:rsidTr="009F599A">
        <w:trPr>
          <w:gridAfter w:val="1"/>
          <w:wAfter w:w="30" w:type="dxa"/>
          <w:trHeight w:val="290"/>
        </w:trPr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Тема 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состав финансовых </w:t>
            </w:r>
            <w:proofErr w:type="spellStart"/>
            <w:r>
              <w:rPr>
                <w:rFonts w:ascii="Times New Roman" w:hAnsi="Times New Roman" w:cs="Times New Roman"/>
              </w:rPr>
              <w:t>ресур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сов организации, </w:t>
            </w:r>
            <w:proofErr w:type="spellStart"/>
            <w:r>
              <w:rPr>
                <w:rFonts w:ascii="Times New Roman" w:hAnsi="Times New Roman" w:cs="Times New Roman"/>
              </w:rPr>
              <w:t>показате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ли их эффективного </w:t>
            </w:r>
            <w:proofErr w:type="spellStart"/>
            <w:r>
              <w:rPr>
                <w:rFonts w:ascii="Times New Roman" w:hAnsi="Times New Roman" w:cs="Times New Roman"/>
              </w:rPr>
              <w:t>ис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пользования; методику</w:t>
            </w:r>
          </w:p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расчета показателей;</w:t>
            </w:r>
          </w:p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основы финансирования и</w:t>
            </w:r>
          </w:p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кредитования организации;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 xml:space="preserve">- классификация </w:t>
            </w:r>
            <w:proofErr w:type="spellStart"/>
            <w:r>
              <w:rPr>
                <w:rFonts w:ascii="Times New Roman" w:hAnsi="Times New Roman" w:cs="Times New Roman"/>
                <w:w w:val="99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w w:val="99"/>
              </w:rPr>
              <w:t>-</w:t>
            </w:r>
          </w:p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ресурсов предприятия;</w:t>
            </w:r>
          </w:p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понимание механизма фи-</w:t>
            </w:r>
          </w:p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нансирования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кредитова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организации;</w:t>
            </w:r>
          </w:p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знание методики расчета</w:t>
            </w:r>
          </w:p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дохода, прибыли, рента-</w:t>
            </w:r>
          </w:p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бельности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тестирование,</w:t>
            </w:r>
          </w:p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опрос,</w:t>
            </w:r>
          </w:p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выполнение и </w:t>
            </w:r>
            <w:proofErr w:type="spellStart"/>
            <w:r>
              <w:rPr>
                <w:rFonts w:ascii="Times New Roman" w:hAnsi="Times New Roman" w:cs="Times New Roman"/>
              </w:rPr>
              <w:t>защи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та заданий </w:t>
            </w:r>
            <w:proofErr w:type="spellStart"/>
            <w:r>
              <w:rPr>
                <w:rFonts w:ascii="Times New Roman" w:hAnsi="Times New Roman" w:cs="Times New Roman"/>
              </w:rPr>
              <w:t>самосто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ятельной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</w:tr>
      <w:tr w:rsidR="009F599A" w:rsidTr="009F599A">
        <w:trPr>
          <w:gridAfter w:val="1"/>
          <w:wAfter w:w="30" w:type="dxa"/>
          <w:trHeight w:val="4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599A" w:rsidRDefault="009F599A" w:rsidP="009F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42C" w:rsidTr="009F599A">
        <w:trPr>
          <w:gridAfter w:val="1"/>
          <w:wAfter w:w="30" w:type="dxa"/>
          <w:trHeight w:val="4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342C" w:rsidRDefault="006C342C" w:rsidP="006C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Тема 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342C" w:rsidRDefault="006C342C" w:rsidP="006C342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основы планирования,</w:t>
            </w:r>
          </w:p>
          <w:p w:rsidR="006C342C" w:rsidRDefault="006C342C" w:rsidP="006C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маркетинговой деятельно-</w:t>
            </w:r>
          </w:p>
          <w:p w:rsidR="006C342C" w:rsidRDefault="006C342C" w:rsidP="006C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менеджмента, </w:t>
            </w:r>
            <w:proofErr w:type="spellStart"/>
            <w:r>
              <w:rPr>
                <w:rFonts w:ascii="Times New Roman" w:hAnsi="Times New Roman" w:cs="Times New Roman"/>
              </w:rPr>
              <w:t>принци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6C342C" w:rsidRDefault="006C342C" w:rsidP="006C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делового общения;</w:t>
            </w:r>
          </w:p>
          <w:p w:rsidR="006C342C" w:rsidRDefault="006C342C" w:rsidP="006C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особенности менеджмента</w:t>
            </w:r>
          </w:p>
          <w:p w:rsidR="006C342C" w:rsidRDefault="006C342C" w:rsidP="006C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 области </w:t>
            </w:r>
            <w:proofErr w:type="spellStart"/>
            <w:r>
              <w:rPr>
                <w:rFonts w:ascii="Times New Roman" w:hAnsi="Times New Roman" w:cs="Times New Roman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6C342C" w:rsidRDefault="006C342C" w:rsidP="006C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ной деятельности;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342C" w:rsidRDefault="006C342C" w:rsidP="006C342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-понимание сущности, за-</w:t>
            </w:r>
          </w:p>
          <w:p w:rsidR="006C342C" w:rsidRDefault="006C342C" w:rsidP="006C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дач, функций менеджмента</w:t>
            </w:r>
          </w:p>
          <w:p w:rsidR="006C342C" w:rsidRDefault="006C342C" w:rsidP="006C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 маркетинга;</w:t>
            </w:r>
          </w:p>
          <w:p w:rsidR="006C342C" w:rsidRDefault="006C342C" w:rsidP="006C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применение принципов</w:t>
            </w:r>
          </w:p>
          <w:p w:rsidR="006C342C" w:rsidRDefault="006C342C" w:rsidP="006C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делового общения в </w:t>
            </w:r>
            <w:proofErr w:type="spellStart"/>
            <w:r>
              <w:rPr>
                <w:rFonts w:ascii="Times New Roman" w:hAnsi="Times New Roman" w:cs="Times New Roman"/>
              </w:rPr>
              <w:t>коллек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6C342C" w:rsidRDefault="006C342C" w:rsidP="006C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тиве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6C342C" w:rsidRDefault="006C342C" w:rsidP="006C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изложение </w:t>
            </w:r>
            <w:proofErr w:type="spellStart"/>
            <w:r>
              <w:rPr>
                <w:rFonts w:ascii="Times New Roman" w:hAnsi="Times New Roman" w:cs="Times New Roman"/>
              </w:rPr>
              <w:t>методологиче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6C342C" w:rsidRDefault="006C342C" w:rsidP="006C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 планирования,</w:t>
            </w:r>
          </w:p>
          <w:p w:rsidR="006C342C" w:rsidRDefault="006C342C" w:rsidP="006C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представление о видах</w:t>
            </w:r>
          </w:p>
          <w:p w:rsidR="006C342C" w:rsidRDefault="006C342C" w:rsidP="006C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планов, о роли и содержа-</w:t>
            </w:r>
          </w:p>
          <w:p w:rsidR="006C342C" w:rsidRDefault="006C342C" w:rsidP="006C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бизнес-плана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342C" w:rsidRDefault="006C342C" w:rsidP="006C342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тестирование,</w:t>
            </w:r>
          </w:p>
          <w:p w:rsidR="006C342C" w:rsidRDefault="006C342C" w:rsidP="006C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опрос,</w:t>
            </w:r>
          </w:p>
          <w:p w:rsidR="006C342C" w:rsidRDefault="006C342C" w:rsidP="006C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выполнение и </w:t>
            </w:r>
            <w:proofErr w:type="spellStart"/>
            <w:r>
              <w:rPr>
                <w:rFonts w:ascii="Times New Roman" w:hAnsi="Times New Roman" w:cs="Times New Roman"/>
              </w:rPr>
              <w:t>защи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6C342C" w:rsidRDefault="006C342C" w:rsidP="006C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та заданий </w:t>
            </w:r>
            <w:proofErr w:type="spellStart"/>
            <w:r>
              <w:rPr>
                <w:rFonts w:ascii="Times New Roman" w:hAnsi="Times New Roman" w:cs="Times New Roman"/>
              </w:rPr>
              <w:t>самосто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6C342C" w:rsidRDefault="006C342C" w:rsidP="006C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ятельной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</w:tr>
      <w:tr w:rsidR="006C342C" w:rsidTr="006C342C">
        <w:trPr>
          <w:gridAfter w:val="1"/>
          <w:wAfter w:w="30" w:type="dxa"/>
          <w:trHeight w:val="4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C342C" w:rsidRDefault="006C342C" w:rsidP="006C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Тема 10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C342C" w:rsidRDefault="006C342C" w:rsidP="006C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7046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актическое и оперативное планирование.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A7046">
              <w:rPr>
                <w:rFonts w:ascii="Times New Roman" w:hAnsi="Times New Roman" w:cs="Times New Roman"/>
                <w:sz w:val="24"/>
                <w:szCs w:val="24"/>
              </w:rPr>
              <w:t>инансирование и кредитование предприятия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C342C" w:rsidRDefault="006C342C" w:rsidP="006C34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управления основными и оборотными средствами и оценки эффективности</w:t>
            </w:r>
          </w:p>
          <w:p w:rsidR="006C342C" w:rsidRDefault="006C342C" w:rsidP="006C34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 материальных, трудовых и финансовых ресурсы организации, показатели их эффективного использования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C342C" w:rsidRDefault="006C342C" w:rsidP="006C342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тестирование,</w:t>
            </w:r>
          </w:p>
          <w:p w:rsidR="006C342C" w:rsidRDefault="006C342C" w:rsidP="006C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опрос,</w:t>
            </w:r>
          </w:p>
          <w:p w:rsidR="006C342C" w:rsidRDefault="006C342C" w:rsidP="006C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выполнение и </w:t>
            </w:r>
            <w:proofErr w:type="spellStart"/>
            <w:r>
              <w:rPr>
                <w:rFonts w:ascii="Times New Roman" w:hAnsi="Times New Roman" w:cs="Times New Roman"/>
              </w:rPr>
              <w:t>защи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6C342C" w:rsidRDefault="006C342C" w:rsidP="006C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та заданий </w:t>
            </w:r>
            <w:proofErr w:type="spellStart"/>
            <w:r>
              <w:rPr>
                <w:rFonts w:ascii="Times New Roman" w:hAnsi="Times New Roman" w:cs="Times New Roman"/>
              </w:rPr>
              <w:t>самосто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6C342C" w:rsidRDefault="006C342C" w:rsidP="006C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ятельной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</w:tr>
      <w:tr w:rsidR="006C342C" w:rsidTr="002F0B49">
        <w:trPr>
          <w:gridAfter w:val="1"/>
          <w:wAfter w:w="30" w:type="dxa"/>
          <w:trHeight w:val="4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42C" w:rsidRDefault="006C342C" w:rsidP="006C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342C" w:rsidRDefault="006C342C" w:rsidP="006C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342C" w:rsidRDefault="006C342C" w:rsidP="006C34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342C" w:rsidRDefault="006C342C" w:rsidP="006C342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</w:rPr>
            </w:pPr>
          </w:p>
        </w:tc>
      </w:tr>
    </w:tbl>
    <w:p w:rsidR="00572FE6" w:rsidRDefault="00572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72FE6" w:rsidSect="002F2ED4">
          <w:pgSz w:w="11906" w:h="16838"/>
          <w:pgMar w:top="1129" w:right="720" w:bottom="919" w:left="1580" w:header="720" w:footer="720" w:gutter="0"/>
          <w:cols w:space="720" w:equalWidth="0">
            <w:col w:w="9600"/>
          </w:cols>
          <w:noEndnote/>
        </w:sectPr>
      </w:pPr>
    </w:p>
    <w:p w:rsidR="00572FE6" w:rsidRDefault="00572FE6" w:rsidP="006C3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page27"/>
      <w:bookmarkStart w:id="12" w:name="page29"/>
      <w:bookmarkStart w:id="13" w:name="page31"/>
      <w:bookmarkEnd w:id="11"/>
      <w:bookmarkEnd w:id="12"/>
      <w:bookmarkEnd w:id="1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596"/>
        <w:gridCol w:w="2263"/>
      </w:tblGrid>
      <w:tr w:rsidR="006C342C" w:rsidRPr="00A670C6" w:rsidTr="002F0B49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2C" w:rsidRPr="00A670C6" w:rsidRDefault="006C342C" w:rsidP="002F0B49">
            <w:pPr>
              <w:jc w:val="center"/>
              <w:rPr>
                <w:b/>
                <w:bCs/>
              </w:rPr>
            </w:pPr>
            <w:r w:rsidRPr="00A670C6">
              <w:rPr>
                <w:b/>
                <w:bCs/>
              </w:rPr>
              <w:t xml:space="preserve">Результаты </w:t>
            </w:r>
          </w:p>
          <w:p w:rsidR="006C342C" w:rsidRPr="00A670C6" w:rsidRDefault="006C342C" w:rsidP="002F0B49">
            <w:pPr>
              <w:jc w:val="center"/>
              <w:rPr>
                <w:b/>
                <w:bCs/>
              </w:rPr>
            </w:pPr>
            <w:r w:rsidRPr="00A670C6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2C" w:rsidRPr="00A670C6" w:rsidRDefault="006C342C" w:rsidP="002F0B49">
            <w:pPr>
              <w:jc w:val="center"/>
              <w:rPr>
                <w:bCs/>
              </w:rPr>
            </w:pPr>
            <w:r w:rsidRPr="00A670C6">
              <w:rPr>
                <w:b/>
              </w:rPr>
              <w:t>Основные показатели оценки результата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42C" w:rsidRPr="00A670C6" w:rsidRDefault="006C342C" w:rsidP="002F0B49">
            <w:pPr>
              <w:jc w:val="center"/>
              <w:rPr>
                <w:b/>
                <w:bCs/>
              </w:rPr>
            </w:pPr>
            <w:r w:rsidRPr="00A670C6">
              <w:rPr>
                <w:b/>
              </w:rPr>
              <w:t xml:space="preserve">Формы и методы контроля и оценки </w:t>
            </w:r>
          </w:p>
        </w:tc>
      </w:tr>
      <w:tr w:rsidR="006C342C" w:rsidRPr="00A670C6" w:rsidTr="002F0B4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C342C" w:rsidRPr="00A670C6" w:rsidRDefault="006C342C" w:rsidP="002F0B49">
            <w:pPr>
              <w:rPr>
                <w:bCs/>
                <w:i/>
              </w:rPr>
            </w:pPr>
            <w:r w:rsidRPr="00A670C6">
              <w:t>ОК 1. 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C342C" w:rsidRPr="00A670C6" w:rsidRDefault="006C342C" w:rsidP="006C342C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rPr>
                <w:bCs/>
              </w:rPr>
            </w:pPr>
            <w:r w:rsidRPr="00A670C6">
              <w:rPr>
                <w:bCs/>
              </w:rPr>
              <w:t>демонстрация интереса к будущей профессии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C342C" w:rsidRPr="00A670C6" w:rsidRDefault="006C342C" w:rsidP="002F0B49">
            <w:pPr>
              <w:rPr>
                <w:bCs/>
                <w:i/>
              </w:rPr>
            </w:pPr>
            <w:r w:rsidRPr="00A670C6">
              <w:rPr>
                <w:bCs/>
                <w:i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6C342C" w:rsidRPr="00A670C6" w:rsidTr="002F0B4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C342C" w:rsidRPr="00A670C6" w:rsidRDefault="006C342C" w:rsidP="002F0B49">
            <w:pPr>
              <w:pStyle w:val="a6"/>
              <w:widowControl w:val="0"/>
              <w:ind w:left="0" w:firstLine="0"/>
            </w:pPr>
            <w:r w:rsidRPr="00A670C6"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C342C" w:rsidRPr="00A670C6" w:rsidRDefault="006C342C" w:rsidP="006C342C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rPr>
                <w:bCs/>
              </w:rPr>
            </w:pPr>
            <w:r w:rsidRPr="00A670C6">
              <w:rPr>
                <w:bCs/>
              </w:rPr>
              <w:t>выбор и применение методов и способов решения профессиональных задач в области разработки и администрирования баз данных;</w:t>
            </w:r>
          </w:p>
          <w:p w:rsidR="006C342C" w:rsidRPr="00A670C6" w:rsidRDefault="006C342C" w:rsidP="006C342C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rPr>
                <w:bCs/>
              </w:rPr>
            </w:pPr>
            <w:r w:rsidRPr="00A670C6">
              <w:rPr>
                <w:bCs/>
              </w:rPr>
              <w:t>оценка эффективности и качества выполнения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C342C" w:rsidRPr="00A670C6" w:rsidRDefault="006C342C" w:rsidP="002F0B49">
            <w:pPr>
              <w:rPr>
                <w:bCs/>
                <w:i/>
              </w:rPr>
            </w:pPr>
            <w:r w:rsidRPr="00A670C6">
              <w:rPr>
                <w:bCs/>
                <w:i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6C342C" w:rsidRPr="00A670C6" w:rsidTr="002F0B4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C342C" w:rsidRPr="00A670C6" w:rsidRDefault="006C342C" w:rsidP="002F0B49">
            <w:pPr>
              <w:pStyle w:val="a5"/>
              <w:widowControl w:val="0"/>
            </w:pPr>
            <w:r w:rsidRPr="00A670C6"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C342C" w:rsidRPr="00A670C6" w:rsidRDefault="006C342C" w:rsidP="006C342C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rPr>
                <w:bCs/>
              </w:rPr>
            </w:pPr>
            <w:r w:rsidRPr="00A670C6">
              <w:rPr>
                <w:bCs/>
              </w:rPr>
              <w:t>решение стандартных и нестандартных профессиональных задач в области разработки и администрирования баз данных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C342C" w:rsidRPr="00A670C6" w:rsidRDefault="006C342C" w:rsidP="002F0B49">
            <w:r w:rsidRPr="00A670C6">
              <w:rPr>
                <w:bCs/>
                <w:i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6C342C" w:rsidRPr="00A670C6" w:rsidTr="002F0B4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C342C" w:rsidRPr="00A670C6" w:rsidRDefault="006C342C" w:rsidP="002F0B49">
            <w:pPr>
              <w:pStyle w:val="a5"/>
              <w:widowControl w:val="0"/>
            </w:pPr>
            <w:r w:rsidRPr="00A670C6"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C342C" w:rsidRPr="00A670C6" w:rsidRDefault="006C342C" w:rsidP="006C342C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rPr>
                <w:bCs/>
              </w:rPr>
            </w:pPr>
            <w:r w:rsidRPr="00A670C6">
              <w:rPr>
                <w:bCs/>
              </w:rPr>
              <w:t xml:space="preserve">эффективный поиск </w:t>
            </w:r>
            <w:r w:rsidRPr="00A670C6">
              <w:t>необходимой информации;</w:t>
            </w:r>
          </w:p>
          <w:p w:rsidR="006C342C" w:rsidRPr="00A670C6" w:rsidRDefault="006C342C" w:rsidP="006C342C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rPr>
                <w:bCs/>
              </w:rPr>
            </w:pPr>
            <w:r w:rsidRPr="00A670C6">
              <w:rPr>
                <w:bCs/>
              </w:rPr>
              <w:t>использование различных источников, включая электронные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C342C" w:rsidRPr="00A670C6" w:rsidRDefault="006C342C" w:rsidP="002F0B49">
            <w:r w:rsidRPr="00A670C6">
              <w:rPr>
                <w:bCs/>
                <w:i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6C342C" w:rsidRPr="00A670C6" w:rsidTr="002F0B4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C342C" w:rsidRPr="00A670C6" w:rsidRDefault="006C342C" w:rsidP="002F0B49">
            <w:pPr>
              <w:pStyle w:val="a5"/>
              <w:widowControl w:val="0"/>
            </w:pPr>
            <w:r w:rsidRPr="00A670C6"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C342C" w:rsidRPr="00A670C6" w:rsidRDefault="006C342C" w:rsidP="006C342C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rPr>
                <w:bCs/>
              </w:rPr>
            </w:pPr>
            <w:r w:rsidRPr="00A670C6">
              <w:rPr>
                <w:bCs/>
              </w:rPr>
              <w:t xml:space="preserve">разрабатывать, программировать  и администрировать базы данных 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C342C" w:rsidRPr="00A670C6" w:rsidRDefault="006C342C" w:rsidP="002F0B49">
            <w:r w:rsidRPr="00A670C6">
              <w:rPr>
                <w:bCs/>
                <w:i/>
              </w:rPr>
              <w:t xml:space="preserve">Интерпретация результатов наблюдений за деятельностью обучающегося в процессе освоения </w:t>
            </w:r>
            <w:r w:rsidRPr="00A670C6">
              <w:rPr>
                <w:bCs/>
                <w:i/>
              </w:rPr>
              <w:lastRenderedPageBreak/>
              <w:t>образовательной программы</w:t>
            </w:r>
          </w:p>
        </w:tc>
      </w:tr>
      <w:tr w:rsidR="006C342C" w:rsidRPr="00A670C6" w:rsidTr="002F0B4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C342C" w:rsidRPr="00A670C6" w:rsidRDefault="006C342C" w:rsidP="002F0B49">
            <w:pPr>
              <w:pStyle w:val="a5"/>
              <w:widowControl w:val="0"/>
            </w:pPr>
            <w:r w:rsidRPr="00A670C6">
              <w:lastRenderedPageBreak/>
              <w:t>ОК 6. Работать в коллективе и в команде, эффективно общаться с коллегами, руководством, потребителями.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C342C" w:rsidRPr="00A670C6" w:rsidRDefault="006C342C" w:rsidP="006C342C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rPr>
                <w:bCs/>
              </w:rPr>
            </w:pPr>
            <w:r w:rsidRPr="00A670C6">
              <w:rPr>
                <w:bCs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C342C" w:rsidRPr="00A670C6" w:rsidRDefault="006C342C" w:rsidP="002F0B49">
            <w:r w:rsidRPr="00A670C6">
              <w:rPr>
                <w:bCs/>
                <w:i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6C342C" w:rsidRPr="00A670C6" w:rsidTr="002F0B4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C342C" w:rsidRPr="00A670C6" w:rsidRDefault="006C342C" w:rsidP="002F0B49">
            <w:pPr>
              <w:pStyle w:val="a5"/>
              <w:widowControl w:val="0"/>
            </w:pPr>
            <w:r w:rsidRPr="00A670C6"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C342C" w:rsidRPr="00A670C6" w:rsidRDefault="006C342C" w:rsidP="006C342C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rPr>
                <w:bCs/>
              </w:rPr>
            </w:pPr>
            <w:r w:rsidRPr="00A670C6">
              <w:rPr>
                <w:bCs/>
              </w:rPr>
              <w:t>самоанализ и коррекция результатов собственной работы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C342C" w:rsidRPr="00A670C6" w:rsidRDefault="006C342C" w:rsidP="002F0B49">
            <w:r w:rsidRPr="00A670C6">
              <w:rPr>
                <w:bCs/>
                <w:i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6C342C" w:rsidRPr="00A670C6" w:rsidTr="002F0B4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C342C" w:rsidRPr="00A670C6" w:rsidRDefault="006C342C" w:rsidP="002F0B49">
            <w:pPr>
              <w:pStyle w:val="a5"/>
              <w:widowControl w:val="0"/>
            </w:pPr>
            <w:r w:rsidRPr="00A670C6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C342C" w:rsidRPr="00A670C6" w:rsidRDefault="006C342C" w:rsidP="006C342C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rPr>
                <w:bCs/>
              </w:rPr>
            </w:pPr>
            <w:r w:rsidRPr="00A670C6">
              <w:rPr>
                <w:bCs/>
              </w:rPr>
              <w:t>организация самостоятельных занятий при изучении профессионального модуля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C342C" w:rsidRPr="00A670C6" w:rsidRDefault="006C342C" w:rsidP="002F0B49">
            <w:r w:rsidRPr="00A670C6">
              <w:rPr>
                <w:bCs/>
                <w:i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6C342C" w:rsidRPr="00A670C6" w:rsidTr="002F0B4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C342C" w:rsidRPr="00A670C6" w:rsidRDefault="006C342C" w:rsidP="002F0B49">
            <w:pPr>
              <w:pStyle w:val="a5"/>
              <w:widowControl w:val="0"/>
            </w:pPr>
            <w:r w:rsidRPr="00A670C6">
              <w:t>ОК 9. Ориентироваться в условиях частой смены технологий в профессиональной деятельности.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C342C" w:rsidRPr="00A670C6" w:rsidRDefault="006C342C" w:rsidP="006C342C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rPr>
                <w:bCs/>
              </w:rPr>
            </w:pPr>
            <w:r w:rsidRPr="00A670C6">
              <w:rPr>
                <w:bCs/>
              </w:rPr>
              <w:t>анализ инноваций в области разработки и администрирования баз данных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C342C" w:rsidRPr="00A670C6" w:rsidRDefault="006C342C" w:rsidP="002F0B49">
            <w:r w:rsidRPr="00A670C6">
              <w:rPr>
                <w:bCs/>
                <w:i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</w:tbl>
    <w:p w:rsidR="006C342C" w:rsidRDefault="006C342C" w:rsidP="006C3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342C" w:rsidSect="002F2ED4">
      <w:pgSz w:w="11906" w:h="16838"/>
      <w:pgMar w:top="1112" w:right="740" w:bottom="1440" w:left="1580" w:header="720" w:footer="720" w:gutter="0"/>
      <w:cols w:space="720" w:equalWidth="0">
        <w:col w:w="95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8A4" w:rsidRDefault="00E838A4" w:rsidP="00344588">
      <w:pPr>
        <w:spacing w:after="0" w:line="240" w:lineRule="auto"/>
      </w:pPr>
      <w:r>
        <w:separator/>
      </w:r>
    </w:p>
  </w:endnote>
  <w:endnote w:type="continuationSeparator" w:id="0">
    <w:p w:rsidR="00E838A4" w:rsidRDefault="00E838A4" w:rsidP="0034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6292781"/>
      <w:docPartObj>
        <w:docPartGallery w:val="Page Numbers (Bottom of Page)"/>
        <w:docPartUnique/>
      </w:docPartObj>
    </w:sdtPr>
    <w:sdtEndPr/>
    <w:sdtContent>
      <w:p w:rsidR="00E838A4" w:rsidRDefault="00E838A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55F">
          <w:rPr>
            <w:noProof/>
          </w:rPr>
          <w:t>2</w:t>
        </w:r>
        <w:r>
          <w:fldChar w:fldCharType="end"/>
        </w:r>
      </w:p>
    </w:sdtContent>
  </w:sdt>
  <w:p w:rsidR="00E838A4" w:rsidRDefault="00E838A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8A4" w:rsidRDefault="00E838A4" w:rsidP="00344588">
      <w:pPr>
        <w:spacing w:after="0" w:line="240" w:lineRule="auto"/>
      </w:pPr>
      <w:r>
        <w:separator/>
      </w:r>
    </w:p>
  </w:footnote>
  <w:footnote w:type="continuationSeparator" w:id="0">
    <w:p w:rsidR="00E838A4" w:rsidRDefault="00E838A4" w:rsidP="00344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EA6"/>
    <w:multiLevelType w:val="hybridMultilevel"/>
    <w:tmpl w:val="000012DB"/>
    <w:lvl w:ilvl="0" w:tplc="0000153C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1BB"/>
    <w:multiLevelType w:val="hybridMultilevel"/>
    <w:tmpl w:val="000026E9"/>
    <w:lvl w:ilvl="0" w:tplc="000001E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40D"/>
    <w:multiLevelType w:val="hybridMultilevel"/>
    <w:tmpl w:val="0000491C"/>
    <w:lvl w:ilvl="0" w:tplc="00004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7E87"/>
    <w:multiLevelType w:val="hybridMultilevel"/>
    <w:tmpl w:val="0000390C"/>
    <w:lvl w:ilvl="0" w:tplc="00000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1054B06"/>
    <w:multiLevelType w:val="hybridMultilevel"/>
    <w:tmpl w:val="D5CCA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32B3C"/>
    <w:multiLevelType w:val="hybridMultilevel"/>
    <w:tmpl w:val="DF44BF2E"/>
    <w:lvl w:ilvl="0" w:tplc="A692B92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E0986"/>
    <w:multiLevelType w:val="hybridMultilevel"/>
    <w:tmpl w:val="F8768C68"/>
    <w:lvl w:ilvl="0" w:tplc="4606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AF"/>
    <w:rsid w:val="00121429"/>
    <w:rsid w:val="00153B7A"/>
    <w:rsid w:val="00174357"/>
    <w:rsid w:val="001950DB"/>
    <w:rsid w:val="001A0C5D"/>
    <w:rsid w:val="001C575F"/>
    <w:rsid w:val="00217214"/>
    <w:rsid w:val="002A3A37"/>
    <w:rsid w:val="002F0B49"/>
    <w:rsid w:val="002F2ED4"/>
    <w:rsid w:val="00344588"/>
    <w:rsid w:val="003A0074"/>
    <w:rsid w:val="003F6E67"/>
    <w:rsid w:val="00412652"/>
    <w:rsid w:val="00565502"/>
    <w:rsid w:val="00572FE6"/>
    <w:rsid w:val="005772D2"/>
    <w:rsid w:val="0064255F"/>
    <w:rsid w:val="00645475"/>
    <w:rsid w:val="00657C6D"/>
    <w:rsid w:val="006813A4"/>
    <w:rsid w:val="006A7046"/>
    <w:rsid w:val="006C342C"/>
    <w:rsid w:val="007820AF"/>
    <w:rsid w:val="00793DDF"/>
    <w:rsid w:val="008337D5"/>
    <w:rsid w:val="00877D16"/>
    <w:rsid w:val="0090407A"/>
    <w:rsid w:val="00920678"/>
    <w:rsid w:val="009215A0"/>
    <w:rsid w:val="00990CBF"/>
    <w:rsid w:val="009F599A"/>
    <w:rsid w:val="00A54FAE"/>
    <w:rsid w:val="00A66AD0"/>
    <w:rsid w:val="00B46804"/>
    <w:rsid w:val="00BF79D7"/>
    <w:rsid w:val="00C27AD8"/>
    <w:rsid w:val="00C46287"/>
    <w:rsid w:val="00C65A52"/>
    <w:rsid w:val="00CA772B"/>
    <w:rsid w:val="00D01C14"/>
    <w:rsid w:val="00D02E16"/>
    <w:rsid w:val="00DB3BB1"/>
    <w:rsid w:val="00DB7C62"/>
    <w:rsid w:val="00DF328B"/>
    <w:rsid w:val="00E3762E"/>
    <w:rsid w:val="00E743E4"/>
    <w:rsid w:val="00E838A4"/>
    <w:rsid w:val="00F924EA"/>
    <w:rsid w:val="00FB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BCD893"/>
  <w15:docId w15:val="{21BBD12C-577E-45BA-812B-B32E3DFC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344588"/>
    <w:pPr>
      <w:keepNext/>
      <w:keepLines/>
      <w:spacing w:before="240" w:after="0"/>
      <w:ind w:firstLine="709"/>
      <w:outlineLvl w:val="0"/>
    </w:pPr>
    <w:rPr>
      <w:rFonts w:ascii="Times New Roman" w:eastAsiaTheme="maj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743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E743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344588"/>
    <w:rPr>
      <w:rFonts w:ascii="Times New Roman" w:eastAsiaTheme="majorEastAsia" w:hAnsi="Times New Roman" w:cs="Times New Roman"/>
      <w:sz w:val="28"/>
      <w:szCs w:val="28"/>
    </w:rPr>
  </w:style>
  <w:style w:type="paragraph" w:styleId="a5">
    <w:name w:val="Normal (Web)"/>
    <w:basedOn w:val="a"/>
    <w:rsid w:val="006C3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"/>
    <w:basedOn w:val="a"/>
    <w:rsid w:val="006C342C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OC Heading"/>
    <w:basedOn w:val="1"/>
    <w:next w:val="a"/>
    <w:uiPriority w:val="39"/>
    <w:unhideWhenUsed/>
    <w:qFormat/>
    <w:rsid w:val="006C342C"/>
    <w:pPr>
      <w:spacing w:line="259" w:lineRule="auto"/>
      <w:ind w:firstLine="0"/>
      <w:outlineLvl w:val="9"/>
    </w:pPr>
    <w:rPr>
      <w:rFonts w:asciiTheme="majorHAnsi" w:hAnsiTheme="majorHAnsi" w:cstheme="majorBidi"/>
      <w:color w:val="365F91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44588"/>
    <w:pPr>
      <w:tabs>
        <w:tab w:val="right" w:leader="dot" w:pos="7165"/>
      </w:tabs>
      <w:spacing w:after="100" w:line="360" w:lineRule="auto"/>
    </w:pPr>
  </w:style>
  <w:style w:type="character" w:styleId="a8">
    <w:name w:val="Hyperlink"/>
    <w:basedOn w:val="a0"/>
    <w:uiPriority w:val="99"/>
    <w:unhideWhenUsed/>
    <w:rsid w:val="006C342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34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4588"/>
  </w:style>
  <w:style w:type="paragraph" w:styleId="ab">
    <w:name w:val="footer"/>
    <w:basedOn w:val="a"/>
    <w:link w:val="ac"/>
    <w:uiPriority w:val="99"/>
    <w:unhideWhenUsed/>
    <w:rsid w:val="0034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4588"/>
  </w:style>
  <w:style w:type="paragraph" w:styleId="ad">
    <w:name w:val="Balloon Text"/>
    <w:basedOn w:val="a"/>
    <w:link w:val="ae"/>
    <w:uiPriority w:val="99"/>
    <w:semiHidden/>
    <w:unhideWhenUsed/>
    <w:rsid w:val="0092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20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FB73F-C05E-4189-9F1D-D514B483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17</Pages>
  <Words>3730</Words>
  <Characters>21262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Евдокушин</dc:creator>
  <cp:lastModifiedBy>Иван Владимирович</cp:lastModifiedBy>
  <cp:revision>33</cp:revision>
  <dcterms:created xsi:type="dcterms:W3CDTF">2016-09-03T14:03:00Z</dcterms:created>
  <dcterms:modified xsi:type="dcterms:W3CDTF">2017-03-31T09:32:00Z</dcterms:modified>
</cp:coreProperties>
</file>