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35" w:rsidRPr="00843A35" w:rsidRDefault="00843A35" w:rsidP="00843A35">
      <w:pPr>
        <w:shd w:val="clear" w:color="auto" w:fill="F5DA46"/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843A35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«Патриотическое воспитание детей среднего дошкольного возраста через театрализованную деятельность»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7"/>
          <w:szCs w:val="27"/>
        </w:rPr>
      </w:pP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   В настоящее время в период нестабильности в обществе, возникла необходимость вернуться к лучшим традициям нашего народа, к его вековым корням, к таким вечным понятиям, как род, родство, Родина. В связи с этим начиная с дошкольного возраста</w:t>
      </w:r>
      <w:r>
        <w:rPr>
          <w:color w:val="333333"/>
          <w:sz w:val="21"/>
          <w:szCs w:val="21"/>
        </w:rPr>
        <w:t> </w:t>
      </w:r>
      <w:r>
        <w:rPr>
          <w:color w:val="333333"/>
          <w:sz w:val="27"/>
          <w:szCs w:val="27"/>
        </w:rPr>
        <w:t>необходимо формировать у детей высокие нравственные и моральные качества, среди которых важное, значение имеет патриотизм. 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Патриотизм – это чувство любви к Родине. Понятие “Родина” включает в себя все условия жизни: территорию, климат, природу, организацию общественной жизни, особенности языка и быта. Патриотизм, как и любое другое чувство, напрямую связано с духовностью человека, её глубиной.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Воспитание гражданина и патриота знающего и любящего свою Родину не может быть успешно решено без глубокого познания духовного богатства своего народа, освоения народной культуры. Достижение общей цели – формирования основ гражданственности у детей дошкольного возраста – предполагает последовательное решение ряда задач: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</w:t>
      </w:r>
      <w:r>
        <w:rPr>
          <w:color w:val="333333"/>
          <w:sz w:val="27"/>
          <w:szCs w:val="27"/>
        </w:rPr>
        <w:t>воспитания у ребенка любви и привязанности к своей семье, дому, детскому саду, улице, городу;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</w:t>
      </w:r>
      <w:r>
        <w:rPr>
          <w:color w:val="333333"/>
          <w:sz w:val="27"/>
          <w:szCs w:val="27"/>
        </w:rPr>
        <w:t>развития интереса к русским традициям и промыслам;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</w:t>
      </w:r>
      <w:r>
        <w:rPr>
          <w:color w:val="333333"/>
          <w:sz w:val="27"/>
          <w:szCs w:val="27"/>
        </w:rPr>
        <w:t>знакомства с государственной символикой России;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</w:t>
      </w:r>
      <w:r>
        <w:rPr>
          <w:color w:val="333333"/>
          <w:sz w:val="27"/>
          <w:szCs w:val="27"/>
        </w:rPr>
        <w:t>расширения представлений о городах и регионах России;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</w:t>
      </w:r>
      <w:r>
        <w:rPr>
          <w:color w:val="333333"/>
          <w:sz w:val="27"/>
          <w:szCs w:val="27"/>
        </w:rPr>
        <w:t>формирования чувства ответственности и гордости за достижения нашей страны;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</w:t>
      </w:r>
      <w:r>
        <w:rPr>
          <w:color w:val="333333"/>
          <w:sz w:val="27"/>
          <w:szCs w:val="27"/>
        </w:rPr>
        <w:t>формирования уважения к другим народам и их культуре.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Патриотическое воспитание подрастающего поколения – одна из самых актуальных задач нашего времени. Выполнение программы по патриотическому воспитанию требует реализации путем нового подхода к обучению и воспитанию детей, организации всего образовательного процесса.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Театр - это средство эмоционально - эстетического воспитания детей в детском саду. Театрализованная деятельность позволяет формировать опыт социальных навыков поведения. Благодаря театру ребенок познает мир не только умом, но и сердцем и выражает свое собственное отношение к добру и злу.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Духовно-нравственное воспитание детей средствами искусства театра способствует ознакомлению с его выразительным языком, формированием навыков взаимного общения, коллективной работы. 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Театрализованная деятельность – неисчерпаемый источник развития чувств, переживаний и эмоциональных открытий, способ приобщения к духовному богатству. Использование театрализованного творчества позволяет воспитывать у дошкольников отрицательное отношение к жестокости, хитрости, трусости, заставляет его сопереживать персонажам, видеть красоту, сочувствовать.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Повышают качество усвоения материала и способствуют закреплению чувств игровые приемы: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 </w:t>
      </w:r>
      <w:r>
        <w:rPr>
          <w:color w:val="333333"/>
          <w:sz w:val="27"/>
          <w:szCs w:val="27"/>
        </w:rPr>
        <w:t>воображаемая ситуация;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 </w:t>
      </w:r>
      <w:r>
        <w:rPr>
          <w:color w:val="333333"/>
          <w:sz w:val="27"/>
          <w:szCs w:val="27"/>
        </w:rPr>
        <w:t>придумывание сказок;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 </w:t>
      </w:r>
      <w:r>
        <w:rPr>
          <w:color w:val="333333"/>
          <w:sz w:val="27"/>
          <w:szCs w:val="27"/>
        </w:rPr>
        <w:t>игра-драматизация;</w:t>
      </w:r>
    </w:p>
    <w:p w:rsidR="00843A35" w:rsidRDefault="00843A35" w:rsidP="00843A3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Необходимо ясное понимание того, как мы хотим воспитывать патриотизм у дошкольников: чувство любви к Родине, малой родине, своим родным, уважение к взрослым.</w:t>
      </w:r>
    </w:p>
    <w:p w:rsidR="00A662F2" w:rsidRDefault="00A662F2"/>
    <w:sectPr w:rsidR="00A662F2" w:rsidSect="00A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35"/>
    <w:rsid w:val="00843A35"/>
    <w:rsid w:val="00A6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2"/>
  </w:style>
  <w:style w:type="paragraph" w:styleId="1">
    <w:name w:val="heading 1"/>
    <w:basedOn w:val="a"/>
    <w:link w:val="10"/>
    <w:uiPriority w:val="9"/>
    <w:qFormat/>
    <w:rsid w:val="00843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2017-10-19T10:49:00Z</dcterms:created>
  <dcterms:modified xsi:type="dcterms:W3CDTF">2017-10-19T10:55:00Z</dcterms:modified>
</cp:coreProperties>
</file>