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43E" w:rsidRDefault="00B4743E" w:rsidP="00B474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43E">
        <w:rPr>
          <w:rFonts w:ascii="Times New Roman" w:hAnsi="Times New Roman" w:cs="Times New Roman"/>
          <w:b/>
          <w:sz w:val="28"/>
          <w:szCs w:val="28"/>
        </w:rPr>
        <w:t>Перспективы применения медиативного и восстановительного подходов в работе по профилактике с несовершеннолетними в Ярославской области.</w:t>
      </w:r>
    </w:p>
    <w:p w:rsidR="00A849FD" w:rsidRPr="00A849FD" w:rsidRDefault="00A849FD" w:rsidP="00A84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9FD">
        <w:rPr>
          <w:rFonts w:ascii="Times New Roman" w:hAnsi="Times New Roman" w:cs="Times New Roman"/>
          <w:sz w:val="28"/>
          <w:szCs w:val="28"/>
        </w:rPr>
        <w:t xml:space="preserve">Цель: Ознакомить директоров образовательных учреждений </w:t>
      </w:r>
      <w:bookmarkStart w:id="0" w:name="_GoBack"/>
      <w:bookmarkEnd w:id="0"/>
      <w:r w:rsidRPr="00A849FD">
        <w:rPr>
          <w:rFonts w:ascii="Times New Roman" w:hAnsi="Times New Roman" w:cs="Times New Roman"/>
          <w:sz w:val="28"/>
          <w:szCs w:val="28"/>
        </w:rPr>
        <w:t xml:space="preserve"> с п</w:t>
      </w:r>
      <w:r w:rsidRPr="00A849FD">
        <w:rPr>
          <w:rFonts w:ascii="Times New Roman" w:hAnsi="Times New Roman" w:cs="Times New Roman"/>
          <w:sz w:val="28"/>
          <w:szCs w:val="28"/>
        </w:rPr>
        <w:t>ерспектив</w:t>
      </w:r>
      <w:r w:rsidRPr="00A849FD">
        <w:rPr>
          <w:rFonts w:ascii="Times New Roman" w:hAnsi="Times New Roman" w:cs="Times New Roman"/>
          <w:sz w:val="28"/>
          <w:szCs w:val="28"/>
        </w:rPr>
        <w:t>ами</w:t>
      </w:r>
      <w:r w:rsidRPr="00A849FD">
        <w:rPr>
          <w:rFonts w:ascii="Times New Roman" w:hAnsi="Times New Roman" w:cs="Times New Roman"/>
          <w:sz w:val="28"/>
          <w:szCs w:val="28"/>
        </w:rPr>
        <w:t xml:space="preserve"> применения медиативного и восстановительного подходов в работе по профилактике с несовершеннолетними в Ярославской области.</w:t>
      </w:r>
    </w:p>
    <w:p w:rsidR="00A849FD" w:rsidRPr="00A849FD" w:rsidRDefault="00A849FD" w:rsidP="00A84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43E" w:rsidRPr="00B4743E" w:rsidRDefault="00B25A28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Тенденция роста правонарушений в подростковой среде, увеличение количества подростков с признаками агрессивного и суицидального поведения  свидетельствуют о необходимости изменения подходов в работе с детьми и применению новых, в том числе медиативных технологий.</w:t>
      </w:r>
    </w:p>
    <w:p w:rsidR="00B25A28" w:rsidRPr="00B4743E" w:rsidRDefault="00B4743E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25A28" w:rsidRPr="00B4743E">
        <w:rPr>
          <w:rFonts w:ascii="Times New Roman" w:hAnsi="Times New Roman" w:cs="Times New Roman"/>
          <w:sz w:val="28"/>
          <w:szCs w:val="28"/>
        </w:rPr>
        <w:t>В 2015 году Министерством образования и науки Российской Федерации разработаны</w:t>
      </w:r>
      <w:r w:rsidR="00F10BEA" w:rsidRPr="00B4743E">
        <w:rPr>
          <w:rFonts w:ascii="Times New Roman" w:hAnsi="Times New Roman" w:cs="Times New Roman"/>
          <w:sz w:val="28"/>
          <w:szCs w:val="28"/>
        </w:rPr>
        <w:t>:</w:t>
      </w:r>
    </w:p>
    <w:p w:rsidR="00F10BEA" w:rsidRPr="00B4743E" w:rsidRDefault="00F10BEA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- методические рекомендации по внедрению новых методов работы с детьми, в которых обобщен эффективный опыт работы регионов по профилактике правонарушений несовершеннолетних, в том числе по применению медиативных технологий;</w:t>
      </w:r>
    </w:p>
    <w:p w:rsidR="00F10BEA" w:rsidRPr="00B4743E" w:rsidRDefault="00F10BEA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- пр</w:t>
      </w:r>
      <w:r w:rsidR="003A6806" w:rsidRPr="00B4743E">
        <w:rPr>
          <w:rFonts w:ascii="Times New Roman" w:hAnsi="Times New Roman" w:cs="Times New Roman"/>
          <w:sz w:val="28"/>
          <w:szCs w:val="28"/>
        </w:rPr>
        <w:t>о</w:t>
      </w:r>
      <w:r w:rsidRPr="00B4743E">
        <w:rPr>
          <w:rFonts w:ascii="Times New Roman" w:hAnsi="Times New Roman" w:cs="Times New Roman"/>
          <w:sz w:val="28"/>
          <w:szCs w:val="28"/>
        </w:rPr>
        <w:t xml:space="preserve">ект </w:t>
      </w:r>
      <w:proofErr w:type="gramStart"/>
      <w:r w:rsidRPr="00B4743E">
        <w:rPr>
          <w:rFonts w:ascii="Times New Roman" w:hAnsi="Times New Roman" w:cs="Times New Roman"/>
          <w:sz w:val="28"/>
          <w:szCs w:val="28"/>
        </w:rPr>
        <w:t>Концепции развития системы профилактики правонарушений несовершеннолетних</w:t>
      </w:r>
      <w:proofErr w:type="gramEnd"/>
      <w:r w:rsidRPr="00B4743E">
        <w:rPr>
          <w:rFonts w:ascii="Times New Roman" w:hAnsi="Times New Roman" w:cs="Times New Roman"/>
          <w:sz w:val="28"/>
          <w:szCs w:val="28"/>
        </w:rPr>
        <w:t xml:space="preserve"> до 2020 года, одна из ключевых задач которой – создание и развитие</w:t>
      </w:r>
      <w:r w:rsidR="00B4743E">
        <w:rPr>
          <w:rFonts w:ascii="Times New Roman" w:hAnsi="Times New Roman" w:cs="Times New Roman"/>
          <w:sz w:val="28"/>
          <w:szCs w:val="28"/>
        </w:rPr>
        <w:t xml:space="preserve"> служб примир</w:t>
      </w:r>
      <w:r w:rsidR="003A6806" w:rsidRPr="00B4743E">
        <w:rPr>
          <w:rFonts w:ascii="Times New Roman" w:hAnsi="Times New Roman" w:cs="Times New Roman"/>
          <w:sz w:val="28"/>
          <w:szCs w:val="28"/>
        </w:rPr>
        <w:t>ения и медиации в образовательных организациях и иных  органах и учреждениях системы профилактики.</w:t>
      </w:r>
    </w:p>
    <w:p w:rsidR="00DB7106" w:rsidRPr="00B4743E" w:rsidRDefault="00DB7106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806" w:rsidRPr="00B4743E" w:rsidRDefault="003A6806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Создание служб медиации обусловлено целым рядом причин:</w:t>
      </w:r>
    </w:p>
    <w:p w:rsidR="003A6806" w:rsidRPr="00B4743E" w:rsidRDefault="003A6806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- социальное напряжение в обществе, конфликтность, обострение межнациональных отношений;</w:t>
      </w:r>
    </w:p>
    <w:p w:rsidR="003A6806" w:rsidRPr="00B4743E" w:rsidRDefault="003A6806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- необходимость в формировании у несовершеннолетних навыка  умения жить в многонациональном обществе, вести межкультурный диалог;</w:t>
      </w:r>
    </w:p>
    <w:p w:rsidR="003A6806" w:rsidRPr="00B4743E" w:rsidRDefault="003A6806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- ослабление роли семьи как фундаментального общественного инстит</w:t>
      </w:r>
      <w:r w:rsidR="00DB7106" w:rsidRPr="00B4743E">
        <w:rPr>
          <w:rFonts w:ascii="Times New Roman" w:hAnsi="Times New Roman" w:cs="Times New Roman"/>
          <w:sz w:val="28"/>
          <w:szCs w:val="28"/>
        </w:rPr>
        <w:t>у</w:t>
      </w:r>
      <w:r w:rsidRPr="00B4743E">
        <w:rPr>
          <w:rFonts w:ascii="Times New Roman" w:hAnsi="Times New Roman" w:cs="Times New Roman"/>
          <w:sz w:val="28"/>
          <w:szCs w:val="28"/>
        </w:rPr>
        <w:t>та и воз</w:t>
      </w:r>
      <w:r w:rsidR="00DB7106" w:rsidRPr="00B4743E">
        <w:rPr>
          <w:rFonts w:ascii="Times New Roman" w:hAnsi="Times New Roman" w:cs="Times New Roman"/>
          <w:sz w:val="28"/>
          <w:szCs w:val="28"/>
        </w:rPr>
        <w:t>ложение этой роли на образовательные организации;</w:t>
      </w:r>
    </w:p>
    <w:p w:rsidR="00DB7106" w:rsidRPr="00B4743E" w:rsidRDefault="00DB7106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- Наличие в обществе асоциальных проявлений, таких как детская наркомания, безнадзорность, правонарушения, совершаемые несовершеннолетними, проявления суицидального поведения.</w:t>
      </w:r>
    </w:p>
    <w:p w:rsidR="00DB7106" w:rsidRPr="00B4743E" w:rsidRDefault="00DB7106" w:rsidP="00DB710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743E">
        <w:rPr>
          <w:rFonts w:ascii="Times New Roman" w:hAnsi="Times New Roman" w:cs="Times New Roman"/>
          <w:i/>
          <w:sz w:val="28"/>
          <w:szCs w:val="28"/>
        </w:rPr>
        <w:t>(по информации Управления Министерства внутренних дел России по ярославской области произошло увеличение количества преступлений, совершенных несовершеннолетними</w:t>
      </w:r>
      <w:r w:rsidR="00C10D80" w:rsidRPr="00B4743E">
        <w:rPr>
          <w:rFonts w:ascii="Times New Roman" w:hAnsi="Times New Roman" w:cs="Times New Roman"/>
          <w:i/>
          <w:sz w:val="28"/>
          <w:szCs w:val="28"/>
        </w:rPr>
        <w:t>, в том числе в состоянии алкогольного опьянения.)</w:t>
      </w:r>
    </w:p>
    <w:p w:rsidR="00B4743E" w:rsidRPr="00B4743E" w:rsidRDefault="00B4743E" w:rsidP="00B474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43E">
        <w:rPr>
          <w:rFonts w:ascii="Times New Roman" w:hAnsi="Times New Roman" w:cs="Times New Roman"/>
          <w:b/>
          <w:sz w:val="28"/>
          <w:szCs w:val="28"/>
        </w:rPr>
        <w:t xml:space="preserve">Давайте  познакомимся « Что </w:t>
      </w:r>
      <w:r>
        <w:rPr>
          <w:rFonts w:ascii="Times New Roman" w:hAnsi="Times New Roman" w:cs="Times New Roman"/>
          <w:b/>
          <w:sz w:val="28"/>
          <w:szCs w:val="28"/>
        </w:rPr>
        <w:t xml:space="preserve">же </w:t>
      </w:r>
      <w:r w:rsidRPr="00B4743E">
        <w:rPr>
          <w:rFonts w:ascii="Times New Roman" w:hAnsi="Times New Roman" w:cs="Times New Roman"/>
          <w:b/>
          <w:sz w:val="28"/>
          <w:szCs w:val="28"/>
        </w:rPr>
        <w:t>такое медиация» (буклеты)</w:t>
      </w:r>
    </w:p>
    <w:p w:rsidR="00C10D80" w:rsidRPr="00B4743E" w:rsidRDefault="00C10D80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D80" w:rsidRPr="00B4743E" w:rsidRDefault="00C10D80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За последние несколько лет медиация в России превратилась в предмет практического интереса разных отраслей. Наиболее активно технология восстановительного правосудия применяется в образовательных организациях, где создаются службы школьной медиации или школьные службы примирения.</w:t>
      </w:r>
    </w:p>
    <w:p w:rsidR="00C10D80" w:rsidRPr="00B4743E" w:rsidRDefault="000F33CB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Помимо служб школьной медиации в регионах функционируют:</w:t>
      </w:r>
    </w:p>
    <w:p w:rsidR="000F33CB" w:rsidRPr="00B4743E" w:rsidRDefault="000F33CB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- территориальные службы медиации;</w:t>
      </w:r>
    </w:p>
    <w:p w:rsidR="000F33CB" w:rsidRPr="00B4743E" w:rsidRDefault="000F33CB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lastRenderedPageBreak/>
        <w:t>-службы медиации в учреждениях социального обслуживания для несовершеннолетних.</w:t>
      </w:r>
    </w:p>
    <w:p w:rsidR="000F33CB" w:rsidRPr="00B4743E" w:rsidRDefault="000F33CB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Расширился и опыт применения восстановительных технологий, которые реализуются через программы, направленные на коррекцию нарушенных супружеских, детско-родительских отношений, на создание благоприятного психологического климата в семье.</w:t>
      </w:r>
    </w:p>
    <w:p w:rsidR="00884079" w:rsidRPr="00B4743E" w:rsidRDefault="00884079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9" w:rsidRPr="00B4743E" w:rsidRDefault="00884079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В Ярославской области целенаправленная работа по созданию служб медиации осуществляется с 2014 года.</w:t>
      </w:r>
    </w:p>
    <w:p w:rsidR="00884079" w:rsidRPr="00B4743E" w:rsidRDefault="00884079" w:rsidP="00DB7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На федеральном и региональном уровнях принят ряд нормативных правовых документов, в которых развитие служб медиации определено как одно из приоритетных направлений развития в системе профилактики правонарушений:</w:t>
      </w:r>
    </w:p>
    <w:p w:rsidR="00884079" w:rsidRPr="00B4743E" w:rsidRDefault="00884079" w:rsidP="008840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- распоряжения Правительства Российской Федерации:</w:t>
      </w:r>
    </w:p>
    <w:p w:rsidR="00884079" w:rsidRPr="00B4743E" w:rsidRDefault="00884079" w:rsidP="008840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От 30.07.2014г. № 1430-р «Об утверждении Концепции развития до 2017 года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 ответственность в Российской Федерации»;</w:t>
      </w:r>
    </w:p>
    <w:p w:rsidR="00884079" w:rsidRPr="00B4743E" w:rsidRDefault="00884079" w:rsidP="008840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 xml:space="preserve">От 05.02.2015г.№167-р «Об утверждении плана мероприятий на 2015-2017годы по реализации важнейших положений </w:t>
      </w:r>
      <w:r w:rsidR="00FD21F9" w:rsidRPr="00B4743E">
        <w:rPr>
          <w:rFonts w:ascii="Times New Roman" w:hAnsi="Times New Roman" w:cs="Times New Roman"/>
          <w:sz w:val="28"/>
          <w:szCs w:val="28"/>
        </w:rPr>
        <w:t>Национальной стратегии действий в интересах детей на 2012-2017 годы»;</w:t>
      </w:r>
    </w:p>
    <w:p w:rsidR="00FD21F9" w:rsidRPr="00B4743E" w:rsidRDefault="00FD21F9" w:rsidP="00FD2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743E">
        <w:rPr>
          <w:rFonts w:ascii="Times New Roman" w:hAnsi="Times New Roman" w:cs="Times New Roman"/>
          <w:sz w:val="28"/>
          <w:szCs w:val="28"/>
        </w:rPr>
        <w:t xml:space="preserve">- Межведомственный план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 ответственность в Российской Федерации (утвержден поручением Заместителя Председателя Правительства Российской Федерации </w:t>
      </w:r>
      <w:proofErr w:type="spellStart"/>
      <w:r w:rsidRPr="00B4743E">
        <w:rPr>
          <w:rFonts w:ascii="Times New Roman" w:hAnsi="Times New Roman" w:cs="Times New Roman"/>
          <w:sz w:val="28"/>
          <w:szCs w:val="28"/>
        </w:rPr>
        <w:t>О.Ю.Голодец</w:t>
      </w:r>
      <w:proofErr w:type="spellEnd"/>
      <w:r w:rsidRPr="00B4743E">
        <w:rPr>
          <w:rFonts w:ascii="Times New Roman" w:hAnsi="Times New Roman" w:cs="Times New Roman"/>
          <w:sz w:val="28"/>
          <w:szCs w:val="28"/>
        </w:rPr>
        <w:t xml:space="preserve"> от 08.05.2015 № ОГ – П4-3106);</w:t>
      </w:r>
      <w:proofErr w:type="gramEnd"/>
    </w:p>
    <w:p w:rsidR="002F3BBA" w:rsidRPr="00B4743E" w:rsidRDefault="002F3BBA" w:rsidP="002F3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- постановления Правительства Ярославской области:</w:t>
      </w:r>
    </w:p>
    <w:p w:rsidR="002F3BBA" w:rsidRPr="00B4743E" w:rsidRDefault="002F3BBA" w:rsidP="002F3B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От 27.09.2012 № 972-п «Об утверждении Стратегии действий в интересах детей Ярославской области на 2012-2017годы»;</w:t>
      </w:r>
    </w:p>
    <w:p w:rsidR="002F3BBA" w:rsidRPr="00B4743E" w:rsidRDefault="002F3BBA" w:rsidP="002F3B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От 09.12.2014 № 1278-п «Об утверждении плана мероприятий на 2015-2017 годы по реализации Стратегии действий в интересах детей Ярославской области на 2012 – 2017 годы»;</w:t>
      </w:r>
    </w:p>
    <w:p w:rsidR="002F3BBA" w:rsidRPr="00B4743E" w:rsidRDefault="002F3BBA" w:rsidP="002F3B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 xml:space="preserve">От 16.03.2016 №265-п «Об утверждении областной целевой программы «Семья и дети </w:t>
      </w:r>
      <w:proofErr w:type="spellStart"/>
      <w:r w:rsidRPr="00B4743E">
        <w:rPr>
          <w:rFonts w:ascii="Times New Roman" w:hAnsi="Times New Roman" w:cs="Times New Roman"/>
          <w:sz w:val="28"/>
          <w:szCs w:val="28"/>
        </w:rPr>
        <w:t>Ярославии</w:t>
      </w:r>
      <w:proofErr w:type="spellEnd"/>
      <w:r w:rsidRPr="00B4743E">
        <w:rPr>
          <w:rFonts w:ascii="Times New Roman" w:hAnsi="Times New Roman" w:cs="Times New Roman"/>
          <w:sz w:val="28"/>
          <w:szCs w:val="28"/>
        </w:rPr>
        <w:t>» на 2016 – 2020 годы.</w:t>
      </w:r>
    </w:p>
    <w:p w:rsidR="002F3BBA" w:rsidRPr="00B4743E" w:rsidRDefault="00373328" w:rsidP="002F3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2F3BBA" w:rsidRPr="00B4743E">
        <w:rPr>
          <w:rFonts w:ascii="Times New Roman" w:hAnsi="Times New Roman" w:cs="Times New Roman"/>
          <w:sz w:val="28"/>
          <w:szCs w:val="28"/>
        </w:rPr>
        <w:t>Во исполнение указанных документов и с целью наиболее эффективной ранней профилактики противоправного поведения несовершеннолетних, защиты интересов потерпевшей в результате конфликта стороны, профилактики повторных правонарушений в Ярославской области реализуется Межведо</w:t>
      </w:r>
      <w:r w:rsidR="00457086" w:rsidRPr="00B4743E">
        <w:rPr>
          <w:rFonts w:ascii="Times New Roman" w:hAnsi="Times New Roman" w:cs="Times New Roman"/>
          <w:sz w:val="28"/>
          <w:szCs w:val="28"/>
        </w:rPr>
        <w:t xml:space="preserve">мственный план комплексных мероприятий по развитию служб медиации в образовательных организациях и </w:t>
      </w:r>
      <w:r w:rsidR="00457086" w:rsidRPr="00B4743E">
        <w:rPr>
          <w:rFonts w:ascii="Times New Roman" w:hAnsi="Times New Roman" w:cs="Times New Roman"/>
          <w:sz w:val="28"/>
          <w:szCs w:val="28"/>
        </w:rPr>
        <w:lastRenderedPageBreak/>
        <w:t>осуществляется деятельность по реализации инновационного проекта «Развитие служб медиации в образовательных организациях Ярославской области».</w:t>
      </w:r>
      <w:proofErr w:type="gramEnd"/>
    </w:p>
    <w:p w:rsidR="00457086" w:rsidRPr="00B4743E" w:rsidRDefault="00457086" w:rsidP="002F3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 xml:space="preserve">  Проект разработан на кафедре общей педагогики и психологии ГАУ ДПО ЯО «Институт развития образования» с целью создания и апробации вариативных моделей служб медиации в образовательных организациях области различных типов и видов. При кафедре создано сообщество единомышленников, осваивающих восстановительные практики, необходимые для функционирования служб медиации в образовательных организациях Ярославской области.</w:t>
      </w:r>
    </w:p>
    <w:p w:rsidR="00457086" w:rsidRPr="00B4743E" w:rsidRDefault="00457086" w:rsidP="002F3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086" w:rsidRPr="00B4743E" w:rsidRDefault="00457086" w:rsidP="002F3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 xml:space="preserve">  В целях дальнейшей интеграции процедуры медиации в регионе необходимо решить следующие основные задачи:</w:t>
      </w:r>
    </w:p>
    <w:p w:rsidR="00457086" w:rsidRPr="00B4743E" w:rsidRDefault="00457086" w:rsidP="004570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 xml:space="preserve">Внедрять метод школьной медиации в образовательный процесс и систему воспитания, создавать службы медиации в общеобразовательных и </w:t>
      </w:r>
      <w:r w:rsidR="004956B3" w:rsidRPr="00B4743E">
        <w:rPr>
          <w:rFonts w:ascii="Times New Roman" w:hAnsi="Times New Roman" w:cs="Times New Roman"/>
          <w:sz w:val="28"/>
          <w:szCs w:val="28"/>
        </w:rPr>
        <w:t>профессиональных образовательных организациях для обеспечения возможности доступа к медиации для каждой семьи и каждого ребенка;</w:t>
      </w:r>
    </w:p>
    <w:p w:rsidR="004956B3" w:rsidRPr="00B4743E" w:rsidRDefault="004956B3" w:rsidP="004570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Внедрять услугу медиации в учреждениях социального обслуживания несовершеннолетних и применять ее в системе комплексной реабилитации детей и семей с детьми, находящимися в трудной жизненной ситуации, социально опасном положении;</w:t>
      </w:r>
    </w:p>
    <w:p w:rsidR="004956B3" w:rsidRPr="00B4743E" w:rsidRDefault="004956B3" w:rsidP="004570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Повышать квалификацию педагогических работников образовательных организаций по вопросам применения процедуры медиации в повседневной педагогической практике;</w:t>
      </w:r>
    </w:p>
    <w:p w:rsidR="00022575" w:rsidRPr="00B4743E" w:rsidRDefault="00022575" w:rsidP="004570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Организовать обучение процедурам восстановительной медиации в целях повышения уровня социальной и конфликтной компетентности специалистов органов и учреждений системы профилактики безнадзорности и правонарушений несовершеннолетних;</w:t>
      </w:r>
    </w:p>
    <w:p w:rsidR="00022575" w:rsidRPr="00B4743E" w:rsidRDefault="00022575" w:rsidP="004570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3E">
        <w:rPr>
          <w:rFonts w:ascii="Times New Roman" w:hAnsi="Times New Roman" w:cs="Times New Roman"/>
          <w:sz w:val="28"/>
          <w:szCs w:val="28"/>
        </w:rPr>
        <w:t>Развивать межрегиональное и межведомственное сотрудничество в области применения медиации и восстановительного правосудия.</w:t>
      </w:r>
    </w:p>
    <w:p w:rsidR="00022575" w:rsidRPr="00B4743E" w:rsidRDefault="00022575" w:rsidP="00022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575" w:rsidRPr="00B4743E" w:rsidRDefault="00373328" w:rsidP="00022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022575" w:rsidRPr="00B4743E">
        <w:rPr>
          <w:rFonts w:ascii="Times New Roman" w:hAnsi="Times New Roman" w:cs="Times New Roman"/>
          <w:sz w:val="28"/>
          <w:szCs w:val="28"/>
        </w:rPr>
        <w:t>В дальнейшем работа служб медиации позволит создать в Ярославской области более эффективную систему защиты детей всех возрастов и групп, включая детей, относящихся к «группе риска», повысить эффективность проведения профилактической и коррекционной работы, сократить количество конфликтных ситуаций, в которые вовлекаются дети, повысить квалификацию специалистов органов и учреждений системы профилактики по защите прав и законных интересов детей.</w:t>
      </w:r>
      <w:proofErr w:type="gramEnd"/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</w:pPr>
    </w:p>
    <w:p w:rsidR="00744EF9" w:rsidRDefault="00744EF9" w:rsidP="00022575">
      <w:pPr>
        <w:spacing w:after="0" w:line="240" w:lineRule="auto"/>
        <w:jc w:val="both"/>
        <w:sectPr w:rsidR="00744E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4EF9" w:rsidRDefault="002B1B02" w:rsidP="00022575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36AFE77" wp14:editId="0AB0CA70">
            <wp:extent cx="9251950" cy="6282074"/>
            <wp:effectExtent l="0" t="0" r="6350" b="4445"/>
            <wp:docPr id="9" name="Рисунок 9" descr="C:\Users\Оксана\Desktop\p17_20150420_16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ксана\Desktop\p17_20150420_1659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F9" w:rsidRDefault="00744EF9" w:rsidP="00022575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8F0FFFB" wp14:editId="6099123A">
            <wp:extent cx="9020175" cy="6383370"/>
            <wp:effectExtent l="0" t="0" r="0" b="0"/>
            <wp:docPr id="2" name="Рисунок 2" descr="http://www.raymond.pro/_/rsrc/1472681897224/raznoe/portfolio/souz-mediatorov-dalnego-vostoka-i-zabajkala---buklet/b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aymond.pro/_/rsrc/1472681897224/raznoe/portfolio/souz-mediatorov-dalnego-vostoka-i-zabajkala---buklet/book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3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F9" w:rsidRDefault="002B1B02" w:rsidP="00022575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096375" cy="5930435"/>
            <wp:effectExtent l="0" t="0" r="0" b="0"/>
            <wp:docPr id="8" name="Рисунок 8" descr="C:\Users\Оксана\Desktop\1461155171_slay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Desktop\1461155171_slayd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873" cy="59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02" w:rsidRDefault="002B1B02" w:rsidP="00022575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8801100" cy="6153150"/>
            <wp:effectExtent l="0" t="0" r="0" b="0"/>
            <wp:docPr id="10" name="Рисунок 10" descr="http://sosh-pravdinsk.ucoz.ru/2016/socpedagog/ehtapy_mediac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osh-pravdinsk.ucoz.ru/2016/socpedagog/ehtapy_mediaci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02" w:rsidRDefault="002B1B02" w:rsidP="00022575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8801100" cy="6153150"/>
            <wp:effectExtent l="0" t="0" r="0" b="0"/>
            <wp:docPr id="11" name="Рисунок 11" descr="http://www.mediacia.by/sites/default/files/images/Mediaci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ediacia.by/sites/default/files/images/Mediacia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02" w:rsidRDefault="002B1B02" w:rsidP="00022575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71423"/>
            <wp:effectExtent l="0" t="0" r="6350" b="1270"/>
            <wp:docPr id="12" name="Рисунок 12" descr="http://sc565.spb.ru/wp-content/uploads/2015/06/P4qiIBCvA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c565.spb.ru/wp-content/uploads/2015/06/P4qiIBCvAv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02" w:rsidRDefault="002B1B02" w:rsidP="00022575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8801100" cy="6153150"/>
            <wp:effectExtent l="0" t="0" r="0" b="0"/>
            <wp:docPr id="13" name="Рисунок 13" descr="http://school-134.ucoz.ru/_si/1/93826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chool-134.ucoz.ru/_si/1/938263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02" w:rsidRDefault="002B1B02" w:rsidP="00022575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8801100" cy="6153150"/>
            <wp:effectExtent l="0" t="0" r="0" b="0"/>
            <wp:docPr id="14" name="Рисунок 14" descr="http://mediaciadv.umi.ru/images/cms/data/mediacia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ediaciadv.umi.ru/images/cms/data/mediacia0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02" w:rsidRDefault="002B1B02" w:rsidP="00022575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000750"/>
            <wp:effectExtent l="0" t="0" r="0" b="0"/>
            <wp:docPr id="15" name="Рисунок 15" descr="http://belmediator.by/belmed-images/belmed-medi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elmediator.by/belmed-images/belmed-mediato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2E" w:rsidRDefault="002E672E" w:rsidP="00022575">
      <w:pPr>
        <w:spacing w:after="0" w:line="240" w:lineRule="auto"/>
        <w:jc w:val="both"/>
      </w:pPr>
    </w:p>
    <w:p w:rsidR="002E672E" w:rsidRDefault="002E672E" w:rsidP="00022575">
      <w:pPr>
        <w:spacing w:after="0" w:line="240" w:lineRule="auto"/>
        <w:jc w:val="both"/>
      </w:pPr>
    </w:p>
    <w:p w:rsidR="002E672E" w:rsidRPr="00C10D80" w:rsidRDefault="002E672E" w:rsidP="00022575">
      <w:pPr>
        <w:spacing w:after="0" w:line="240" w:lineRule="auto"/>
        <w:jc w:val="both"/>
      </w:pPr>
    </w:p>
    <w:sectPr w:rsidR="002E672E" w:rsidRPr="00C10D80" w:rsidSect="00744EF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078" w:rsidRDefault="003F1078" w:rsidP="002B1B02">
      <w:pPr>
        <w:spacing w:after="0" w:line="240" w:lineRule="auto"/>
      </w:pPr>
      <w:r>
        <w:separator/>
      </w:r>
    </w:p>
  </w:endnote>
  <w:endnote w:type="continuationSeparator" w:id="0">
    <w:p w:rsidR="003F1078" w:rsidRDefault="003F1078" w:rsidP="002B1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078" w:rsidRDefault="003F1078" w:rsidP="002B1B02">
      <w:pPr>
        <w:spacing w:after="0" w:line="240" w:lineRule="auto"/>
      </w:pPr>
      <w:r>
        <w:separator/>
      </w:r>
    </w:p>
  </w:footnote>
  <w:footnote w:type="continuationSeparator" w:id="0">
    <w:p w:rsidR="003F1078" w:rsidRDefault="003F1078" w:rsidP="002B1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47426"/>
    <w:multiLevelType w:val="hybridMultilevel"/>
    <w:tmpl w:val="6204B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C4B27"/>
    <w:multiLevelType w:val="hybridMultilevel"/>
    <w:tmpl w:val="D6CE5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004A3"/>
    <w:multiLevelType w:val="hybridMultilevel"/>
    <w:tmpl w:val="07C09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8C68E0"/>
    <w:multiLevelType w:val="hybridMultilevel"/>
    <w:tmpl w:val="4F68D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A76B52"/>
    <w:multiLevelType w:val="hybridMultilevel"/>
    <w:tmpl w:val="D250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825"/>
    <w:rsid w:val="00022575"/>
    <w:rsid w:val="000F33CB"/>
    <w:rsid w:val="002B1B02"/>
    <w:rsid w:val="002E672E"/>
    <w:rsid w:val="002F3BBA"/>
    <w:rsid w:val="00373328"/>
    <w:rsid w:val="003A6806"/>
    <w:rsid w:val="003F1078"/>
    <w:rsid w:val="00457086"/>
    <w:rsid w:val="004956B3"/>
    <w:rsid w:val="00703F2B"/>
    <w:rsid w:val="00744EF9"/>
    <w:rsid w:val="007B5295"/>
    <w:rsid w:val="00884079"/>
    <w:rsid w:val="00A849FD"/>
    <w:rsid w:val="00B25A28"/>
    <w:rsid w:val="00B4743E"/>
    <w:rsid w:val="00BD181E"/>
    <w:rsid w:val="00BF6E0B"/>
    <w:rsid w:val="00C10D80"/>
    <w:rsid w:val="00CE66A8"/>
    <w:rsid w:val="00DB7106"/>
    <w:rsid w:val="00DF6825"/>
    <w:rsid w:val="00F10BEA"/>
    <w:rsid w:val="00FD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0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E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1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1B02"/>
  </w:style>
  <w:style w:type="paragraph" w:styleId="a8">
    <w:name w:val="footer"/>
    <w:basedOn w:val="a"/>
    <w:link w:val="a9"/>
    <w:uiPriority w:val="99"/>
    <w:unhideWhenUsed/>
    <w:rsid w:val="002B1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1B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0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E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1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1B02"/>
  </w:style>
  <w:style w:type="paragraph" w:styleId="a8">
    <w:name w:val="footer"/>
    <w:basedOn w:val="a"/>
    <w:link w:val="a9"/>
    <w:uiPriority w:val="99"/>
    <w:unhideWhenUsed/>
    <w:rsid w:val="002B1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1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14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</cp:revision>
  <dcterms:created xsi:type="dcterms:W3CDTF">2017-02-19T13:27:00Z</dcterms:created>
  <dcterms:modified xsi:type="dcterms:W3CDTF">2017-10-19T10:41:00Z</dcterms:modified>
</cp:coreProperties>
</file>