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1" w:rsidRDefault="00183EC1" w:rsidP="0018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ДЕТСКИЙ САД №18  ПОС. ГИРЕЙ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ГУЛЬКЕВИЧЕСКИЙ РАЙОН</w:t>
      </w: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C1" w:rsidRDefault="00183EC1" w:rsidP="00183EC1">
      <w:pPr>
        <w:rPr>
          <w:rFonts w:ascii="Times New Roman" w:hAnsi="Times New Roman" w:cs="Times New Roman"/>
          <w:b/>
          <w:sz w:val="36"/>
          <w:szCs w:val="36"/>
        </w:rPr>
      </w:pP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EC1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183EC1" w:rsidRPr="00906AE0" w:rsidRDefault="00183EC1" w:rsidP="00183E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3EC1">
        <w:rPr>
          <w:rFonts w:ascii="Times New Roman" w:hAnsi="Times New Roman" w:cs="Times New Roman"/>
          <w:b/>
          <w:sz w:val="36"/>
          <w:szCs w:val="36"/>
        </w:rPr>
        <w:t xml:space="preserve">непосредственной образовательной деятельности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183EC1">
        <w:rPr>
          <w:rFonts w:ascii="Times New Roman" w:hAnsi="Times New Roman" w:cs="Times New Roman"/>
          <w:b/>
          <w:sz w:val="36"/>
          <w:szCs w:val="36"/>
        </w:rPr>
        <w:t xml:space="preserve">по ПДД </w:t>
      </w:r>
      <w:r w:rsidR="00C31C59"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  <w:r w:rsidRPr="00183EC1">
        <w:rPr>
          <w:rFonts w:ascii="Times New Roman" w:hAnsi="Times New Roman" w:cs="Times New Roman"/>
          <w:b/>
          <w:sz w:val="36"/>
          <w:szCs w:val="36"/>
        </w:rPr>
        <w:t xml:space="preserve"> в средней группе «А»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EC1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>по теме:</w:t>
      </w:r>
      <w:r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br/>
        <w:t>«</w:t>
      </w:r>
      <w:r w:rsidRPr="00183E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Всем без исключения</w:t>
      </w:r>
      <w:r w:rsidRPr="00183EC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r w:rsidRPr="00183E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правилах движения</w:t>
      </w:r>
      <w:r w:rsidRPr="00906AE0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>»</w:t>
      </w: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EC1" w:rsidRDefault="00183EC1" w:rsidP="00183E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EC1" w:rsidRDefault="00183EC1" w:rsidP="00183EC1">
      <w:pPr>
        <w:rPr>
          <w:rFonts w:ascii="Times New Roman" w:hAnsi="Times New Roman" w:cs="Times New Roman"/>
          <w:b/>
          <w:sz w:val="36"/>
          <w:szCs w:val="36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3EC1" w:rsidRDefault="00183EC1" w:rsidP="00183EC1">
      <w:pPr>
        <w:rPr>
          <w:rFonts w:ascii="Times New Roman" w:hAnsi="Times New Roman" w:cs="Times New Roman"/>
          <w:sz w:val="32"/>
          <w:szCs w:val="32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83EC1" w:rsidRDefault="00183EC1" w:rsidP="00183E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Корчагина Л.Д.</w:t>
      </w:r>
    </w:p>
    <w:p w:rsidR="00183EC1" w:rsidRDefault="00183EC1" w:rsidP="00183E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3EC1" w:rsidRDefault="00183EC1" w:rsidP="00183E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035" w:rsidRPr="007E0035" w:rsidRDefault="007E0035" w:rsidP="00DA3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DA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Непосредственная образовательная деятельность по безопасности</w:t>
      </w: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средней группе</w:t>
      </w:r>
    </w:p>
    <w:p w:rsidR="007E0035" w:rsidRPr="007E0035" w:rsidRDefault="007E0035" w:rsidP="007E0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презентацией по ПДД</w:t>
      </w:r>
    </w:p>
    <w:p w:rsidR="007E0035" w:rsidRPr="007E0035" w:rsidRDefault="007E0035" w:rsidP="00DA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«Всем без исключения</w:t>
      </w:r>
      <w:r w:rsidR="00D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движения»</w:t>
      </w:r>
    </w:p>
    <w:p w:rsidR="00DA3E62" w:rsidRDefault="00DA3E6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ПРИВИТИЕ НАВЫКОВ БЕЗОПАСНОГО ПОВЕДЕНИЯ НА ДОРОГЕ.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знания детей о пешеходном переходе, о сигналах светофора, о правилах перехода улицы.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коммуникативные навыки, речь.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умение находить выход из ситуации.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чувство ответственности за свое поведение на улице.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умения выразительно читать стихи, исполнять роль сказочного персонажа.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область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«Безопасность».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«Социализация»,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«Коммуникация», «Физическая культура».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Проблемная ситуация.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презентацией «Всем без исключения о правилах движения»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Совместная деятельность с детьми: игра «Красный, желтый, зеленый», игра «Это я».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картины с изображением улицы, пешеходного перехода;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с детьми о правилах дорожного движения;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стихов и рассказов о ПДД;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-сюжетно-ролевая игра " Мы - шоферы";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-дидактическая игра " Светофор", «Виды транспорта».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-изготовление рабочей модели светофора, макета "На улице".</w:t>
      </w:r>
    </w:p>
    <w:p w:rsidR="007E0035" w:rsidRPr="007E0035" w:rsidRDefault="007E0035" w:rsidP="007E0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DA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1.(Тема занятия)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I.Организационная часть.</w:t>
      </w:r>
    </w:p>
    <w:p w:rsidR="007E0035" w:rsidRPr="007E0035" w:rsidRDefault="007E0035" w:rsidP="007E00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Девиз к занятию.</w:t>
      </w:r>
    </w:p>
    <w:p w:rsidR="007E0035" w:rsidRPr="007E0035" w:rsidRDefault="007E0035" w:rsidP="007E0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шагу назад и ни шагу на месте,</w:t>
      </w:r>
    </w:p>
    <w:p w:rsidR="007E0035" w:rsidRPr="007E0035" w:rsidRDefault="007E0035" w:rsidP="007E0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вперёд и только все вместе!</w:t>
      </w:r>
    </w:p>
    <w:p w:rsidR="007E0035" w:rsidRPr="007E0035" w:rsidRDefault="007E0035" w:rsidP="007E0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мы и малы, Но мы дружны и тем сильны.</w:t>
      </w:r>
    </w:p>
    <w:p w:rsidR="007E0035" w:rsidRPr="007E0035" w:rsidRDefault="007E0035" w:rsidP="007E00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за одного, один за всех, Тогда в группе будет успех!</w:t>
      </w:r>
    </w:p>
    <w:p w:rsidR="007E0035" w:rsidRPr="007E0035" w:rsidRDefault="007E0035" w:rsidP="007E00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Мотивация.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 письме, которое я получила сегодня, Шарик и кот Матроскин  из села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Простоквашино просят рассказать, что такое город. Они хотят поехать в гости к Дяде Федору, но не имеют представления, как нужно себя вести в городе. Мы можем в этом разобраться? (да)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сумеем мы с вами рассказать, о том, какие там существуют правила поведения и помочь Шарику и Матроскину из Простоквашино? (да)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Поможем? (да)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-Где мы с вами живем в городе или </w:t>
      </w:r>
      <w:r w:rsidR="00D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r w:rsidR="00D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Гирей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город, который находится рядом  с наш</w:t>
      </w:r>
      <w:r w:rsidR="00D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поселком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r w:rsidR="00D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г.Гулькевичи, г.Кропоткин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Отличается ли город от </w:t>
      </w:r>
      <w:r w:rsidR="00DA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деревни?(да)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город очень отличается от деревни. А чем, мы сейчас выясним. Для этого нам необходимо отправится в город.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 нам сейчас расскажут о городе стихи.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 ребенок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городу, по улице,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ходят просто так,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наперёд,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и пешеход.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 ребенок: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Там, где транспорт и дорога.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порядок вы должны,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проезжей части строго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все запрещены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через дорогу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 улицах всегда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подскажут, и помогут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цвета.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попасть в город, нам необходимо перейти дорог</w:t>
      </w:r>
      <w:r w:rsidR="0009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как правильно это сделать? (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переходить дорогу по пешеходному переходу. Посмотреть налево, направо, убедиться, что все машины стоят, тебя пропускают. Теперь можно идти.)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ребята. Посмотрите, по этому пешеходному переходу мы с вами сейчас и перейдем. (Дети друг за другом идут по пешеходному переходу)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мы с вами и в городе.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2.(город)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что такое город? Опишите, что есть в городе, какие там дома, дороги, улицы?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городе много высотных домов, широкие дороги, много транспорта. Есть много магазинов, музеев, театров, кафе) 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сказали, что в городе широкие дороги и много транспорта.  А кто на дороге самый главный? (Светофор)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3.(Светофор)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сигналы светофора вы знаете? (ответы)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хором: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горит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путь закрыт.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4.(Красный свет светофора)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Желтый- подожди чуть –чуть,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готов продолжить путь!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5.(желтый свет светофора)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свет горит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путь открыт!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6.(Зеленый свет светофора)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кого дает сигнал светофор? Поясните.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у нас с вами в </w:t>
      </w:r>
      <w:r w:rsidR="00A6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Гирее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светофор?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7.(Светофор)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ребенок в костюме Светофора и говорит: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вежливый и строгий,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известен на весь мир.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улице широкой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командир.</w:t>
      </w:r>
    </w:p>
    <w:p w:rsidR="00093075" w:rsidRDefault="0009307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 Игра – физминутка, которую предлагает светофорчик.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поиграть в игру «Красный, желтый, зеленый».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буду по очереди показывать красные, желтые или зеленые круги. А вы на красный свет – стоите; на желтый – прыгаете; а на зеленый – шагаете на месте. Запомнили)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тебе, Светофор, за интересную игру.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продолжаем знакомиться с дорожными правилами.  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Игра «Это я, это я, это все мои друзья».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а теперь еще одна игра. Я буду задавать вопрос, а вы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отвечайте: «Это я, это я, это все мои друзья». Только слушайте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внимательно, если не согласны, тогда молчите.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ватагою весёлой каждый день шагает в садик?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вперёд всегда идёт, широко разинув рот?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машины пропускает, ПДД все соблюдает?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без разбора на сигналы светофора?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всегда в трамвае тесном уступает старшим место?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дорогу перейдёт только там, где переход?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пинает мяч весёлый на дороге перед домом?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– это значит хода нет?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бежит вперёд так скоро, что не видит светофора?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свет зелёный означает – путь открыт?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Загадки на презентации.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,а в письме еще есть загадки, которые кот Матроскин и Шарик не смогли отгадать и предлагают нам  с ними справиться, давайте им поможем.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Начало- нота, потом –оленя украшенье,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место оживленного движенья.</w:t>
      </w:r>
    </w:p>
    <w:p w:rsidR="007E0035" w:rsidRPr="007E0035" w:rsidRDefault="00845A9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(дорога)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«Зебра» на дороге?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стоят, разинув рот,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Ждут, когда мигнет зеленый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это-…</w:t>
      </w:r>
    </w:p>
    <w:p w:rsidR="007E0035" w:rsidRPr="007E0035" w:rsidRDefault="00845A9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</w:t>
      </w:r>
      <w:r w:rsidR="007E0035"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(переход)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ехать нас обяжет,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вблизи покажет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напомнит, что и как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пути…</w:t>
      </w:r>
    </w:p>
    <w:p w:rsidR="007E0035" w:rsidRPr="007E0035" w:rsidRDefault="00845A9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0.(дорожный знак)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 путь пройти опасный,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и день и ночь, зеленый, желтый, красный.</w:t>
      </w:r>
    </w:p>
    <w:p w:rsidR="007E0035" w:rsidRPr="007E0035" w:rsidRDefault="00845A9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(Светофор)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 </w:t>
      </w: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Физминутка.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аварий избегать. (руки на пояс - повороты в стороны)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строго соблюдать правила движения (поочередное поднимание рук - вперед, вверх, развести в стороны, опустить)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нормы поведения.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запомните, друзья.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нам нельзя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 (прыжки на месте на двух ногах)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мячом в футбол играть.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думайте напрасно (ходьба на месте с высоким подниманием колен)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вовсе не опасно.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Изучайте понемногу, как переходить дорогу.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5A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2.( Дорожные знаки.)</w:t>
      </w:r>
    </w:p>
    <w:p w:rsidR="00DE115F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- лучшие друзья пешеходов и водителей. Они рассказывают о том, что можно и чего нельзя делать на дороге.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«Блиц-опрос»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продолжаем. И теперь пришло время выяснить, насколько хорошо вы знаете правила дорожного движения. Ребята, встаньте по кругу. Я буду бросать мяч и задавать вопрос, а вы отвечаете на вопрос и возвращаете мяч.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идёт по тротуару? (пешеход)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люди ждут транспорт? (на остановке)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называется «водителем?» (Человек, управляющий транспортным средством.)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 дороге обозначается пешеходный переход? (Специальной разметкой – «зебра».)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называется место пересечения двух дорог? (перекресток)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Можно играть детям около дороги?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справились с игрой.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Пальчиковая гимнастика.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правил очень много: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Раз-внимание, дорога!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 сигналы светофора,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 смотри дорожный знак.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все надо знать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их выполнять.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183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ребята! Вы хорошо знаете правила дорожного движения, значит мы сможем помочь Матроскину и Шарику?</w:t>
      </w:r>
    </w:p>
    <w:p w:rsidR="007E0035" w:rsidRPr="007E0035" w:rsidRDefault="00845A9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="00DE11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.(Кот Матроскин и Шарик)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а эти правила нужно соблюдать только в городе?(нет, </w:t>
      </w:r>
      <w:r w:rsidR="0084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</w:t>
      </w: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0035" w:rsidRPr="007E0035" w:rsidRDefault="007E0035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быть предельно внимательными на дороге, чтобы не доставлять неприятности ни себе, ни близким вам людям.</w:t>
      </w:r>
    </w:p>
    <w:p w:rsidR="007E0035" w:rsidRPr="007E0035" w:rsidRDefault="00845A92" w:rsidP="007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="00DE11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7E0035" w:rsidRPr="007E0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.(Светофор)</w:t>
      </w:r>
    </w:p>
    <w:p w:rsidR="000A277B" w:rsidRPr="007E0035" w:rsidRDefault="000A277B">
      <w:pPr>
        <w:rPr>
          <w:rFonts w:ascii="Times New Roman" w:hAnsi="Times New Roman" w:cs="Times New Roman"/>
          <w:sz w:val="28"/>
          <w:szCs w:val="28"/>
        </w:rPr>
      </w:pPr>
    </w:p>
    <w:sectPr w:rsidR="000A277B" w:rsidRPr="007E0035" w:rsidSect="00DE115F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F16"/>
    <w:multiLevelType w:val="multilevel"/>
    <w:tmpl w:val="A45A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B4679"/>
    <w:multiLevelType w:val="multilevel"/>
    <w:tmpl w:val="B27A7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25560"/>
    <w:rsid w:val="00093075"/>
    <w:rsid w:val="000A277B"/>
    <w:rsid w:val="00183EC1"/>
    <w:rsid w:val="00725560"/>
    <w:rsid w:val="007E0035"/>
    <w:rsid w:val="00845A92"/>
    <w:rsid w:val="009046A0"/>
    <w:rsid w:val="00A620E7"/>
    <w:rsid w:val="00C31C59"/>
    <w:rsid w:val="00D05479"/>
    <w:rsid w:val="00DA3E62"/>
    <w:rsid w:val="00D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B"/>
  </w:style>
  <w:style w:type="paragraph" w:styleId="1">
    <w:name w:val="heading 1"/>
    <w:basedOn w:val="a"/>
    <w:link w:val="10"/>
    <w:uiPriority w:val="9"/>
    <w:qFormat/>
    <w:rsid w:val="007E0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00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0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03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0035"/>
  </w:style>
  <w:style w:type="paragraph" w:customStyle="1" w:styleId="c12">
    <w:name w:val="c12"/>
    <w:basedOn w:val="a"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E0035"/>
  </w:style>
  <w:style w:type="character" w:customStyle="1" w:styleId="c24">
    <w:name w:val="c24"/>
    <w:basedOn w:val="a0"/>
    <w:rsid w:val="007E0035"/>
  </w:style>
  <w:style w:type="character" w:customStyle="1" w:styleId="c11">
    <w:name w:val="c11"/>
    <w:basedOn w:val="a0"/>
    <w:rsid w:val="007E0035"/>
  </w:style>
  <w:style w:type="paragraph" w:customStyle="1" w:styleId="c3">
    <w:name w:val="c3"/>
    <w:basedOn w:val="a"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035"/>
  </w:style>
  <w:style w:type="paragraph" w:customStyle="1" w:styleId="c4">
    <w:name w:val="c4"/>
    <w:basedOn w:val="a"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5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064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60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2876">
                                          <w:marLeft w:val="32"/>
                                          <w:marRight w:val="0"/>
                                          <w:marTop w:val="0"/>
                                          <w:marBottom w:val="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6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2017-09-25T15:52:00Z</dcterms:created>
  <dcterms:modified xsi:type="dcterms:W3CDTF">2017-10-18T10:27:00Z</dcterms:modified>
</cp:coreProperties>
</file>