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D3" w:rsidRDefault="00DF2ED3" w:rsidP="003D2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Мухина М.Г.</w:t>
      </w:r>
    </w:p>
    <w:p w:rsidR="00DF2ED3" w:rsidRDefault="00DF2ED3" w:rsidP="003D2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МОУ </w:t>
      </w:r>
      <w:proofErr w:type="spellStart"/>
      <w:r>
        <w:rPr>
          <w:sz w:val="28"/>
          <w:szCs w:val="28"/>
        </w:rPr>
        <w:t>Островецкая</w:t>
      </w:r>
      <w:proofErr w:type="spellEnd"/>
      <w:r>
        <w:rPr>
          <w:sz w:val="28"/>
          <w:szCs w:val="28"/>
        </w:rPr>
        <w:t xml:space="preserve"> СОШ</w:t>
      </w:r>
    </w:p>
    <w:p w:rsidR="00DF2ED3" w:rsidRDefault="00DF2ED3" w:rsidP="003D2C7E">
      <w:pPr>
        <w:rPr>
          <w:sz w:val="28"/>
          <w:szCs w:val="28"/>
        </w:rPr>
      </w:pPr>
    </w:p>
    <w:p w:rsidR="003D2C7E" w:rsidRPr="00DF2ED3" w:rsidRDefault="00DF2ED3" w:rsidP="003D2C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D2C7E" w:rsidRPr="00DF2ED3">
        <w:rPr>
          <w:sz w:val="32"/>
          <w:szCs w:val="32"/>
        </w:rPr>
        <w:t>Иноязычная коммуникативная компетенция</w:t>
      </w:r>
    </w:p>
    <w:p w:rsidR="003D2C7E" w:rsidRPr="00DF2ED3" w:rsidRDefault="003D2C7E" w:rsidP="003D2C7E">
      <w:pPr>
        <w:rPr>
          <w:sz w:val="24"/>
          <w:szCs w:val="24"/>
        </w:rPr>
      </w:pP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На современном этапе развития целью обучения иностранным языкам в полной средней школе является достижение учащимися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</w:t>
      </w:r>
      <w:r w:rsidRPr="00DF2ED3">
        <w:rPr>
          <w:sz w:val="24"/>
          <w:szCs w:val="24"/>
        </w:rPr>
        <w:t xml:space="preserve"> носителями иностранного языка.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Коммуникативная компетенция - это способность осуществлять речевую деятельность, реализуя коммуникативное речевое поведение на основе языковых, социолингвистических, предметных и страноведческих знаний, в соответствии с различными задачами и ситуациями общения в рамках той или иной сферы общения. (</w:t>
      </w:r>
      <w:proofErr w:type="gramStart"/>
      <w:r w:rsidR="003D2C7E" w:rsidRPr="00DF2ED3">
        <w:rPr>
          <w:sz w:val="24"/>
          <w:szCs w:val="24"/>
        </w:rPr>
        <w:t>Зимняя</w:t>
      </w:r>
      <w:proofErr w:type="gramEnd"/>
      <w:r w:rsidRPr="00DF2ED3">
        <w:rPr>
          <w:sz w:val="24"/>
          <w:szCs w:val="24"/>
        </w:rPr>
        <w:t xml:space="preserve"> И.А., Азимов Э.Г., Щукин А.Н.)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Чтобы развивать у учащихся коммуникативную компетенцию вне языкового окружения, недостаточно насытить урок иностранного языка условно-коммуникативными или коммуникативными упражнениями, позволяющими решать коммуникативные задачи. Важно предоставить им возможность мыслить, решать проблемы, рассуждать на иностранном языке над возможными путями решения этих проблем с тем, чтобы учащиеся акцентировали внимание на содержании своего высказывания, чтоб</w:t>
      </w:r>
      <w:r w:rsidRPr="00DF2ED3">
        <w:rPr>
          <w:sz w:val="24"/>
          <w:szCs w:val="24"/>
        </w:rPr>
        <w:t>ы в центре внимания была мысль.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Основная идея подобного подхода к обучению иностранного языка, таким образом, заключается в том, чтобы перенести акцент со всякого рода упражнений на активную мыслительную деятельность учащихся, требующую для своего оформления владение опре</w:t>
      </w:r>
      <w:r w:rsidRPr="00DF2ED3">
        <w:rPr>
          <w:sz w:val="24"/>
          <w:szCs w:val="24"/>
        </w:rPr>
        <w:t>деленными языковыми средствами.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Существует следующий компонентный сост</w:t>
      </w:r>
      <w:r w:rsidRPr="00DF2ED3">
        <w:rPr>
          <w:sz w:val="24"/>
          <w:szCs w:val="24"/>
        </w:rPr>
        <w:t>ав коммуникативной компетенции: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- </w:t>
      </w:r>
      <w:r w:rsidR="003D2C7E" w:rsidRPr="00DF2ED3">
        <w:rPr>
          <w:sz w:val="24"/>
          <w:szCs w:val="24"/>
        </w:rPr>
        <w:t xml:space="preserve">речевая компетенция, при которой совершенствуются коммуникативные умения в четырех основных видах речевой деятельности (говорении, </w:t>
      </w:r>
      <w:proofErr w:type="spellStart"/>
      <w:r w:rsidR="003D2C7E" w:rsidRPr="00DF2ED3">
        <w:rPr>
          <w:sz w:val="24"/>
          <w:szCs w:val="24"/>
        </w:rPr>
        <w:t>аудировании</w:t>
      </w:r>
      <w:proofErr w:type="spellEnd"/>
      <w:r w:rsidR="003D2C7E" w:rsidRPr="00DF2ED3">
        <w:rPr>
          <w:sz w:val="24"/>
          <w:szCs w:val="24"/>
        </w:rPr>
        <w:t>, чтении и письме); формируется умение планировать свое</w:t>
      </w:r>
      <w:r w:rsidRPr="00DF2ED3">
        <w:rPr>
          <w:sz w:val="24"/>
          <w:szCs w:val="24"/>
        </w:rPr>
        <w:t xml:space="preserve"> речевое и неречевое поведение;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- </w:t>
      </w:r>
      <w:r w:rsidR="003D2C7E" w:rsidRPr="00DF2ED3">
        <w:rPr>
          <w:sz w:val="24"/>
          <w:szCs w:val="24"/>
        </w:rPr>
        <w:t>языковая компетенция: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lastRenderedPageBreak/>
        <w:t xml:space="preserve"> -</w:t>
      </w:r>
      <w:r w:rsidR="003D2C7E" w:rsidRPr="00DF2ED3">
        <w:rPr>
          <w:sz w:val="24"/>
          <w:szCs w:val="24"/>
        </w:rPr>
        <w:t>социокультурная компетенция: увеличение объема знаний о социокультурной специфике англоговорящих стран, формирование умений выделять общее и специфическое в культуре родной страны и страны изучаемого языка;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- </w:t>
      </w:r>
      <w:r w:rsidR="003D2C7E" w:rsidRPr="00DF2ED3">
        <w:rPr>
          <w:sz w:val="24"/>
          <w:szCs w:val="24"/>
        </w:rPr>
        <w:t>компенсаторная компетенция: дальнейшее развитие умений выходить из положения в условиях дефицита языковых сре</w:t>
      </w:r>
      <w:proofErr w:type="gramStart"/>
      <w:r w:rsidR="003D2C7E" w:rsidRPr="00DF2ED3">
        <w:rPr>
          <w:sz w:val="24"/>
          <w:szCs w:val="24"/>
        </w:rPr>
        <w:t>дств пр</w:t>
      </w:r>
      <w:proofErr w:type="gramEnd"/>
      <w:r w:rsidR="003D2C7E" w:rsidRPr="00DF2ED3">
        <w:rPr>
          <w:sz w:val="24"/>
          <w:szCs w:val="24"/>
        </w:rPr>
        <w:t>и получении и передаче иноязычной информации;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- </w:t>
      </w:r>
      <w:r w:rsidR="003D2C7E" w:rsidRPr="00DF2ED3">
        <w:rPr>
          <w:sz w:val="24"/>
          <w:szCs w:val="24"/>
        </w:rPr>
        <w:t>учебно-познавательная компетенция: развитие общих и специальных учебных умений, позволяющих совершенствовать учебную деятельность по овладению ИЯ, удовлетворять с его помощью познавательные интересы в других областях знания, овладеть процессами синтеза и анализа, оценкой и самооценкой.</w:t>
      </w:r>
    </w:p>
    <w:p w:rsidR="003D2C7E" w:rsidRPr="00DF2ED3" w:rsidRDefault="003D2C7E" w:rsidP="003D2C7E">
      <w:pPr>
        <w:rPr>
          <w:sz w:val="24"/>
          <w:szCs w:val="24"/>
        </w:rPr>
      </w:pP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 xml:space="preserve">Для достижения поставленных целей обучения иностранному языку в средней школе предусмотрено использование разнообразных средств обучения. Под средствами обучения понимается </w:t>
      </w:r>
      <w:proofErr w:type="gramStart"/>
      <w:r w:rsidR="003D2C7E" w:rsidRPr="00DF2ED3">
        <w:rPr>
          <w:sz w:val="24"/>
          <w:szCs w:val="24"/>
        </w:rPr>
        <w:t>все то</w:t>
      </w:r>
      <w:proofErr w:type="gramEnd"/>
      <w:r w:rsidR="003D2C7E" w:rsidRPr="00DF2ED3">
        <w:rPr>
          <w:sz w:val="24"/>
          <w:szCs w:val="24"/>
        </w:rPr>
        <w:t xml:space="preserve"> материальное, что оказывает помощь в организации и проведении учебно-воспитательного процесса. Эффективное использование каждого из средств возможно лишь в том случае, когда учитель знает что, где, когда целесообразно использовать и какие результаты</w:t>
      </w:r>
      <w:r w:rsidRPr="00DF2ED3">
        <w:rPr>
          <w:sz w:val="24"/>
          <w:szCs w:val="24"/>
        </w:rPr>
        <w:t xml:space="preserve"> можно получить.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Для развития речевой компетенции необходимо обязательное использова</w:t>
      </w:r>
      <w:r w:rsidRPr="00DF2ED3">
        <w:rPr>
          <w:sz w:val="24"/>
          <w:szCs w:val="24"/>
        </w:rPr>
        <w:t>ние следующих средств обучения: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а) учебник, который является основным средством обучения и содержит материал по обучению в</w:t>
      </w:r>
      <w:r w:rsidR="00500CBB" w:rsidRPr="00DF2ED3">
        <w:rPr>
          <w:sz w:val="24"/>
          <w:szCs w:val="24"/>
        </w:rPr>
        <w:t>сем видам речевой деятельности;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б) книга для чтения, которая находится в распоряжении учащегося и помогает ему в овладении чтением на иностранном языке. Чтение дополнительных текстов на различную тематику, кроме всего прочего, дает возможность осуществлять практическую, воспитательную, образовательную </w:t>
      </w:r>
      <w:r w:rsidR="00500CBB" w:rsidRPr="00DF2ED3">
        <w:rPr>
          <w:sz w:val="24"/>
          <w:szCs w:val="24"/>
        </w:rPr>
        <w:t>и развивающую цели;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в) учебные пособия для индивидуальной и самостоятельной работы обучаемых, практических занятий, научно-исследовательской работы. Данные пособия могут полностью или частично разрабатываться преподава</w:t>
      </w:r>
      <w:r w:rsidR="00500CBB" w:rsidRPr="00DF2ED3">
        <w:rPr>
          <w:sz w:val="24"/>
          <w:szCs w:val="24"/>
        </w:rPr>
        <w:t>телями самих учебных заведений;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г) аудио и видеозаписи </w:t>
      </w:r>
      <w:proofErr w:type="gramStart"/>
      <w:r w:rsidRPr="00DF2ED3">
        <w:rPr>
          <w:sz w:val="24"/>
          <w:szCs w:val="24"/>
        </w:rPr>
        <w:t>при</w:t>
      </w:r>
      <w:proofErr w:type="gramEnd"/>
      <w:r w:rsidRPr="00DF2ED3">
        <w:rPr>
          <w:sz w:val="24"/>
          <w:szCs w:val="24"/>
        </w:rPr>
        <w:t xml:space="preserve"> обучению иностранному языку играют очень важную роль. Они дают возможность детям слышать подлинную речь на иностранном языке, являются образцом для подражания, что благотворно сказывается на качестве их произношения, а также на формировани</w:t>
      </w:r>
      <w:r w:rsidR="00500CBB" w:rsidRPr="00DF2ED3">
        <w:rPr>
          <w:sz w:val="24"/>
          <w:szCs w:val="24"/>
        </w:rPr>
        <w:t>и умения понимать речь на слух;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д) компьютерные программы и Интернет необходимы для обеспечения функциональной компьютерной грамотности учеников, а также для возможности самостоятельного или </w:t>
      </w:r>
      <w:proofErr w:type="spellStart"/>
      <w:r w:rsidRPr="00DF2ED3">
        <w:rPr>
          <w:sz w:val="24"/>
          <w:szCs w:val="24"/>
        </w:rPr>
        <w:t>дистантного</w:t>
      </w:r>
      <w:proofErr w:type="spellEnd"/>
      <w:r w:rsidRPr="00DF2ED3">
        <w:rPr>
          <w:sz w:val="24"/>
          <w:szCs w:val="24"/>
        </w:rPr>
        <w:t xml:space="preserve"> обучения. Эти программы особенно эффективны для развития навыков письменной коммуникации, что в нашей практике учебного и профессионального общения в настоящий момент я</w:t>
      </w:r>
      <w:r w:rsidR="00500CBB" w:rsidRPr="00DF2ED3">
        <w:rPr>
          <w:sz w:val="24"/>
          <w:szCs w:val="24"/>
        </w:rPr>
        <w:t>вляется наиболее слабым звеном.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lastRenderedPageBreak/>
        <w:t>2. Для наиболее эффективного развития языковой компетенции используют следующие средства обучения</w:t>
      </w:r>
      <w:r w:rsidR="00500CBB" w:rsidRPr="00DF2ED3">
        <w:rPr>
          <w:sz w:val="24"/>
          <w:szCs w:val="24"/>
        </w:rPr>
        <w:t>: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а) рабочая тетрадь, которая необходима для самостоятельной работы учащихся дома и позволяет им овладевать графикой и орфографией английского языка, усваивать лексический и грамматический материал в ходе выпо</w:t>
      </w:r>
      <w:r w:rsidR="00500CBB" w:rsidRPr="00DF2ED3">
        <w:rPr>
          <w:sz w:val="24"/>
          <w:szCs w:val="24"/>
        </w:rPr>
        <w:t>лнения заданий к каждому уроку.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б) таблицы, схемы, раздаточный материал, иллюстрации позволяют максимально индивидуализировать и активизировать процесс формирования и развития умений и навыков всех видов речевой деятельности, а также процесс накопления в памят</w:t>
      </w:r>
      <w:r w:rsidR="00500CBB" w:rsidRPr="00DF2ED3">
        <w:rPr>
          <w:sz w:val="24"/>
          <w:szCs w:val="24"/>
        </w:rPr>
        <w:t>и учащихся единиц языка и речи;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в) у</w:t>
      </w:r>
      <w:r w:rsidR="003D2C7E" w:rsidRPr="00DF2ED3">
        <w:rPr>
          <w:sz w:val="24"/>
          <w:szCs w:val="24"/>
        </w:rPr>
        <w:t>чебн</w:t>
      </w:r>
      <w:r w:rsidRPr="00DF2ED3">
        <w:rPr>
          <w:sz w:val="24"/>
          <w:szCs w:val="24"/>
        </w:rPr>
        <w:t>ик;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 xml:space="preserve"> г) аудиоматериал;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 xml:space="preserve"> </w:t>
      </w:r>
      <w:r w:rsidR="003D2C7E" w:rsidRPr="00DF2ED3">
        <w:rPr>
          <w:sz w:val="24"/>
          <w:szCs w:val="24"/>
        </w:rPr>
        <w:t>д) к</w:t>
      </w:r>
      <w:r w:rsidRPr="00DF2ED3">
        <w:rPr>
          <w:sz w:val="24"/>
          <w:szCs w:val="24"/>
        </w:rPr>
        <w:t>омпьютерные программы и Интернет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3. В условиях современного мира особая актуальность проблемы развития социокультурного компонента в обучении иностранным языкам очевидна. Какими же средствами следует развивать социокультурную компетенцию у </w:t>
      </w:r>
      <w:proofErr w:type="gramStart"/>
      <w:r w:rsidRPr="00DF2ED3">
        <w:rPr>
          <w:sz w:val="24"/>
          <w:szCs w:val="24"/>
        </w:rPr>
        <w:t>изучающего</w:t>
      </w:r>
      <w:proofErr w:type="gramEnd"/>
      <w:r w:rsidRPr="00DF2ED3">
        <w:rPr>
          <w:sz w:val="24"/>
          <w:szCs w:val="24"/>
        </w:rPr>
        <w:t xml:space="preserve"> иност</w:t>
      </w:r>
      <w:r w:rsidR="00500CBB" w:rsidRPr="00DF2ED3">
        <w:rPr>
          <w:sz w:val="24"/>
          <w:szCs w:val="24"/>
        </w:rPr>
        <w:t>ранный язык вне языковой среды?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а) Когда-то одним из таких средств были </w:t>
      </w:r>
      <w:proofErr w:type="spellStart"/>
      <w:r w:rsidRPr="00DF2ED3">
        <w:rPr>
          <w:sz w:val="24"/>
          <w:szCs w:val="24"/>
        </w:rPr>
        <w:t>аудиотексты</w:t>
      </w:r>
      <w:proofErr w:type="spellEnd"/>
      <w:r w:rsidRPr="00DF2ED3">
        <w:rPr>
          <w:sz w:val="24"/>
          <w:szCs w:val="24"/>
        </w:rPr>
        <w:t>, записанные в реальных ситуациях иноязычного общения и</w:t>
      </w:r>
      <w:r w:rsidR="00500CBB" w:rsidRPr="00DF2ED3">
        <w:rPr>
          <w:sz w:val="24"/>
          <w:szCs w:val="24"/>
        </w:rPr>
        <w:t>ли начитанные носителями языка.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б) Затем появились видеоматериалы, которые продолжают быть популярными и в настоящее время, поскольку являются своего рода</w:t>
      </w:r>
      <w:r w:rsidR="00500CBB" w:rsidRPr="00DF2ED3">
        <w:rPr>
          <w:sz w:val="24"/>
          <w:szCs w:val="24"/>
        </w:rPr>
        <w:t xml:space="preserve"> культурными портретами страны.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в) Погружение в виртуальное пространство – очень эффективное средство развития социокультурной компетенции учащихся. Безусловно, этим виртуальным пространством является Интернет, наряду с друг</w:t>
      </w:r>
      <w:r w:rsidR="00500CBB" w:rsidRPr="00DF2ED3">
        <w:rPr>
          <w:sz w:val="24"/>
          <w:szCs w:val="24"/>
        </w:rPr>
        <w:t>ими компьютерными технологиями.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г) Безусловно, самым эффективным средством развития социокультурной компетенции является пребыв</w:t>
      </w:r>
      <w:r w:rsidR="00500CBB" w:rsidRPr="00DF2ED3">
        <w:rPr>
          <w:sz w:val="24"/>
          <w:szCs w:val="24"/>
        </w:rPr>
        <w:t>ание в стране изучаемого языка.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4. Компенсаторная компетенция – Данный вид компетенции раз</w:t>
      </w:r>
      <w:r w:rsidR="00500CBB" w:rsidRPr="00DF2ED3">
        <w:rPr>
          <w:sz w:val="24"/>
          <w:szCs w:val="24"/>
        </w:rPr>
        <w:t>вивается такими средствами как: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а) учебник;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>б) Интернет;</w:t>
      </w:r>
      <w:r w:rsidR="00DF2ED3" w:rsidRPr="00DF2ED3">
        <w:rPr>
          <w:sz w:val="24"/>
          <w:szCs w:val="24"/>
        </w:rPr>
        <w:t xml:space="preserve"> </w:t>
      </w:r>
      <w:r w:rsidR="003D2C7E" w:rsidRPr="00DF2ED3">
        <w:rPr>
          <w:sz w:val="24"/>
          <w:szCs w:val="24"/>
        </w:rPr>
        <w:t>в) пребыв</w:t>
      </w:r>
      <w:r w:rsidRPr="00DF2ED3">
        <w:rPr>
          <w:sz w:val="24"/>
          <w:szCs w:val="24"/>
        </w:rPr>
        <w:t>ание в стране изучаемого языка.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5. К средствам, развивающим учебно-познавательную </w:t>
      </w:r>
      <w:r w:rsidR="00500CBB" w:rsidRPr="00DF2ED3">
        <w:rPr>
          <w:sz w:val="24"/>
          <w:szCs w:val="24"/>
        </w:rPr>
        <w:t xml:space="preserve">компетенцию, относят </w:t>
      </w:r>
      <w:proofErr w:type="gramStart"/>
      <w:r w:rsidR="00500CBB" w:rsidRPr="00DF2ED3">
        <w:rPr>
          <w:sz w:val="24"/>
          <w:szCs w:val="24"/>
        </w:rPr>
        <w:t>следующие</w:t>
      </w:r>
      <w:proofErr w:type="gramEnd"/>
      <w:r w:rsidR="00500CBB" w:rsidRPr="00DF2ED3">
        <w:rPr>
          <w:sz w:val="24"/>
          <w:szCs w:val="24"/>
        </w:rPr>
        <w:t>: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а) разнообразные словари (англо-русские, русско-английские, толковые), где ученик найдет объяснения слов, сочетания их с другими словами, примеры употребления. Это поможет для выполнения упражнений и удовлетвор</w:t>
      </w:r>
      <w:r w:rsidR="00500CBB" w:rsidRPr="00DF2ED3">
        <w:rPr>
          <w:sz w:val="24"/>
          <w:szCs w:val="24"/>
        </w:rPr>
        <w:t>ения любознательности учащихся.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б) учебник;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>в) книга для чтения;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>г) учебные пособия;</w:t>
      </w:r>
      <w:r w:rsidR="00DF2ED3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>д) ком</w:t>
      </w:r>
      <w:r w:rsidR="00500CBB" w:rsidRPr="00DF2ED3">
        <w:rPr>
          <w:sz w:val="24"/>
          <w:szCs w:val="24"/>
        </w:rPr>
        <w:t>пьютерные программы и Интернет.</w:t>
      </w:r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Безусловно, только взаимосвязанное нормирование всех составляющих коммуникативной компетенции при обучении обеспечит развитие коммуникативных </w:t>
      </w:r>
      <w:r w:rsidRPr="00DF2ED3">
        <w:rPr>
          <w:sz w:val="24"/>
          <w:szCs w:val="24"/>
        </w:rPr>
        <w:lastRenderedPageBreak/>
        <w:t>умений в основных видах речевой деятельности в процессе овладения школьниками языковыми, лингвострановедческими и социок</w:t>
      </w:r>
      <w:r w:rsidR="00500CBB" w:rsidRPr="00DF2ED3">
        <w:rPr>
          <w:sz w:val="24"/>
          <w:szCs w:val="24"/>
        </w:rPr>
        <w:t>ультурными знаниями и навыками.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 О</w:t>
      </w:r>
      <w:r w:rsidR="003D2C7E" w:rsidRPr="00DF2ED3">
        <w:rPr>
          <w:sz w:val="24"/>
          <w:szCs w:val="24"/>
        </w:rPr>
        <w:t xml:space="preserve">дной из ведущих целей обучения иностранному языку остаётся чисто </w:t>
      </w:r>
      <w:proofErr w:type="gramStart"/>
      <w:r w:rsidR="003D2C7E" w:rsidRPr="00DF2ED3">
        <w:rPr>
          <w:sz w:val="24"/>
          <w:szCs w:val="24"/>
        </w:rPr>
        <w:t>практическая</w:t>
      </w:r>
      <w:proofErr w:type="gramEnd"/>
      <w:r w:rsidR="003D2C7E" w:rsidRPr="00DF2ED3">
        <w:rPr>
          <w:sz w:val="24"/>
          <w:szCs w:val="24"/>
        </w:rPr>
        <w:t>, обеспечивающая определённый уровень коммуникативных умений и навыков. На занятиях каждый учитель старается решать целый комплекс как практических, так и воспитательных, образовательн</w:t>
      </w:r>
      <w:r w:rsidRPr="00DF2ED3">
        <w:rPr>
          <w:sz w:val="24"/>
          <w:szCs w:val="24"/>
        </w:rPr>
        <w:t>ых и развивающих целей и задач.</w:t>
      </w:r>
    </w:p>
    <w:p w:rsidR="00500CBB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>Обобщая работы различных авторо</w:t>
      </w:r>
      <w:proofErr w:type="gramStart"/>
      <w:r w:rsidR="003D2C7E" w:rsidRPr="00DF2ED3">
        <w:rPr>
          <w:sz w:val="24"/>
          <w:szCs w:val="24"/>
        </w:rPr>
        <w:t>в(</w:t>
      </w:r>
      <w:proofErr w:type="gramEnd"/>
      <w:r w:rsidR="003D2C7E" w:rsidRPr="00DF2ED3">
        <w:rPr>
          <w:sz w:val="24"/>
          <w:szCs w:val="24"/>
        </w:rPr>
        <w:t xml:space="preserve"> Зимняя И.А., </w:t>
      </w:r>
      <w:proofErr w:type="spellStart"/>
      <w:r w:rsidR="003D2C7E" w:rsidRPr="00DF2ED3">
        <w:rPr>
          <w:sz w:val="24"/>
          <w:szCs w:val="24"/>
        </w:rPr>
        <w:t>Кайгородова</w:t>
      </w:r>
      <w:proofErr w:type="spellEnd"/>
      <w:r w:rsidR="003D2C7E" w:rsidRPr="00DF2ED3">
        <w:rPr>
          <w:sz w:val="24"/>
          <w:szCs w:val="24"/>
        </w:rPr>
        <w:t xml:space="preserve"> Л.А.,) выделяют основные компоненты коммуникативных компетенций на уроках:</w:t>
      </w:r>
    </w:p>
    <w:p w:rsidR="00500CBB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- </w:t>
      </w:r>
      <w:proofErr w:type="gramStart"/>
      <w:r w:rsidRPr="00DF2ED3">
        <w:rPr>
          <w:sz w:val="24"/>
          <w:szCs w:val="24"/>
        </w:rPr>
        <w:t>лингвистический</w:t>
      </w:r>
      <w:proofErr w:type="gramEnd"/>
      <w:r w:rsidRPr="00DF2ED3">
        <w:rPr>
          <w:sz w:val="24"/>
          <w:szCs w:val="24"/>
        </w:rPr>
        <w:t xml:space="preserve"> (владение устной и письменной речью; работа с аутентичными текстами)</w:t>
      </w:r>
    </w:p>
    <w:p w:rsidR="00500CBB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- </w:t>
      </w:r>
      <w:r w:rsidR="00500CBB" w:rsidRPr="00DF2ED3">
        <w:rPr>
          <w:sz w:val="24"/>
          <w:szCs w:val="24"/>
        </w:rPr>
        <w:t xml:space="preserve"> </w:t>
      </w:r>
      <w:r w:rsidRPr="00DF2ED3">
        <w:rPr>
          <w:sz w:val="24"/>
          <w:szCs w:val="24"/>
        </w:rPr>
        <w:t>страноведческий (</w:t>
      </w:r>
      <w:proofErr w:type="spellStart"/>
      <w:r w:rsidRPr="00DF2ED3">
        <w:rPr>
          <w:sz w:val="24"/>
          <w:szCs w:val="24"/>
        </w:rPr>
        <w:t>соционормативный</w:t>
      </w:r>
      <w:proofErr w:type="spellEnd"/>
      <w:r w:rsidRPr="00DF2ED3">
        <w:rPr>
          <w:sz w:val="24"/>
          <w:szCs w:val="24"/>
        </w:rPr>
        <w:t xml:space="preserve"> опыт народной культуры, знание культурно-и</w:t>
      </w:r>
      <w:r w:rsidR="00500CBB" w:rsidRPr="00DF2ED3">
        <w:rPr>
          <w:sz w:val="24"/>
          <w:szCs w:val="24"/>
        </w:rPr>
        <w:t>сторических особенностей языка)</w:t>
      </w:r>
    </w:p>
    <w:p w:rsidR="00500CBB" w:rsidRPr="00DF2ED3" w:rsidRDefault="003D2C7E" w:rsidP="003D2C7E">
      <w:pPr>
        <w:rPr>
          <w:sz w:val="24"/>
          <w:szCs w:val="24"/>
        </w:rPr>
      </w:pPr>
      <w:bookmarkStart w:id="0" w:name="_GoBack"/>
      <w:proofErr w:type="gramStart"/>
      <w:r w:rsidRPr="00DF2ED3">
        <w:rPr>
          <w:sz w:val="24"/>
          <w:szCs w:val="24"/>
        </w:rPr>
        <w:t>- деловой (знание и соблюдение традиций, ритуалов, этикета.</w:t>
      </w:r>
      <w:proofErr w:type="gramEnd"/>
      <w:r w:rsidRPr="00DF2ED3">
        <w:rPr>
          <w:sz w:val="24"/>
          <w:szCs w:val="24"/>
        </w:rPr>
        <w:t xml:space="preserve"> </w:t>
      </w:r>
      <w:proofErr w:type="gramStart"/>
      <w:r w:rsidRPr="00DF2ED3">
        <w:rPr>
          <w:sz w:val="24"/>
          <w:szCs w:val="24"/>
        </w:rPr>
        <w:t xml:space="preserve">Он необходим в </w:t>
      </w:r>
      <w:bookmarkEnd w:id="0"/>
      <w:r w:rsidRPr="00DF2ED3">
        <w:rPr>
          <w:sz w:val="24"/>
          <w:szCs w:val="24"/>
        </w:rPr>
        <w:t>межличностной коммуникации в оп</w:t>
      </w:r>
      <w:r w:rsidR="00500CBB" w:rsidRPr="00DF2ED3">
        <w:rPr>
          <w:sz w:val="24"/>
          <w:szCs w:val="24"/>
        </w:rPr>
        <w:t>ределенных сферах деятельности)</w:t>
      </w:r>
      <w:proofErr w:type="gramEnd"/>
    </w:p>
    <w:p w:rsidR="003D2C7E" w:rsidRPr="00DF2ED3" w:rsidRDefault="003D2C7E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>- искусствоведческий (опыт восприятия искусства, знани</w:t>
      </w:r>
      <w:r w:rsidR="00500CBB" w:rsidRPr="00DF2ED3">
        <w:rPr>
          <w:sz w:val="24"/>
          <w:szCs w:val="24"/>
        </w:rPr>
        <w:t>е литературы, живописи, музыки)</w:t>
      </w:r>
    </w:p>
    <w:p w:rsidR="003D2C7E" w:rsidRPr="00DF2ED3" w:rsidRDefault="00500CBB" w:rsidP="003D2C7E">
      <w:pPr>
        <w:rPr>
          <w:sz w:val="24"/>
          <w:szCs w:val="24"/>
        </w:rPr>
      </w:pPr>
      <w:r w:rsidRPr="00DF2ED3">
        <w:rPr>
          <w:sz w:val="24"/>
          <w:szCs w:val="24"/>
        </w:rPr>
        <w:t xml:space="preserve">   </w:t>
      </w:r>
      <w:r w:rsidR="003D2C7E" w:rsidRPr="00DF2ED3">
        <w:rPr>
          <w:sz w:val="24"/>
          <w:szCs w:val="24"/>
        </w:rPr>
        <w:t xml:space="preserve">Задача учителя состоит в том, чтобы создать модель реального общения, которая способствует возникновению у учащихся естественного желания и необходимости взаимодействия с другими, уверенности в себе и своих силах для осуществления коммуникации. Реализуя личностно-ориентированный подход в обучении и воспитании учащихся, учитель создает на уроках и во внеурочное время разнообразную образовательную среду, позволяющую им максимально проявить себя. Интеграция современных образовательных технологий помогает создать необходимые условия </w:t>
      </w:r>
      <w:proofErr w:type="gramStart"/>
      <w:r w:rsidR="003D2C7E" w:rsidRPr="00DF2ED3">
        <w:rPr>
          <w:sz w:val="24"/>
          <w:szCs w:val="24"/>
        </w:rPr>
        <w:t>для</w:t>
      </w:r>
      <w:proofErr w:type="gramEnd"/>
      <w:r w:rsidR="003D2C7E" w:rsidRPr="00DF2ED3">
        <w:rPr>
          <w:sz w:val="24"/>
          <w:szCs w:val="24"/>
        </w:rPr>
        <w:t xml:space="preserve"> оптимизации процесса обучения, сделать его более интересным и эффективным.</w:t>
      </w:r>
    </w:p>
    <w:sectPr w:rsidR="003D2C7E" w:rsidRPr="00D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E"/>
    <w:rsid w:val="003D2C7E"/>
    <w:rsid w:val="00500CBB"/>
    <w:rsid w:val="00890537"/>
    <w:rsid w:val="0095665E"/>
    <w:rsid w:val="00D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</dc:creator>
  <cp:keywords/>
  <dc:description/>
  <cp:lastModifiedBy>Мухина</cp:lastModifiedBy>
  <cp:revision>5</cp:revision>
  <dcterms:created xsi:type="dcterms:W3CDTF">2016-10-11T13:27:00Z</dcterms:created>
  <dcterms:modified xsi:type="dcterms:W3CDTF">2016-10-20T12:04:00Z</dcterms:modified>
</cp:coreProperties>
</file>