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AD" w:rsidRPr="0009123C" w:rsidRDefault="00153CAD" w:rsidP="0015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kk-KZ" w:eastAsia="ru-RU"/>
        </w:rPr>
      </w:pPr>
      <w:r w:rsidRPr="0009123C">
        <w:rPr>
          <w:rFonts w:ascii="Times New Roman" w:eastAsia="Times New Roman" w:hAnsi="Times New Roman"/>
          <w:b/>
          <w:sz w:val="24"/>
          <w:szCs w:val="20"/>
          <w:lang w:val="kk-KZ" w:eastAsia="ru-RU"/>
        </w:rPr>
        <w:t>ҚАЗАҚСТАН РЕСПУБЛИКАСЫ БІЛІМ ЖӘНЕ ҒЫЛЫМ МИНИСТРЛІГІ</w:t>
      </w:r>
    </w:p>
    <w:p w:rsidR="00153CAD" w:rsidRPr="0009123C" w:rsidRDefault="00153CAD" w:rsidP="00153CAD">
      <w:pPr>
        <w:tabs>
          <w:tab w:val="left" w:pos="11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09123C">
        <w:rPr>
          <w:rFonts w:ascii="Times New Roman" w:eastAsia="Times New Roman" w:hAnsi="Times New Roman"/>
          <w:b/>
          <w:sz w:val="24"/>
          <w:szCs w:val="20"/>
          <w:lang w:val="kk-KZ" w:eastAsia="ru-RU"/>
        </w:rPr>
        <w:t>ҮШҚОҢЫР СУ ШАРУАШЫЛЫҒЫ КОЛЛЕДЖІ</w:t>
      </w:r>
    </w:p>
    <w:p w:rsidR="00153CAD" w:rsidRDefault="00153CAD" w:rsidP="00153C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Pr="00153CAD" w:rsidRDefault="00153CAD" w:rsidP="00153CAD">
      <w:pPr>
        <w:jc w:val="center"/>
        <w:rPr>
          <w:rFonts w:ascii="Times New Roman" w:hAnsi="Times New Roman" w:cs="Times New Roman"/>
          <w:sz w:val="44"/>
          <w:szCs w:val="28"/>
          <w:lang w:val="kk-KZ"/>
        </w:rPr>
      </w:pPr>
      <w:r w:rsidRPr="00153CAD">
        <w:rPr>
          <w:rFonts w:ascii="Times New Roman" w:hAnsi="Times New Roman" w:cs="Times New Roman"/>
          <w:sz w:val="44"/>
          <w:szCs w:val="28"/>
          <w:lang w:val="kk-KZ"/>
        </w:rPr>
        <w:t xml:space="preserve">Шығармашылық жұмыс </w:t>
      </w:r>
    </w:p>
    <w:p w:rsidR="00153CAD" w:rsidRDefault="00153CAD" w:rsidP="00153C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Тақырыбы:</w:t>
      </w:r>
    </w:p>
    <w:p w:rsidR="00153CAD" w:rsidRPr="0045119F" w:rsidRDefault="00153CAD" w:rsidP="00153C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119F">
        <w:rPr>
          <w:rFonts w:ascii="Times New Roman" w:hAnsi="Times New Roman" w:cs="Times New Roman"/>
          <w:b/>
          <w:sz w:val="28"/>
          <w:szCs w:val="28"/>
          <w:lang w:val="kk-KZ"/>
        </w:rPr>
        <w:t>ДЕНЕ ТӘРБИЕСІ САБАҒЫН</w:t>
      </w:r>
      <w:r w:rsidR="0045119F" w:rsidRPr="0045119F">
        <w:rPr>
          <w:rFonts w:ascii="Times New Roman" w:hAnsi="Times New Roman" w:cs="Times New Roman"/>
          <w:b/>
          <w:sz w:val="28"/>
          <w:szCs w:val="28"/>
          <w:lang w:val="kk-KZ"/>
        </w:rPr>
        <w:t>ДА ОҚЫТУДЫҢ ЖАҢА ТЕХНОЛОГИЯЛАРЫ</w:t>
      </w: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Орындаған: Ережепов М.У.</w:t>
      </w: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Default="00153CAD" w:rsidP="00153CA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53CAD" w:rsidRPr="00153CAD" w:rsidRDefault="00153CAD" w:rsidP="00153C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123C">
        <w:rPr>
          <w:rFonts w:ascii="Times New Roman" w:eastAsia="Times New Roman" w:hAnsi="Times New Roman"/>
          <w:b/>
          <w:sz w:val="24"/>
          <w:szCs w:val="20"/>
          <w:lang w:val="kk-KZ" w:eastAsia="ru-RU"/>
        </w:rPr>
        <w:t>ҮШҚОҢЫР</w:t>
      </w:r>
      <w:r>
        <w:rPr>
          <w:rFonts w:ascii="Times New Roman" w:eastAsia="Times New Roman" w:hAnsi="Times New Roman"/>
          <w:b/>
          <w:sz w:val="24"/>
          <w:szCs w:val="20"/>
          <w:lang w:val="kk-KZ" w:eastAsia="ru-RU"/>
        </w:rPr>
        <w:t>-2017ж.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153CAD">
        <w:rPr>
          <w:rFonts w:ascii="Times New Roman" w:hAnsi="Times New Roman" w:cs="Times New Roman"/>
          <w:sz w:val="28"/>
          <w:szCs w:val="28"/>
          <w:lang w:val="kk-KZ"/>
        </w:rPr>
        <w:t>Ел басы Н.Ә. Назарбаев әрбір жылғы халқына арнаған жолдауында: «жедел дамып келе</w:t>
      </w:r>
    </w:p>
    <w:p w:rsidR="00153CAD" w:rsidRPr="0045119F" w:rsidRDefault="00153CAD" w:rsidP="00153C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19F">
        <w:rPr>
          <w:rFonts w:ascii="Times New Roman" w:hAnsi="Times New Roman" w:cs="Times New Roman"/>
          <w:sz w:val="28"/>
          <w:szCs w:val="28"/>
          <w:lang w:val="kk-KZ"/>
        </w:rPr>
        <w:t>жатқан ортада өмір сүруге қабілетті; ұлттық тілді, тарихты жетік меңгерген, отандық мәдениетті   бойында қалыптастырған; шығармашылығы дамыған жеке тұлғаны қалыптастыру» деп атап өткен  болатын.</w:t>
      </w:r>
    </w:p>
    <w:p w:rsidR="00153CAD" w:rsidRPr="0045119F" w:rsidRDefault="00153CAD" w:rsidP="00153C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19F">
        <w:rPr>
          <w:rFonts w:ascii="Times New Roman" w:hAnsi="Times New Roman" w:cs="Times New Roman"/>
          <w:sz w:val="28"/>
          <w:szCs w:val="28"/>
          <w:lang w:val="kk-KZ"/>
        </w:rPr>
        <w:t>Бүгінде білім - қоғамның әлеуметтік-экономикалық, интеллектуалдық және рухани</w:t>
      </w:r>
    </w:p>
    <w:p w:rsidR="00153CAD" w:rsidRPr="0045119F" w:rsidRDefault="00153CAD" w:rsidP="00153C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19F">
        <w:rPr>
          <w:rFonts w:ascii="Times New Roman" w:hAnsi="Times New Roman" w:cs="Times New Roman"/>
          <w:sz w:val="28"/>
          <w:szCs w:val="28"/>
          <w:lang w:val="kk-KZ"/>
        </w:rPr>
        <w:t>дамуының стратегиялық бағдары ғана емес, сонымен қатар біздің қоғамымыздың қауіпсіздігінің   кепілі.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Оқытудағы жаңа технология аса қажетті педагогикалық мәселелердің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шешімдерін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табуға, ой   еңбегін арттыруға, оқу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басқаруды қамтамасыз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 Жаңа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оқыту   үрдісінде қолданудың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оқытушылар мен оқушыларға өз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бетімен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және 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бірлесі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 шығармашылық жұмыс жасауға кө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 мүмкіндік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және оны педагогикалық мақсатта 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оқушылардың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зердесіне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сезіміне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көзқарасына әсер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оның интеллектуалдық  мүмкіншіліктерін арттыруға көмектеседі.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тәрбиесінің әлеуметтік жүйе және қоғамдық құбылыс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есебінде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 жүйесін,   оның қалыптасуы мен дамуының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заңдылықтарын, оның қызметі мен құрылымын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   білудің қажеттілігі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мен тәрбие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сәйкес өсі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жатқан ұрпақтың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тәрбиесін   қамтамасыз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 тек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шынықтыру сабағы ғана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  сабақтан </w:t>
      </w:r>
      <w:proofErr w:type="spellStart"/>
      <w:proofErr w:type="gramStart"/>
      <w:r w:rsidRPr="00153CA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денсаулыққа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жүйесі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ескерсек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қазіргі   кезеңдегі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 орындарындағы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тәрбиесінің жүйесі жастардың денсаулықтарын   нығайтумен қоса, тұлға бойындағы биологиялық-психологиялық қажеттіліктердің жан-жақты 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жетілуіне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өмірге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ұстаным мен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ізгілікті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қатынастарын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дамытуды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меңзейді. Мұндай  маңызды әдістеме ғылыми және оқу 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әні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рөл атқаратын,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саласындағы кәсі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ік бағытта болашақ мұғалімдерді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жүзеге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жоғары оқу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орындарындағы оқыту жүйесіне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 Қазіргі кезеңде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мектептердегі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  оқу бағдарламаларын құрастыру бағыт-бағдары өзгерді.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, бұлардың бә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інде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  оқушыларын қайда оқитындығы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ескерілмейді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олардың меңгеруі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дағдылар мен   қабілеттер, оқу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lastRenderedPageBreak/>
        <w:t>нормасын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тапсыруға арналған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шарттар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көрсетілген.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Денені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шынықтыру   жаттығуларының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ғалыс дайындығының деңгейі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мәлімет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   бұл бағдарламалар базалық, үлгілік сипатқа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сондықтан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әрбір педагог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жағдай   мен салт-дәстүрлерге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өзгертулер мен толықтырулар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енгізіп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өзгерте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 мәселелерін шығармашылық тұ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ғыда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өзгермелі өмір жағдайында   инновациялық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процестер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мен жаңашыл бағыттарды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меңгере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тәжірибеге сын   көзбен қарап,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жүзеге асыруға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салауаттылық пен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  мәдениетін меңгерген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даярлаудың маңыздылығы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артуда</w:t>
      </w:r>
      <w:proofErr w:type="spellEnd"/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әрбиесін, жаңа технология мен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тәжірибені ұлттық және жалпыадамзаттық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ндылы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қ қағидаларымен сабақтастыра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– бүгінгі күн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талабынан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туындап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отырған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педагогика ғылымының міндеттерінің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тәрбиесінің мәнін бүгінгі жаңа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талабына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  сәйкес қарастыру – бұл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өзі өмі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 сүрген ортаның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жемісі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ортадағы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   мәдениеті,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қарым-қатынасы әрекетімен көрінетін субъект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танылуымен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 айқындалады. Қоғамның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өзгерістерге түсуі, адамның мақсат-мұраттарына, тұрмыс-тіршілігі  мен міне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құлқына, сондай-ақ өзінің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басына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да субъект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өзгеріс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енгізуде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 Оның ү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іне  қоғамдағы салауаттылық,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мәдениеті мен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құндылықтардың табиғаты, мәні, шығу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 және атқаратын қызметтері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жан-жақты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оқушылардың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тәрбиесін салауаттылық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мәдениеті мәселесімен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байланыста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қарастыру қажеттігі біздің  тақырыбымыздың өзектілігін айқындай түседі.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мізде</w:t>
      </w:r>
      <w:proofErr w:type="spellEnd"/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 бәсекеге қабілетті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 саласының ең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Дамудың алдыңғы қатарындағы елдердің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дәрежесімен теңесу – еліміздің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біліми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саясатының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көздегені. Дамыған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елу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елдің қатарына енудің алғышарттарының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де осы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да   бәсекеге қабілетті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 Сондықтан да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еліміздегі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мектептердегі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берудің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ұстанымдары  мен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әрекеттері,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осы мақ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сат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ұйымдастырылады.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Мақ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сат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қа жетудің түрлі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бар. Солардың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бірегейі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оқытудың жаңа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CAD">
        <w:rPr>
          <w:rFonts w:ascii="Times New Roman" w:hAnsi="Times New Roman" w:cs="Times New Roman"/>
          <w:sz w:val="28"/>
          <w:szCs w:val="28"/>
        </w:rPr>
        <w:lastRenderedPageBreak/>
        <w:t>технологияларын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 Қазақстан Республикасының «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» Заңының (Астана, 2000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) 18-бабының 8-тармағында: «Оқытудың 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ңа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технологияларын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сынақтан өткізу,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 берудің жаңа мазмұнын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 ұйымдарында эксперимент тәртібімен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асырылатын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 бағдарламалары әзірлену мүмкіндігі», -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көрсетілген [1]. Осыған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  қазі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еліміздегі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көптеген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мектептерде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берудің жаңа жүйесі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енгізіліп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әлемдік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   кеңістігіне бет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алуда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мен ғылымы өз дәрежесінде дамыған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елдер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көш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қашан да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елдік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дамудың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озық тұрары сөзсіз. </w:t>
      </w:r>
      <w:proofErr w:type="spellStart"/>
      <w:proofErr w:type="gramStart"/>
      <w:r w:rsidRPr="00153CA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>ізде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осы көштен қалмаудың қамын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бағудамыз.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мектептердегі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тәрбиесі» 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әнінің мақсаты әлі күнге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толықтыруды   қажет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осыған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оның ғылыми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бағыт-бағдарын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қажеттілігі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туындайды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  Осы бағыттағы ізденістердің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тиімдісі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 сабағында дә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үрлі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оқыту құралдарын  қолдануды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 өсі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жатқан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ұрпаққа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мен тәрбие беру саласының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тармағы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тұлғаның жан-жақты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күшті де қуатты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өсуіне, ұзақ  уақыт шығармашылық еңбекке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қалыптастыруға, оны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сүйгіштікке  дайындауға қызмет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Республикамыздағы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және әртүрлі қолдану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салаларына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 жаңа бағыттағы спорт, </w:t>
      </w:r>
      <w:proofErr w:type="spellStart"/>
      <w:proofErr w:type="gram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әрбиесі жүйесі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мамандарға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сұраныстардың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артуы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дайындаудағы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білімділігі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мен қабілеттілігі, біліктіліктің қазіргі талаптарға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өте  үлкен маңызды жұмыстарды атқаруды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және болашақ педагогтардың 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әсіби  даярлығын,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мазмұнына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мәселелері көкейкесті мәселе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Көрсетілген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толық жүзеге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әрбиесі жүйесіне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 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тәрбиесін жүзеге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– денсаулықты нығайту,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тәрбиелеу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арналған педагогикалық жұмыстардың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тұлғаның денсаулық   деңгейін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табиғи күш-қуатын нығайту,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мүшелерін гигиеналық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- қозғалыс қабілеті мүмкіндіктеріне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өз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қимы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қозғалыс жаттығуларын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өзін- өзі үнемі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дамытып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көңілді де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жүруге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баулиды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Болашақ ұрпағымыздың денсаулығының мықтылығы,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өмі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 сүруі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lastRenderedPageBreak/>
        <w:t>мұғ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імінің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басымен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оның жоғары оқу орнындағы теориялық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тәжірибелік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дайындығының дәрежесіне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 Осыған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оқушылардың </w:t>
      </w:r>
      <w:proofErr w:type="spellStart"/>
      <w:proofErr w:type="gram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әрбиесі жүйесін  жүзеге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жұмыстарын ұйымдастыруға болашақ мұғалімдерді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ісін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кәсіби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дайындықтың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ажырамас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бөлі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 xml:space="preserve">гі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рет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қарастыру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әрбиесі және спорт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мамандары</w:t>
      </w:r>
      <w:proofErr w:type="spellEnd"/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AD">
        <w:rPr>
          <w:rFonts w:ascii="Times New Roman" w:hAnsi="Times New Roman" w:cs="Times New Roman"/>
          <w:sz w:val="28"/>
          <w:szCs w:val="28"/>
        </w:rPr>
        <w:t>күрдел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і әлеуметтік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араласумен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оқушылардың психологиялық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оқу-тәрбие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шешуде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олардың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3CAD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ушылар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шынықтыру сабақтарында жаңа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технологияны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оқыту мен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тәрбиелеудің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заңдылықтарына бағынған. Сондықтан оны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тәрбиесінің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және жыныстық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осы заңдылықтарды көрсететін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педагогикалық ұстанымдарды басшылыққа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қажет.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ұстанымдарға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жататындар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  жақтылық, саналылық пен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белсенділік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бірте-бірте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жасалатын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әрекет, қайталамалық, көрнекілік,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даралық.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 Оқу ү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ісінің үздіксіздігі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үш қағидаларда көрініс тапқан: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а) оқу-тәрбие ү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ісі көп жылғы және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бойындағы сипатқа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;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ә) сабақ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әрбі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сабақтың әсері алдыңғы сабақтың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ізінше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қатпарлы әсер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қалдыруы </w:t>
      </w:r>
      <w:proofErr w:type="spellStart"/>
      <w:proofErr w:type="gramStart"/>
      <w:r w:rsidRPr="00153CAD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оқушының ағзасында алдыңғы сабақтардың әсерінен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болған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жағымды өзгерістер беки түсуі және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>үсуі қажет;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жұмыс қабілетін қалпына келтірудің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түсуі үшін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3CAD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жүктемелерін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бірте-бі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рте</w:t>
      </w:r>
      <w:proofErr w:type="spellEnd"/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 және жоғары деңгейге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ұстанымы олардың көлемі  мен қарқындылығының, оқушыны дайындауға қойылатын </w:t>
      </w:r>
      <w:r w:rsidRPr="00153CAD">
        <w:rPr>
          <w:rFonts w:ascii="Times New Roman" w:hAnsi="Times New Roman" w:cs="Times New Roman"/>
          <w:sz w:val="28"/>
          <w:szCs w:val="28"/>
        </w:rPr>
        <w:lastRenderedPageBreak/>
        <w:t xml:space="preserve">талаптардың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бірте-бірте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күрделенуінің  үздіксіз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түсуімен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Сабақтарды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бір-бірте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күрделендіру оқушыны дайындаудың мүмкіндіктері мен деңгейлеріне  сәйкес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, олардың спорттық жетістіктерінің үздіксіз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түсуін қамтамасыз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жүктемелерінің толқынды түрде өзгеру ұстанымы олардың динамикасының толқынды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сипатын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көрсетеді,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алғанда оқу – тәрбие ү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ісінің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кіші-гірім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үзіндісіне,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сабақтардың кезеңдері мен тұтас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дәуіріне де тән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мүмкін.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Спорттық техника мен оны жаңа тұ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ғыда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жетілдіруге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үйрету әдістерінің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түрінің  жағымды жақтары бар, бірақ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қалпында шапшаң әрі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үйретуді толық қамтамасыз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сондықтан спорттық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техниканы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меңгеру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барлық әдістер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бірін-бірі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 толықтыратын түрде қолданылады.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жиірек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 уақытта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пайдаланылады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Қимы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қозғалыстарды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реттілікте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айтқанда: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дайындалып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жүрген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оқушылардың оқуға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жағымды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ынтасын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қалыптастыру; қ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ғалыс қимылының мәні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қалыптастыру; әрбір спорт түрлері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үйренетін қозғалыстар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толық түсінікті   қалыптастыру; үйренетін қозғалыс қимылын тұтастай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 Сөйті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, қимылға үйрету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- бұл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қозғалыс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икемділігін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қалыптастыру және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жағынан қалыптасудың   қасиеттерін тәрбиелеу.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мектептерінде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оқу-тәрбие ү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ісін ұйымдастыру мен басқаруға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 мен спорттық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мекемелерге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тән құрылымдар - мақсат,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(арнайылық) 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әдістер мен қағидалар, оқу кеңістігінде жүзеге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асатын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, нақты бағыттылығы бар, оқу  материалының теориялық және тәжірибелік мазмұны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кіретінін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көрсетті. Оқушы-спортшының осы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беру кеңі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ігіндегі таңдаған жолының басы,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оқу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мерзіміндегі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бастапқы кезеңнің  де нақты құрылымы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мазмұны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 сабағында оқытудың дә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үрлі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құралдарын қолдану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барсында</w:t>
      </w:r>
      <w:proofErr w:type="spellEnd"/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оқушылардың </w:t>
      </w:r>
      <w:proofErr w:type="spellStart"/>
      <w:proofErr w:type="gram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әрбиесін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технологияларын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жетілдіруге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 сабақтарында  оқушыларды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адамгершілікке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тәрбиелеуге,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 арқылы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тұлғаның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CAD">
        <w:rPr>
          <w:rFonts w:ascii="Times New Roman" w:hAnsi="Times New Roman" w:cs="Times New Roman"/>
          <w:sz w:val="28"/>
          <w:szCs w:val="28"/>
        </w:rPr>
        <w:lastRenderedPageBreak/>
        <w:t>психофизиологиясын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өзгеруге: өзі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өзі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реттеуін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қалыптастыру;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 сабақтарын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әнаралық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қабілетін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құндылықтар арқылы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;</w:t>
      </w:r>
    </w:p>
    <w:p w:rsidR="00153CAD" w:rsidRPr="00153CAD" w:rsidRDefault="00153CAD" w:rsidP="00153CAD">
      <w:pPr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релаксация арқылы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тұ</w:t>
      </w:r>
      <w:proofErr w:type="gramStart"/>
      <w:r w:rsidRPr="00153CAD">
        <w:rPr>
          <w:rFonts w:ascii="Times New Roman" w:hAnsi="Times New Roman" w:cs="Times New Roman"/>
          <w:sz w:val="28"/>
          <w:szCs w:val="28"/>
        </w:rPr>
        <w:t>лғаны</w:t>
      </w:r>
      <w:proofErr w:type="gramEnd"/>
      <w:r w:rsidRPr="00153CAD">
        <w:rPr>
          <w:rFonts w:ascii="Times New Roman" w:hAnsi="Times New Roman" w:cs="Times New Roman"/>
          <w:sz w:val="28"/>
          <w:szCs w:val="28"/>
        </w:rPr>
        <w:t xml:space="preserve">ң психофизиологиялық қабілеттерін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; психикалық қуат  мүмкіндіктері мен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тәрбиесін сабақтастырып дамытуға т.б. қол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A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53CAD">
        <w:rPr>
          <w:rFonts w:ascii="Times New Roman" w:hAnsi="Times New Roman" w:cs="Times New Roman"/>
          <w:sz w:val="28"/>
          <w:szCs w:val="28"/>
        </w:rPr>
        <w:t>.</w:t>
      </w:r>
    </w:p>
    <w:p w:rsidR="00F373F1" w:rsidRPr="00153CAD" w:rsidRDefault="00F373F1" w:rsidP="00153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CAD" w:rsidRPr="00153CAD" w:rsidRDefault="00153C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CAD" w:rsidRPr="00153CAD" w:rsidSect="00153CAD">
      <w:pgSz w:w="11906" w:h="16838"/>
      <w:pgMar w:top="1134" w:right="850" w:bottom="1134" w:left="1701" w:header="708" w:footer="708" w:gutter="0"/>
      <w:pgBorders w:display="firstPage"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3CAD"/>
    <w:rsid w:val="00153CAD"/>
    <w:rsid w:val="0045119F"/>
    <w:rsid w:val="00AB4F10"/>
    <w:rsid w:val="00F3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CAD"/>
    <w:rPr>
      <w:b/>
      <w:bCs/>
    </w:rPr>
  </w:style>
  <w:style w:type="character" w:styleId="a5">
    <w:name w:val="Emphasis"/>
    <w:basedOn w:val="a0"/>
    <w:uiPriority w:val="20"/>
    <w:qFormat/>
    <w:rsid w:val="00153C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1592</Words>
  <Characters>9080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</dc:creator>
  <cp:lastModifiedBy>TEX</cp:lastModifiedBy>
  <cp:revision>2</cp:revision>
  <dcterms:created xsi:type="dcterms:W3CDTF">2017-10-19T08:21:00Z</dcterms:created>
  <dcterms:modified xsi:type="dcterms:W3CDTF">2017-10-19T09:03:00Z</dcterms:modified>
</cp:coreProperties>
</file>