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4A" w:rsidRDefault="00650D4A" w:rsidP="00035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D4A">
        <w:rPr>
          <w:rFonts w:ascii="Times New Roman" w:hAnsi="Times New Roman" w:cs="Times New Roman"/>
          <w:b/>
          <w:sz w:val="32"/>
          <w:szCs w:val="32"/>
        </w:rPr>
        <w:t>МКОУ СОШ №2 им. Н.Д. Рязанцева г.</w:t>
      </w:r>
      <w:r w:rsidR="002D53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50D4A">
        <w:rPr>
          <w:rFonts w:ascii="Times New Roman" w:hAnsi="Times New Roman" w:cs="Times New Roman"/>
          <w:b/>
          <w:sz w:val="32"/>
          <w:szCs w:val="32"/>
        </w:rPr>
        <w:t>Семилуки</w:t>
      </w:r>
    </w:p>
    <w:p w:rsidR="00650D4A" w:rsidRDefault="00650D4A" w:rsidP="00035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D4A">
        <w:rPr>
          <w:rFonts w:ascii="Times New Roman" w:hAnsi="Times New Roman" w:cs="Times New Roman"/>
          <w:b/>
          <w:sz w:val="32"/>
          <w:szCs w:val="32"/>
        </w:rPr>
        <w:t xml:space="preserve">Выступление на </w:t>
      </w:r>
      <w:r w:rsidR="002D53E6">
        <w:rPr>
          <w:rFonts w:ascii="Times New Roman" w:hAnsi="Times New Roman" w:cs="Times New Roman"/>
          <w:b/>
          <w:sz w:val="32"/>
          <w:szCs w:val="32"/>
        </w:rPr>
        <w:t>районном методическом объединении (28.08</w:t>
      </w:r>
      <w:r w:rsidRPr="00650D4A">
        <w:rPr>
          <w:rFonts w:ascii="Times New Roman" w:hAnsi="Times New Roman" w:cs="Times New Roman"/>
          <w:b/>
          <w:sz w:val="32"/>
          <w:szCs w:val="32"/>
        </w:rPr>
        <w:t>.2017г.)</w:t>
      </w:r>
    </w:p>
    <w:p w:rsidR="00F5051B" w:rsidRPr="00035233" w:rsidRDefault="00650D4A" w:rsidP="00035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2D53E6" w:rsidRPr="002D53E6">
        <w:rPr>
          <w:rFonts w:ascii="Times New Roman" w:hAnsi="Times New Roman" w:cs="Times New Roman"/>
          <w:b/>
          <w:sz w:val="32"/>
          <w:szCs w:val="32"/>
        </w:rPr>
        <w:t>Обучение и воспитание детей с ОВЗ в условиях введения и реализации ФГОС ОВЗ»</w:t>
      </w:r>
    </w:p>
    <w:p w:rsidR="00035233" w:rsidRDefault="00650D4A" w:rsidP="000352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коллеги, </w:t>
      </w:r>
      <w:r w:rsidR="002D53E6">
        <w:rPr>
          <w:rFonts w:ascii="Times New Roman" w:hAnsi="Times New Roman" w:cs="Times New Roman"/>
          <w:b/>
          <w:sz w:val="28"/>
          <w:szCs w:val="28"/>
        </w:rPr>
        <w:t xml:space="preserve">тема моего выступления </w:t>
      </w:r>
      <w:r w:rsidR="002D53E6" w:rsidRPr="002D53E6">
        <w:rPr>
          <w:rFonts w:ascii="Times New Roman" w:hAnsi="Times New Roman" w:cs="Times New Roman"/>
          <w:b/>
          <w:sz w:val="28"/>
          <w:szCs w:val="28"/>
        </w:rPr>
        <w:t>«Обучение и воспитание детей с ОВЗ в условиях введения и реализации ФГОС ОВЗ»</w:t>
      </w:r>
      <w:r w:rsidR="002D53E6">
        <w:rPr>
          <w:rFonts w:ascii="Times New Roman" w:hAnsi="Times New Roman" w:cs="Times New Roman"/>
          <w:b/>
          <w:sz w:val="28"/>
          <w:szCs w:val="28"/>
        </w:rPr>
        <w:t>.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В настоящее время различают следующие категории лиц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6F6F">
        <w:rPr>
          <w:rFonts w:ascii="Times New Roman" w:hAnsi="Times New Roman" w:cs="Times New Roman"/>
          <w:sz w:val="28"/>
          <w:szCs w:val="28"/>
        </w:rPr>
        <w:t>с ограниченными возможностями (со специальными</w:t>
      </w:r>
      <w:proofErr w:type="gramEnd"/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образовательными потребностями):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1. лица с нарушениями слуха: глухие,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слабослышащие, позднооглохшие,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2. лица с нарушениями зрения: незрячие,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слабовидящие,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3. лица с нарушениями речи,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 xml:space="preserve">4. лица с нарушениями функций </w:t>
      </w:r>
      <w:proofErr w:type="spellStart"/>
      <w:r w:rsidRPr="00116F6F">
        <w:rPr>
          <w:rFonts w:ascii="Times New Roman" w:hAnsi="Times New Roman" w:cs="Times New Roman"/>
          <w:sz w:val="28"/>
          <w:szCs w:val="28"/>
        </w:rPr>
        <w:t>опорно</w:t>
      </w:r>
      <w:proofErr w:type="spellEnd"/>
      <w:r w:rsidRPr="00116F6F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двигательного аппарата,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 xml:space="preserve">5. лица с задержкой психического развития, лица </w:t>
      </w:r>
      <w:proofErr w:type="gramStart"/>
      <w:r w:rsidRPr="00116F6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 xml:space="preserve">нарушениями интеллекта (умственно </w:t>
      </w:r>
      <w:proofErr w:type="gramStart"/>
      <w:r w:rsidRPr="00116F6F">
        <w:rPr>
          <w:rFonts w:ascii="Times New Roman" w:hAnsi="Times New Roman" w:cs="Times New Roman"/>
          <w:sz w:val="28"/>
          <w:szCs w:val="28"/>
        </w:rPr>
        <w:t>отсталые</w:t>
      </w:r>
      <w:proofErr w:type="gramEnd"/>
      <w:r w:rsidRPr="00116F6F">
        <w:rPr>
          <w:rFonts w:ascii="Times New Roman" w:hAnsi="Times New Roman" w:cs="Times New Roman"/>
          <w:sz w:val="28"/>
          <w:szCs w:val="28"/>
        </w:rPr>
        <w:t>),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6. лица с нарушениями эмоциональн</w:t>
      </w:r>
      <w:proofErr w:type="gramStart"/>
      <w:r w:rsidRPr="00116F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6F6F">
        <w:rPr>
          <w:rFonts w:ascii="Times New Roman" w:hAnsi="Times New Roman" w:cs="Times New Roman"/>
          <w:sz w:val="28"/>
          <w:szCs w:val="28"/>
        </w:rPr>
        <w:t xml:space="preserve"> волевой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сферы,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6F6F">
        <w:rPr>
          <w:rFonts w:ascii="Times New Roman" w:hAnsi="Times New Roman" w:cs="Times New Roman"/>
          <w:sz w:val="28"/>
          <w:szCs w:val="28"/>
        </w:rPr>
        <w:t xml:space="preserve">7. лица с нарушениями поведения (с </w:t>
      </w:r>
      <w:proofErr w:type="spellStart"/>
      <w:r w:rsidRPr="00116F6F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proofErr w:type="gramEnd"/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поведением),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16F6F">
        <w:rPr>
          <w:rFonts w:ascii="Times New Roman" w:hAnsi="Times New Roman" w:cs="Times New Roman"/>
          <w:sz w:val="28"/>
          <w:szCs w:val="28"/>
        </w:rPr>
        <w:t>8. лица со сложными недостатками в развитии (с</w:t>
      </w:r>
      <w:proofErr w:type="gramEnd"/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комплексными нарушениями).</w:t>
      </w:r>
    </w:p>
    <w:p w:rsidR="002D53E6" w:rsidRDefault="002D53E6" w:rsidP="000352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F42C58F">
            <wp:extent cx="6600825" cy="4200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042" cy="42000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6F6F" w:rsidRPr="00116F6F" w:rsidRDefault="00116F6F" w:rsidP="00116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16F6F">
        <w:rPr>
          <w:rFonts w:ascii="Times New Roman" w:hAnsi="Times New Roman" w:cs="Times New Roman"/>
          <w:b/>
          <w:sz w:val="28"/>
          <w:szCs w:val="28"/>
        </w:rPr>
        <w:t>Особые образовательные потребности детей с ОВЗ</w:t>
      </w:r>
    </w:p>
    <w:bookmarkEnd w:id="0"/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В силу имеющихся особенностей физического и психического развития дети с ОВЗ имеют особые потребности в условиях и технологиях обучения, воспитания, требуют особого внимания и комплексной психолого-социально-педагогической поддержки при разных видах обучения: дифференцированном, интегрированном, инклюзивном.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1. Особые образовательные потребности детей с нарушениями зрения: состоят в том, что они имеют потребность в формировании адекватных образов предметов, действий с ними и т.д.; «потребность в навыках различного рода пространственной ориентировки (на своем теле, рабочей поверхности, микр</w:t>
      </w:r>
      <w:proofErr w:type="gramStart"/>
      <w:r w:rsidRPr="00116F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6F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16F6F">
        <w:rPr>
          <w:rFonts w:ascii="Times New Roman" w:hAnsi="Times New Roman" w:cs="Times New Roman"/>
          <w:sz w:val="28"/>
          <w:szCs w:val="28"/>
        </w:rPr>
        <w:t>макропространстве</w:t>
      </w:r>
      <w:proofErr w:type="spellEnd"/>
      <w:r w:rsidRPr="00116F6F">
        <w:rPr>
          <w:rFonts w:ascii="Times New Roman" w:hAnsi="Times New Roman" w:cs="Times New Roman"/>
          <w:sz w:val="28"/>
          <w:szCs w:val="28"/>
        </w:rPr>
        <w:t xml:space="preserve"> и др.)»; потребность в «выработке координации глаз-рука, мелкой и крупной моторики»; </w:t>
      </w:r>
      <w:proofErr w:type="gramStart"/>
      <w:r w:rsidRPr="00116F6F">
        <w:rPr>
          <w:rFonts w:ascii="Times New Roman" w:hAnsi="Times New Roman" w:cs="Times New Roman"/>
          <w:sz w:val="28"/>
          <w:szCs w:val="28"/>
        </w:rPr>
        <w:t>«потребность в формировании навыков письма и чтения, в том числе на основе шрифта Брайля и с применением соответствующих технических средств письма, в пользовании соответствующими компьютерными программами»; «потребность в специальном развитии познавательной, интеллектуальной деятельности с опорой на сохранные анализаторы»; потребность «в овладении широким спектром практических навыков, которые у зрячих ровесников формируются спонтанно»;</w:t>
      </w:r>
      <w:proofErr w:type="gramEnd"/>
      <w:r w:rsidRPr="00116F6F">
        <w:rPr>
          <w:rFonts w:ascii="Times New Roman" w:hAnsi="Times New Roman" w:cs="Times New Roman"/>
          <w:sz w:val="28"/>
          <w:szCs w:val="28"/>
        </w:rPr>
        <w:t xml:space="preserve"> «потребность в формировании целого ряда социальных и коммуникативных навыков, в развитии эмоциональной сферы в условиях ограничения зрительного восприятия» [22; с 14-15].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 xml:space="preserve">«К основным специальным образовательным потребностям ребенка с нарушением слуха относятся: потребность в обучении </w:t>
      </w:r>
      <w:proofErr w:type="spellStart"/>
      <w:r w:rsidRPr="00116F6F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116F6F">
        <w:rPr>
          <w:rFonts w:ascii="Times New Roman" w:hAnsi="Times New Roman" w:cs="Times New Roman"/>
          <w:sz w:val="28"/>
          <w:szCs w:val="28"/>
        </w:rPr>
        <w:t xml:space="preserve">-зрительному восприятию речи, в использовании различных видов коммуникации; потребность в развитии и использовании слухового восприятия в различных коммуникативных ситуациях; </w:t>
      </w:r>
      <w:r w:rsidRPr="00116F6F">
        <w:rPr>
          <w:rFonts w:ascii="Times New Roman" w:hAnsi="Times New Roman" w:cs="Times New Roman"/>
          <w:sz w:val="28"/>
          <w:szCs w:val="28"/>
        </w:rPr>
        <w:lastRenderedPageBreak/>
        <w:t>потребность в развитии всех сторон и видов словесной речи (устная, письменная); потребность формирования социальной компетенции» [22; с. 18].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32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«Под особыми образовательными потребностями детей с нарушениями опорно-двигательного аппарата мы понимаем совокупность медико-психолого-педагогических мероприятий, учитывающих особенности развития этих детей на разных возрастных этапах и направленных на их адаптацию в образовательное пространство.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Особые образовательные потребности у детей с нарушениями опорно-двигательного аппарата задаются спецификой двигательных нарушений, а также спецификой нарушения психического развития, и определяют особую логику построения учебного процесса, находят своё отражение в структуре и содержании образования. Наряду с этим можно выделить особые по своему характеру потребности, свойственные всем обучающимся с НОДА: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 xml:space="preserve">- потребность в раннем выявлении нарушений и максимально раннем начале комплексного сопровождения развития ребенка, с учетом особенностей психофизического </w:t>
      </w:r>
      <w:proofErr w:type="spellStart"/>
      <w:r w:rsidRPr="00116F6F">
        <w:rPr>
          <w:rFonts w:ascii="Times New Roman" w:hAnsi="Times New Roman" w:cs="Times New Roman"/>
          <w:sz w:val="28"/>
          <w:szCs w:val="28"/>
        </w:rPr>
        <w:t>равзития</w:t>
      </w:r>
      <w:proofErr w:type="spellEnd"/>
      <w:r w:rsidRPr="00116F6F">
        <w:rPr>
          <w:rFonts w:ascii="Times New Roman" w:hAnsi="Times New Roman" w:cs="Times New Roman"/>
          <w:sz w:val="28"/>
          <w:szCs w:val="28"/>
        </w:rPr>
        <w:t>;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- потребность в регламентации деятельности с учетом медицинских рекомендаций (соблюдение ортопедического режима);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- потребность в особой организации образовательной среды, характеризующейся доступностью образовательных и воспитательных мероприятий;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 xml:space="preserve">- потребность в использовании специальных методов, приемов и средств обучения и воспитания (в том числе специализированных компьютерных и </w:t>
      </w:r>
      <w:proofErr w:type="spellStart"/>
      <w:r w:rsidRPr="00116F6F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Pr="00116F6F">
        <w:rPr>
          <w:rFonts w:ascii="Times New Roman" w:hAnsi="Times New Roman" w:cs="Times New Roman"/>
          <w:sz w:val="28"/>
          <w:szCs w:val="28"/>
        </w:rPr>
        <w:t xml:space="preserve"> технологий), обеспечивающих реализацию «обходных путей» развития, воспитания и обучения;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 xml:space="preserve">- потребность в предоставлении услуг </w:t>
      </w:r>
      <w:proofErr w:type="spellStart"/>
      <w:r w:rsidRPr="00116F6F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116F6F">
        <w:rPr>
          <w:rFonts w:ascii="Times New Roman" w:hAnsi="Times New Roman" w:cs="Times New Roman"/>
          <w:sz w:val="28"/>
          <w:szCs w:val="28"/>
        </w:rPr>
        <w:t>;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- потребность в адресной помощи по коррекции двигательных, речевых и познавательных и социально-личностных нарушений;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- потребность в индивидуализации образовательного процесса с учетом структуры нарушения и вариативности проявлений;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- потребность в максимальном расширении образовательного пространства – выход за пределы образовательной организации с учетом психофизических особенностей детей указанной категории» [22; с. 29].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Школьники с задержкой психического развития (ЗПР) «нуждаются в удовлетворении особых образовательных потребностей:</w:t>
      </w:r>
    </w:p>
    <w:p w:rsidR="00116F6F" w:rsidRPr="00116F6F" w:rsidRDefault="00116F6F" w:rsidP="00116F6F">
      <w:pPr>
        <w:rPr>
          <w:rFonts w:ascii="Times New Roman" w:hAnsi="Times New Roman" w:cs="Times New Roman"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lastRenderedPageBreak/>
        <w:t>- в побуждении познавательной активности как средство формирования устойчивой познавательной мотивации;</w:t>
      </w:r>
    </w:p>
    <w:p w:rsidR="00116F6F" w:rsidRDefault="00116F6F" w:rsidP="00116F6F">
      <w:pPr>
        <w:rPr>
          <w:rFonts w:ascii="Times New Roman" w:hAnsi="Times New Roman" w:cs="Times New Roman"/>
          <w:b/>
          <w:sz w:val="28"/>
          <w:szCs w:val="28"/>
        </w:rPr>
      </w:pPr>
      <w:r w:rsidRPr="00116F6F">
        <w:rPr>
          <w:rFonts w:ascii="Times New Roman" w:hAnsi="Times New Roman" w:cs="Times New Roman"/>
          <w:sz w:val="28"/>
          <w:szCs w:val="28"/>
        </w:rPr>
        <w:t>- в расширении кругозора, формирование разносторонних понятий и представлений об окружающем мире</w:t>
      </w:r>
      <w:r w:rsidRPr="00116F6F">
        <w:rPr>
          <w:rFonts w:ascii="Times New Roman" w:hAnsi="Times New Roman" w:cs="Times New Roman"/>
          <w:b/>
          <w:sz w:val="28"/>
          <w:szCs w:val="28"/>
        </w:rPr>
        <w:t>;</w:t>
      </w:r>
    </w:p>
    <w:p w:rsidR="002D53E6" w:rsidRPr="002D53E6" w:rsidRDefault="002D53E6" w:rsidP="002D53E6">
      <w:pPr>
        <w:keepNext/>
        <w:keepLines/>
        <w:spacing w:after="241"/>
        <w:ind w:right="10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53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Организация взаимодействия сотрудников образовательной организации в рамках реализации адаптированных образовательных программ обучающихся с ОВЗ, в том числе с инвалидностью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2D53E6" w:rsidRPr="002D53E6" w:rsidTr="00550E72">
        <w:tc>
          <w:tcPr>
            <w:tcW w:w="2376" w:type="dxa"/>
            <w:shd w:val="clear" w:color="auto" w:fill="auto"/>
          </w:tcPr>
          <w:p w:rsidR="002D53E6" w:rsidRPr="002D53E6" w:rsidRDefault="002D53E6" w:rsidP="002D53E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7195" w:type="dxa"/>
            <w:shd w:val="clear" w:color="auto" w:fill="auto"/>
          </w:tcPr>
          <w:p w:rsidR="002D53E6" w:rsidRPr="002D53E6" w:rsidRDefault="002D53E6" w:rsidP="002D53E6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Функционал</w:t>
            </w:r>
          </w:p>
        </w:tc>
      </w:tr>
      <w:tr w:rsidR="002D53E6" w:rsidRPr="002D53E6" w:rsidTr="00550E72">
        <w:tc>
          <w:tcPr>
            <w:tcW w:w="2376" w:type="dxa"/>
            <w:shd w:val="clear" w:color="auto" w:fill="auto"/>
          </w:tcPr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7195" w:type="dxa"/>
            <w:shd w:val="clear" w:color="auto" w:fill="auto"/>
          </w:tcPr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образовательного процесса с учетом разработки и реализации адаптированной образовательной программы и индивидуального учебного плана для детей с ОВЗ:</w:t>
            </w:r>
          </w:p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• финансовое обеспечение реализации АОП;</w:t>
            </w:r>
          </w:p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• внесение изменений в существующие и разработка новых локальных нормативно-правовых и регламентирующих документов (Устав школы, ООП ОО, приказы, положения и т.д.);</w:t>
            </w:r>
          </w:p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• кадровое обеспечение реализации АОП (наличие кадров, повышение квалификации, стимулирование);</w:t>
            </w:r>
          </w:p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• обеспечение материально-технических условий (</w:t>
            </w:r>
            <w:proofErr w:type="spellStart"/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безбарьерной</w:t>
            </w:r>
            <w:proofErr w:type="spellEnd"/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среды, специального учебного оборудования, оборудования для использования тех или иных приемов, технологий, информационно-коммуникативной среды);</w:t>
            </w:r>
          </w:p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• поиск необходимых ресурсов, социальное партнерство и сетевое взаимодействие (организация сотрудничества с ППМС-центрами, общественными организациями, учреждениями здравоохранения, социального обеспечения и др.);</w:t>
            </w:r>
          </w:p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• организация мониторинга эффективности деятельности специалистов</w:t>
            </w:r>
          </w:p>
        </w:tc>
      </w:tr>
      <w:tr w:rsidR="002D53E6" w:rsidRPr="002D53E6" w:rsidTr="00550E72">
        <w:tc>
          <w:tcPr>
            <w:tcW w:w="2376" w:type="dxa"/>
            <w:shd w:val="clear" w:color="auto" w:fill="auto"/>
          </w:tcPr>
          <w:p w:rsidR="002D53E6" w:rsidRPr="002D53E6" w:rsidRDefault="002D53E6" w:rsidP="002D53E6">
            <w:pPr>
              <w:widowControl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Специалисты психолого-педагогического сопровождения (педагог-психолог, учитель-логопед, учитель-дефектолог, социальный педагог, </w:t>
            </w:r>
            <w:proofErr w:type="spellStart"/>
            <w:r w:rsidRPr="002D5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тьютор</w:t>
            </w:r>
            <w:proofErr w:type="spellEnd"/>
            <w:r w:rsidRPr="002D5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) - члены психолого-педагогического консилиума (</w:t>
            </w:r>
            <w:proofErr w:type="spellStart"/>
            <w:r w:rsidRPr="002D5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ППк</w:t>
            </w:r>
            <w:proofErr w:type="spellEnd"/>
            <w:r w:rsidRPr="002D5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7195" w:type="dxa"/>
            <w:shd w:val="clear" w:color="auto" w:fill="auto"/>
          </w:tcPr>
          <w:p w:rsidR="002D53E6" w:rsidRPr="002D53E6" w:rsidRDefault="002D53E6" w:rsidP="002D53E6">
            <w:pPr>
              <w:widowControl w:val="0"/>
              <w:numPr>
                <w:ilvl w:val="0"/>
                <w:numId w:val="2"/>
              </w:numPr>
              <w:tabs>
                <w:tab w:val="left" w:pos="672"/>
              </w:tabs>
              <w:spacing w:before="100" w:beforeAutospacing="1" w:after="100" w:afterAutospacing="1"/>
              <w:ind w:left="106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Разработка и реализация адаптированной образовательной программы и индивидуального учебного плана;</w:t>
            </w:r>
          </w:p>
          <w:p w:rsidR="002D53E6" w:rsidRPr="002D53E6" w:rsidRDefault="002D53E6" w:rsidP="002D53E6">
            <w:pPr>
              <w:widowControl w:val="0"/>
              <w:numPr>
                <w:ilvl w:val="0"/>
                <w:numId w:val="2"/>
              </w:numPr>
              <w:tabs>
                <w:tab w:val="left" w:pos="677"/>
              </w:tabs>
              <w:spacing w:before="100" w:beforeAutospacing="1" w:after="100" w:afterAutospacing="1"/>
              <w:ind w:left="106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отслеживание динамики развития обучающегося;</w:t>
            </w:r>
          </w:p>
          <w:p w:rsidR="002D53E6" w:rsidRPr="002D53E6" w:rsidRDefault="002D53E6" w:rsidP="002D53E6">
            <w:pPr>
              <w:widowControl w:val="0"/>
              <w:numPr>
                <w:ilvl w:val="0"/>
                <w:numId w:val="2"/>
              </w:numPr>
              <w:tabs>
                <w:tab w:val="left" w:pos="682"/>
              </w:tabs>
              <w:spacing w:before="100" w:beforeAutospacing="1" w:after="100" w:afterAutospacing="1"/>
              <w:ind w:left="106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оценивание успешности обучающегося с ограниченными возможностями здоровья в освоении программ и в случае необходимости внесение необходимых корректив;</w:t>
            </w:r>
          </w:p>
          <w:p w:rsidR="002D53E6" w:rsidRPr="002D53E6" w:rsidRDefault="002D53E6" w:rsidP="002D53E6">
            <w:pPr>
              <w:widowControl w:val="0"/>
              <w:numPr>
                <w:ilvl w:val="0"/>
                <w:numId w:val="2"/>
              </w:numPr>
              <w:tabs>
                <w:tab w:val="left" w:pos="677"/>
              </w:tabs>
              <w:spacing w:before="100" w:beforeAutospacing="1" w:after="100" w:afterAutospacing="1"/>
              <w:ind w:left="106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помощь педагогам в выборе адекватных методов и средств обучения;</w:t>
            </w:r>
          </w:p>
          <w:p w:rsidR="002D53E6" w:rsidRPr="002D53E6" w:rsidRDefault="002D53E6" w:rsidP="002D53E6">
            <w:pPr>
              <w:widowControl w:val="0"/>
              <w:numPr>
                <w:ilvl w:val="0"/>
                <w:numId w:val="2"/>
              </w:numPr>
              <w:tabs>
                <w:tab w:val="left" w:pos="677"/>
              </w:tabs>
              <w:spacing w:before="100" w:beforeAutospacing="1" w:after="100" w:afterAutospacing="1"/>
              <w:ind w:left="106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индивидуальных и групповых коррекционно-развивающих занятий;</w:t>
            </w:r>
          </w:p>
          <w:p w:rsidR="002D53E6" w:rsidRPr="002D53E6" w:rsidRDefault="002D53E6" w:rsidP="002D53E6">
            <w:pPr>
              <w:widowControl w:val="0"/>
              <w:numPr>
                <w:ilvl w:val="0"/>
                <w:numId w:val="2"/>
              </w:numPr>
              <w:tabs>
                <w:tab w:val="left" w:pos="677"/>
              </w:tabs>
              <w:spacing w:before="100" w:beforeAutospacing="1" w:after="100" w:afterAutospacing="1"/>
              <w:ind w:left="1065" w:hanging="7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консультирование родителей</w:t>
            </w:r>
          </w:p>
        </w:tc>
      </w:tr>
      <w:tr w:rsidR="002D53E6" w:rsidRPr="002D53E6" w:rsidTr="00550E72">
        <w:trPr>
          <w:trHeight w:val="8070"/>
        </w:trPr>
        <w:tc>
          <w:tcPr>
            <w:tcW w:w="2376" w:type="dxa"/>
            <w:shd w:val="clear" w:color="auto" w:fill="auto"/>
          </w:tcPr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7195" w:type="dxa"/>
            <w:shd w:val="clear" w:color="auto" w:fill="auto"/>
          </w:tcPr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образовательного процесса с учетом реализации АОП, создание условий для развития потенциала каждого ребенка:</w:t>
            </w:r>
          </w:p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• участие в разработке адаптированных образовательных программ;</w:t>
            </w:r>
          </w:p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разработка рабочих программ по предметным областям с учетом образовательных потребностей и возможностей обучающихся; </w:t>
            </w:r>
          </w:p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• организация развивающей среды в классе;</w:t>
            </w:r>
          </w:p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 детей отношений сотрудничества, принятия;</w:t>
            </w:r>
          </w:p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• формирование у всех обучающихся учебной мотивации;</w:t>
            </w:r>
          </w:p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• выстраивание содержания обучения в соответствии с образовательными потребностями и возможностями каждого обучающегося;</w:t>
            </w:r>
          </w:p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• применение технологий обучения и воспитания, отвечающих задачам развития всех детей и индивидуальных образовательных программ;</w:t>
            </w:r>
          </w:p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• адаптация содержания основных и дополнительных учебных материалов (учебников, рабочих тетрадей и т.д.);</w:t>
            </w:r>
          </w:p>
          <w:p w:rsidR="002D53E6" w:rsidRPr="002D53E6" w:rsidRDefault="002D53E6" w:rsidP="002D53E6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выстраивание взаимоотношений </w:t>
            </w:r>
            <w:proofErr w:type="gramStart"/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сотрудничества</w:t>
            </w:r>
            <w:proofErr w:type="gramEnd"/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родителями обучающихся, в том числе детей с ОВЗ</w:t>
            </w:r>
          </w:p>
        </w:tc>
      </w:tr>
      <w:tr w:rsidR="002D53E6" w:rsidRPr="002D53E6" w:rsidTr="00550E72">
        <w:tc>
          <w:tcPr>
            <w:tcW w:w="2376" w:type="dxa"/>
            <w:shd w:val="clear" w:color="auto" w:fill="auto"/>
          </w:tcPr>
          <w:p w:rsidR="002D53E6" w:rsidRPr="002D53E6" w:rsidRDefault="002D53E6" w:rsidP="002D53E6">
            <w:pPr>
              <w:widowControl w:val="0"/>
              <w:spacing w:before="100" w:beforeAutospacing="1" w:after="100" w:afterAutospacing="1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Воспитатели группы продленного дня, педагоги дополнительного образования</w:t>
            </w:r>
          </w:p>
        </w:tc>
        <w:tc>
          <w:tcPr>
            <w:tcW w:w="7195" w:type="dxa"/>
            <w:shd w:val="clear" w:color="auto" w:fill="auto"/>
          </w:tcPr>
          <w:p w:rsidR="002D53E6" w:rsidRPr="002D53E6" w:rsidRDefault="002D53E6" w:rsidP="002D53E6">
            <w:pPr>
              <w:widowControl w:val="0"/>
              <w:numPr>
                <w:ilvl w:val="0"/>
                <w:numId w:val="3"/>
              </w:numPr>
              <w:tabs>
                <w:tab w:val="left" w:pos="672"/>
              </w:tabs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разработке и реализации адаптированных образовательных программ;</w:t>
            </w:r>
          </w:p>
          <w:p w:rsidR="002D53E6" w:rsidRPr="002D53E6" w:rsidRDefault="002D53E6" w:rsidP="002D53E6">
            <w:pPr>
              <w:widowControl w:val="0"/>
              <w:numPr>
                <w:ilvl w:val="0"/>
                <w:numId w:val="3"/>
              </w:numPr>
              <w:tabs>
                <w:tab w:val="left" w:pos="677"/>
              </w:tabs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помощь учителю в решении задач социальной адаптации и формирования социальной компетентности детей, в том числе детей с ОВЗ;</w:t>
            </w:r>
          </w:p>
          <w:p w:rsidR="002D53E6" w:rsidRPr="002D53E6" w:rsidRDefault="002D53E6" w:rsidP="002D53E6">
            <w:pPr>
              <w:widowControl w:val="0"/>
              <w:numPr>
                <w:ilvl w:val="0"/>
                <w:numId w:val="3"/>
              </w:numPr>
              <w:tabs>
                <w:tab w:val="left" w:pos="686"/>
              </w:tabs>
              <w:spacing w:before="100" w:beforeAutospacing="1" w:after="100" w:afterAutospacing="1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применение технологий обучения и воспитания, способствующих раскрытию творческого потенциала и самореализации детей, в том числе детей с ОВЗ</w:t>
            </w:r>
          </w:p>
        </w:tc>
      </w:tr>
    </w:tbl>
    <w:p w:rsidR="002D53E6" w:rsidRPr="002D53E6" w:rsidRDefault="002D53E6" w:rsidP="002D53E6">
      <w:pPr>
        <w:rPr>
          <w:rFonts w:ascii="Times New Roman" w:eastAsia="Calibri" w:hAnsi="Times New Roman" w:cs="Times New Roman"/>
          <w:sz w:val="28"/>
          <w:szCs w:val="28"/>
        </w:rPr>
      </w:pPr>
    </w:p>
    <w:p w:rsidR="002D53E6" w:rsidRPr="002D53E6" w:rsidRDefault="002D53E6" w:rsidP="002D53E6">
      <w:pPr>
        <w:rPr>
          <w:rFonts w:ascii="Times New Roman" w:eastAsia="Calibri" w:hAnsi="Times New Roman" w:cs="Times New Roman"/>
          <w:sz w:val="28"/>
          <w:szCs w:val="28"/>
        </w:rPr>
      </w:pPr>
    </w:p>
    <w:p w:rsidR="002D53E6" w:rsidRPr="002D53E6" w:rsidRDefault="002D53E6" w:rsidP="002D53E6">
      <w:pPr>
        <w:rPr>
          <w:rFonts w:ascii="Times New Roman" w:eastAsia="Calibri" w:hAnsi="Times New Roman" w:cs="Times New Roman"/>
          <w:sz w:val="28"/>
          <w:szCs w:val="28"/>
        </w:rPr>
      </w:pPr>
    </w:p>
    <w:p w:rsidR="002D53E6" w:rsidRPr="002D53E6" w:rsidRDefault="002D53E6" w:rsidP="002D53E6">
      <w:pPr>
        <w:keepNext/>
        <w:keepLines/>
        <w:spacing w:after="252"/>
        <w:ind w:right="10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1" w:name="bookmark7"/>
      <w:r w:rsidRPr="002D53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Этапы разработки АОП для </w:t>
      </w:r>
      <w:proofErr w:type="gramStart"/>
      <w:r w:rsidRPr="002D53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  <w:r w:rsidRPr="002D53E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с ОВЗ в образовательной организации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  <w:gridCol w:w="2875"/>
        <w:gridCol w:w="4360"/>
      </w:tblGrid>
      <w:tr w:rsidR="002D53E6" w:rsidRPr="002D53E6" w:rsidTr="00550E72">
        <w:tc>
          <w:tcPr>
            <w:tcW w:w="2336" w:type="dxa"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Этап</w:t>
            </w:r>
          </w:p>
        </w:tc>
        <w:tc>
          <w:tcPr>
            <w:tcW w:w="2875" w:type="dxa"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Шаги проектирования АОП</w:t>
            </w:r>
          </w:p>
        </w:tc>
        <w:tc>
          <w:tcPr>
            <w:tcW w:w="4360" w:type="dxa"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Содержание деятельности</w:t>
            </w:r>
          </w:p>
        </w:tc>
      </w:tr>
      <w:tr w:rsidR="002D53E6" w:rsidRPr="002D53E6" w:rsidTr="00550E72">
        <w:trPr>
          <w:trHeight w:val="254"/>
        </w:trPr>
        <w:tc>
          <w:tcPr>
            <w:tcW w:w="2336" w:type="dxa"/>
            <w:vMerge w:val="restart"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Предварительный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3E6" w:rsidRPr="002D53E6" w:rsidRDefault="002D53E6" w:rsidP="002D53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Предварительная оценка особых образовательных потребностей ребенка с ОВЗ и запроса родителей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3E6" w:rsidRPr="002D53E6" w:rsidRDefault="002D53E6" w:rsidP="002D53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Администрация ОО (при наличии заключения ПМПК и/или рекомендаций ИПРА):</w:t>
            </w:r>
          </w:p>
          <w:p w:rsidR="002D53E6" w:rsidRPr="002D53E6" w:rsidRDefault="002D53E6" w:rsidP="002D53E6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определяет междисциплинарную команду специалистов психолого-педагогического сопровождения;</w:t>
            </w:r>
          </w:p>
          <w:p w:rsidR="002D53E6" w:rsidRPr="002D53E6" w:rsidRDefault="002D53E6" w:rsidP="002D53E6">
            <w:pPr>
              <w:widowControl w:val="0"/>
              <w:numPr>
                <w:ilvl w:val="0"/>
                <w:numId w:val="4"/>
              </w:numPr>
              <w:tabs>
                <w:tab w:val="left" w:pos="14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 отсутствии в ОО необходимых специалистов администрация рассмат</w:t>
            </w: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ривает варианты привлечения дополнительных ресурсов (сотрудничество с ППМС-центром, муниципальной службой психолого-педагогического сопровождения, при</w:t>
            </w: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влечение волонтеров и т.д.);</w:t>
            </w:r>
          </w:p>
          <w:p w:rsidR="002D53E6" w:rsidRPr="002D53E6" w:rsidRDefault="002D53E6" w:rsidP="002D53E6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заключает договор с родителями.</w:t>
            </w:r>
          </w:p>
          <w:p w:rsidR="002D53E6" w:rsidRPr="002D53E6" w:rsidRDefault="002D53E6" w:rsidP="002D53E6">
            <w:pPr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проводит анализ информации о ребенке и его семье (см. ниже)</w:t>
            </w:r>
          </w:p>
        </w:tc>
      </w:tr>
      <w:tr w:rsidR="002D53E6" w:rsidRPr="002D53E6" w:rsidTr="00550E72">
        <w:trPr>
          <w:trHeight w:val="230"/>
        </w:trPr>
        <w:tc>
          <w:tcPr>
            <w:tcW w:w="2336" w:type="dxa"/>
            <w:vMerge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3E6" w:rsidRPr="002D53E6" w:rsidRDefault="002D53E6" w:rsidP="002D53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 требований ФГОС общего образо</w:t>
            </w: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вания по уровню и ФГОС НОО ОВЗ, примерных основных образова</w:t>
            </w: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тельных программ, в том числе адаптированных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3E6" w:rsidRPr="002D53E6" w:rsidRDefault="002D53E6" w:rsidP="002D53E6">
            <w:pPr>
              <w:widowControl w:val="0"/>
              <w:numPr>
                <w:ilvl w:val="0"/>
                <w:numId w:val="5"/>
              </w:numPr>
              <w:tabs>
                <w:tab w:val="left" w:pos="13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изучение документации: нормативно-правовой, учебно-методической;</w:t>
            </w:r>
          </w:p>
          <w:p w:rsidR="002D53E6" w:rsidRPr="002D53E6" w:rsidRDefault="002D53E6" w:rsidP="002D53E6">
            <w:pPr>
              <w:widowControl w:val="0"/>
              <w:numPr>
                <w:ilvl w:val="0"/>
                <w:numId w:val="5"/>
              </w:numPr>
              <w:tabs>
                <w:tab w:val="left" w:pos="17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разработка локальных регламентирующих актов: приказа о деятельности </w:t>
            </w:r>
            <w:proofErr w:type="spellStart"/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ПМПк</w:t>
            </w:r>
            <w:proofErr w:type="spellEnd"/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службы психолого-педагогического сопровождения и т.д.</w:t>
            </w:r>
          </w:p>
        </w:tc>
      </w:tr>
      <w:tr w:rsidR="002D53E6" w:rsidRPr="002D53E6" w:rsidTr="00550E72">
        <w:trPr>
          <w:trHeight w:val="334"/>
        </w:trPr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3E6" w:rsidRPr="002D53E6" w:rsidRDefault="002D53E6" w:rsidP="002D53E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Диагностический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3E6" w:rsidRPr="002D53E6" w:rsidRDefault="002D53E6" w:rsidP="002D53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комплексного обследования ребёнка педагогом-психологом, учителем-логопедом, педагогами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3E6" w:rsidRPr="002D53E6" w:rsidRDefault="002D53E6" w:rsidP="002D53E6">
            <w:pPr>
              <w:widowControl w:val="0"/>
              <w:numPr>
                <w:ilvl w:val="0"/>
                <w:numId w:val="6"/>
              </w:numPr>
              <w:tabs>
                <w:tab w:val="left" w:pos="25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диагностической работы учителя и специалистов психолого-педагогического сопровождения в режиме взаимодействия;</w:t>
            </w:r>
          </w:p>
          <w:p w:rsidR="002D53E6" w:rsidRPr="002D53E6" w:rsidRDefault="002D53E6" w:rsidP="002D53E6">
            <w:pPr>
              <w:widowControl w:val="0"/>
              <w:numPr>
                <w:ilvl w:val="0"/>
                <w:numId w:val="6"/>
              </w:numPr>
              <w:tabs>
                <w:tab w:val="left" w:pos="163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подготовка заключений о психологических особенностях ребенка, </w:t>
            </w:r>
            <w:proofErr w:type="spellStart"/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сформированности</w:t>
            </w:r>
            <w:proofErr w:type="spellEnd"/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учебных навыков, специфике взаимодействия со сверстниками и взрослыми и т.д. Основная задача – описание зон ближайшего и актуального развития, определение особых образовательных потребностей учащегося, уровня </w:t>
            </w:r>
            <w:proofErr w:type="spellStart"/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обученности</w:t>
            </w:r>
            <w:proofErr w:type="spellEnd"/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Определение  направлений деятельности учителя (воспитателя) и специалистов. </w:t>
            </w:r>
          </w:p>
        </w:tc>
      </w:tr>
      <w:tr w:rsidR="002D53E6" w:rsidRPr="002D53E6" w:rsidTr="00550E72">
        <w:trPr>
          <w:trHeight w:val="150"/>
        </w:trPr>
        <w:tc>
          <w:tcPr>
            <w:tcW w:w="23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Описание необходимых ребенку с ОВЗ спе</w:t>
            </w:r>
            <w:r w:rsidRPr="002D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циальных образовательных условий с уче</w:t>
            </w:r>
            <w:r w:rsidRPr="002D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том возможностей и дефицитов развития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3E6" w:rsidRPr="002D53E6" w:rsidRDefault="002D53E6" w:rsidP="002D53E6">
            <w:pPr>
              <w:widowControl w:val="0"/>
              <w:numPr>
                <w:ilvl w:val="0"/>
                <w:numId w:val="7"/>
              </w:numPr>
              <w:tabs>
                <w:tab w:val="left" w:pos="158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организация деятельности </w:t>
            </w:r>
            <w:proofErr w:type="spellStart"/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ППк</w:t>
            </w:r>
            <w:proofErr w:type="spellEnd"/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 обсуждение заключений специалистов, принятие решения о необходимости разработки АОП;</w:t>
            </w:r>
          </w:p>
          <w:p w:rsidR="002D53E6" w:rsidRPr="002D53E6" w:rsidRDefault="002D53E6" w:rsidP="002D53E6">
            <w:pPr>
              <w:keepNext/>
              <w:keepLines/>
              <w:spacing w:after="252"/>
              <w:ind w:right="10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определение конкретных условий</w:t>
            </w:r>
          </w:p>
        </w:tc>
      </w:tr>
      <w:tr w:rsidR="002D53E6" w:rsidRPr="002D53E6" w:rsidTr="00550E72">
        <w:trPr>
          <w:trHeight w:val="276"/>
        </w:trPr>
        <w:tc>
          <w:tcPr>
            <w:tcW w:w="2336" w:type="dxa"/>
            <w:vMerge w:val="restart"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Разработка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3E6" w:rsidRPr="002D53E6" w:rsidRDefault="002D53E6" w:rsidP="002D53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Проектирование АОП</w:t>
            </w:r>
          </w:p>
        </w:tc>
        <w:tc>
          <w:tcPr>
            <w:tcW w:w="4360" w:type="dxa"/>
            <w:vMerge w:val="restart"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 учителя и специалистов сопровождения в рамках создания АОП</w:t>
            </w:r>
          </w:p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обсуждения АОП. При необходимости - привлечение специалистов ППМС-центра в рамках сетевого взаимодействия. Согласование с родителями.</w:t>
            </w:r>
          </w:p>
        </w:tc>
      </w:tr>
      <w:tr w:rsidR="002D53E6" w:rsidRPr="002D53E6" w:rsidTr="00550E72">
        <w:trPr>
          <w:trHeight w:val="207"/>
        </w:trPr>
        <w:tc>
          <w:tcPr>
            <w:tcW w:w="2336" w:type="dxa"/>
            <w:vMerge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3E6" w:rsidRPr="002D53E6" w:rsidRDefault="002D53E6" w:rsidP="002D53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временных границ реализации АОП</w:t>
            </w:r>
          </w:p>
        </w:tc>
        <w:tc>
          <w:tcPr>
            <w:tcW w:w="4360" w:type="dxa"/>
            <w:vMerge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3E6" w:rsidRPr="002D53E6" w:rsidTr="00550E72">
        <w:trPr>
          <w:trHeight w:val="276"/>
        </w:trPr>
        <w:tc>
          <w:tcPr>
            <w:tcW w:w="2336" w:type="dxa"/>
            <w:vMerge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Четкое формулирование цели АОП (Совместно с родителями!)</w:t>
            </w:r>
          </w:p>
        </w:tc>
        <w:tc>
          <w:tcPr>
            <w:tcW w:w="4360" w:type="dxa"/>
            <w:vMerge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3E6" w:rsidRPr="002D53E6" w:rsidTr="00550E72">
        <w:trPr>
          <w:trHeight w:val="276"/>
        </w:trPr>
        <w:tc>
          <w:tcPr>
            <w:tcW w:w="2336" w:type="dxa"/>
            <w:vMerge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2D53E6" w:rsidRPr="002D53E6" w:rsidRDefault="002D53E6" w:rsidP="002D5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круга задач в рамках реализации АОП</w:t>
            </w:r>
          </w:p>
        </w:tc>
        <w:tc>
          <w:tcPr>
            <w:tcW w:w="4360" w:type="dxa"/>
            <w:vMerge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3E6" w:rsidRPr="002D53E6" w:rsidTr="00550E72">
        <w:trPr>
          <w:trHeight w:val="265"/>
        </w:trPr>
        <w:tc>
          <w:tcPr>
            <w:tcW w:w="2336" w:type="dxa"/>
            <w:vMerge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2D53E6" w:rsidRPr="002D53E6" w:rsidRDefault="002D53E6" w:rsidP="002D53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53E6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содержания АОП (коррекционный, образовательный компоненты)</w:t>
            </w:r>
          </w:p>
        </w:tc>
        <w:tc>
          <w:tcPr>
            <w:tcW w:w="4360" w:type="dxa"/>
            <w:vMerge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3E6" w:rsidRPr="002D53E6" w:rsidTr="00550E72">
        <w:trPr>
          <w:trHeight w:val="230"/>
        </w:trPr>
        <w:tc>
          <w:tcPr>
            <w:tcW w:w="2336" w:type="dxa"/>
            <w:vMerge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2D53E6" w:rsidRPr="002D53E6" w:rsidRDefault="002D53E6" w:rsidP="002D53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Планирование форм реализации разделов АОП</w:t>
            </w:r>
          </w:p>
        </w:tc>
        <w:tc>
          <w:tcPr>
            <w:tcW w:w="4360" w:type="dxa"/>
            <w:vMerge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3E6" w:rsidRPr="002D53E6" w:rsidTr="00550E72">
        <w:trPr>
          <w:trHeight w:val="242"/>
        </w:trPr>
        <w:tc>
          <w:tcPr>
            <w:tcW w:w="2336" w:type="dxa"/>
            <w:vMerge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2D53E6" w:rsidRPr="002D53E6" w:rsidRDefault="002D53E6" w:rsidP="002D53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форм и критериев мониторин</w:t>
            </w: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га учебных достижений и формирования социальной компетентности обучающегося     </w:t>
            </w:r>
          </w:p>
        </w:tc>
        <w:tc>
          <w:tcPr>
            <w:tcW w:w="4360" w:type="dxa"/>
            <w:vMerge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3E6" w:rsidRPr="002D53E6" w:rsidTr="00550E72">
        <w:trPr>
          <w:trHeight w:val="253"/>
        </w:trPr>
        <w:tc>
          <w:tcPr>
            <w:tcW w:w="2336" w:type="dxa"/>
            <w:vMerge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shd w:val="clear" w:color="auto" w:fill="auto"/>
          </w:tcPr>
          <w:p w:rsidR="002D53E6" w:rsidRPr="002D53E6" w:rsidRDefault="002D53E6" w:rsidP="002D53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форм и критериев мониторин</w:t>
            </w: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га эффективности учебной и коррекцион</w:t>
            </w: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ной работы</w:t>
            </w:r>
          </w:p>
        </w:tc>
        <w:tc>
          <w:tcPr>
            <w:tcW w:w="4360" w:type="dxa"/>
            <w:vMerge/>
            <w:shd w:val="clear" w:color="auto" w:fill="auto"/>
          </w:tcPr>
          <w:p w:rsidR="002D53E6" w:rsidRPr="002D53E6" w:rsidRDefault="002D53E6" w:rsidP="002D53E6">
            <w:pPr>
              <w:keepNext/>
              <w:keepLines/>
              <w:spacing w:after="252"/>
              <w:ind w:right="10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3E6" w:rsidRPr="002D53E6" w:rsidTr="00550E72">
        <w:tc>
          <w:tcPr>
            <w:tcW w:w="2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3E6" w:rsidRPr="002D53E6" w:rsidRDefault="002D53E6" w:rsidP="002D53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Реализация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3E6" w:rsidRPr="002D53E6" w:rsidRDefault="002D53E6" w:rsidP="002D53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Практическое применение АОП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3E6" w:rsidRPr="002D53E6" w:rsidRDefault="002D53E6" w:rsidP="002D53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деятельности учителя и специалистов психолого-педагогического сопровождения в соответствии с Программой и планом;</w:t>
            </w:r>
          </w:p>
          <w:p w:rsidR="002D53E6" w:rsidRPr="002D53E6" w:rsidRDefault="002D53E6" w:rsidP="002D53E6">
            <w:pPr>
              <w:widowControl w:val="0"/>
              <w:numPr>
                <w:ilvl w:val="0"/>
                <w:numId w:val="8"/>
              </w:numPr>
              <w:tabs>
                <w:tab w:val="left" w:pos="14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мониторинга учебных достижений и социальной компетентности ребенка;</w:t>
            </w:r>
          </w:p>
          <w:p w:rsidR="002D53E6" w:rsidRPr="002D53E6" w:rsidRDefault="002D53E6" w:rsidP="002D53E6">
            <w:pPr>
              <w:widowControl w:val="0"/>
              <w:numPr>
                <w:ilvl w:val="0"/>
                <w:numId w:val="8"/>
              </w:numPr>
              <w:tabs>
                <w:tab w:val="left" w:pos="12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мониторинга эффективности коррекционной работы</w:t>
            </w:r>
          </w:p>
        </w:tc>
      </w:tr>
      <w:tr w:rsidR="002D53E6" w:rsidRPr="002D53E6" w:rsidTr="00550E72">
        <w:tc>
          <w:tcPr>
            <w:tcW w:w="2336" w:type="dxa"/>
            <w:shd w:val="clear" w:color="auto" w:fill="auto"/>
          </w:tcPr>
          <w:p w:rsidR="002D53E6" w:rsidRPr="002D53E6" w:rsidRDefault="002D53E6" w:rsidP="002D53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и коррек</w:t>
            </w:r>
            <w:r w:rsidRPr="002D53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ция</w:t>
            </w:r>
          </w:p>
        </w:tc>
        <w:tc>
          <w:tcPr>
            <w:tcW w:w="2875" w:type="dxa"/>
            <w:shd w:val="clear" w:color="auto" w:fill="auto"/>
          </w:tcPr>
          <w:p w:rsidR="002D53E6" w:rsidRPr="002D53E6" w:rsidRDefault="002D53E6" w:rsidP="002D53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сроков и способов анализа и коррекции АОП</w:t>
            </w:r>
          </w:p>
        </w:tc>
        <w:tc>
          <w:tcPr>
            <w:tcW w:w="4360" w:type="dxa"/>
            <w:shd w:val="clear" w:color="auto" w:fill="auto"/>
          </w:tcPr>
          <w:p w:rsidR="002D53E6" w:rsidRPr="002D53E6" w:rsidRDefault="002D53E6" w:rsidP="002D53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Организация деятельности </w:t>
            </w:r>
            <w:proofErr w:type="spellStart"/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ПМПк</w:t>
            </w:r>
            <w:proofErr w:type="spellEnd"/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 анализу эффективности работы, динамики развития и учебных </w:t>
            </w: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достижений ребенка;</w:t>
            </w:r>
          </w:p>
          <w:p w:rsidR="002D53E6" w:rsidRPr="002D53E6" w:rsidRDefault="002D53E6" w:rsidP="002D53E6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внесение корректив в АОП</w:t>
            </w:r>
          </w:p>
        </w:tc>
      </w:tr>
    </w:tbl>
    <w:p w:rsidR="002D53E6" w:rsidRDefault="002D53E6" w:rsidP="00035233">
      <w:pPr>
        <w:rPr>
          <w:rFonts w:ascii="Times New Roman" w:hAnsi="Times New Roman" w:cs="Times New Roman"/>
          <w:b/>
          <w:sz w:val="28"/>
          <w:szCs w:val="28"/>
        </w:rPr>
      </w:pPr>
    </w:p>
    <w:p w:rsidR="002D53E6" w:rsidRDefault="002D53E6" w:rsidP="002D5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Просмотр презентаций.</w:t>
      </w:r>
    </w:p>
    <w:sectPr w:rsidR="002D53E6" w:rsidSect="000262A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B21"/>
    <w:multiLevelType w:val="multilevel"/>
    <w:tmpl w:val="24E0F40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2E50FE"/>
    <w:multiLevelType w:val="multilevel"/>
    <w:tmpl w:val="B372C9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533E4A"/>
    <w:multiLevelType w:val="hybridMultilevel"/>
    <w:tmpl w:val="DC1A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37206"/>
    <w:multiLevelType w:val="multilevel"/>
    <w:tmpl w:val="5296B9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FE0959"/>
    <w:multiLevelType w:val="multilevel"/>
    <w:tmpl w:val="7B1A2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E965AA"/>
    <w:multiLevelType w:val="multilevel"/>
    <w:tmpl w:val="ED821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2E5235"/>
    <w:multiLevelType w:val="multilevel"/>
    <w:tmpl w:val="F91649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56303"/>
    <w:multiLevelType w:val="multilevel"/>
    <w:tmpl w:val="51C0BF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E4"/>
    <w:rsid w:val="000262AC"/>
    <w:rsid w:val="00035233"/>
    <w:rsid w:val="00116F6F"/>
    <w:rsid w:val="002D53E6"/>
    <w:rsid w:val="00446BB3"/>
    <w:rsid w:val="005A0A42"/>
    <w:rsid w:val="00650D4A"/>
    <w:rsid w:val="008222F1"/>
    <w:rsid w:val="009276C2"/>
    <w:rsid w:val="00A00F16"/>
    <w:rsid w:val="00CD29E4"/>
    <w:rsid w:val="00E2227C"/>
    <w:rsid w:val="00F5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3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2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3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2017-09-20T12:19:00Z</dcterms:created>
  <dcterms:modified xsi:type="dcterms:W3CDTF">2017-10-19T09:03:00Z</dcterms:modified>
</cp:coreProperties>
</file>