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FF" w:rsidRPr="00295BFF" w:rsidRDefault="00295BFF" w:rsidP="0029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ГАПОУ «Брянский транспортный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9949"/>
      </w:tblGrid>
      <w:tr w:rsidR="00295BFF" w:rsidRPr="00295BFF" w:rsidTr="00CC17BA">
        <w:tc>
          <w:tcPr>
            <w:tcW w:w="4924" w:type="dxa"/>
          </w:tcPr>
          <w:p w:rsidR="00295BFF" w:rsidRPr="00295BFF" w:rsidRDefault="00295BFF" w:rsidP="0029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2" w:type="dxa"/>
          </w:tcPr>
          <w:p w:rsidR="00295BFF" w:rsidRPr="00295BFF" w:rsidRDefault="00295BFF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BFF" w:rsidRPr="00295BFF" w:rsidRDefault="00295BFF" w:rsidP="00295BFF">
            <w:pPr>
              <w:spacing w:after="0" w:line="240" w:lineRule="auto"/>
              <w:ind w:left="53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95BFF" w:rsidRPr="00295BFF" w:rsidRDefault="00295BFF" w:rsidP="00295BFF">
            <w:pPr>
              <w:spacing w:after="0" w:line="240" w:lineRule="auto"/>
              <w:ind w:left="5316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9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учебно-производственной работе</w:t>
            </w:r>
            <w:r w:rsidRPr="0029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ГАПОУ «БТТ</w:t>
            </w:r>
            <w:r w:rsidRPr="00295BF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5BFF" w:rsidRPr="00295BFF" w:rsidRDefault="00295BFF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95BFF" w:rsidRPr="00295BFF" w:rsidRDefault="00295BFF" w:rsidP="00295BF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95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r w:rsidRPr="00295BFF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</w:t>
            </w:r>
            <w:r w:rsidRPr="00295BF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  <w:t>Кузин М.В</w:t>
            </w:r>
            <w:r w:rsidRPr="00295BFF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./</w:t>
            </w:r>
          </w:p>
          <w:p w:rsidR="00295BFF" w:rsidRPr="00295BFF" w:rsidRDefault="00295BFF" w:rsidP="00295B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8"/>
                <w:lang w:eastAsia="ru-RU"/>
              </w:rPr>
            </w:pPr>
          </w:p>
          <w:p w:rsidR="00295BFF" w:rsidRPr="00295BFF" w:rsidRDefault="00295BFF" w:rsidP="00295BFF">
            <w:pPr>
              <w:widowControl w:val="0"/>
              <w:tabs>
                <w:tab w:val="left" w:pos="693"/>
                <w:tab w:val="left" w:pos="2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5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«____» ________2017 г.</w:t>
            </w:r>
          </w:p>
          <w:p w:rsidR="00295BFF" w:rsidRPr="00295BFF" w:rsidRDefault="00295BFF" w:rsidP="0029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BFF" w:rsidRPr="00295BFF" w:rsidRDefault="00295BFF" w:rsidP="0029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295BFF" w:rsidRPr="00295BFF" w:rsidRDefault="00295BFF" w:rsidP="0029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87"/>
        <w:gridCol w:w="1389"/>
        <w:gridCol w:w="142"/>
        <w:gridCol w:w="9213"/>
        <w:gridCol w:w="2297"/>
      </w:tblGrid>
      <w:tr w:rsidR="00295BFF" w:rsidRPr="00295BFF" w:rsidTr="00AA7C1E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>Преподаватели:</w:t>
            </w:r>
          </w:p>
        </w:tc>
        <w:tc>
          <w:tcPr>
            <w:tcW w:w="13041" w:type="dxa"/>
            <w:gridSpan w:val="4"/>
            <w:tcBorders>
              <w:bottom w:val="single" w:sz="4" w:space="0" w:color="auto"/>
            </w:tcBorders>
            <w:vAlign w:val="center"/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</w:t>
            </w:r>
            <w:r w:rsidRPr="00295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95B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95BFF">
              <w:rPr>
                <w:sz w:val="28"/>
                <w:szCs w:val="28"/>
              </w:rPr>
              <w:t>.</w:t>
            </w:r>
          </w:p>
        </w:tc>
      </w:tr>
      <w:tr w:rsidR="00295BFF" w:rsidRPr="00295BFF" w:rsidTr="00AA7C1E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nil"/>
            </w:tcBorders>
          </w:tcPr>
          <w:p w:rsidR="00295BFF" w:rsidRPr="00295BFF" w:rsidRDefault="00295BFF" w:rsidP="00295BFF">
            <w:pPr>
              <w:jc w:val="center"/>
              <w:rPr>
                <w:sz w:val="28"/>
                <w:szCs w:val="28"/>
              </w:rPr>
            </w:pPr>
            <w:r w:rsidRPr="00295BFF">
              <w:rPr>
                <w:i/>
                <w:szCs w:val="28"/>
              </w:rPr>
              <w:t>(Ф.И.О.)</w:t>
            </w:r>
          </w:p>
        </w:tc>
      </w:tr>
      <w:tr w:rsidR="00295BFF" w:rsidRPr="00295BFF" w:rsidTr="00AA7C1E">
        <w:tc>
          <w:tcPr>
            <w:tcW w:w="3794" w:type="dxa"/>
            <w:gridSpan w:val="4"/>
            <w:vMerge w:val="restart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 xml:space="preserve">Междисциплинарные курсы: </w:t>
            </w:r>
          </w:p>
        </w:tc>
        <w:tc>
          <w:tcPr>
            <w:tcW w:w="11510" w:type="dxa"/>
            <w:gridSpan w:val="2"/>
            <w:tcBorders>
              <w:top w:val="nil"/>
              <w:bottom w:val="single" w:sz="4" w:space="0" w:color="auto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 w:rsidRPr="00295BFF">
              <w:rPr>
                <w:bCs/>
                <w:sz w:val="28"/>
                <w:szCs w:val="28"/>
              </w:rPr>
              <w:t>МДК 01.01. «</w:t>
            </w:r>
            <w:r>
              <w:rPr>
                <w:bCs/>
                <w:sz w:val="28"/>
                <w:szCs w:val="28"/>
              </w:rPr>
              <w:t>Слесарное дело и технические измерения</w:t>
            </w:r>
            <w:r w:rsidRPr="00295BFF">
              <w:rPr>
                <w:bCs/>
                <w:sz w:val="28"/>
                <w:szCs w:val="28"/>
              </w:rPr>
              <w:t>»</w:t>
            </w:r>
          </w:p>
        </w:tc>
      </w:tr>
      <w:tr w:rsidR="00295BFF" w:rsidRPr="00295BFF" w:rsidTr="00295BFF">
        <w:tc>
          <w:tcPr>
            <w:tcW w:w="3794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</w:p>
        </w:tc>
        <w:tc>
          <w:tcPr>
            <w:tcW w:w="11510" w:type="dxa"/>
            <w:gridSpan w:val="2"/>
            <w:tcBorders>
              <w:bottom w:val="single" w:sz="4" w:space="0" w:color="auto"/>
            </w:tcBorders>
          </w:tcPr>
          <w:p w:rsidR="00295BFF" w:rsidRPr="00295BFF" w:rsidRDefault="00295BFF" w:rsidP="00295BFF">
            <w:pPr>
              <w:rPr>
                <w:bCs/>
                <w:sz w:val="28"/>
                <w:szCs w:val="28"/>
              </w:rPr>
            </w:pPr>
            <w:r w:rsidRPr="00295BFF">
              <w:rPr>
                <w:bCs/>
                <w:sz w:val="28"/>
                <w:szCs w:val="28"/>
              </w:rPr>
              <w:t>МДК 01.02 «</w:t>
            </w:r>
            <w:r>
              <w:rPr>
                <w:bCs/>
                <w:sz w:val="28"/>
                <w:szCs w:val="28"/>
              </w:rPr>
              <w:t>Устройство, т</w:t>
            </w:r>
            <w:r w:rsidRPr="00295BFF">
              <w:rPr>
                <w:bCs/>
                <w:sz w:val="28"/>
                <w:szCs w:val="28"/>
              </w:rPr>
              <w:t>ехническое обслуживание и ремонт автомобильного транспорта»</w:t>
            </w:r>
          </w:p>
        </w:tc>
      </w:tr>
      <w:tr w:rsidR="00295BFF" w:rsidRPr="00295BFF" w:rsidTr="00CC17BA">
        <w:trPr>
          <w:gridAfter w:val="1"/>
          <w:wAfter w:w="2297" w:type="dxa"/>
        </w:trPr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</w:tcPr>
          <w:p w:rsidR="00295BFF" w:rsidRPr="00295BFF" w:rsidRDefault="00295BFF" w:rsidP="00295BFF">
            <w:pPr>
              <w:jc w:val="center"/>
              <w:rPr>
                <w:i/>
                <w:szCs w:val="28"/>
              </w:rPr>
            </w:pPr>
            <w:r w:rsidRPr="00295BFF">
              <w:rPr>
                <w:i/>
                <w:szCs w:val="28"/>
              </w:rPr>
              <w:t xml:space="preserve">                  (наименование)</w:t>
            </w:r>
          </w:p>
        </w:tc>
      </w:tr>
      <w:tr w:rsidR="00295BFF" w:rsidRPr="00295BFF" w:rsidTr="00CC17BA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13041" w:type="dxa"/>
            <w:gridSpan w:val="4"/>
            <w:tcBorders>
              <w:top w:val="nil"/>
              <w:bottom w:val="single" w:sz="4" w:space="0" w:color="auto"/>
            </w:tcBorders>
          </w:tcPr>
          <w:p w:rsidR="00295BFF" w:rsidRPr="00295BFF" w:rsidRDefault="00295BFF" w:rsidP="00790D0E">
            <w:pPr>
              <w:rPr>
                <w:i/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>23.0</w:t>
            </w:r>
            <w:r w:rsidR="00790D0E">
              <w:rPr>
                <w:sz w:val="28"/>
                <w:szCs w:val="28"/>
              </w:rPr>
              <w:t>1</w:t>
            </w:r>
            <w:r w:rsidRPr="00295BFF">
              <w:rPr>
                <w:sz w:val="28"/>
                <w:szCs w:val="28"/>
              </w:rPr>
              <w:t>.03 «</w:t>
            </w:r>
            <w:r w:rsidR="00790D0E">
              <w:rPr>
                <w:sz w:val="28"/>
                <w:szCs w:val="28"/>
              </w:rPr>
              <w:t>Автомеханик</w:t>
            </w:r>
            <w:r w:rsidRPr="00295BFF">
              <w:rPr>
                <w:sz w:val="28"/>
                <w:szCs w:val="28"/>
              </w:rPr>
              <w:t>»</w:t>
            </w:r>
          </w:p>
        </w:tc>
      </w:tr>
      <w:tr w:rsidR="00295BFF" w:rsidRPr="00295BFF" w:rsidTr="00CC17BA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nil"/>
            </w:tcBorders>
          </w:tcPr>
          <w:p w:rsidR="00295BFF" w:rsidRPr="00295BFF" w:rsidRDefault="00295BFF" w:rsidP="00295BFF">
            <w:pPr>
              <w:jc w:val="center"/>
              <w:rPr>
                <w:i/>
                <w:szCs w:val="28"/>
              </w:rPr>
            </w:pPr>
            <w:r w:rsidRPr="00295BFF">
              <w:rPr>
                <w:i/>
                <w:szCs w:val="28"/>
              </w:rPr>
              <w:t>(код и наименование специальности)</w:t>
            </w:r>
          </w:p>
        </w:tc>
      </w:tr>
      <w:tr w:rsidR="00295BFF" w:rsidRPr="00295BFF" w:rsidTr="00CC17BA">
        <w:tc>
          <w:tcPr>
            <w:tcW w:w="1276" w:type="dxa"/>
            <w:tcBorders>
              <w:top w:val="nil"/>
              <w:bottom w:val="nil"/>
            </w:tcBorders>
          </w:tcPr>
          <w:p w:rsidR="00295BFF" w:rsidRPr="00295BFF" w:rsidRDefault="00295BFF" w:rsidP="00295BFF">
            <w:pPr>
              <w:rPr>
                <w:sz w:val="28"/>
                <w:szCs w:val="28"/>
              </w:rPr>
            </w:pPr>
            <w:r w:rsidRPr="00295BFF">
              <w:rPr>
                <w:sz w:val="28"/>
                <w:szCs w:val="28"/>
              </w:rPr>
              <w:t>Группы:</w:t>
            </w:r>
          </w:p>
        </w:tc>
        <w:tc>
          <w:tcPr>
            <w:tcW w:w="14028" w:type="dxa"/>
            <w:gridSpan w:val="5"/>
            <w:tcBorders>
              <w:top w:val="nil"/>
              <w:bottom w:val="single" w:sz="4" w:space="0" w:color="auto"/>
            </w:tcBorders>
          </w:tcPr>
          <w:p w:rsidR="00295BFF" w:rsidRPr="00295BFF" w:rsidRDefault="00790D0E" w:rsidP="00295BF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А-28</w:t>
            </w:r>
          </w:p>
        </w:tc>
      </w:tr>
    </w:tbl>
    <w:p w:rsidR="00295BFF" w:rsidRPr="00295BFF" w:rsidRDefault="00295BFF" w:rsidP="00295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FF" w:rsidRPr="00295BFF" w:rsidRDefault="00295BFF" w:rsidP="00295BFF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на заседании цикловой комиссии специальности 23.02.03«Техническое обслуживание и ремонт автомобильного транспорта»</w:t>
      </w:r>
    </w:p>
    <w:p w:rsidR="00295BFF" w:rsidRPr="00295BFF" w:rsidRDefault="00295BFF" w:rsidP="00295BFF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 __ » </w:t>
      </w:r>
      <w:r w:rsidR="00AC5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p w:rsidR="00295BFF" w:rsidRPr="00295BFF" w:rsidRDefault="00295BFF" w:rsidP="00295BFF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 комиссии ____________/</w:t>
      </w:r>
      <w:r w:rsidR="00AC5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2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17242" w:rsidRPr="00717242" w:rsidRDefault="00717242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E8" w:rsidRDefault="00A85FE8" w:rsidP="00A85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9C" w:rsidRPr="00E2669C" w:rsidRDefault="00E2669C" w:rsidP="00E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часов по профессиональному модулю ПМ.01</w:t>
      </w:r>
    </w:p>
    <w:p w:rsidR="00E2669C" w:rsidRPr="00E2669C" w:rsidRDefault="00E2669C" w:rsidP="00E2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3216" w:rsidRPr="00DC3216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слесарь по ремонту автомобилей</w:t>
      </w:r>
      <w:r w:rsidRPr="00E2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850"/>
        <w:gridCol w:w="1134"/>
        <w:gridCol w:w="1195"/>
        <w:gridCol w:w="931"/>
        <w:gridCol w:w="1409"/>
        <w:gridCol w:w="1080"/>
        <w:gridCol w:w="1080"/>
        <w:gridCol w:w="1260"/>
        <w:gridCol w:w="1125"/>
        <w:gridCol w:w="1134"/>
        <w:gridCol w:w="1559"/>
      </w:tblGrid>
      <w:tr w:rsidR="00E2669C" w:rsidRPr="00E2669C" w:rsidTr="00DB3CF4">
        <w:tc>
          <w:tcPr>
            <w:tcW w:w="2865" w:type="dxa"/>
            <w:vMerge w:val="restart"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курс (индекс МДК)</w:t>
            </w:r>
          </w:p>
        </w:tc>
        <w:tc>
          <w:tcPr>
            <w:tcW w:w="850" w:type="dxa"/>
            <w:vMerge w:val="restart"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34" w:type="dxa"/>
            <w:vMerge w:val="restart"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693" w:type="dxa"/>
            <w:gridSpan w:val="2"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2669C" w:rsidRPr="00E2669C" w:rsidTr="00DB3CF4">
        <w:trPr>
          <w:trHeight w:val="558"/>
        </w:trPr>
        <w:tc>
          <w:tcPr>
            <w:tcW w:w="2865" w:type="dxa"/>
            <w:vMerge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и практика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125" w:type="dxa"/>
            <w:vMerge w:val="restart"/>
            <w:tcBorders>
              <w:bottom w:val="single" w:sz="4" w:space="0" w:color="000000"/>
            </w:tcBorders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работа обуч.,</w:t>
            </w:r>
          </w:p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E2669C" w:rsidRPr="00E2669C" w:rsidRDefault="00E2669C" w:rsidP="00DB3CF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 w:rsidR="00DB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vAlign w:val="center"/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 специальности, часов</w:t>
            </w:r>
          </w:p>
        </w:tc>
      </w:tr>
      <w:tr w:rsidR="00DB3CF4" w:rsidRPr="00E2669C" w:rsidTr="00DB3CF4">
        <w:trPr>
          <w:trHeight w:val="234"/>
        </w:trPr>
        <w:tc>
          <w:tcPr>
            <w:tcW w:w="2865" w:type="dxa"/>
            <w:vMerge/>
          </w:tcPr>
          <w:p w:rsidR="00E2669C" w:rsidRPr="00E2669C" w:rsidRDefault="00E2669C" w:rsidP="00E2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2669C" w:rsidRPr="00E2669C" w:rsidRDefault="00E2669C" w:rsidP="00E2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669C" w:rsidRPr="00E2669C" w:rsidRDefault="00E2669C" w:rsidP="00E2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  <w:textDirection w:val="btLr"/>
          </w:tcPr>
          <w:p w:rsidR="00E2669C" w:rsidRPr="00E2669C" w:rsidRDefault="00E2669C" w:rsidP="00E2669C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часов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25" w:type="dxa"/>
            <w:vMerge/>
            <w:tcBorders>
              <w:bottom w:val="single" w:sz="4" w:space="0" w:color="000000"/>
            </w:tcBorders>
            <w:textDirection w:val="btLr"/>
          </w:tcPr>
          <w:p w:rsidR="00E2669C" w:rsidRPr="00E2669C" w:rsidRDefault="00E2669C" w:rsidP="00E2669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2669C" w:rsidRPr="00E2669C" w:rsidRDefault="00E2669C" w:rsidP="00E2669C">
            <w:pPr>
              <w:spacing w:after="0" w:line="240" w:lineRule="auto"/>
              <w:ind w:left="113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E2669C" w:rsidRPr="00E2669C" w:rsidRDefault="00E2669C" w:rsidP="00E2669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CF4" w:rsidRPr="00E2669C" w:rsidTr="00DB3CF4">
        <w:trPr>
          <w:cantSplit/>
          <w:trHeight w:val="664"/>
        </w:trPr>
        <w:tc>
          <w:tcPr>
            <w:tcW w:w="2865" w:type="dxa"/>
            <w:vMerge/>
            <w:tcBorders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2669C" w:rsidRPr="00E2669C" w:rsidRDefault="00E2669C" w:rsidP="00E2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669C" w:rsidRPr="00E2669C" w:rsidRDefault="00E2669C" w:rsidP="00E2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right w:val="single" w:sz="4" w:space="0" w:color="auto"/>
            </w:tcBorders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669C" w:rsidRPr="00E2669C" w:rsidRDefault="00E2669C" w:rsidP="00E2669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Теорет.</w:t>
            </w:r>
          </w:p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работы, часов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занятия, часов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Курсовые работы, часов </w:t>
            </w:r>
          </w:p>
        </w:tc>
        <w:tc>
          <w:tcPr>
            <w:tcW w:w="1125" w:type="dxa"/>
            <w:vMerge/>
            <w:tcBorders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CF4" w:rsidRPr="00E2669C" w:rsidTr="00DB3CF4">
        <w:trPr>
          <w:trHeight w:val="215"/>
        </w:trPr>
        <w:tc>
          <w:tcPr>
            <w:tcW w:w="2865" w:type="dxa"/>
          </w:tcPr>
          <w:p w:rsidR="00E2669C" w:rsidRPr="00E2669C" w:rsidRDefault="00E2669C" w:rsidP="00E266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и технические измерения</w:t>
            </w: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E2669C" w:rsidRPr="00E2669C" w:rsidRDefault="005239D5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2669C" w:rsidRPr="00E2669C" w:rsidRDefault="005239D5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E2669C" w:rsidRPr="00E2669C" w:rsidRDefault="00A25BA0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2669C" w:rsidRPr="00E2669C" w:rsidRDefault="00A25BA0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9" w:type="dxa"/>
            <w:vAlign w:val="center"/>
          </w:tcPr>
          <w:p w:rsidR="00E2669C" w:rsidRPr="00E2669C" w:rsidRDefault="00A25BA0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69C" w:rsidRPr="00E2669C" w:rsidRDefault="00A25BA0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E2669C" w:rsidRPr="00E2669C" w:rsidRDefault="0002730D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F4" w:rsidRPr="00E2669C" w:rsidTr="00DB3CF4">
        <w:trPr>
          <w:trHeight w:val="215"/>
        </w:trPr>
        <w:tc>
          <w:tcPr>
            <w:tcW w:w="2865" w:type="dxa"/>
          </w:tcPr>
          <w:p w:rsidR="00E2669C" w:rsidRPr="00E2669C" w:rsidRDefault="00E2669C" w:rsidP="00E266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01.02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Устройство, т</w:t>
            </w:r>
            <w:r w:rsidRPr="00E26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ехническое обслуживание и ремонт автомобильного транспорта»</w:t>
            </w:r>
          </w:p>
        </w:tc>
        <w:tc>
          <w:tcPr>
            <w:tcW w:w="850" w:type="dxa"/>
            <w:vAlign w:val="center"/>
          </w:tcPr>
          <w:p w:rsidR="00E2669C" w:rsidRPr="00E2669C" w:rsidRDefault="00741431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E2669C" w:rsidRPr="00E2669C" w:rsidRDefault="00741431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2669C" w:rsidRPr="00E2669C" w:rsidRDefault="00741431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09" w:type="dxa"/>
            <w:vAlign w:val="center"/>
          </w:tcPr>
          <w:p w:rsidR="00E2669C" w:rsidRPr="00E2669C" w:rsidRDefault="004C056C" w:rsidP="004C05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0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CF4" w:rsidRPr="00E2669C" w:rsidTr="00DB3CF4">
        <w:trPr>
          <w:trHeight w:val="215"/>
        </w:trPr>
        <w:tc>
          <w:tcPr>
            <w:tcW w:w="2865" w:type="dxa"/>
          </w:tcPr>
          <w:p w:rsidR="00E2669C" w:rsidRPr="00E2669C" w:rsidRDefault="00E2669C" w:rsidP="00E266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2669C" w:rsidRPr="00E2669C" w:rsidRDefault="00741431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E2669C" w:rsidRPr="00E2669C" w:rsidRDefault="00741431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E2669C" w:rsidRPr="00E2669C" w:rsidRDefault="00451A83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vAlign w:val="center"/>
          </w:tcPr>
          <w:p w:rsidR="00E2669C" w:rsidRPr="00E2669C" w:rsidRDefault="00E2669C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669C" w:rsidRPr="00E2669C" w:rsidRDefault="00E2669C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69C" w:rsidRPr="00E2669C" w:rsidRDefault="00D85A42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E2669C" w:rsidRPr="00E2669C" w:rsidRDefault="00D85A42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vAlign w:val="center"/>
          </w:tcPr>
          <w:p w:rsidR="00E2669C" w:rsidRPr="00E2669C" w:rsidRDefault="00E2669C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669C" w:rsidRPr="00E2669C" w:rsidRDefault="00451A83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59" w:type="dxa"/>
            <w:vAlign w:val="center"/>
          </w:tcPr>
          <w:p w:rsidR="00E2669C" w:rsidRPr="00E2669C" w:rsidRDefault="00D85A42" w:rsidP="00E2669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69C" w:rsidRPr="00E2669C" w:rsidTr="00DB3CF4">
        <w:trPr>
          <w:cantSplit/>
          <w:trHeight w:val="271"/>
        </w:trPr>
        <w:tc>
          <w:tcPr>
            <w:tcW w:w="4849" w:type="dxa"/>
            <w:gridSpan w:val="3"/>
          </w:tcPr>
          <w:p w:rsidR="00E2669C" w:rsidRPr="00E2669C" w:rsidRDefault="00E2669C" w:rsidP="00E2669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модулю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E2669C" w:rsidRPr="00E2669C" w:rsidRDefault="00A62B3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09" w:type="dxa"/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2669C" w:rsidRPr="00E2669C" w:rsidRDefault="00E2669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2669C" w:rsidRPr="00E2669C" w:rsidRDefault="00A1113A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E2669C" w:rsidRPr="00E2669C" w:rsidRDefault="00D85A42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</w:tcPr>
          <w:p w:rsidR="00E2669C" w:rsidRPr="00E2669C" w:rsidRDefault="004C056C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</w:tcPr>
          <w:p w:rsidR="00E2669C" w:rsidRPr="00E2669C" w:rsidRDefault="00451A83" w:rsidP="00E26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59" w:type="dxa"/>
          </w:tcPr>
          <w:p w:rsidR="00E2669C" w:rsidRPr="00E2669C" w:rsidRDefault="00D85A42" w:rsidP="00451A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135E" w:rsidRPr="00717242" w:rsidRDefault="004E135E" w:rsidP="004E135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C3216" w:rsidRPr="00DC3216" w:rsidRDefault="00DC3216" w:rsidP="0084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Форма промежуточной аттестации обучающихся за</w:t>
      </w:r>
      <w:r w:rsidR="00842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1-3</w:t>
      </w: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семестры по междисциплинарному курсу: МДК 01.01, МДК01.02,</w:t>
      </w:r>
      <w:r w:rsidR="00842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дифференцированный зачет; </w:t>
      </w:r>
    </w:p>
    <w:p w:rsidR="00DC3216" w:rsidRPr="00DC3216" w:rsidRDefault="00DC3216" w:rsidP="00DC32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Форма промежуточной аттестации по учебной практике во всех семестрах -  дифференцированный зачет;</w:t>
      </w:r>
    </w:p>
    <w:p w:rsidR="00186205" w:rsidRDefault="00DC3216" w:rsidP="00DB7E92">
      <w:pPr>
        <w:rPr>
          <w:rFonts w:ascii="Times New Roman" w:hAnsi="Times New Roman" w:cs="Times New Roman"/>
          <w:b/>
          <w:sz w:val="28"/>
          <w:szCs w:val="28"/>
        </w:rPr>
      </w:pP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  Форма промежуточной аттестации обучающихся за </w:t>
      </w:r>
      <w:r w:rsidR="00842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семестр по профессиональному модулю (ПМ01) - </w:t>
      </w:r>
      <w:r w:rsidR="007778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r w:rsidRPr="00DC32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валификационный экзамен.</w:t>
      </w:r>
    </w:p>
    <w:p w:rsidR="00717242" w:rsidRDefault="00717242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42" w:rsidRPr="00717242" w:rsidRDefault="00717242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2D" w:rsidRDefault="008F462D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E8" w:rsidRDefault="00A85FE8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5E" w:rsidRPr="00717242" w:rsidRDefault="004E135E" w:rsidP="004E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4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4E135E" w:rsidRPr="00717242" w:rsidRDefault="004E135E" w:rsidP="008D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42">
        <w:rPr>
          <w:rFonts w:ascii="Times New Roman" w:hAnsi="Times New Roman" w:cs="Times New Roman"/>
          <w:b/>
          <w:sz w:val="28"/>
          <w:szCs w:val="28"/>
        </w:rPr>
        <w:t>Основные источники (ОИ):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69"/>
        <w:gridCol w:w="3600"/>
        <w:gridCol w:w="5220"/>
      </w:tblGrid>
      <w:tr w:rsidR="004E135E" w:rsidRPr="00717242" w:rsidTr="008D0240">
        <w:tc>
          <w:tcPr>
            <w:tcW w:w="95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Издательство, год издания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A68D9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 1</w:t>
            </w:r>
          </w:p>
        </w:tc>
        <w:tc>
          <w:tcPr>
            <w:tcW w:w="5269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ремонта автомобилей</w:t>
            </w:r>
          </w:p>
        </w:tc>
        <w:tc>
          <w:tcPr>
            <w:tcW w:w="360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В.М. Виноградов</w:t>
            </w:r>
          </w:p>
        </w:tc>
        <w:tc>
          <w:tcPr>
            <w:tcW w:w="522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Изд. центр М.«Академия» 2014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A68D9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 2</w:t>
            </w:r>
          </w:p>
        </w:tc>
        <w:tc>
          <w:tcPr>
            <w:tcW w:w="5269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автомобилей (лабораторный практикум) </w:t>
            </w:r>
          </w:p>
        </w:tc>
        <w:tc>
          <w:tcPr>
            <w:tcW w:w="360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В.М.Виноградов, О.В.Храмцов</w:t>
            </w:r>
          </w:p>
        </w:tc>
        <w:tc>
          <w:tcPr>
            <w:tcW w:w="522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Изд. центр М. «Академия» 201</w:t>
            </w:r>
            <w:r w:rsidR="007167C5" w:rsidRPr="008D0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A68D9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 3</w:t>
            </w:r>
          </w:p>
        </w:tc>
        <w:tc>
          <w:tcPr>
            <w:tcW w:w="5269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автомобилей </w:t>
            </w:r>
          </w:p>
        </w:tc>
        <w:tc>
          <w:tcPr>
            <w:tcW w:w="360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В.М.Власов </w:t>
            </w:r>
          </w:p>
        </w:tc>
        <w:tc>
          <w:tcPr>
            <w:tcW w:w="522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Изд. центр М.«Академия» 2014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A68D9" w:rsidRDefault="004E135E" w:rsidP="00027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="000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 автомобилей Ч1</w:t>
            </w:r>
          </w:p>
        </w:tc>
        <w:tc>
          <w:tcPr>
            <w:tcW w:w="3600" w:type="dxa"/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И.С.Туревский</w:t>
            </w:r>
          </w:p>
        </w:tc>
        <w:tc>
          <w:tcPr>
            <w:tcW w:w="5220" w:type="dxa"/>
            <w:vAlign w:val="center"/>
          </w:tcPr>
          <w:p w:rsidR="004E135E" w:rsidRPr="008D0240" w:rsidRDefault="004E135E" w:rsidP="003C7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М. Форум</w:t>
            </w:r>
            <w:r w:rsidR="00B15669"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нфра-</w:t>
            </w:r>
            <w:r w:rsidR="00B156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9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35E" w:rsidRPr="00717242" w:rsidTr="008D02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5A68D9" w:rsidRDefault="004E135E" w:rsidP="00027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="000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="00E8526F">
              <w:rPr>
                <w:rFonts w:ascii="Times New Roman" w:hAnsi="Times New Roman" w:cs="Times New Roman"/>
                <w:sz w:val="28"/>
                <w:szCs w:val="28"/>
              </w:rPr>
              <w:t>и ремонт</w:t>
            </w: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В.М.Власов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A46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Изд. центр М.«Академия» 20</w:t>
            </w:r>
            <w:r w:rsidR="00A4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35E" w:rsidRPr="00717242" w:rsidTr="008D02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5A68D9" w:rsidRDefault="004E135E" w:rsidP="00027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="000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Автомобили «Устрой</w:t>
            </w:r>
            <w:r w:rsidR="00B64B28">
              <w:rPr>
                <w:rFonts w:ascii="Times New Roman" w:hAnsi="Times New Roman" w:cs="Times New Roman"/>
                <w:bCs/>
                <w:sz w:val="28"/>
                <w:szCs w:val="28"/>
              </w:rPr>
              <w:t>ство автотранспортных средств»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А.Г.Пузанков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516F57" w:rsidP="00922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>Изд. центр М.«Академия»</w:t>
            </w:r>
            <w:r w:rsidR="004E135E"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 w:rsidR="0092291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135E" w:rsidRPr="00717242" w:rsidTr="008D0240">
        <w:trPr>
          <w:trHeight w:val="7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5A68D9" w:rsidRDefault="004E135E" w:rsidP="00027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="000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270ECD" w:rsidP="00534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</w:t>
            </w:r>
            <w:r w:rsidR="004E135E"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лесарно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4E135E"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Б.С Покровский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534E39" w:rsidP="0053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sz w:val="28"/>
                <w:szCs w:val="28"/>
              </w:rPr>
              <w:t xml:space="preserve">Изд. центр </w:t>
            </w:r>
            <w:r w:rsidR="004E135E"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М.Академия,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4E135E" w:rsidRPr="00717242" w:rsidTr="008D02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5A68D9" w:rsidRDefault="004E135E" w:rsidP="00027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="000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Ремонт автомобилей и двигателей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В.И.Карагодин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8D0240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40">
              <w:rPr>
                <w:rFonts w:ascii="Times New Roman" w:hAnsi="Times New Roman" w:cs="Times New Roman"/>
                <w:bCs/>
                <w:sz w:val="28"/>
                <w:szCs w:val="28"/>
              </w:rPr>
              <w:t>М.; Мастерство,  2014</w:t>
            </w:r>
          </w:p>
        </w:tc>
      </w:tr>
    </w:tbl>
    <w:p w:rsidR="008D0240" w:rsidRDefault="008D0240" w:rsidP="008D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35E" w:rsidRPr="00717242" w:rsidRDefault="004E135E" w:rsidP="008D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42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69"/>
        <w:gridCol w:w="3600"/>
        <w:gridCol w:w="5220"/>
      </w:tblGrid>
      <w:tr w:rsidR="004E135E" w:rsidRPr="00717242" w:rsidTr="008D0240">
        <w:tc>
          <w:tcPr>
            <w:tcW w:w="95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Издательство, год издания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F447B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ДИ 1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Техническое обслуживание и ремонт автомобилей: Практическое пособие.         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Боровских Ю. И., Буралев Ю. 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М. В,Школа., 2006г.</w:t>
            </w:r>
          </w:p>
        </w:tc>
      </w:tr>
      <w:tr w:rsidR="004E135E" w:rsidRPr="00717242" w:rsidTr="007C0064">
        <w:trPr>
          <w:trHeight w:val="596"/>
        </w:trPr>
        <w:tc>
          <w:tcPr>
            <w:tcW w:w="959" w:type="dxa"/>
            <w:vAlign w:val="center"/>
          </w:tcPr>
          <w:p w:rsidR="004E135E" w:rsidRPr="005F447B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ДИ 2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Справочник по диагностике неисправностей автомобиля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Волгин В.В.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Москва, 2008г.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F447B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ДИ 3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Устройство,техническое обслуживание и ремонт легковых автомобилей:          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С.К.Шестопалов 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Изд. центр М.«Академия» 2003</w:t>
            </w:r>
          </w:p>
        </w:tc>
      </w:tr>
      <w:tr w:rsidR="004E135E" w:rsidRPr="00717242" w:rsidTr="008D0240">
        <w:tc>
          <w:tcPr>
            <w:tcW w:w="959" w:type="dxa"/>
            <w:vAlign w:val="center"/>
          </w:tcPr>
          <w:p w:rsidR="004E135E" w:rsidRPr="005F447B" w:rsidRDefault="007C0064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 w:rsidR="004E135E" w:rsidRPr="005F4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Техническое обслуживание и ремонт автомобилей</w:t>
            </w:r>
          </w:p>
        </w:tc>
        <w:tc>
          <w:tcPr>
            <w:tcW w:w="360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Л.И.Епифанов</w:t>
            </w:r>
          </w:p>
        </w:tc>
        <w:tc>
          <w:tcPr>
            <w:tcW w:w="5220" w:type="dxa"/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М. Форум-инфра-м  2005</w:t>
            </w:r>
          </w:p>
        </w:tc>
      </w:tr>
      <w:tr w:rsidR="004E135E" w:rsidRPr="00717242" w:rsidTr="008D02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5F447B" w:rsidRDefault="007C0064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 </w:t>
            </w:r>
            <w:r w:rsidR="004E135E" w:rsidRPr="005F4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Двигатели внутреннего сгорания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F56D64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М.Г.Шатров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М.; Высшая школа, 2005</w:t>
            </w:r>
          </w:p>
        </w:tc>
      </w:tr>
    </w:tbl>
    <w:p w:rsidR="008D0240" w:rsidRDefault="008D0240" w:rsidP="008D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35E" w:rsidRPr="00717242" w:rsidRDefault="004E135E" w:rsidP="008D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42">
        <w:rPr>
          <w:rFonts w:ascii="Times New Roman" w:hAnsi="Times New Roman" w:cs="Times New Roman"/>
          <w:b/>
          <w:sz w:val="28"/>
          <w:szCs w:val="28"/>
        </w:rPr>
        <w:t>Интернет-ресурсы (И-Р):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947"/>
      </w:tblGrid>
      <w:tr w:rsidR="004E135E" w:rsidRPr="00717242" w:rsidTr="008D024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E135E" w:rsidRPr="005F447B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И-Р 1</w:t>
            </w:r>
          </w:p>
        </w:tc>
        <w:tc>
          <w:tcPr>
            <w:tcW w:w="13947" w:type="dxa"/>
            <w:tcBorders>
              <w:left w:val="single" w:sz="4" w:space="0" w:color="auto"/>
            </w:tcBorders>
            <w:vAlign w:val="center"/>
          </w:tcPr>
          <w:p w:rsidR="004E135E" w:rsidRPr="00717242" w:rsidRDefault="004E135E" w:rsidP="00AF688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60"/>
              <w:rPr>
                <w:sz w:val="28"/>
                <w:szCs w:val="28"/>
              </w:rPr>
            </w:pPr>
            <w:r w:rsidRPr="00717242">
              <w:rPr>
                <w:sz w:val="28"/>
                <w:szCs w:val="28"/>
              </w:rPr>
              <w:t>Интернет – ресурсы</w:t>
            </w:r>
          </w:p>
          <w:p w:rsidR="004E135E" w:rsidRPr="00717242" w:rsidRDefault="00AF6883" w:rsidP="00AF688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135E" w:rsidRPr="00717242">
              <w:rPr>
                <w:bCs/>
                <w:sz w:val="28"/>
                <w:szCs w:val="28"/>
              </w:rPr>
              <w:t>Слесарные работы. Форма доступа: свободная http://</w:t>
            </w:r>
            <w:r w:rsidR="004E135E" w:rsidRPr="00717242">
              <w:rPr>
                <w:bCs/>
                <w:sz w:val="28"/>
                <w:szCs w:val="28"/>
                <w:lang w:val="en-US"/>
              </w:rPr>
              <w:t>www</w:t>
            </w:r>
            <w:r w:rsidR="004E135E" w:rsidRPr="00717242">
              <w:rPr>
                <w:bCs/>
                <w:sz w:val="28"/>
                <w:szCs w:val="28"/>
              </w:rPr>
              <w:t>. metalhandling.ru</w:t>
            </w:r>
          </w:p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ресурс Измерительный инструмент. Форма доступа  http://www.chelzavod.ru</w:t>
            </w:r>
          </w:p>
        </w:tc>
      </w:tr>
      <w:tr w:rsidR="004E135E" w:rsidRPr="00717242" w:rsidTr="008D024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E135E" w:rsidRPr="005F447B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И-Р 2</w:t>
            </w:r>
          </w:p>
        </w:tc>
        <w:tc>
          <w:tcPr>
            <w:tcW w:w="13947" w:type="dxa"/>
            <w:tcBorders>
              <w:left w:val="single" w:sz="4" w:space="0" w:color="auto"/>
            </w:tcBorders>
            <w:vAlign w:val="center"/>
          </w:tcPr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ресурс «Мега Слесарь». Форма доступа http://www.megaslesar.ru</w:t>
            </w:r>
          </w:p>
        </w:tc>
      </w:tr>
      <w:tr w:rsidR="004E135E" w:rsidRPr="00717242" w:rsidTr="008D024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E135E" w:rsidRPr="005F447B" w:rsidRDefault="004E135E" w:rsidP="00374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И-Р</w:t>
            </w:r>
            <w:r w:rsidR="0037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7" w:type="dxa"/>
            <w:tcBorders>
              <w:left w:val="single" w:sz="4" w:space="0" w:color="auto"/>
            </w:tcBorders>
            <w:vAlign w:val="center"/>
          </w:tcPr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. Автомобильный транспорт [Электронный ресурс]. - Режим доступа: </w:t>
            </w:r>
          </w:p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http//www.at.asmap.ru,свободный. </w:t>
            </w:r>
          </w:p>
        </w:tc>
      </w:tr>
      <w:tr w:rsidR="004E135E" w:rsidRPr="00717242" w:rsidTr="008D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E" w:rsidRPr="005F447B" w:rsidRDefault="0037433D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И-Р </w:t>
            </w:r>
            <w:r w:rsidR="004E135E" w:rsidRPr="005F4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. http://www.viamobile.ru/index.php-библиотека автомобилиста Нормативно-</w:t>
            </w:r>
          </w:p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источники: СНиП 2.05.07-91* "Промышленный транспорт" </w:t>
            </w:r>
          </w:p>
        </w:tc>
      </w:tr>
      <w:tr w:rsidR="004E135E" w:rsidRPr="00717242" w:rsidTr="007C0064">
        <w:trPr>
          <w:trHeight w:val="10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E" w:rsidRPr="005F447B" w:rsidRDefault="0037433D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И-Р </w:t>
            </w:r>
            <w:r w:rsidR="004E135E" w:rsidRPr="005F4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. утв. постановлением Госстроя России от 28 ноября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17242">
                <w:rPr>
                  <w:rFonts w:ascii="Times New Roman" w:hAnsi="Times New Roman" w:cs="Times New Roman"/>
                  <w:sz w:val="28"/>
                  <w:szCs w:val="28"/>
                </w:rPr>
                <w:t>1991 г</w:t>
              </w:r>
            </w:smartTag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. N 18 Дата введе-</w:t>
            </w:r>
          </w:p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ния 1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17242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. Отечественные журналы: 1 .«Мастер-автомеханик», </w:t>
            </w:r>
          </w:p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htpp://avtomeh.panor.ru/</w:t>
            </w:r>
          </w:p>
        </w:tc>
      </w:tr>
    </w:tbl>
    <w:p w:rsidR="008D0240" w:rsidRDefault="008D0240" w:rsidP="008D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5E" w:rsidRPr="00717242" w:rsidRDefault="004E135E" w:rsidP="008D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4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занятий</w:t>
      </w:r>
    </w:p>
    <w:tbl>
      <w:tblPr>
        <w:tblpPr w:leftFromText="180" w:rightFromText="180" w:vertAnchor="text" w:horzAnchor="margin" w:tblpY="28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373"/>
      </w:tblGrid>
      <w:tr w:rsidR="004E135E" w:rsidRPr="00717242" w:rsidTr="008D0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занятий</w:t>
            </w:r>
          </w:p>
        </w:tc>
      </w:tr>
      <w:tr w:rsidR="004E135E" w:rsidRPr="00717242" w:rsidTr="008D0240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5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- компьютер с выходом в сеть Интернет;</w:t>
            </w:r>
            <w:r w:rsidR="00925862" w:rsidRPr="00925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0E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видеопроектор; </w:t>
            </w: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видеофильмы.</w:t>
            </w:r>
          </w:p>
        </w:tc>
      </w:tr>
      <w:tr w:rsidR="004E135E" w:rsidRPr="00717242" w:rsidTr="008D0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5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-комплект деталей, узлов, механизмов, моделей, макетов</w:t>
            </w:r>
          </w:p>
        </w:tc>
      </w:tr>
      <w:tr w:rsidR="004E135E" w:rsidRPr="00717242" w:rsidTr="008D0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5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-комплект учебно-методической документации</w:t>
            </w:r>
          </w:p>
        </w:tc>
      </w:tr>
      <w:tr w:rsidR="004E135E" w:rsidRPr="00717242" w:rsidTr="008D0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5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-наглядные пособия</w:t>
            </w:r>
          </w:p>
        </w:tc>
      </w:tr>
      <w:tr w:rsidR="004E135E" w:rsidRPr="00717242" w:rsidTr="008D0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57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5E" w:rsidRPr="00717242" w:rsidRDefault="004E135E" w:rsidP="008D02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</w:t>
            </w:r>
            <w:r w:rsidRPr="0071724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лабораторий </w:t>
            </w:r>
            <w:r w:rsidRPr="00717242">
              <w:rPr>
                <w:rFonts w:ascii="Times New Roman" w:hAnsi="Times New Roman" w:cs="Times New Roman"/>
                <w:bCs/>
                <w:sz w:val="28"/>
                <w:szCs w:val="28"/>
              </w:rPr>
              <w:t>и рабочих мест лабораторий</w:t>
            </w:r>
          </w:p>
        </w:tc>
      </w:tr>
    </w:tbl>
    <w:p w:rsidR="00A96503" w:rsidRDefault="00A96503" w:rsidP="00EA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503" w:rsidRDefault="00A9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522" w:rsidRPr="00F36522" w:rsidRDefault="00F36522" w:rsidP="00F3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522" w:rsidRPr="00F36522" w:rsidRDefault="00F36522" w:rsidP="00F3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по профессиональному модулю ПМ.01</w:t>
      </w:r>
    </w:p>
    <w:p w:rsidR="00F36522" w:rsidRPr="00E2669C" w:rsidRDefault="00F36522" w:rsidP="00F3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3216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слесарь по ремонту автомобилей</w:t>
      </w:r>
      <w:r w:rsidRPr="00E2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6503" w:rsidRDefault="00A96503" w:rsidP="00EA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"/>
        <w:gridCol w:w="5118"/>
        <w:gridCol w:w="993"/>
        <w:gridCol w:w="3118"/>
        <w:gridCol w:w="2835"/>
        <w:gridCol w:w="992"/>
        <w:gridCol w:w="2363"/>
      </w:tblGrid>
      <w:tr w:rsidR="00A96503" w:rsidRPr="00034191" w:rsidTr="00CC17BA">
        <w:tc>
          <w:tcPr>
            <w:tcW w:w="55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8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модуля, тем и занятий по МДК</w:t>
            </w:r>
          </w:p>
        </w:tc>
        <w:tc>
          <w:tcPr>
            <w:tcW w:w="4111" w:type="dxa"/>
            <w:gridSpan w:val="2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3827" w:type="dxa"/>
            <w:gridSpan w:val="2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Информац. и матер. технич. обеспечение занятий</w:t>
            </w:r>
          </w:p>
        </w:tc>
      </w:tr>
      <w:tr w:rsidR="00A96503" w:rsidRPr="00034191" w:rsidTr="00CC17BA">
        <w:trPr>
          <w:trHeight w:val="375"/>
        </w:trPr>
        <w:tc>
          <w:tcPr>
            <w:tcW w:w="55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835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работы</w:t>
            </w:r>
          </w:p>
        </w:tc>
        <w:tc>
          <w:tcPr>
            <w:tcW w:w="99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712"/>
        </w:trPr>
        <w:tc>
          <w:tcPr>
            <w:tcW w:w="552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МДК 01.01. Слесарное дело и технические измерения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70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измерения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приборов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на</w:t>
            </w:r>
          </w:p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тему: «Измерение деталей и контрольный инструмент»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rPr>
          <w:trHeight w:val="672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измерений с помощью штангенциркуля.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штангенциркули</w:t>
            </w:r>
          </w:p>
        </w:tc>
      </w:tr>
      <w:tr w:rsidR="00A96503" w:rsidRPr="00034191" w:rsidTr="00CC17BA">
        <w:trPr>
          <w:trHeight w:val="407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с помощью микрометра.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рактическое занятие-2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микрометры</w:t>
            </w:r>
          </w:p>
        </w:tc>
      </w:tr>
      <w:tr w:rsidR="00A96503" w:rsidRPr="00034191" w:rsidTr="00CC17BA">
        <w:trPr>
          <w:trHeight w:val="696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с помощью индикаторных инструментов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Индикаторные инструменты</w:t>
            </w:r>
          </w:p>
        </w:tc>
      </w:tr>
      <w:tr w:rsidR="00A96503" w:rsidRPr="00034191" w:rsidTr="00CC17BA">
        <w:trPr>
          <w:trHeight w:val="422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 слесарном деле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4F16FA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слесарных работах.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теме: «Общие сведения о слесарном деле»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rPr>
          <w:trHeight w:val="559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рабочего места слесаря.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занятие-4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Плоскостная разметка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разметки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теме: «Применение плоскостной разметки»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плоскостной разметки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занятие-5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Линейки, циркуль, чертилка.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Рубка металла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рубки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теме: «Выполнение механизированной  рубки металла».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Рубка металла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занятие-6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Заготовка, зубила, молоток, тиски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Резка металла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резке металлов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теме: «Выполнение</w:t>
            </w:r>
          </w:p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механизированной  резки металла».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Резка металла.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занятие-7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Ножовка по металлу, ножницы по металлу.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Правка и гибка металла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Рихтовка и гибка металла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доклада на тему: «Разновидности процессов правки и гибки металла».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Правка и гибка металла.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занятие-8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Молоток, киянка, тиски.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Опиливание металла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vAlign w:val="center"/>
          </w:tcPr>
          <w:p w:rsidR="00A96503" w:rsidRPr="00E55B12" w:rsidRDefault="00A96503" w:rsidP="00CC17B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и классификация напильников.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тему: « Технология опиливания различных видов деталей».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 поверхности металла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занятие-9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Напильники, заготовки.</w:t>
            </w:r>
          </w:p>
        </w:tc>
      </w:tr>
      <w:tr w:rsidR="00A96503" w:rsidRPr="00034191" w:rsidTr="00CC17BA">
        <w:trPr>
          <w:trHeight w:val="738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Слесарная обработка</w:t>
            </w:r>
          </w:p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отверстий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Сверление, зенкерование и развертывание отверстий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тему: «Технология зенкерование и развертывание отверстий».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Сверления отверстий в различных материалах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занятие-10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Сверла, сверлильный станок</w:t>
            </w:r>
          </w:p>
        </w:tc>
      </w:tr>
      <w:tr w:rsidR="00A96503" w:rsidRPr="00034191" w:rsidTr="00CC17BA">
        <w:trPr>
          <w:trHeight w:val="606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Резьба и её элементы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назначения резьбы.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тему: «Механизированный способ нарезания резьбы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внутренней и внешней резьбы.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занятие-11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Плашки, метчики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4F16F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Клёпка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Заклёпки и заклёпочные соединения.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тему: « Холодная клёпка различных материалов».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rPr>
          <w:trHeight w:val="461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Склепывание заклёпками.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занятие-12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Заклепки, молоток.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Шабрение, притирка и</w:t>
            </w:r>
          </w:p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доводка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278"/>
        </w:trPr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приёмы шабрения и притирки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на тему: «Обработка деталей притиркой и притирочными материалами</w:t>
            </w:r>
          </w:p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 и притирка  плоскостей.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занятие-13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Шаберы, притирочные пасты</w:t>
            </w:r>
          </w:p>
        </w:tc>
      </w:tr>
      <w:tr w:rsidR="00A96503" w:rsidRPr="00034191" w:rsidTr="00CC17BA">
        <w:trPr>
          <w:trHeight w:val="70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Паяние, лужение</w:t>
            </w:r>
          </w:p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склеивание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паяние, лужение и склеивание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Изучение: «Паяние, лужение и склеивание материалов на автомобильном транспорте».</w:t>
            </w:r>
          </w:p>
        </w:tc>
        <w:tc>
          <w:tcPr>
            <w:tcW w:w="992" w:type="dxa"/>
            <w:vMerge w:val="restart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8" w:type="dxa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Пайка и склеивание поверхностей.</w:t>
            </w:r>
          </w:p>
        </w:tc>
        <w:tc>
          <w:tcPr>
            <w:tcW w:w="99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занятие-14</w:t>
            </w:r>
          </w:p>
        </w:tc>
        <w:tc>
          <w:tcPr>
            <w:tcW w:w="2835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Паяльник, припой флюс,</w:t>
            </w:r>
          </w:p>
        </w:tc>
      </w:tr>
      <w:tr w:rsidR="00A96503" w:rsidRPr="00034191" w:rsidTr="00CC17BA">
        <w:trPr>
          <w:trHeight w:val="591"/>
        </w:trPr>
        <w:tc>
          <w:tcPr>
            <w:tcW w:w="552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01.02. Устройство, техническое обслуживание и ремонт автомобильного транспорта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A96503" w:rsidRPr="003B2864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C2D69B" w:themeFill="accent3" w:themeFillTint="9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3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Классификация и общее устройство автомобилей.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идентификация легковых и грузовых автомобилей. Общее устройство,  назначение и расположение основных агрегатов автомобилей.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rPr>
          <w:trHeight w:val="510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3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Двигатель.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двухтактных и четырехтактных двигателей  внутреннего сгорания, одноцилиндрового  и многоцилиндрового.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двигателя авт. ЗИЛ-130»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параметры одноцилиндрового двигателя. Основные параметры двигателя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четырёхтактного  карбюраторного двигателя. Понятие о мощности двигателя.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Кривошипно-шатунный и газораспределительный механизмы.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кривошипно-шатунных механизмов двигателей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кривошипно-шатунного механизма.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газораспределительного механизма. Фазы газораспределения. Устройство для регулировки теплового зазора.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газораспределительного механизма.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510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Система охлаждения.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общая схема и сборочные единицы, их устройство. Тепловой баланс двигателя внутреннего сгорания. Влияние перегрева и переохлаждения деталей двигателя на его работу.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системы охлаждения ВАЗ-21140»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поддержания оптимального теплового режима работы двигателя. Устройство для обогрева кабины двигателя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системы охлаждения двигателя.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Система смазки.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трении. Назначение смазочной системы. Общая схема системы. Устройство и работа смазочной системы. Устройство и работа масляных фильтров и масляных насосов. Система вентиляции картера.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системы охлаждения ЗИЛ-130»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о моторных маслах, их физико-химические свойства, характеристики, маркировка и классификация.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системы смазки двигателя.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Система питания.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системы питания. Схемы систем питания двигателей внутреннего сгорания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(карбюраторных, дизельных, газобаллонных, инверторных).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системы охлаждения УАЗ-3151»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Смесеобразование и горение топлива в цилиндрах карбюраторного и дизельного двигателей. Требования к горючей смеси. Стехиометрический состав горючей смеси. Коэффициент избытка воздуха.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системы питания карбюраторного двигателя.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системы питания дизельного двигателя.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топливах для двигателя внутреннего сгорания: бензины, дизельные топлива, сжатые и сжиженные газы.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6 Электрооборудование автомобиля.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виды, устройство АКБ.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электрооборудования ВАЗ-2121»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виды, устройство стартера.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виды, устройство генератора.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генератора.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стартера.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виды, устройство реле регулятора.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виды, устройство свечи зажигания, высоковольтные провода.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реле регулятора, свечей зажигания.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устройство приборов контроля и освещения.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приборов контроля и освещения..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Системы зажигания.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принципиальное устройство контактной системы зажигания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Изучение: «Устройство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зажигания</w:t>
            </w: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 ВАЗ-21101»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катушка зажигания, свечи зажигания, прерыватель-распределитель зажигания.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принципиальное устройство без контактной системы зажигания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принципиальное устройство контактной системы зажигания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датчика импульсов, транзисторного коммутатора.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принципиальное устройство электронной системы зажигания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 датчиков и электронного блока управления.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sz w:val="24"/>
                <w:szCs w:val="24"/>
              </w:rPr>
              <w:t>8 Трансмиссия.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трансмиссии автомобиля. Схемы трансмиссии. Составные части трансмиссии.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трансмиссий автомобилей ГАЗ-2705»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фрикционного сцепления,  гидравлического сцепления, электромагнитного сцепления.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различных типов сцепления.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механической коробки передач, автоматической коробки передач, роботизированной коробки передач и вариатора.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механической коробки передач.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автоматической коробки передач.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роботизированной коробки передач и вариатора.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роботизированной коробки передач и вариатора.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раздаточной коробки и отбора мощности.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раздаточной коробки и отбора мощности.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занятие-19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карданной передачи, шарниров равных и не равных угловых скоростей.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карданной передачи, шарниров равных и не равных угловых скоростей.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главной передачи и дифференциала.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главной передачи и дифференциала.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Типы и устройство ведущих мостов и полуосей.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Ходовая часть и рулевое управление.                                                                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Подвеска автомобиля, зависимая и не зависимая.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Изучение: «Устройство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рулевого управления</w:t>
            </w: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 ГАЗ-3302»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зависимой и не зависимой подвески.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Рама автомобиля, типы, устройство рам.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Несущий кузов автомобиля, типы, назначение.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Конструкция, компоновка рам и кузовов автомобилей.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Передний, средний и задний мосты, виды, устройство.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различных типов мостов.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Амортизаторы, рессоры, пружины.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работы гидравлических, газовых и комбинированных амортизаторов.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листовых, торсионных и пружинных рессор.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Рулевое управление, виды, устройство.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работы рулевого управления червячного, реечного и с усилителем механизма.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Шины, камеры и ободные ленты.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различных типов шин.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Тормозные системы.                           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назначения тормозных устройств автомобилей.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Изучение: «Устройство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тормозной системы </w:t>
            </w: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КамАЗ-5320»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тормозных систем с барабанными тормозными механизмами.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тормозных систем с барабанными тормозными механизмами.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занятие-29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тормозных систем с дисковыми тормозными механизмами.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тормозных систем с дисковыми тормозными механизмами.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тормозных систем с гидравлическим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тормозных систем с гидравлическим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тормозных систем с пневматическим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тормозных систем с пневматическим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тормозных систем с комбинированным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тормозных систем с комбинированным приводом.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стояночных тормозных систем.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стояночных тормозных систем.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работы горного тормоза на пневматических тормозных системах.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занятие-35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Кабина. Платформа. Дополнительное оборудование.                                                      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Кабина грузовых, легковых автомобилей и автобусов.                     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Изучение: «Устройство кабины ВАЗ-2170»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Замки дверей, стеклоподъёмники, омыватели стекла.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Антикоррозийная обработка кузовов.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rPr>
          <w:trHeight w:val="454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3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Система активной и пассивной  безопасности.                                             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антиблокировочной системы торможения, антипробуксовочной системы и системы курсовой устойчивости автомобиля.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Изучение: «Устройство </w:t>
            </w: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активной и пассивной  безопасности</w:t>
            </w: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 xml:space="preserve"> ВАЗ-11183»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прицеп работы ремней безопасности и пневматических подушек безопасности автомобиля.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034191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034191" w:rsidRDefault="00A96503" w:rsidP="00C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91">
              <w:rPr>
                <w:rFonts w:ascii="Times New Roman" w:hAnsi="Times New Roman" w:cs="Times New Roman"/>
                <w:sz w:val="24"/>
                <w:szCs w:val="24"/>
              </w:rPr>
              <w:t>презентация,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Технология и организация технического обслуживания и ремонта автомобиля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Диагностирование и прогнозирование остаточного ресурса Подготовка машин к диагностированию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отчеты по</w:t>
            </w:r>
          </w:p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Дефектовочно-комплектовочные работы. Оформление дефектовочно-комплектовочной документации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Слесарно-механические способы ремонта деталей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66"/>
        </w:trPr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качества обработки деталей.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15"/>
        </w:trPr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деталей ручной сваркой и наплавкой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rPr>
          <w:trHeight w:val="407"/>
        </w:trPr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деталей полимерными материалами.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классификация соединений Подбор измерительного материала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измерительного материала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занятие-36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ведомости дефектов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занятие-37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Дефектные ведомости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Пайка электропроводов, Нанесение полимерных материалов на изношенные поверхности деталей кузова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занятие-38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Полимерные материалы.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резьбовых, шлицевых, шпоночных, зубчатых и конусных соединений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занятие-39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 слесарного инструмента.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подшипников и сальников на вал и в гнезда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Сьемники, оправки, подшипники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Статическая и динамическая балансировка.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Техническое обслуживание и ремонт двигателя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Характерные неисправности двигателя внутреннего сгорания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отчеты по</w:t>
            </w:r>
          </w:p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двигателя к диагностированию</w:t>
            </w:r>
          </w:p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состояния двигателя по внешним признакам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и приборы, применяемые для диагностирования двигателя. Техническое обслуживание двигателя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и ремонт  цилиндро-поршневой группы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газораспределительного механизма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Неисправности и методы устранения газораспределительного механизма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систем охлаждения и смазки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Неисправности и методы устранения систем смазки и охлаждения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Неисправности и методы устранения систем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компрессии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Компрессометр, 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Прослушивание двигателя на шумы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Стетоскоп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Определения параметров коленчатого вала.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Микрометр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клапанов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 щупов, 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термостата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Термометр, штангенциркуль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регулировка давления системе смазки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Манометр, 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форсунок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регулировки, форсунки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ТНВД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занятие-49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регулировки, ТНВД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карбюратора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карбюратор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Техническое обслуживание и ремонт шасси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Диагностирование и техническое обслуживание трансмиссии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отчеты по</w:t>
            </w:r>
          </w:p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рам, рессор, корпусных деталей и кабин.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передаточных деталей трансмиссии и ходовой части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и ремонт сцепления, тормозов,</w:t>
            </w:r>
          </w:p>
          <w:p w:rsidR="00A96503" w:rsidRPr="00984E17" w:rsidRDefault="007A0D3E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рулевого упр</w:t>
            </w:r>
            <w:bookmarkStart w:id="0" w:name="_GoBack"/>
            <w:bookmarkEnd w:id="0"/>
            <w:r w:rsidR="00A96503"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авления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 и ремонт гидравлических систем и амортизаторов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регулировка муфты сцепления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Замена масла в кпп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масла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Прокачка тормозов с гидроприводом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жидкость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Замена колодок в дисковых тормозных механизмах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Тормозные колодки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Замена колодок в барабанных тормозных механизмах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Тормозные колодки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стояночного тормоза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Балансировка колес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Балансировочный стенд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регулировка сход-развала колес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Стенд сход-развала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Техническое обслуживание и ремонт электрооборудования.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аккумуляторных батарей .правила работы с электролитом.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отчеты по</w:t>
            </w:r>
          </w:p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генераторных установок,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стартеров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систем зажигания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Оборудование, приборы и инструмент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контрольно-измерительных приборов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Ремонт  дополнительного электрооборудования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зарядка АКБ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занятие-59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Ареометр, зарядное устройство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генератора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Генератор, тестер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стартера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Стартер, тестер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 регулировка системы зажигания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контрольно измерительных приборов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Тестер ,контрольно измерительные приборы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Выявления неисправности в электрооборудовании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Тестер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Подключение дополнительного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Тестер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Подключение освещения и аварийной сигнализации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</w:t>
            </w: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освещения и аварийной сигнализации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Техническое обслуживание и ремонт кузовов, кабин.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технического обслуживания кузовов, кабин ЕТО, ТО-1 ,ТО-2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отчеты по</w:t>
            </w:r>
          </w:p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Антикоррозийная обработка кузова, материалы для обработки.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Смазочные , крепежные работы кузовов , кабин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ЕТО, ТО-1 ,ТО-2 кузовов, кабин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Наборы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низа кузова противокоррозионными материалами.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Наборы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смазочных, крепежных и регулировочных работ кузовов, кабин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занятие-69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Нагнетатели пластическая смазка.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Нанесение шпаклевки на поврежденный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Шпаклевка, инструмент для нанесения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кузова к покраске, технологический процесс покраски.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3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8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Сборка и обкатка автомобиля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503" w:rsidRPr="00C23F6E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деталей к сборке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отчеты по </w:t>
            </w: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практическим работам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503" w:rsidRPr="00C23F6E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схем сборки КПП, ведущего моста и др. </w:t>
            </w:r>
          </w:p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агрегатов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особенности  сборки КПП , ведущего моста, карданного вала и т.д. ,обкатка агрегатов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Технологические особенности сборки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сборки автомобилей, Обкатка автомобилей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Плакаты, видеофильм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сборки автомобилей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центровочно-регулировочных  работ.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Наборы слесарного инструмента</w:t>
            </w:r>
          </w:p>
        </w:tc>
      </w:tr>
      <w:tr w:rsidR="00A96503" w:rsidRPr="00034191" w:rsidTr="00CC17BA">
        <w:tc>
          <w:tcPr>
            <w:tcW w:w="552" w:type="dxa"/>
            <w:shd w:val="clear" w:color="auto" w:fill="auto"/>
            <w:vAlign w:val="center"/>
          </w:tcPr>
          <w:p w:rsidR="00A96503" w:rsidRPr="00984E17" w:rsidRDefault="00A96503" w:rsidP="00CC17BA">
            <w:pPr>
              <w:pStyle w:val="a6"/>
              <w:numPr>
                <w:ilvl w:val="0"/>
                <w:numId w:val="1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tabs>
                <w:tab w:val="left" w:pos="992"/>
              </w:tabs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обкаточных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занятие-76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A96503" w:rsidRPr="00984E17" w:rsidRDefault="00A96503" w:rsidP="00CC17B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199" w:rsidRDefault="00836199" w:rsidP="00836199"/>
    <w:p w:rsidR="00836199" w:rsidRDefault="00836199" w:rsidP="00836199">
      <w:pPr>
        <w:jc w:val="center"/>
      </w:pPr>
      <w:r w:rsidRPr="0046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</w:t>
      </w:r>
    </w:p>
    <w:p w:rsidR="00836199" w:rsidRPr="00717242" w:rsidRDefault="00836199" w:rsidP="00EA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199" w:rsidRPr="00717242" w:rsidSect="006800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8E" w:rsidRDefault="00E27F8E" w:rsidP="00E2669C">
      <w:pPr>
        <w:spacing w:after="0" w:line="240" w:lineRule="auto"/>
      </w:pPr>
      <w:r>
        <w:separator/>
      </w:r>
    </w:p>
  </w:endnote>
  <w:endnote w:type="continuationSeparator" w:id="0">
    <w:p w:rsidR="00E27F8E" w:rsidRDefault="00E27F8E" w:rsidP="00E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8E" w:rsidRDefault="00E27F8E" w:rsidP="00E2669C">
      <w:pPr>
        <w:spacing w:after="0" w:line="240" w:lineRule="auto"/>
      </w:pPr>
      <w:r>
        <w:separator/>
      </w:r>
    </w:p>
  </w:footnote>
  <w:footnote w:type="continuationSeparator" w:id="0">
    <w:p w:rsidR="00E27F8E" w:rsidRDefault="00E27F8E" w:rsidP="00E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73B6"/>
    <w:multiLevelType w:val="hybridMultilevel"/>
    <w:tmpl w:val="2954CE3E"/>
    <w:lvl w:ilvl="0" w:tplc="53765FA2">
      <w:start w:val="11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F5"/>
    <w:rsid w:val="00005C99"/>
    <w:rsid w:val="00012013"/>
    <w:rsid w:val="0002730D"/>
    <w:rsid w:val="00027F69"/>
    <w:rsid w:val="000314BC"/>
    <w:rsid w:val="00034191"/>
    <w:rsid w:val="00051CF5"/>
    <w:rsid w:val="0005634E"/>
    <w:rsid w:val="0006681B"/>
    <w:rsid w:val="00073B93"/>
    <w:rsid w:val="0007416E"/>
    <w:rsid w:val="00077C16"/>
    <w:rsid w:val="000915F4"/>
    <w:rsid w:val="0009442B"/>
    <w:rsid w:val="00095C90"/>
    <w:rsid w:val="000A30A1"/>
    <w:rsid w:val="000B64F5"/>
    <w:rsid w:val="000E0570"/>
    <w:rsid w:val="000F5380"/>
    <w:rsid w:val="001011A7"/>
    <w:rsid w:val="00102CCC"/>
    <w:rsid w:val="00103AD0"/>
    <w:rsid w:val="001274F2"/>
    <w:rsid w:val="00130833"/>
    <w:rsid w:val="00147AA8"/>
    <w:rsid w:val="00152758"/>
    <w:rsid w:val="00164CDF"/>
    <w:rsid w:val="00186205"/>
    <w:rsid w:val="00193E07"/>
    <w:rsid w:val="001C2DB4"/>
    <w:rsid w:val="001D61E5"/>
    <w:rsid w:val="001D733E"/>
    <w:rsid w:val="001E16F5"/>
    <w:rsid w:val="001E6373"/>
    <w:rsid w:val="00217289"/>
    <w:rsid w:val="002227EB"/>
    <w:rsid w:val="002541E8"/>
    <w:rsid w:val="00264C46"/>
    <w:rsid w:val="00266007"/>
    <w:rsid w:val="002670E7"/>
    <w:rsid w:val="00267F96"/>
    <w:rsid w:val="00270ECD"/>
    <w:rsid w:val="00271AC2"/>
    <w:rsid w:val="00274E4C"/>
    <w:rsid w:val="002876ED"/>
    <w:rsid w:val="0029420C"/>
    <w:rsid w:val="00295BFF"/>
    <w:rsid w:val="002A40CB"/>
    <w:rsid w:val="002A48F6"/>
    <w:rsid w:val="002D3681"/>
    <w:rsid w:val="002E6C15"/>
    <w:rsid w:val="002F0F6E"/>
    <w:rsid w:val="002F1FFF"/>
    <w:rsid w:val="002F35AE"/>
    <w:rsid w:val="00316627"/>
    <w:rsid w:val="00323496"/>
    <w:rsid w:val="00323AF5"/>
    <w:rsid w:val="00331C0C"/>
    <w:rsid w:val="00331D82"/>
    <w:rsid w:val="00337B33"/>
    <w:rsid w:val="003451D1"/>
    <w:rsid w:val="003519E4"/>
    <w:rsid w:val="00354C16"/>
    <w:rsid w:val="00356B4D"/>
    <w:rsid w:val="003646F2"/>
    <w:rsid w:val="0037290B"/>
    <w:rsid w:val="0037433D"/>
    <w:rsid w:val="00374CBD"/>
    <w:rsid w:val="003864CA"/>
    <w:rsid w:val="003925C1"/>
    <w:rsid w:val="00392E98"/>
    <w:rsid w:val="003A50CA"/>
    <w:rsid w:val="003B2864"/>
    <w:rsid w:val="003C7B9A"/>
    <w:rsid w:val="003D7FDC"/>
    <w:rsid w:val="003E21CB"/>
    <w:rsid w:val="003E292A"/>
    <w:rsid w:val="00411B06"/>
    <w:rsid w:val="00416731"/>
    <w:rsid w:val="0042737D"/>
    <w:rsid w:val="0043597D"/>
    <w:rsid w:val="00446AB7"/>
    <w:rsid w:val="00451A83"/>
    <w:rsid w:val="00455A2D"/>
    <w:rsid w:val="0046292C"/>
    <w:rsid w:val="00481E54"/>
    <w:rsid w:val="0049004C"/>
    <w:rsid w:val="00496B95"/>
    <w:rsid w:val="004B6799"/>
    <w:rsid w:val="004C056C"/>
    <w:rsid w:val="004C0707"/>
    <w:rsid w:val="004C6422"/>
    <w:rsid w:val="004E135E"/>
    <w:rsid w:val="004E2FCA"/>
    <w:rsid w:val="004E4278"/>
    <w:rsid w:val="004F16FA"/>
    <w:rsid w:val="0051016C"/>
    <w:rsid w:val="00511F7D"/>
    <w:rsid w:val="00516F57"/>
    <w:rsid w:val="005239D5"/>
    <w:rsid w:val="00526939"/>
    <w:rsid w:val="0053258F"/>
    <w:rsid w:val="00534C4B"/>
    <w:rsid w:val="00534E39"/>
    <w:rsid w:val="005358B7"/>
    <w:rsid w:val="00537668"/>
    <w:rsid w:val="005507EE"/>
    <w:rsid w:val="00554CCA"/>
    <w:rsid w:val="00555491"/>
    <w:rsid w:val="00560FBF"/>
    <w:rsid w:val="0057559A"/>
    <w:rsid w:val="00581C04"/>
    <w:rsid w:val="005878BE"/>
    <w:rsid w:val="00590C4A"/>
    <w:rsid w:val="0059208C"/>
    <w:rsid w:val="005A68D9"/>
    <w:rsid w:val="005A7764"/>
    <w:rsid w:val="005C18C6"/>
    <w:rsid w:val="005E245B"/>
    <w:rsid w:val="005F10E3"/>
    <w:rsid w:val="005F3BA8"/>
    <w:rsid w:val="005F447B"/>
    <w:rsid w:val="00616529"/>
    <w:rsid w:val="0062323E"/>
    <w:rsid w:val="006325F2"/>
    <w:rsid w:val="00647929"/>
    <w:rsid w:val="006608EB"/>
    <w:rsid w:val="00670088"/>
    <w:rsid w:val="0068009E"/>
    <w:rsid w:val="00687D59"/>
    <w:rsid w:val="006A4B51"/>
    <w:rsid w:val="006B2496"/>
    <w:rsid w:val="006B4F7D"/>
    <w:rsid w:val="006B552B"/>
    <w:rsid w:val="006C3AB3"/>
    <w:rsid w:val="006C766E"/>
    <w:rsid w:val="006D32F0"/>
    <w:rsid w:val="006F1F0C"/>
    <w:rsid w:val="00703E41"/>
    <w:rsid w:val="007046E1"/>
    <w:rsid w:val="007079C9"/>
    <w:rsid w:val="007167C5"/>
    <w:rsid w:val="00717242"/>
    <w:rsid w:val="00727431"/>
    <w:rsid w:val="00732738"/>
    <w:rsid w:val="00741431"/>
    <w:rsid w:val="0074396B"/>
    <w:rsid w:val="007460B0"/>
    <w:rsid w:val="00750975"/>
    <w:rsid w:val="00756C4A"/>
    <w:rsid w:val="007654EF"/>
    <w:rsid w:val="0076629B"/>
    <w:rsid w:val="0077002B"/>
    <w:rsid w:val="007714B1"/>
    <w:rsid w:val="00777781"/>
    <w:rsid w:val="0077784F"/>
    <w:rsid w:val="0078712B"/>
    <w:rsid w:val="00790D0E"/>
    <w:rsid w:val="007A0D3E"/>
    <w:rsid w:val="007A1502"/>
    <w:rsid w:val="007A5224"/>
    <w:rsid w:val="007B200D"/>
    <w:rsid w:val="007B476F"/>
    <w:rsid w:val="007C0064"/>
    <w:rsid w:val="007D37AC"/>
    <w:rsid w:val="007F69BF"/>
    <w:rsid w:val="00836199"/>
    <w:rsid w:val="00842995"/>
    <w:rsid w:val="00853864"/>
    <w:rsid w:val="00865EEF"/>
    <w:rsid w:val="0088623F"/>
    <w:rsid w:val="008A4F68"/>
    <w:rsid w:val="008B166C"/>
    <w:rsid w:val="008B6A68"/>
    <w:rsid w:val="008C6F11"/>
    <w:rsid w:val="008C714C"/>
    <w:rsid w:val="008D0240"/>
    <w:rsid w:val="008D1CEB"/>
    <w:rsid w:val="008E399A"/>
    <w:rsid w:val="008F462D"/>
    <w:rsid w:val="008F5EDC"/>
    <w:rsid w:val="00921F6A"/>
    <w:rsid w:val="00922910"/>
    <w:rsid w:val="00925862"/>
    <w:rsid w:val="00926B64"/>
    <w:rsid w:val="0094549A"/>
    <w:rsid w:val="009673DF"/>
    <w:rsid w:val="009715FE"/>
    <w:rsid w:val="00972CA4"/>
    <w:rsid w:val="00982504"/>
    <w:rsid w:val="00984E17"/>
    <w:rsid w:val="009E45D5"/>
    <w:rsid w:val="009F0205"/>
    <w:rsid w:val="00A0135A"/>
    <w:rsid w:val="00A1113A"/>
    <w:rsid w:val="00A25BA0"/>
    <w:rsid w:val="00A46DA3"/>
    <w:rsid w:val="00A62B32"/>
    <w:rsid w:val="00A6697F"/>
    <w:rsid w:val="00A67C8C"/>
    <w:rsid w:val="00A72368"/>
    <w:rsid w:val="00A82965"/>
    <w:rsid w:val="00A85FE8"/>
    <w:rsid w:val="00A87882"/>
    <w:rsid w:val="00A910FC"/>
    <w:rsid w:val="00A96503"/>
    <w:rsid w:val="00A96DAF"/>
    <w:rsid w:val="00AA14E6"/>
    <w:rsid w:val="00AA7C1E"/>
    <w:rsid w:val="00AC108A"/>
    <w:rsid w:val="00AC5257"/>
    <w:rsid w:val="00AD096E"/>
    <w:rsid w:val="00AD2557"/>
    <w:rsid w:val="00AD5F03"/>
    <w:rsid w:val="00AE5C85"/>
    <w:rsid w:val="00AF6883"/>
    <w:rsid w:val="00B0262D"/>
    <w:rsid w:val="00B15669"/>
    <w:rsid w:val="00B23F28"/>
    <w:rsid w:val="00B31EF2"/>
    <w:rsid w:val="00B37530"/>
    <w:rsid w:val="00B43A4D"/>
    <w:rsid w:val="00B45C54"/>
    <w:rsid w:val="00B47EC7"/>
    <w:rsid w:val="00B52A67"/>
    <w:rsid w:val="00B6088F"/>
    <w:rsid w:val="00B64B28"/>
    <w:rsid w:val="00BA09D0"/>
    <w:rsid w:val="00BB3CC4"/>
    <w:rsid w:val="00BB5752"/>
    <w:rsid w:val="00BD5EE5"/>
    <w:rsid w:val="00BE2E92"/>
    <w:rsid w:val="00BF4AAF"/>
    <w:rsid w:val="00C12325"/>
    <w:rsid w:val="00C23F6E"/>
    <w:rsid w:val="00C31B64"/>
    <w:rsid w:val="00C72807"/>
    <w:rsid w:val="00C739A9"/>
    <w:rsid w:val="00C95F4B"/>
    <w:rsid w:val="00CA37D8"/>
    <w:rsid w:val="00CA6C9E"/>
    <w:rsid w:val="00CB7FBE"/>
    <w:rsid w:val="00CD0E30"/>
    <w:rsid w:val="00CD69C6"/>
    <w:rsid w:val="00CE0B91"/>
    <w:rsid w:val="00CE3EF6"/>
    <w:rsid w:val="00CF3978"/>
    <w:rsid w:val="00CF5ADA"/>
    <w:rsid w:val="00D44BC6"/>
    <w:rsid w:val="00D460D2"/>
    <w:rsid w:val="00D85A42"/>
    <w:rsid w:val="00D90B4E"/>
    <w:rsid w:val="00DB1444"/>
    <w:rsid w:val="00DB3CF4"/>
    <w:rsid w:val="00DB7E92"/>
    <w:rsid w:val="00DC09F8"/>
    <w:rsid w:val="00DC3216"/>
    <w:rsid w:val="00DF4666"/>
    <w:rsid w:val="00DF64D7"/>
    <w:rsid w:val="00E03FC6"/>
    <w:rsid w:val="00E2669C"/>
    <w:rsid w:val="00E27F8E"/>
    <w:rsid w:val="00E40B6D"/>
    <w:rsid w:val="00E55B12"/>
    <w:rsid w:val="00E73394"/>
    <w:rsid w:val="00E75D9E"/>
    <w:rsid w:val="00E76EAB"/>
    <w:rsid w:val="00E77DCC"/>
    <w:rsid w:val="00E8526F"/>
    <w:rsid w:val="00EA4909"/>
    <w:rsid w:val="00EA783E"/>
    <w:rsid w:val="00EB29C5"/>
    <w:rsid w:val="00EB47F1"/>
    <w:rsid w:val="00EC1D1A"/>
    <w:rsid w:val="00ED151C"/>
    <w:rsid w:val="00ED1614"/>
    <w:rsid w:val="00ED3BB8"/>
    <w:rsid w:val="00ED4C12"/>
    <w:rsid w:val="00EE674C"/>
    <w:rsid w:val="00EF3A12"/>
    <w:rsid w:val="00F01E38"/>
    <w:rsid w:val="00F108E7"/>
    <w:rsid w:val="00F110FD"/>
    <w:rsid w:val="00F33A6A"/>
    <w:rsid w:val="00F36522"/>
    <w:rsid w:val="00F52C62"/>
    <w:rsid w:val="00F56D64"/>
    <w:rsid w:val="00F65627"/>
    <w:rsid w:val="00F7314C"/>
    <w:rsid w:val="00F74598"/>
    <w:rsid w:val="00F76EA8"/>
    <w:rsid w:val="00FA2B83"/>
    <w:rsid w:val="00FA6C08"/>
    <w:rsid w:val="00FC0E3D"/>
    <w:rsid w:val="00FD2347"/>
    <w:rsid w:val="00FD633B"/>
    <w:rsid w:val="00FF323D"/>
    <w:rsid w:val="00FF6573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83EF2"/>
  <w15:docId w15:val="{13F13F58-4587-4B61-87AB-3CE36BD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91"/>
  </w:style>
  <w:style w:type="paragraph" w:styleId="1">
    <w:name w:val="heading 1"/>
    <w:basedOn w:val="a"/>
    <w:next w:val="a"/>
    <w:link w:val="10"/>
    <w:qFormat/>
    <w:rsid w:val="004E13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1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1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5C1"/>
    <w:pPr>
      <w:ind w:left="720"/>
      <w:contextualSpacing/>
    </w:pPr>
  </w:style>
  <w:style w:type="paragraph" w:styleId="a7">
    <w:name w:val="footnote text"/>
    <w:basedOn w:val="a"/>
    <w:link w:val="a8"/>
    <w:uiPriority w:val="99"/>
    <w:qFormat/>
    <w:rsid w:val="00E266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E2669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E2669C"/>
    <w:rPr>
      <w:vertAlign w:val="superscript"/>
    </w:rPr>
  </w:style>
  <w:style w:type="table" w:customStyle="1" w:styleId="11">
    <w:name w:val="Сетка таблицы1"/>
    <w:basedOn w:val="a1"/>
    <w:next w:val="a3"/>
    <w:rsid w:val="0029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E034-DA6E-4990-9797-C89F0A6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Волчков</cp:lastModifiedBy>
  <cp:revision>158</cp:revision>
  <cp:lastPrinted>2017-01-11T16:45:00Z</cp:lastPrinted>
  <dcterms:created xsi:type="dcterms:W3CDTF">2017-09-13T16:42:00Z</dcterms:created>
  <dcterms:modified xsi:type="dcterms:W3CDTF">2017-10-17T08:05:00Z</dcterms:modified>
</cp:coreProperties>
</file>