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Одним из способов формирования активной позиции ученика, способного самостоятельно приобретать и применять необходимые знания, может стать лингвистическая задача, сформулированная на основе системных знаний языка.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Лингвистическая задача – особый тип упражнения по русскому языку, выполнение которого протекает в два (или более) действия в условиях самостоятельной познавательной деятельности учащихся, включающей: 1) анализ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 связей языка, 2) рассуждение-доказательство, 3) вывод, 4) поэтапный самоконтроль, 5) проверку решения.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Учебная лингвистическая задача как особый тип упражнения содержит проблемный вопрос и структурную схему операционного умения. Учебная лингвистическая задача имеет много общего с упражнением по русскому языку. Отличительным признаком является то, что она выполняется в два действия. Это превращает ее в более сложный вид учебной работы и эффективное средство обучения школьников в условиях индивидуального или дифференцированного подхода. Решение таких задач позволяет ученикам овладеть теоретическим материалом по предмету на основе концентрации этого материала вокруг стержневых лингвистических понятий и приобрести практические умения в анализе языковых явлений, предупредить типичные ошибки.</w:t>
      </w:r>
      <w:bookmarkStart w:id="0" w:name="_GoBack"/>
      <w:bookmarkEnd w:id="0"/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Наблюдения показывают, что школьники не умеют анализировать содержание задачи, они стремятся решить ее мгновенно: узнать ответ по некоторым признакам или применить известные способы действия без соответствующего самоконтроля, что обычно приводит к многократному повторению неудачных проб.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Самым сложным в решении учебной лингвистической задачи является первое действие, заключающее исходную посылку решения. На основе действия, правильно сформулированного и правильно выполненного, может быть определено следующее действие и произведена проверка правильности предыдущего.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Учебная задача как особый тип упражнения по русскому языку содержит проблемный вопрос и структурную схему операционного умения. Эта схема может содержать необходимую для решения информацию в полном или неполном объеме. В зависимости от конкретных условий и определяется объем необходимой для решения информация и разрабатывается структурная схема операционного умения школьников.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Материалом, на основе которого и формулируются такие задачи, могут стать типичные трудности, возникающие при владении языком как средством общения, вызывающие разнообразные ошибки. Например, при морфологическом разборе форм </w:t>
      </w:r>
      <w:r w:rsidRPr="008324A5">
        <w:rPr>
          <w:rFonts w:ascii="Times New Roman" w:hAnsi="Times New Roman" w:cs="Times New Roman"/>
          <w:sz w:val="24"/>
          <w:szCs w:val="24"/>
        </w:rPr>
        <w:lastRenderedPageBreak/>
        <w:t>глагола пошедшего времени допускается большое количество ошибок: далеко не всегда в единственном числе указывают род.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Приведем пример лингвистической задачи на эту тему. Формулируется задача: «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Есть ли окончание в слове задумался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? Почему? Докажите». После этого: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1) разбивается возникшая проблема на ряд частных вопросов, 2) ставятся эти вопросы перед учащимися, 3) оцениваются результаты этих операций и анализируются ошибки.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Задачу о слове задумался можно разбить на следующие вопросы: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1. Какие значимые части слова ты знаешь? Почему они так называются – значимые?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2. Задумался – изменяемое или неизменяемое слово? Докажи.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           Если учащиеся затрудняются ответить, они могут воспользоваться карточками, где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дается теоретический материал и приводятся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 xml:space="preserve"> примеры. Решение задачи школьники проверяют по карточке. 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Поэтапное решение этой задачи формирует умение у школьников сопоставлять грамматические признаки, состав слова и словообразование, использовать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 связи для доказательства и самоконтроля.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Задача: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 xml:space="preserve">«Докажите, что глаголы пить, бить, шить, выжить относятся к первому спряжению, а глаголы мчать, молчать, кричать – ко второму.» </w:t>
      </w:r>
      <w:proofErr w:type="gramEnd"/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В условии этой задачи содержится и ее ответ. Нужно только отыскать доказательства (карточка со склонением по лицам и числам).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В зависимости от содержания лингвистические задачи могут подразделяться на задачи по фонетике, лексике, словообразованию, грамматике стилистике. Но часто трудно определить, к какому разделу языка относится задача, поскольку она сформулирована на основе системных связей языковых единиц.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Задачи по отдельным разделам курса русского языка.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Фонетика, лексика, словообразование: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1.</w:t>
      </w:r>
      <w:r w:rsidRPr="008324A5">
        <w:rPr>
          <w:rFonts w:ascii="Times New Roman" w:hAnsi="Times New Roman" w:cs="Times New Roman"/>
          <w:sz w:val="24"/>
          <w:szCs w:val="24"/>
        </w:rPr>
        <w:tab/>
        <w:t>Сколько букв и звуков в слове ручьи? Докажите. Опирайтесь на разбор слова по составу. Почему в этом слове мягкий знак? Как он называется?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Карточки: 1) Изменить слово ручей по падежам, сделать фонетический и морфемный разбор получившихся слов.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Окончание – это изменяемая значимая часть слова.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Проверить решение по карточке 3): ч‘ – всегда мягкий звук, а мягкий знак сигнализирует о звуке й’, который входит в корень слова.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324A5">
        <w:rPr>
          <w:rFonts w:ascii="Times New Roman" w:hAnsi="Times New Roman" w:cs="Times New Roman"/>
          <w:sz w:val="24"/>
          <w:szCs w:val="24"/>
        </w:rPr>
        <w:tab/>
        <w:t>Разберите по составу слово гостиница. Докажите правильность своего решения, используя словарные статьи толкового словаря для слов гость и гостиница.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Карточки: 1) Определения слов.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Проверить решение по карточке 2): между этими словами в современном русском языке нет смысловых связей </w:t>
      </w:r>
      <w:proofErr w:type="spellStart"/>
      <w:proofErr w:type="gramStart"/>
      <w:r w:rsidRPr="008324A5">
        <w:rPr>
          <w:rFonts w:ascii="Times New Roman" w:hAnsi="Times New Roman" w:cs="Times New Roman"/>
          <w:sz w:val="24"/>
          <w:szCs w:val="24"/>
        </w:rPr>
        <w:t>связей</w:t>
      </w:r>
      <w:proofErr w:type="spellEnd"/>
      <w:proofErr w:type="gramEnd"/>
      <w:r w:rsidRPr="008324A5">
        <w:rPr>
          <w:rFonts w:ascii="Times New Roman" w:hAnsi="Times New Roman" w:cs="Times New Roman"/>
          <w:sz w:val="24"/>
          <w:szCs w:val="24"/>
        </w:rPr>
        <w:t>, ведь гостиница предназначена не для гостей, а для приезжих.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3.</w:t>
      </w:r>
      <w:r w:rsidRPr="008324A5">
        <w:rPr>
          <w:rFonts w:ascii="Times New Roman" w:hAnsi="Times New Roman" w:cs="Times New Roman"/>
          <w:sz w:val="24"/>
          <w:szCs w:val="24"/>
        </w:rPr>
        <w:tab/>
        <w:t>Придумайте план решения следующей задачи. Определите окончания: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синий                             лисий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синего                           лисьего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синему                          лисьему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Карточка 1): Почему в словах лисий появляется мягкий знак? Как он называется? Одинакова ли роль буквы е в окончаниях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 xml:space="preserve"> и лисьего?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Морфология: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1.</w:t>
      </w:r>
      <w:r w:rsidRPr="008324A5">
        <w:rPr>
          <w:rFonts w:ascii="Times New Roman" w:hAnsi="Times New Roman" w:cs="Times New Roman"/>
          <w:sz w:val="24"/>
          <w:szCs w:val="24"/>
        </w:rPr>
        <w:tab/>
        <w:t>Чем различаются выделенные слова? Что у них общего?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Внимательный часовой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Часовой механизм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Карточка 1): В каком словосочетании нельзя изменить род выделенного слова?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Проверить решение по карточке 2): Разбор слова часовой как существительного и как прилагательного.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2.</w:t>
      </w:r>
      <w:r w:rsidRPr="008324A5">
        <w:rPr>
          <w:rFonts w:ascii="Times New Roman" w:hAnsi="Times New Roman" w:cs="Times New Roman"/>
          <w:sz w:val="24"/>
          <w:szCs w:val="24"/>
        </w:rPr>
        <w:tab/>
        <w:t xml:space="preserve">Докажите, что мягкий знак на конце основы имен существительных третьего склонения обязателен и не обозначает мягкость согласного. 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Карточка 1):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 xml:space="preserve">Поставьте, где нужно, мягкий знак: борщ.., сторож..,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молодеж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.., плач..., мышь..,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гореч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тиш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пустош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>.., обруч.. .</w:t>
      </w:r>
      <w:proofErr w:type="gramEnd"/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3.</w:t>
      </w:r>
      <w:r w:rsidRPr="008324A5">
        <w:rPr>
          <w:rFonts w:ascii="Times New Roman" w:hAnsi="Times New Roman" w:cs="Times New Roman"/>
          <w:sz w:val="24"/>
          <w:szCs w:val="24"/>
        </w:rPr>
        <w:tab/>
        <w:t xml:space="preserve">Почему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, но следующий?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Карточка 1): Определите часть речи выделенных слов. На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 xml:space="preserve"> каких признаков можно это сделать?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Проверить по карточке 2): Это причастия.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Буд+ущ+ий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 и след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й)+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ущ+ий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 = следу(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>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              Особый вид лингвистической задачи представляет загадка, которая создана на основе метафоры. Загадка выступает в качестве лингвистической задачи и тогда, когда ученик нашел отгадку, и тогда, когда отгадки он не знает. В обоих случаях нужно обучать </w:t>
      </w:r>
      <w:r w:rsidRPr="008324A5">
        <w:rPr>
          <w:rFonts w:ascii="Times New Roman" w:hAnsi="Times New Roman" w:cs="Times New Roman"/>
          <w:sz w:val="24"/>
          <w:szCs w:val="24"/>
        </w:rPr>
        <w:lastRenderedPageBreak/>
        <w:t>школьника анализировать с помощью разных словарей загадки, потому что отгадка скрыта и обнаруживается только в ассоциативно-системных связях языковых единиц.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На основе отгадки дети учатся находить ключевые слова, с помощью словарей выявлять их текстовую роль и вести поиск разгадки.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Отгадка не дается. Ученики должны суметь подобрать ее. Проверить правильность своего вывода и уточнить в «Материалах для справок», где указывается только отгадка.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Создание своих загадок. Вначале поиск загадок по предложенным учителем источникам. 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Задание 1. Отгадайте загадку. Что помогло вам в этом?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 xml:space="preserve"> связи слов лежат в основе загадки?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1) Одной ручкой всех встречает, другой ручкой всех провожает.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I. Ключевое слово — ручка.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Устанавливаем лексическое значение по словарю.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Ручка. 1. См.: рука. Ручка — маленькая рука. 2. Часть предмета, за которую держат или берут рукой. (Дверь)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В загадке используется многозначность слова ручка. (Словарь С.И. Ожегова.) По словарю же омонимов О.С. Ахмановой выясняем, что это не одно многозначное слово, а разные слова – омонимы.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</w:t>
      </w:r>
      <w:r w:rsidRPr="008324A5">
        <w:rPr>
          <w:rFonts w:ascii="Times New Roman" w:hAnsi="Times New Roman" w:cs="Times New Roman"/>
          <w:sz w:val="24"/>
          <w:szCs w:val="24"/>
        </w:rPr>
        <w:tab/>
        <w:t xml:space="preserve">У меня знакомых тьма, 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Не могу их счесть сама,                              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Потому что, кто идет,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                    Тот и ручку мне пожмет.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2. Другой пример: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1) Мы ей пользуемся часто,                    Ей не хочется кусать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Хоть она, как волк, зубаста.                 Ей бы зубки почесать.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Зубатая пила в лес густой пошла. Весь лес обходила, ничего (не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пилила.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3) Зубов много, а не ест.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3. 1) Без языка, без голоса, а все расскажет.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Кто говорит молча?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lastRenderedPageBreak/>
        <w:t>3) Не куст, а с листочками, не рубашка, а сшита, не человек, а рассказывает.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4. 1) Я как песчинка мал и землю покрываю,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Я из воды и сам ее рождаю!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Как пух лежу я на полях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И как алмаз блещу при солнечных лучах.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Летит — молчит, лежит — молчит, а когда умрет — заревет.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3) Лежал, лежал, а весной в реку побежал.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4) На дворе, в холоде — герой,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А в избе — водой.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5) Зимой греет, весной тлеет, летом пропадает, осенью оживает.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5. 1) Без рук, без ног, а в избу лезет.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Без рук, без ног, а рисовать умеет.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3) Без рук, а рисует, без зубов, а кусает.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6. 1) Летит орлица по синему небу, крылья распластала, солнышко застлала.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Без крыльев летят, без ног бегут, без паруса плывут.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7. 1) Не </w:t>
      </w:r>
      <w:proofErr w:type="gramStart"/>
      <w:r w:rsidRPr="008324A5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8324A5">
        <w:rPr>
          <w:rFonts w:ascii="Times New Roman" w:hAnsi="Times New Roman" w:cs="Times New Roman"/>
          <w:sz w:val="24"/>
          <w:szCs w:val="24"/>
        </w:rPr>
        <w:t>, а на всех языках говорит.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2) Живу без тела, говорю без языка, плачу без горя, смеюсь без радости.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3) Никому меня не видно, но всякому слышно.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 xml:space="preserve">4) Молчуна </w:t>
      </w:r>
      <w:proofErr w:type="spellStart"/>
      <w:r w:rsidRPr="008324A5">
        <w:rPr>
          <w:rFonts w:ascii="Times New Roman" w:hAnsi="Times New Roman" w:cs="Times New Roman"/>
          <w:sz w:val="24"/>
          <w:szCs w:val="24"/>
        </w:rPr>
        <w:t>перемолчит</w:t>
      </w:r>
      <w:proofErr w:type="spellEnd"/>
      <w:r w:rsidRPr="008324A5">
        <w:rPr>
          <w:rFonts w:ascii="Times New Roman" w:hAnsi="Times New Roman" w:cs="Times New Roman"/>
          <w:sz w:val="24"/>
          <w:szCs w:val="24"/>
        </w:rPr>
        <w:t>, крикуна перекричит.</w:t>
      </w:r>
    </w:p>
    <w:p w:rsidR="008324A5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F84" w:rsidRPr="008324A5" w:rsidRDefault="008324A5" w:rsidP="008324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4A5">
        <w:rPr>
          <w:rFonts w:ascii="Times New Roman" w:hAnsi="Times New Roman" w:cs="Times New Roman"/>
          <w:sz w:val="24"/>
          <w:szCs w:val="24"/>
        </w:rPr>
        <w:t>Таким образом, учебная лингвистическая задача обладает огромными резервами активизации учебного процесса. Они заложены в вариативности ее условия, предполагающей нахождение одних и тех же данных разными путями, что обеспечивает гибкость познавательных процессов у школьников.</w:t>
      </w:r>
    </w:p>
    <w:sectPr w:rsidR="00421F84" w:rsidRPr="0083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0"/>
    <w:rsid w:val="00133846"/>
    <w:rsid w:val="002C5910"/>
    <w:rsid w:val="004E127C"/>
    <w:rsid w:val="008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7555</Characters>
  <Application>Microsoft Office Word</Application>
  <DocSecurity>0</DocSecurity>
  <Lines>62</Lines>
  <Paragraphs>17</Paragraphs>
  <ScaleCrop>false</ScaleCrop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2018-01-07T16:38:00Z</dcterms:created>
  <dcterms:modified xsi:type="dcterms:W3CDTF">2018-01-07T16:40:00Z</dcterms:modified>
</cp:coreProperties>
</file>