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4"/>
          <w:szCs w:val="24"/>
        </w:rPr>
      </w:pPr>
      <w:r w:rsidRPr="0061057B">
        <w:rPr>
          <w:rFonts w:ascii="Times New Roman" w:hAnsi="Times New Roman"/>
          <w:color w:val="000000" w:themeColor="text1" w:themeShade="BF"/>
          <w:sz w:val="24"/>
          <w:szCs w:val="24"/>
        </w:rPr>
        <w:t>ДЕПАРТАМЕНТ ОБРАЗОВАНИЯ И НАУКИ КЕМЕРОВСКОЙ ОБЛАСТИ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b/>
          <w:color w:val="000000" w:themeColor="text1" w:themeShade="BF"/>
          <w:sz w:val="28"/>
          <w:szCs w:val="28"/>
        </w:rPr>
        <w:t>ГА</w:t>
      </w:r>
      <w:r w:rsidR="006856EA">
        <w:rPr>
          <w:rFonts w:ascii="Times New Roman" w:hAnsi="Times New Roman"/>
          <w:b/>
          <w:color w:val="000000" w:themeColor="text1" w:themeShade="BF"/>
          <w:sz w:val="28"/>
          <w:szCs w:val="28"/>
        </w:rPr>
        <w:t>П</w:t>
      </w:r>
      <w:r w:rsidRPr="0061057B">
        <w:rPr>
          <w:rFonts w:ascii="Times New Roman" w:hAnsi="Times New Roman"/>
          <w:b/>
          <w:color w:val="000000" w:themeColor="text1" w:themeShade="BF"/>
          <w:sz w:val="28"/>
          <w:szCs w:val="28"/>
        </w:rPr>
        <w:t>ОУ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 «ЮРГИНСКИЙ ТЕХНИКУМ АГРОТЕХНОЛОГИЙ И СЕРВИСА»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 УТВЕРЖДАЮ</w:t>
      </w: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Заместитель директора по УМР</w:t>
      </w:r>
    </w:p>
    <w:p w:rsidR="007405FB" w:rsidRPr="0061057B" w:rsidRDefault="007405FB" w:rsidP="004B3265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________ И. Н. Рубакова</w:t>
      </w:r>
    </w:p>
    <w:p w:rsidR="007405FB" w:rsidRPr="0061057B" w:rsidRDefault="007405FB" w:rsidP="004B3265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«___» ________ 20__ г.</w:t>
      </w: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44"/>
          <w:szCs w:val="44"/>
        </w:rPr>
      </w:pPr>
      <w:r w:rsidRPr="0061057B">
        <w:rPr>
          <w:rFonts w:ascii="Times New Roman" w:hAnsi="Times New Roman"/>
          <w:b/>
          <w:color w:val="000000" w:themeColor="text1" w:themeShade="BF"/>
          <w:sz w:val="44"/>
          <w:szCs w:val="44"/>
        </w:rPr>
        <w:t>РАБОЧАЯ ПРОГРАММА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Учебная дисциплина </w:t>
      </w:r>
      <w:r w:rsidR="000963CD" w:rsidRPr="000963CD">
        <w:rPr>
          <w:rFonts w:ascii="Times New Roman" w:hAnsi="Times New Roman"/>
          <w:b/>
          <w:color w:val="000000" w:themeColor="text1" w:themeShade="BF"/>
          <w:sz w:val="32"/>
          <w:szCs w:val="32"/>
        </w:rPr>
        <w:t>МАТЕМАТИКА</w:t>
      </w:r>
      <w:r w:rsidR="00941802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Уровень образования: </w:t>
      </w: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среднее общее образование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Срок 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обучения: </w:t>
      </w:r>
      <w:r w:rsidR="00F07C6B">
        <w:rPr>
          <w:rFonts w:ascii="Times New Roman" w:hAnsi="Times New Roman"/>
          <w:color w:val="000000" w:themeColor="text1" w:themeShade="BF"/>
          <w:sz w:val="32"/>
          <w:szCs w:val="32"/>
        </w:rPr>
        <w:t>3</w:t>
      </w:r>
      <w:r w:rsidRPr="002817B4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года </w:t>
      </w:r>
      <w:r w:rsidR="006856EA">
        <w:rPr>
          <w:rFonts w:ascii="Times New Roman" w:hAnsi="Times New Roman"/>
          <w:color w:val="000000" w:themeColor="text1" w:themeShade="BF"/>
          <w:sz w:val="32"/>
          <w:szCs w:val="32"/>
        </w:rPr>
        <w:t>10</w:t>
      </w:r>
      <w:r w:rsidRPr="002817B4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месяцев</w:t>
      </w:r>
    </w:p>
    <w:p w:rsidR="007405FB" w:rsidRPr="0061057B" w:rsidRDefault="00E30904" w:rsidP="002817B4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Профессия: </w:t>
      </w:r>
      <w:r w:rsidR="00F07C6B" w:rsidRPr="00F07C6B">
        <w:rPr>
          <w:rFonts w:ascii="Times New Roman" w:hAnsi="Times New Roman"/>
          <w:sz w:val="32"/>
          <w:szCs w:val="32"/>
        </w:rPr>
        <w:t>35.02.07 Механизация сельского хозяйства</w:t>
      </w:r>
    </w:p>
    <w:p w:rsidR="007405FB" w:rsidRDefault="007405F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405FB" w:rsidRPr="0061057B" w:rsidRDefault="007405FB" w:rsidP="007405FB">
      <w:pPr>
        <w:spacing w:after="0" w:line="240" w:lineRule="auto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76574" w:rsidRPr="0061057B" w:rsidRDefault="00176574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Юрга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201</w:t>
      </w:r>
      <w:r w:rsidR="006856EA">
        <w:rPr>
          <w:rFonts w:ascii="Times New Roman" w:hAnsi="Times New Roman"/>
          <w:color w:val="000000" w:themeColor="text1" w:themeShade="BF"/>
          <w:sz w:val="28"/>
          <w:szCs w:val="28"/>
        </w:rPr>
        <w:t>6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г.</w:t>
      </w:r>
    </w:p>
    <w:p w:rsidR="00193FAA" w:rsidRPr="00E60426" w:rsidRDefault="00193FAA" w:rsidP="00193FAA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по </w:t>
      </w:r>
      <w:r w:rsidR="000963CD">
        <w:rPr>
          <w:rFonts w:ascii="Times New Roman" w:hAnsi="Times New Roman"/>
          <w:color w:val="000000" w:themeColor="text1" w:themeShade="BF"/>
          <w:sz w:val="28"/>
          <w:szCs w:val="28"/>
        </w:rPr>
        <w:t>Математике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профильный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уровень) с учётом изменений, внесённых Приказом Министерства образования и науки РФ от 10.11.2011г. № 2643 и в соответствии с учебным планом, утверждённым директором </w:t>
      </w:r>
      <w:r w:rsidR="000963C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ГАПОУ 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>ЮТАиС 2</w:t>
      </w:r>
      <w:r w:rsidR="006856EA">
        <w:rPr>
          <w:rFonts w:ascii="Times New Roman" w:hAnsi="Times New Roman"/>
          <w:color w:val="000000" w:themeColor="text1" w:themeShade="BF"/>
          <w:sz w:val="28"/>
          <w:szCs w:val="28"/>
        </w:rPr>
        <w:t>9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>.08.201</w:t>
      </w:r>
      <w:r w:rsidR="006856EA">
        <w:rPr>
          <w:rFonts w:ascii="Times New Roman" w:hAnsi="Times New Roman"/>
          <w:color w:val="000000" w:themeColor="text1" w:themeShade="BF"/>
          <w:sz w:val="28"/>
          <w:szCs w:val="28"/>
        </w:rPr>
        <w:t>6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г. 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СОСТАВИТЕЛЬ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 w:rsid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ГА</w:t>
      </w:r>
      <w:r w:rsidR="006856EA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ОУ</w:t>
      </w:r>
      <w:r w:rsidR="006856E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ЮТАиС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____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_ 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Клименко Татьяна Николаевна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ПРОГРАММА РАССМОТРЕНА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ОДОБРЕНА</w:t>
      </w:r>
    </w:p>
    <w:p w:rsidR="007405FB" w:rsidRPr="0061057B" w:rsidRDefault="001C4C42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Н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>а</w:t>
      </w:r>
      <w:r w:rsidRP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>заседании</w:t>
      </w:r>
      <w:r w:rsidR="007405FB" w:rsidRPr="0061057B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="004B3265">
        <w:rPr>
          <w:rFonts w:ascii="Times New Roman" w:hAnsi="Times New Roman"/>
          <w:color w:val="000000" w:themeColor="text1" w:themeShade="BF"/>
          <w:sz w:val="28"/>
          <w:szCs w:val="28"/>
        </w:rPr>
        <w:t>общеобразовательных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дисциплин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DD251D" w:rsidRDefault="007405FB" w:rsidP="007405F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  <w:r w:rsid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МК </w:t>
      </w:r>
      <w:r w:rsidRPr="004B32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05FB" w:rsidRPr="0061057B" w:rsidRDefault="00DD251D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общеобразовательных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дисциплин  ________  </w:t>
      </w:r>
      <w:r w:rsid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Литош Валентина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А</w:t>
      </w:r>
      <w:r w:rsidR="002817B4">
        <w:rPr>
          <w:rFonts w:ascii="Times New Roman" w:hAnsi="Times New Roman"/>
          <w:color w:val="000000" w:themeColor="text1" w:themeShade="BF"/>
          <w:sz w:val="28"/>
          <w:szCs w:val="28"/>
        </w:rPr>
        <w:t>натольевна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ab/>
      </w: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193FAA" w:rsidRDefault="00193FAA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6856EA" w:rsidRDefault="006856EA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DD251D" w:rsidRDefault="00DD251D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941802" w:rsidRDefault="00941802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BF"/>
          <w:sz w:val="28"/>
          <w:szCs w:val="28"/>
        </w:rPr>
        <w:lastRenderedPageBreak/>
        <w:t>СОДЕРЖАНИЕ</w:t>
      </w: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305C6F" w:rsidRPr="00305C6F" w:rsidRDefault="00974474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305C6F">
        <w:rPr>
          <w:rFonts w:ascii="Times New Roman" w:hAnsi="Times New Roman"/>
          <w:color w:val="000000" w:themeColor="text1" w:themeShade="BF"/>
          <w:sz w:val="28"/>
          <w:szCs w:val="28"/>
        </w:rPr>
        <w:fldChar w:fldCharType="begin"/>
      </w:r>
      <w:r w:rsidR="000D75E6" w:rsidRPr="00305C6F">
        <w:rPr>
          <w:rFonts w:ascii="Times New Roman" w:hAnsi="Times New Roman"/>
          <w:color w:val="000000" w:themeColor="text1" w:themeShade="BF"/>
          <w:sz w:val="28"/>
          <w:szCs w:val="28"/>
        </w:rPr>
        <w:instrText xml:space="preserve"> TOC \o "1-3" \h \z \u </w:instrText>
      </w:r>
      <w:r w:rsidRPr="00305C6F">
        <w:rPr>
          <w:rFonts w:ascii="Times New Roman" w:hAnsi="Times New Roman"/>
          <w:color w:val="000000" w:themeColor="text1" w:themeShade="BF"/>
          <w:sz w:val="28"/>
          <w:szCs w:val="28"/>
        </w:rPr>
        <w:fldChar w:fldCharType="separate"/>
      </w:r>
      <w:hyperlink w:anchor="_Toc431729998" w:history="1">
        <w:r w:rsidR="00305C6F" w:rsidRPr="00305C6F">
          <w:rPr>
            <w:rStyle w:val="a9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_Toc431729998 \h </w:instrTex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428D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5C6F" w:rsidRPr="00305C6F" w:rsidRDefault="00974474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729999" w:history="1">
        <w:r w:rsidR="00305C6F" w:rsidRPr="00305C6F">
          <w:rPr>
            <w:rStyle w:val="a9"/>
            <w:rFonts w:ascii="Times New Roman" w:hAnsi="Times New Roman"/>
            <w:noProof/>
            <w:sz w:val="28"/>
            <w:szCs w:val="28"/>
          </w:rPr>
          <w:t>Тематический план</w:t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_Toc431729999 \h </w:instrTex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428DA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5C6F" w:rsidRPr="00305C6F" w:rsidRDefault="00974474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730000" w:history="1">
        <w:r w:rsidR="00305C6F" w:rsidRPr="00305C6F">
          <w:rPr>
            <w:rStyle w:val="a9"/>
            <w:rFonts w:ascii="Times New Roman" w:hAnsi="Times New Roman"/>
            <w:noProof/>
            <w:sz w:val="28"/>
            <w:szCs w:val="28"/>
          </w:rPr>
          <w:t>Содержание учебной дисциплины</w:t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_Toc431730000 \h </w:instrTex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428DA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5C6F" w:rsidRPr="00305C6F" w:rsidRDefault="00974474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730001" w:history="1">
        <w:r w:rsidR="00305C6F" w:rsidRPr="00305C6F">
          <w:rPr>
            <w:rStyle w:val="a9"/>
            <w:rFonts w:ascii="Times New Roman" w:hAnsi="Times New Roman"/>
            <w:noProof/>
            <w:sz w:val="28"/>
            <w:szCs w:val="28"/>
          </w:rPr>
          <w:t>Список источников</w:t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5C6F" w:rsidRPr="00305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_Toc431730001 \h </w:instrTex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428D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305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5FB" w:rsidRDefault="00974474" w:rsidP="000D75E6">
      <w:pPr>
        <w:spacing w:after="0" w:line="36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305C6F">
        <w:rPr>
          <w:rFonts w:ascii="Times New Roman" w:hAnsi="Times New Roman"/>
          <w:color w:val="000000" w:themeColor="text1" w:themeShade="BF"/>
          <w:sz w:val="28"/>
          <w:szCs w:val="28"/>
        </w:rPr>
        <w:fldChar w:fldCharType="end"/>
      </w: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bookmarkStart w:id="0" w:name="_GoBack"/>
      <w:bookmarkEnd w:id="0"/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305C6F" w:rsidRDefault="00305C6F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0D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  <w:bookmarkStart w:id="1" w:name="_Toc431729998"/>
      <w:r w:rsidRPr="0061057B"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  <w:lastRenderedPageBreak/>
        <w:t>Пояснительная записка</w:t>
      </w:r>
      <w:bookmarkEnd w:id="1"/>
    </w:p>
    <w:p w:rsidR="007405FB" w:rsidRPr="0061057B" w:rsidRDefault="007405FB" w:rsidP="007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A81B52" w:rsidRPr="00A81B52" w:rsidRDefault="00A81B52" w:rsidP="00A81B5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Рабочая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программа учебной дисциплины </w:t>
      </w:r>
      <w:r w:rsidR="00162892">
        <w:rPr>
          <w:rFonts w:ascii="Times New Roman" w:hAnsi="Times New Roman"/>
          <w:color w:val="000000" w:themeColor="text1" w:themeShade="BF"/>
          <w:sz w:val="28"/>
          <w:szCs w:val="28"/>
        </w:rPr>
        <w:t>Математика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предназначена для изучения </w:t>
      </w:r>
      <w:r w:rsidR="00162892">
        <w:rPr>
          <w:rFonts w:ascii="Times New Roman" w:hAnsi="Times New Roman"/>
          <w:color w:val="000000" w:themeColor="text1" w:themeShade="BF"/>
          <w:sz w:val="28"/>
          <w:szCs w:val="28"/>
        </w:rPr>
        <w:t>математики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CC16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процессе реализации </w:t>
      </w:r>
      <w:r w:rsidR="00CC16A3">
        <w:rPr>
          <w:rFonts w:ascii="Times New Roman" w:hAnsi="Times New Roman"/>
          <w:sz w:val="28"/>
          <w:szCs w:val="28"/>
        </w:rPr>
        <w:t xml:space="preserve">образовательной программы среднего общего образования 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при подготовке </w:t>
      </w:r>
      <w:r w:rsidR="00F07C6B">
        <w:rPr>
          <w:rFonts w:ascii="Times New Roman" w:hAnsi="Times New Roman"/>
          <w:color w:val="000000" w:themeColor="text1" w:themeShade="BF"/>
          <w:sz w:val="28"/>
          <w:szCs w:val="28"/>
        </w:rPr>
        <w:t>специалистов среднего звена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>.</w:t>
      </w:r>
    </w:p>
    <w:p w:rsidR="007405FB" w:rsidRPr="0061057B" w:rsidRDefault="007405FB" w:rsidP="007405F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Программа составлена на основе  примерной программы учебной дисциплины </w:t>
      </w:r>
      <w:r w:rsidR="00162892">
        <w:rPr>
          <w:rFonts w:ascii="Times New Roman" w:hAnsi="Times New Roman"/>
          <w:color w:val="000000" w:themeColor="text1" w:themeShade="BF"/>
          <w:sz w:val="28"/>
          <w:szCs w:val="28"/>
        </w:rPr>
        <w:t>Математика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, утвержденной 16.04.2008 ФГУ «ФИРО» Минобрнауки России.</w:t>
      </w:r>
    </w:p>
    <w:p w:rsidR="007405FB" w:rsidRPr="0061057B" w:rsidRDefault="007405FB" w:rsidP="007405F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Согласно «Рекомендациям 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от 29.05.2007 № 03-1180)</w:t>
      </w:r>
      <w:r w:rsidR="00DD251D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</w:t>
      </w:r>
      <w:r w:rsidR="00F07C6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>математика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при подготовке </w:t>
      </w:r>
      <w:r w:rsidR="00F07C6B">
        <w:rPr>
          <w:rFonts w:ascii="Times New Roman" w:hAnsi="Times New Roman"/>
          <w:color w:val="000000" w:themeColor="text1" w:themeShade="BF"/>
          <w:sz w:val="28"/>
          <w:szCs w:val="28"/>
        </w:rPr>
        <w:t>специалистов среднего звена</w:t>
      </w:r>
      <w:r w:rsidR="002F20A1"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>изучается с учетом профиля получаемого профессионального образования.</w:t>
      </w:r>
    </w:p>
    <w:p w:rsidR="007405FB" w:rsidRPr="0061057B" w:rsidRDefault="007405FB" w:rsidP="007405F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При получении </w:t>
      </w:r>
      <w:r w:rsidR="00F07C6B">
        <w:rPr>
          <w:rFonts w:ascii="Times New Roman" w:hAnsi="Times New Roman"/>
          <w:color w:val="000000" w:themeColor="text1" w:themeShade="BF"/>
          <w:sz w:val="28"/>
          <w:szCs w:val="28"/>
        </w:rPr>
        <w:t>специальности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СПО </w:t>
      </w:r>
      <w:r w:rsidR="00F07C6B">
        <w:rPr>
          <w:rFonts w:ascii="Times New Roman" w:hAnsi="Times New Roman"/>
          <w:color w:val="000000" w:themeColor="text1" w:themeShade="BF"/>
          <w:sz w:val="28"/>
          <w:szCs w:val="28"/>
        </w:rPr>
        <w:t>Механизация сельского хозяйства</w:t>
      </w:r>
      <w:r w:rsidR="002817B4"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дисциплина </w:t>
      </w:r>
      <w:r w:rsidR="002F20A1">
        <w:rPr>
          <w:rFonts w:ascii="Times New Roman" w:hAnsi="Times New Roman"/>
          <w:color w:val="000000" w:themeColor="text1" w:themeShade="BF"/>
          <w:sz w:val="28"/>
          <w:szCs w:val="28"/>
        </w:rPr>
        <w:t>Математика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изучается как </w:t>
      </w:r>
      <w:r w:rsidR="00EB6C1B">
        <w:rPr>
          <w:rFonts w:ascii="Times New Roman" w:hAnsi="Times New Roman"/>
          <w:color w:val="000000" w:themeColor="text1" w:themeShade="BF"/>
          <w:sz w:val="28"/>
          <w:szCs w:val="28"/>
        </w:rPr>
        <w:t>профильная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учебная дисциплина  в объеме </w:t>
      </w:r>
      <w:r w:rsidR="002F20A1">
        <w:rPr>
          <w:rFonts w:ascii="Times New Roman" w:hAnsi="Times New Roman"/>
          <w:color w:val="000000" w:themeColor="text1" w:themeShade="BF"/>
          <w:sz w:val="28"/>
          <w:szCs w:val="28"/>
        </w:rPr>
        <w:t>4</w:t>
      </w:r>
      <w:r w:rsidR="00F07C6B">
        <w:rPr>
          <w:rFonts w:ascii="Times New Roman" w:hAnsi="Times New Roman"/>
          <w:color w:val="000000" w:themeColor="text1" w:themeShade="BF"/>
          <w:sz w:val="28"/>
          <w:szCs w:val="28"/>
        </w:rPr>
        <w:t>35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час</w:t>
      </w:r>
      <w:r w:rsidR="0082677C">
        <w:rPr>
          <w:rFonts w:ascii="Times New Roman" w:hAnsi="Times New Roman"/>
          <w:color w:val="000000" w:themeColor="text1" w:themeShade="BF"/>
          <w:sz w:val="28"/>
          <w:szCs w:val="28"/>
        </w:rPr>
        <w:t>ов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на первом</w:t>
      </w:r>
      <w:r w:rsidR="00E3090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втором</w:t>
      </w:r>
      <w:r w:rsidR="00E9093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B40EE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>курсе.</w:t>
      </w:r>
    </w:p>
    <w:p w:rsidR="00FC2524" w:rsidRDefault="002F20A1" w:rsidP="00FC2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Математика</w:t>
      </w:r>
      <w:r w:rsidR="00FC2524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как учебная дисциплина входит в общеобразовательный цикл.</w:t>
      </w:r>
    </w:p>
    <w:p w:rsidR="00177157" w:rsidRDefault="000D68EC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Рабочая</w:t>
      </w:r>
      <w:r w:rsidR="00177157"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программа ориентирована на достижение следующих целей:  </w:t>
      </w:r>
    </w:p>
    <w:p w:rsidR="00177157" w:rsidRP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 </w:t>
      </w:r>
    </w:p>
    <w:p w:rsidR="000D68EC" w:rsidRDefault="000D68EC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 xml:space="preserve">В программе учебный материал  представлен в форме чередующегося развертывания основных содержательных линий: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i/>
          <w:color w:val="000000" w:themeColor="text1" w:themeShade="BF"/>
          <w:sz w:val="28"/>
          <w:szCs w:val="28"/>
        </w:rPr>
        <w:t>алгебраическая линия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i/>
          <w:color w:val="000000" w:themeColor="text1" w:themeShade="BF"/>
          <w:sz w:val="28"/>
          <w:szCs w:val="28"/>
        </w:rPr>
        <w:t>теоретико-функциональная линия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i/>
          <w:color w:val="000000" w:themeColor="text1" w:themeShade="BF"/>
          <w:sz w:val="28"/>
          <w:szCs w:val="28"/>
        </w:rPr>
        <w:t>линия уравнений и неравенств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i/>
          <w:color w:val="000000" w:themeColor="text1" w:themeShade="BF"/>
          <w:sz w:val="28"/>
          <w:szCs w:val="28"/>
        </w:rPr>
        <w:t>геометрическая линия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</w:t>
      </w:r>
      <w:r w:rsidRPr="00177157">
        <w:rPr>
          <w:rFonts w:ascii="Times New Roman" w:hAnsi="Times New Roman"/>
          <w:i/>
          <w:color w:val="000000" w:themeColor="text1" w:themeShade="BF"/>
          <w:sz w:val="28"/>
          <w:szCs w:val="28"/>
        </w:rPr>
        <w:t>стохастическая линия</w:t>
      </w: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Изучение математики как профильного учебного предмета обеспечивается: </w:t>
      </w:r>
    </w:p>
    <w:p w:rsid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 выбором различных подходов к введению основных понятий;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обогащением спектра стилей учебной деятельности за счет согласования с ведущими деятельностными характеристиками выбранной профессии.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Профильная составляющая отражается в требованиях к подготовке  обучающихся в части: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 умений: различие в уровне требований к сложности применяемых алгоритмов; </w:t>
      </w:r>
    </w:p>
    <w:p w:rsidR="00402471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 xml:space="preserve"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 </w:t>
      </w:r>
    </w:p>
    <w:p w:rsidR="00177157" w:rsidRPr="00177157" w:rsidRDefault="00177157" w:rsidP="0017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177157">
        <w:rPr>
          <w:rFonts w:ascii="Times New Roman" w:hAnsi="Times New Roman"/>
          <w:color w:val="000000" w:themeColor="text1" w:themeShade="BF"/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C2524" w:rsidRPr="008F353B" w:rsidRDefault="00FC2524" w:rsidP="00FC2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Требования к уровню подготовки выпускников </w:t>
      </w:r>
    </w:p>
    <w:p w:rsid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результате изучения математики на профильном уровне ученик должен: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>знать/понимать</w:t>
      </w: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возможности геометрии для описания свойств реальных предметов и их взаимного расположения;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вероятностный характер различных процессов и закономерностей окружающего мира.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lastRenderedPageBreak/>
        <w:t xml:space="preserve">Числовые и буквенные выражения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Уметь: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применять понятия, связанные с делимостью целых чисел, при решении математических задач;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находить корни многочленов с одной переменной, раскладывать многочлены на множители;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проводить преобразования числовых и буквенных выражений, включающих степени, радикалы, логарифмы и тригонометрические функции;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Функции и графики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>Уметь: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определять значение функции по значению аргумента при различных способах задания функции;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строить графики изученных функций, выполнять преобразования графиков;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описывать по графику и по формуле поведение и свойства функций;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решать уравнения, системы уравнений, неравенства, используя свойства функций и их графические представления;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Начала математического анализа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Уметь: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находить сумму бесконечно убывающей геометрической прогрессии;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исследовать функции и строить их графики с помощью производной;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решать задачи с применением уравнения касательной к графику функции;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 xml:space="preserve"> - решать задачи на нахождение наибольшего и наименьшего значения функции на отрезке;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вычислять площадь криволинейной трапеции; 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Уравнения и неравенства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Уметь: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доказывать несложные неравенства;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изображать на координатной плоскости множества решений уравнений и неравенств с двумя переменными и их систем;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находить приближенные решения уравнений и их систем, используя графический метод;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решать уравнения, неравенства и системы с применением графических представлений, свойств функций, производной;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Геометрия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>Уметь: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изображать геометрические фигуры и тела, выполнять чертеж по условию задачи;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проводить доказательные рассуждения при решении задач, доказывать основные теоремы курса; 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применять координатно-векторный метод для вычисления отношений, расстояний и углов;</w:t>
      </w:r>
    </w:p>
    <w:p w:rsidR="008F353B" w:rsidRPr="008F353B" w:rsidRDefault="008F353B" w:rsidP="008F35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  <w:highlight w:val="yellow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- строить сечения многогранников и изображать сечения тел вращения; использовать приобретенные знания и умения в практической деятельности и повседневной жизни для  исследования (моделирования) несложных практических ситуаций на основе изученных формул и свойств фигур;  вычисления длин, площадей и объемов реальных объектов при решении </w:t>
      </w: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>практических задач, используя при необходимости справочники и вычислительные устройства</w:t>
      </w:r>
    </w:p>
    <w:p w:rsidR="00FC2524" w:rsidRPr="008F353B" w:rsidRDefault="00FC2524" w:rsidP="00FC2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i/>
          <w:color w:val="000000" w:themeColor="text1" w:themeShade="BF"/>
          <w:sz w:val="28"/>
          <w:szCs w:val="28"/>
        </w:rPr>
        <w:t>обладать общими компетенциями: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</w:t>
      </w:r>
      <w:r w:rsidRPr="006A65EB">
        <w:rPr>
          <w:rFonts w:ascii="Times New Roman" w:hAnsi="Times New Roman" w:cs="Times New Roman"/>
          <w:sz w:val="28"/>
          <w:lang w:val="en-US"/>
        </w:rPr>
        <w:t> </w:t>
      </w:r>
      <w:r w:rsidRPr="006A65EB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 ней устойчивый интерес.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3. Принимать решения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6A65EB">
        <w:rPr>
          <w:rFonts w:ascii="Times New Roman" w:hAnsi="Times New Roman" w:cs="Times New Roman"/>
          <w:sz w:val="28"/>
        </w:rPr>
        <w:t> стандартных и нестандартных ситуациях и нести за них ответственность.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 профессиональной деятельности.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6. Работать в коллективе и в команде, эффективно общаться с</w:t>
      </w:r>
      <w:r w:rsidRPr="006A65EB">
        <w:rPr>
          <w:rFonts w:ascii="Times New Roman" w:hAnsi="Times New Roman" w:cs="Times New Roman"/>
          <w:sz w:val="28"/>
          <w:lang w:val="en-US"/>
        </w:rPr>
        <w:t> </w:t>
      </w:r>
      <w:r w:rsidRPr="006A65EB">
        <w:rPr>
          <w:rFonts w:ascii="Times New Roman" w:hAnsi="Times New Roman" w:cs="Times New Roman"/>
          <w:sz w:val="28"/>
        </w:rPr>
        <w:t>коллегами, руководством, потребителями.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7. Брать на себя ответственность за работу членов команды (подчиненных), за результат выполнения заданий.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6119" w:rsidRPr="006A65EB" w:rsidRDefault="000B6119" w:rsidP="000B6119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5EB">
        <w:rPr>
          <w:rFonts w:ascii="Times New Roman" w:hAnsi="Times New Roman" w:cs="Times New Roman"/>
          <w:sz w:val="28"/>
        </w:rPr>
        <w:t>ОК 9. Ориентироваться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6A65EB">
        <w:rPr>
          <w:rFonts w:ascii="Times New Roman" w:hAnsi="Times New Roman" w:cs="Times New Roman"/>
          <w:sz w:val="28"/>
        </w:rPr>
        <w:t>в условиях частой смены технологий в профессиональной деятельности.</w:t>
      </w:r>
    </w:p>
    <w:p w:rsidR="00FC2524" w:rsidRPr="008F353B" w:rsidRDefault="00FC2524" w:rsidP="00FC2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Промежуточная аттестация проводится в </w:t>
      </w:r>
      <w:r w:rsidR="004D7CBD">
        <w:rPr>
          <w:rFonts w:ascii="Times New Roman" w:hAnsi="Times New Roman"/>
          <w:color w:val="000000" w:themeColor="text1" w:themeShade="BF"/>
          <w:sz w:val="28"/>
          <w:szCs w:val="28"/>
        </w:rPr>
        <w:t>1-ом семестре в форме зачета и в 3-ем</w:t>
      </w: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семестре в форме </w:t>
      </w:r>
      <w:r w:rsidR="006856EA" w:rsidRPr="008F353B">
        <w:rPr>
          <w:rFonts w:ascii="Times New Roman" w:hAnsi="Times New Roman"/>
          <w:color w:val="000000" w:themeColor="text1" w:themeShade="BF"/>
          <w:sz w:val="28"/>
          <w:szCs w:val="28"/>
        </w:rPr>
        <w:t>экзамена</w:t>
      </w: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.</w:t>
      </w:r>
    </w:p>
    <w:p w:rsidR="00FC2524" w:rsidRPr="008F353B" w:rsidRDefault="00FC2524" w:rsidP="00FC252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В процессе реализации рабочей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FC2524" w:rsidRDefault="00FC2524" w:rsidP="00FC252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8F353B">
        <w:rPr>
          <w:rFonts w:ascii="Times New Roman" w:hAnsi="Times New Roman"/>
          <w:color w:val="000000" w:themeColor="text1" w:themeShade="BF"/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FC2524" w:rsidRDefault="00FC2524" w:rsidP="0028765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287654" w:rsidRDefault="00287654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8F353B" w:rsidRPr="00F07C6B" w:rsidRDefault="008F353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993531" w:rsidRDefault="00993531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3519B" w:rsidRDefault="00A3519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D62BA" w:rsidRDefault="00AD62BA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  <w:bookmarkStart w:id="2" w:name="_Toc431729999"/>
      <w:r w:rsidRPr="0061057B"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  <w:lastRenderedPageBreak/>
        <w:t>Тематический план</w:t>
      </w:r>
      <w:bookmarkEnd w:id="2"/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tbl>
      <w:tblPr>
        <w:tblStyle w:val="ac"/>
        <w:tblW w:w="9667" w:type="dxa"/>
        <w:tblLayout w:type="fixed"/>
        <w:tblLook w:val="04A0"/>
      </w:tblPr>
      <w:tblGrid>
        <w:gridCol w:w="1152"/>
        <w:gridCol w:w="4343"/>
        <w:gridCol w:w="1134"/>
        <w:gridCol w:w="1222"/>
        <w:gridCol w:w="797"/>
        <w:gridCol w:w="1019"/>
      </w:tblGrid>
      <w:tr w:rsidR="004D7CBD" w:rsidRPr="004D7CBD" w:rsidTr="0082677C">
        <w:trPr>
          <w:trHeight w:val="375"/>
        </w:trPr>
        <w:tc>
          <w:tcPr>
            <w:tcW w:w="1152" w:type="dxa"/>
            <w:vMerge w:val="restart"/>
            <w:hideMark/>
          </w:tcPr>
          <w:p w:rsidR="004D7CBD" w:rsidRPr="004D7CBD" w:rsidRDefault="004D7CBD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Темы п/п</w:t>
            </w:r>
          </w:p>
        </w:tc>
        <w:tc>
          <w:tcPr>
            <w:tcW w:w="4343" w:type="dxa"/>
            <w:vMerge w:val="restart"/>
            <w:hideMark/>
          </w:tcPr>
          <w:p w:rsidR="004D7CBD" w:rsidRPr="004D7CBD" w:rsidRDefault="004D7CBD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72" w:type="dxa"/>
            <w:gridSpan w:val="4"/>
            <w:hideMark/>
          </w:tcPr>
          <w:p w:rsidR="004D7CBD" w:rsidRPr="004D7CBD" w:rsidRDefault="004D7CBD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D7CBD" w:rsidRPr="004D7CBD" w:rsidTr="0082677C">
        <w:trPr>
          <w:trHeight w:val="1125"/>
        </w:trPr>
        <w:tc>
          <w:tcPr>
            <w:tcW w:w="1152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4D7CBD" w:rsidRPr="004D7CBD" w:rsidRDefault="004D7CBD" w:rsidP="008267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Макс</w:t>
            </w:r>
            <w:r w:rsidR="008267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нагруз</w:t>
            </w:r>
            <w:r w:rsidR="008267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222" w:type="dxa"/>
            <w:vMerge w:val="restart"/>
            <w:hideMark/>
          </w:tcPr>
          <w:p w:rsidR="004D7CBD" w:rsidRPr="004D7CBD" w:rsidRDefault="004D7CBD" w:rsidP="008267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Самост. работы</w:t>
            </w:r>
          </w:p>
        </w:tc>
        <w:tc>
          <w:tcPr>
            <w:tcW w:w="1816" w:type="dxa"/>
            <w:gridSpan w:val="2"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обязательной аудиторной нагрузки</w:t>
            </w:r>
          </w:p>
        </w:tc>
      </w:tr>
      <w:tr w:rsidR="004D7CBD" w:rsidRPr="004D7CBD" w:rsidTr="0082677C">
        <w:trPr>
          <w:trHeight w:val="1500"/>
        </w:trPr>
        <w:tc>
          <w:tcPr>
            <w:tcW w:w="1152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Все-го</w:t>
            </w:r>
          </w:p>
        </w:tc>
        <w:tc>
          <w:tcPr>
            <w:tcW w:w="1019" w:type="dxa"/>
            <w:hideMark/>
          </w:tcPr>
          <w:p w:rsidR="004D7CBD" w:rsidRPr="004D7CBD" w:rsidRDefault="004D7CBD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в т.ч. практ. заня-тия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Целые и рациональные числа.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с целочисленными неизвестными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числа 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№1 «Развитие понятия о числе»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Корни n-степени из числа и их свойства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Степени с рациональным показателем, их свойства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выражений с рациональным показателем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Степени с действительными показателями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Логарифм числа. Свойства логарифмов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простейших логарифмических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№2 «Корни, степени и логарифмы»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Прямые и плоскости в пространстве </w:t>
            </w:r>
          </w:p>
        </w:tc>
        <w:tc>
          <w:tcPr>
            <w:tcW w:w="1134" w:type="dxa"/>
            <w:hideMark/>
          </w:tcPr>
          <w:p w:rsidR="0082677C" w:rsidRPr="004D7CBD" w:rsidRDefault="0082677C" w:rsidP="003813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3813F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Аксиомы стереометрии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3813F2">
        <w:trPr>
          <w:trHeight w:val="537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 и наклонная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134" w:type="dxa"/>
            <w:hideMark/>
          </w:tcPr>
          <w:p w:rsidR="0082677C" w:rsidRPr="004D7CBD" w:rsidRDefault="003813F2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3813F2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3813F2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Угол между плоскостями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Перпендикулярность плоскостей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разделу «Прямые и плоскости в пространстве».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3 «Прямые и плоскости в пространстве».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Координаты и векторы</w:t>
            </w:r>
          </w:p>
        </w:tc>
        <w:tc>
          <w:tcPr>
            <w:tcW w:w="1134" w:type="dxa"/>
            <w:hideMark/>
          </w:tcPr>
          <w:p w:rsidR="0082677C" w:rsidRPr="004D7CBD" w:rsidRDefault="0082677C" w:rsidP="003813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3813F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Декартова система координат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расстояния между двумя точками 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Вектор.  Операции над векторами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вектора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Угол между векторами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13F2" w:rsidRPr="004D7CBD" w:rsidTr="0082677C">
        <w:trPr>
          <w:trHeight w:val="375"/>
        </w:trPr>
        <w:tc>
          <w:tcPr>
            <w:tcW w:w="1152" w:type="dxa"/>
            <w:hideMark/>
          </w:tcPr>
          <w:p w:rsidR="003813F2" w:rsidRPr="004D7CBD" w:rsidRDefault="003813F2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3813F2" w:rsidRPr="004D7CBD" w:rsidRDefault="003813F2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hideMark/>
          </w:tcPr>
          <w:p w:rsidR="003813F2" w:rsidRPr="004D7CBD" w:rsidRDefault="003813F2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3813F2" w:rsidRPr="004D7CBD" w:rsidRDefault="003813F2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hideMark/>
          </w:tcPr>
          <w:p w:rsidR="003813F2" w:rsidRPr="004D7CBD" w:rsidRDefault="003813F2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3813F2" w:rsidRPr="004D7CBD" w:rsidRDefault="003813F2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9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1-й семестр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82677C" w:rsidRPr="004D7CBD" w:rsidTr="003813F2">
        <w:trPr>
          <w:trHeight w:val="529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Операции над векторами в координатах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4 «Координаты и векторы»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тригонометрии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Синус и косинус угла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Тангенс и котангенс угла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Формулы суммы и разности двух углов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Формулы двойных углов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5.10.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Арксинус, арккосинус, арктангенс числа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5.11.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5.12.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Решений задач по разделу «Тригонометрия».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5.13.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5 «Основы тригонометрии»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Логарифмическая функция, ее свойства и грвфик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 графиков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Функции y=sinx, y=cosx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Функции y=tgx, y=ctgx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Сложная функция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343" w:type="dxa"/>
            <w:hideMark/>
          </w:tcPr>
          <w:p w:rsidR="0082677C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6 «Функции, их свойства и графики»</w:t>
            </w:r>
          </w:p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Раздел 7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Понятие многогранника. Призма, площадь, поверхности призмы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Призма. Поверхность призмы. Сечение призмы плоскостью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2677C" w:rsidRPr="004D7CBD" w:rsidTr="0082677C">
        <w:trPr>
          <w:trHeight w:val="112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Пирамида. Правильная пирамида. Усечённая пирамида. Площадь поверхности пирамиды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Параллелепипед. Свойства граней и диагоналей параллелепипеда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Сечения в прямоугольном параллелепипеде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на призмы и пирамиды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Контрольная работа №7 «Многогранники»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7.9.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Повторение изученного материала: основы тригонометрии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7.10.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Повторение изученного материала: функции, их свойства и графики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7.11.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Повторение изученного материала: многогранники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8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Тела  вращения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Цилиндр. Сечение цилиндра плоскостями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Конус. Сечения конуса плоскостями.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цилиндр и конус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Шар. Сечение шара плоскостью. 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Контрольная работа № 8 « Тела вращения»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9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2-й семестр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112</w:t>
            </w:r>
          </w:p>
        </w:tc>
      </w:tr>
      <w:tr w:rsidR="0082677C" w:rsidRPr="004D7CBD" w:rsidTr="0082677C">
        <w:trPr>
          <w:trHeight w:val="39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за 1-й курс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019" w:type="dxa"/>
            <w:hideMark/>
          </w:tcPr>
          <w:p w:rsidR="0082677C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</w:p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Раздел 9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Объёмы многогранников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Объем призмы и цилиндра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Объем пирамиды и конуса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вычисление объемов многогранников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9.6.</w:t>
            </w:r>
          </w:p>
        </w:tc>
        <w:tc>
          <w:tcPr>
            <w:tcW w:w="4343" w:type="dxa"/>
            <w:hideMark/>
          </w:tcPr>
          <w:p w:rsidR="0082677C" w:rsidRPr="004D7CBD" w:rsidRDefault="0082677C" w:rsidP="00864D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 w:rsidR="00864DF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«Объемы многогранников».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10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Элементы комбинаторики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Формулы числа размещений, перестановок, сочетаний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Формула бинома Ньютона. Треугольник Паскаля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Элементарные и сложные события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11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Событие, вероятность события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Представление данных (таблицы, диаграммы, графики)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12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2677C" w:rsidRPr="004D7CBD" w:rsidTr="0082677C">
        <w:trPr>
          <w:trHeight w:val="85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Поняти</w:t>
            </w:r>
            <w:r w:rsidR="005428D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пределе последовательности. Понятие о непрерывности функции.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Производная. Правила дифференцирования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Вычисления производных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Геометрический  и физический смысл производной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касательной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2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функции на монотонность  и построение графиков.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12.7.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Первообразная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12.8.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Определенный интеграл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12.9.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12.10.</w:t>
            </w:r>
          </w:p>
        </w:tc>
        <w:tc>
          <w:tcPr>
            <w:tcW w:w="4343" w:type="dxa"/>
            <w:hideMark/>
          </w:tcPr>
          <w:p w:rsidR="0082677C" w:rsidRPr="004D7CBD" w:rsidRDefault="0082677C" w:rsidP="00864D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 w:rsidR="00864DF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«Начала математического анализа»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13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2677C" w:rsidRPr="004D7CBD" w:rsidTr="0082677C">
        <w:trPr>
          <w:trHeight w:val="750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13.6.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11 «Уравнения и неравенства»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14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Основы тригонометрии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неравенств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14.6.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677C" w:rsidRPr="004D7CBD" w:rsidTr="0082677C">
        <w:trPr>
          <w:trHeight w:val="390"/>
        </w:trPr>
        <w:tc>
          <w:tcPr>
            <w:tcW w:w="1152" w:type="dxa"/>
            <w:noWrap/>
            <w:hideMark/>
          </w:tcPr>
          <w:p w:rsidR="0082677C" w:rsidRPr="004D7CBD" w:rsidRDefault="0082677C" w:rsidP="004D7CBD">
            <w:pPr>
              <w:rPr>
                <w:rFonts w:cs="Calibri"/>
                <w:b/>
                <w:bCs/>
                <w:color w:val="000000"/>
              </w:rPr>
            </w:pPr>
            <w:r w:rsidRPr="004D7CB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за 3-й семестр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19" w:type="dxa"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</w:tr>
      <w:tr w:rsidR="0082677C" w:rsidRPr="004D7CBD" w:rsidTr="0082677C">
        <w:trPr>
          <w:trHeight w:val="390"/>
        </w:trPr>
        <w:tc>
          <w:tcPr>
            <w:tcW w:w="1152" w:type="dxa"/>
            <w:noWrap/>
            <w:hideMark/>
          </w:tcPr>
          <w:p w:rsidR="0082677C" w:rsidRPr="004D7CBD" w:rsidRDefault="0082677C" w:rsidP="004D7CBD">
            <w:pPr>
              <w:rPr>
                <w:rFonts w:cs="Calibri"/>
                <w:b/>
                <w:bCs/>
                <w:color w:val="000000"/>
              </w:rPr>
            </w:pPr>
            <w:r w:rsidRPr="004D7CB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за 2-й курс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19" w:type="dxa"/>
            <w:noWrap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</w:tr>
      <w:tr w:rsidR="0082677C" w:rsidRPr="004D7CBD" w:rsidTr="0082677C">
        <w:trPr>
          <w:trHeight w:val="375"/>
        </w:trPr>
        <w:tc>
          <w:tcPr>
            <w:tcW w:w="1152" w:type="dxa"/>
            <w:noWrap/>
            <w:hideMark/>
          </w:tcPr>
          <w:p w:rsidR="0082677C" w:rsidRPr="004D7CBD" w:rsidRDefault="0082677C" w:rsidP="004D7CBD">
            <w:pPr>
              <w:rPr>
                <w:rFonts w:cs="Calibri"/>
                <w:b/>
                <w:bCs/>
                <w:color w:val="000000"/>
              </w:rPr>
            </w:pPr>
            <w:r w:rsidRPr="004D7CB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343" w:type="dxa"/>
            <w:hideMark/>
          </w:tcPr>
          <w:p w:rsidR="0082677C" w:rsidRPr="004D7CBD" w:rsidRDefault="0082677C" w:rsidP="004D7C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222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97" w:type="dxa"/>
            <w:hideMark/>
          </w:tcPr>
          <w:p w:rsidR="0082677C" w:rsidRPr="004D7CBD" w:rsidRDefault="0082677C" w:rsidP="004D7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019" w:type="dxa"/>
            <w:noWrap/>
            <w:hideMark/>
          </w:tcPr>
          <w:p w:rsidR="0082677C" w:rsidRPr="004D7CBD" w:rsidRDefault="0082677C" w:rsidP="00864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290</w:t>
            </w:r>
          </w:p>
        </w:tc>
      </w:tr>
    </w:tbl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4D7CBD" w:rsidRDefault="004D7CBD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F324BA" w:rsidRDefault="00F324BA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31730000"/>
      <w:r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bookmarkEnd w:id="3"/>
    </w:p>
    <w:p w:rsidR="00F324BA" w:rsidRDefault="00F324BA" w:rsidP="00F32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DFD" w:rsidRDefault="00985DFD" w:rsidP="00985DFD">
      <w:pPr>
        <w:pStyle w:val="210"/>
        <w:tabs>
          <w:tab w:val="left" w:pos="420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85DFD" w:rsidRPr="00985DFD" w:rsidRDefault="00985DFD" w:rsidP="00985DFD">
      <w:pPr>
        <w:pStyle w:val="210"/>
        <w:tabs>
          <w:tab w:val="left" w:pos="420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АЛГЕБРА</w:t>
      </w:r>
    </w:p>
    <w:p w:rsidR="00985DFD" w:rsidRPr="00985DFD" w:rsidRDefault="00985DFD" w:rsidP="00985DFD">
      <w:pPr>
        <w:pStyle w:val="210"/>
        <w:tabs>
          <w:tab w:val="left" w:pos="4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85DFD" w:rsidRPr="00985DFD" w:rsidRDefault="00985DFD" w:rsidP="00985DFD">
      <w:pPr>
        <w:pStyle w:val="Default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 xml:space="preserve">Числовые и буквенные выражения. </w:t>
      </w:r>
    </w:p>
    <w:p w:rsidR="00985DFD" w:rsidRPr="00985DFD" w:rsidRDefault="00985DFD" w:rsidP="00985DFD">
      <w:pPr>
        <w:pStyle w:val="Default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Делимость целых чисел. Деление с остатком.  Решение задач с целочисленными неизвестными. </w:t>
      </w:r>
      <w:r w:rsidRPr="00985DFD">
        <w:rPr>
          <w:i/>
          <w:sz w:val="28"/>
          <w:szCs w:val="28"/>
        </w:rPr>
        <w:t>Комплексные числа</w:t>
      </w:r>
      <w:r w:rsidRPr="00985DFD">
        <w:rPr>
          <w:sz w:val="28"/>
          <w:szCs w:val="28"/>
        </w:rPr>
        <w:t xml:space="preserve">. 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 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 xml:space="preserve">Арифметические действия над комплексными числами в разных формах записи. Комплексно сопряженные числа. Многочлены от одной переменной. Делимость многочленов. Деление многочленов с остатком. Рациональные корни многочленов с целыми коэффициентами. Теорема Безу. Число корней многочлена. Многочлены от двух переменных. Формулы сокращенного умножения для старших степеней. 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sz w:val="28"/>
          <w:szCs w:val="28"/>
        </w:rPr>
        <w:t>Решение примеров и задач с применением: Деления с остатком; определения действительной и мнимойчасти комплексного числа; алгебраической и тригонометрической формы записи комплексного числа.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>Корни, степени и логарифмы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iCs/>
          <w:sz w:val="28"/>
          <w:szCs w:val="28"/>
        </w:rPr>
      </w:pPr>
      <w:r w:rsidRPr="00985DFD">
        <w:rPr>
          <w:b w:val="0"/>
          <w:sz w:val="28"/>
          <w:szCs w:val="28"/>
        </w:rPr>
        <w:t>Корни и степени.</w:t>
      </w:r>
      <w:r w:rsidRPr="00985DFD">
        <w:rPr>
          <w:sz w:val="28"/>
          <w:szCs w:val="28"/>
        </w:rPr>
        <w:t xml:space="preserve"> </w:t>
      </w:r>
      <w:r w:rsidRPr="00985DFD">
        <w:rPr>
          <w:b w:val="0"/>
          <w:sz w:val="28"/>
          <w:szCs w:val="28"/>
        </w:rPr>
        <w:t xml:space="preserve">Корни натуральной степени из числа и их свойства. </w:t>
      </w:r>
      <w:r w:rsidRPr="00985DFD">
        <w:rPr>
          <w:b w:val="0"/>
          <w:iCs/>
          <w:sz w:val="28"/>
          <w:szCs w:val="28"/>
        </w:rPr>
        <w:t>Степени с рациональными показателями, их свойства.</w:t>
      </w:r>
      <w:r w:rsidRPr="00985DFD">
        <w:rPr>
          <w:b w:val="0"/>
          <w:i/>
          <w:iCs/>
          <w:sz w:val="28"/>
          <w:szCs w:val="28"/>
        </w:rPr>
        <w:t xml:space="preserve"> </w:t>
      </w:r>
      <w:r w:rsidRPr="00985DFD">
        <w:rPr>
          <w:b w:val="0"/>
          <w:iCs/>
          <w:sz w:val="28"/>
          <w:szCs w:val="28"/>
        </w:rPr>
        <w:t>Степени с действительными показателями.</w:t>
      </w:r>
      <w:r w:rsidRPr="00985DFD">
        <w:rPr>
          <w:b w:val="0"/>
          <w:i/>
          <w:iCs/>
          <w:sz w:val="28"/>
          <w:szCs w:val="28"/>
        </w:rPr>
        <w:t xml:space="preserve"> Свойства степени с действительным показателем</w:t>
      </w:r>
      <w:r w:rsidRPr="00985DFD">
        <w:rPr>
          <w:b w:val="0"/>
          <w:iCs/>
          <w:sz w:val="28"/>
          <w:szCs w:val="28"/>
        </w:rPr>
        <w:t>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Логарифм.</w:t>
      </w:r>
      <w:r w:rsidRPr="00985DFD">
        <w:rPr>
          <w:sz w:val="28"/>
          <w:szCs w:val="28"/>
        </w:rPr>
        <w:t xml:space="preserve"> </w:t>
      </w:r>
      <w:r w:rsidRPr="00985DFD">
        <w:rPr>
          <w:b w:val="0"/>
          <w:sz w:val="28"/>
          <w:szCs w:val="28"/>
        </w:rPr>
        <w:t xml:space="preserve">Логарифм числа. </w:t>
      </w:r>
      <w:r w:rsidRPr="00985DFD">
        <w:rPr>
          <w:b w:val="0"/>
          <w:i/>
          <w:sz w:val="28"/>
          <w:szCs w:val="28"/>
        </w:rPr>
        <w:t xml:space="preserve">Основное логарифмическое тождество. </w:t>
      </w:r>
      <w:r w:rsidRPr="00985DFD">
        <w:rPr>
          <w:b w:val="0"/>
          <w:sz w:val="28"/>
          <w:szCs w:val="28"/>
        </w:rPr>
        <w:t xml:space="preserve">Десятичные и натуральные логарифмы. Правила действий с логарифмами. </w:t>
      </w:r>
      <w:r w:rsidRPr="00985DFD">
        <w:rPr>
          <w:b w:val="0"/>
          <w:i/>
          <w:sz w:val="28"/>
          <w:szCs w:val="28"/>
        </w:rPr>
        <w:t>Переход к новому основанию</w:t>
      </w:r>
      <w:r w:rsidRPr="00985DFD">
        <w:rPr>
          <w:b w:val="0"/>
          <w:sz w:val="28"/>
          <w:szCs w:val="28"/>
        </w:rPr>
        <w:t>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Преобразование алгебраических выражений</w:t>
      </w:r>
      <w:r w:rsidRPr="00985DFD">
        <w:rPr>
          <w:sz w:val="28"/>
          <w:szCs w:val="28"/>
        </w:rPr>
        <w:t xml:space="preserve">. </w:t>
      </w:r>
      <w:r w:rsidRPr="00985DFD">
        <w:rPr>
          <w:b w:val="0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 xml:space="preserve">Решение примеров и задач с применением: </w:t>
      </w:r>
      <w:r w:rsidRPr="00985DFD">
        <w:rPr>
          <w:rFonts w:ascii="Times New Roman" w:hAnsi="Times New Roman"/>
          <w:iCs/>
          <w:sz w:val="28"/>
          <w:szCs w:val="28"/>
        </w:rPr>
        <w:t>Свойства степени с действительным показателем;</w:t>
      </w:r>
      <w:r w:rsidRPr="00985DFD">
        <w:rPr>
          <w:rFonts w:ascii="Times New Roman" w:hAnsi="Times New Roman"/>
          <w:sz w:val="28"/>
          <w:szCs w:val="28"/>
        </w:rPr>
        <w:t xml:space="preserve"> основного логарифмического тождества; основного тригонометрического тождества, формул приведения; преобразований суммы тригонометрических функций в произведение и произведения в сумму.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Основы тригонометрии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985DFD">
        <w:rPr>
          <w:b w:val="0"/>
          <w:i/>
          <w:sz w:val="28"/>
          <w:szCs w:val="28"/>
        </w:rPr>
        <w:lastRenderedPageBreak/>
        <w:t xml:space="preserve">Формулы половинного угла. </w:t>
      </w:r>
      <w:r w:rsidRPr="00985DFD">
        <w:rPr>
          <w:b w:val="0"/>
          <w:sz w:val="28"/>
          <w:szCs w:val="28"/>
        </w:rPr>
        <w:t>Преобразования суммы тригонометрических функций в произведение и произведения в сумму</w:t>
      </w:r>
      <w:r w:rsidRPr="00985DFD">
        <w:rPr>
          <w:b w:val="0"/>
          <w:i/>
          <w:sz w:val="28"/>
          <w:szCs w:val="28"/>
        </w:rPr>
        <w:t>. Выражение тригонометрических функций через тангенс половинного аргумента.</w:t>
      </w:r>
      <w:r w:rsidRPr="00985DFD">
        <w:rPr>
          <w:b w:val="0"/>
          <w:sz w:val="28"/>
          <w:szCs w:val="28"/>
        </w:rPr>
        <w:t xml:space="preserve"> Преобразования тригонометрических выражений. 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арктангенс, арккотангенс числа.</w:t>
      </w:r>
      <w:r w:rsidRPr="00985DFD">
        <w:rPr>
          <w:sz w:val="28"/>
          <w:szCs w:val="28"/>
        </w:rPr>
        <w:t xml:space="preserve"> 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>Решение примеров и задач с применением: основного тригонометрического тождества; формулы половинного угла; преобразований суммы тригонометрических функций в произведение и произведения в сумму.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b w:val="0"/>
          <w:sz w:val="28"/>
          <w:szCs w:val="28"/>
        </w:rPr>
        <w:t>Решение тригонометрических уравнений и неравенств.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Функции, их свойства и графики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985DFD">
        <w:rPr>
          <w:b w:val="0"/>
          <w:i/>
          <w:sz w:val="28"/>
          <w:szCs w:val="28"/>
        </w:rPr>
        <w:t>Выпуклость функции.</w:t>
      </w:r>
      <w:r w:rsidRPr="00985DFD">
        <w:rPr>
          <w:b w:val="0"/>
          <w:sz w:val="28"/>
          <w:szCs w:val="28"/>
        </w:rPr>
        <w:t xml:space="preserve"> Графическая интерпретация. Примеры функциональных зависимостей в реальных процессах и явлениях. 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Степенная функция с натуральным показателем, ее свойства и график</w:t>
      </w:r>
      <w:r w:rsidRPr="00985DFD">
        <w:rPr>
          <w:b w:val="0"/>
          <w:i/>
          <w:sz w:val="28"/>
          <w:szCs w:val="28"/>
        </w:rPr>
        <w:t xml:space="preserve">. Вертикальные и горизонтальные асимптоты графиков. Графики дробно-линейных функций. </w:t>
      </w:r>
      <w:r w:rsidRPr="00985DFD">
        <w:rPr>
          <w:b w:val="0"/>
          <w:sz w:val="28"/>
          <w:szCs w:val="28"/>
        </w:rPr>
        <w:t>Тригонометрические функции, их свойства и графики, периодичность, основной период</w:t>
      </w:r>
      <w:r w:rsidRPr="00985DFD">
        <w:rPr>
          <w:b w:val="0"/>
          <w:i/>
          <w:sz w:val="28"/>
          <w:szCs w:val="28"/>
        </w:rPr>
        <w:t>. Обратные тригонометрические функции, их свойства и графики.</w:t>
      </w:r>
      <w:r w:rsidRPr="00985DFD">
        <w:rPr>
          <w:b w:val="0"/>
          <w:sz w:val="28"/>
          <w:szCs w:val="28"/>
        </w:rPr>
        <w:t xml:space="preserve"> Показательная функция (экспонента), ее свойства и график. Логарифмическая функция, ее свойства и график.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осей.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>Построение графиков: функций, заданных различными способами; сложных функций; оратной функции;  дробно-линейных функций; тригонометрических функций; показательной функции; логарифмической функции . Решение задач на определение промежутков возрастания и убывания функции, определение точек экстремума.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DFD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 Понятие о непрерывности функции. </w:t>
      </w:r>
      <w:r w:rsidRPr="00985DFD">
        <w:rPr>
          <w:b w:val="0"/>
          <w:i/>
          <w:sz w:val="28"/>
          <w:szCs w:val="28"/>
        </w:rPr>
        <w:t xml:space="preserve">Основные теоремы о непрерывных функциях. </w:t>
      </w:r>
      <w:r w:rsidRPr="00985DFD">
        <w:rPr>
          <w:b w:val="0"/>
          <w:i/>
          <w:sz w:val="28"/>
          <w:szCs w:val="28"/>
        </w:rPr>
        <w:lastRenderedPageBreak/>
        <w:t xml:space="preserve">Понятие о пределе функции в точке. Поведение функций на бесконечности. асимптоты. </w:t>
      </w:r>
      <w:r w:rsidRPr="00985DFD">
        <w:rPr>
          <w:b w:val="0"/>
          <w:sz w:val="28"/>
          <w:szCs w:val="28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</w:t>
      </w:r>
      <w:r w:rsidRPr="00985DFD">
        <w:rPr>
          <w:b w:val="0"/>
          <w:i/>
          <w:sz w:val="28"/>
          <w:szCs w:val="28"/>
        </w:rPr>
        <w:t>Производные сложной и обратной функций.</w:t>
      </w:r>
      <w:r w:rsidRPr="00985DFD">
        <w:rPr>
          <w:b w:val="0"/>
          <w:sz w:val="28"/>
          <w:szCs w:val="28"/>
        </w:rP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 - Лейбница. 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Решение примеров и задач с пименением: понятия о пределе последовательности; понятия о производной функции; производной к исследованию функций и построению графиков; определенного интеграла для нахождения площади криволинейной трапеции. Рефераты по темам: «Понятие дифференциала и его приложения»,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«Теоремы о пределах последовательностей»,  «Основные теоремы о непрерывных функциях».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Уравнения и неравенства </w:t>
      </w:r>
    </w:p>
    <w:p w:rsidR="00985DFD" w:rsidRPr="00985DFD" w:rsidRDefault="00985DFD" w:rsidP="00985DFD">
      <w:pPr>
        <w:pStyle w:val="Default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Решение рациональных, показательных, логарифмических и тригонометрических уравнений и неравенств. Решение иррациональных уравнений </w:t>
      </w:r>
      <w:r w:rsidRPr="00985DFD">
        <w:rPr>
          <w:i/>
          <w:sz w:val="28"/>
          <w:szCs w:val="28"/>
        </w:rPr>
        <w:t>и неравенств</w:t>
      </w:r>
      <w:r w:rsidRPr="00985DFD">
        <w:rPr>
          <w:sz w:val="28"/>
          <w:szCs w:val="28"/>
        </w:rPr>
        <w:t xml:space="preserve">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 Доказательства неравенств. Неравенство о среднем арифметическом и среднем геометрическом двух чисел.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Решение уравнений и неравенстви  с применением методов:</w:t>
      </w:r>
      <w:r w:rsidRPr="00985DFD">
        <w:rPr>
          <w:sz w:val="28"/>
          <w:szCs w:val="28"/>
        </w:rPr>
        <w:t xml:space="preserve"> </w:t>
      </w:r>
      <w:r w:rsidRPr="00985DFD">
        <w:rPr>
          <w:b w:val="0"/>
          <w:sz w:val="28"/>
          <w:szCs w:val="28"/>
        </w:rPr>
        <w:t>подстановка, алгебраическое сложение, введение новых переменных.</w:t>
      </w:r>
      <w:r w:rsidRPr="00985DFD">
        <w:rPr>
          <w:sz w:val="28"/>
          <w:szCs w:val="28"/>
        </w:rPr>
        <w:t xml:space="preserve"> </w:t>
      </w:r>
      <w:r w:rsidRPr="00985DFD">
        <w:rPr>
          <w:b w:val="0"/>
          <w:sz w:val="28"/>
          <w:szCs w:val="28"/>
        </w:rPr>
        <w:t>Решение систем неравенств с одной переменной. Применение математических методов для решения содержательных задач из различных областей науки и практики.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>Комбинаторика, статистика и теория вероятностей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985DFD">
        <w:rPr>
          <w:b w:val="0"/>
          <w:sz w:val="28"/>
          <w:szCs w:val="28"/>
        </w:rPr>
        <w:lastRenderedPageBreak/>
        <w:t xml:space="preserve">Табличное и графическое представление данных. </w:t>
      </w:r>
      <w:r w:rsidRPr="00985DFD">
        <w:rPr>
          <w:b w:val="0"/>
          <w:i/>
          <w:sz w:val="28"/>
          <w:szCs w:val="28"/>
        </w:rPr>
        <w:t xml:space="preserve">Числовые характеристики рядов данных. </w:t>
      </w:r>
      <w:r w:rsidRPr="00985DFD">
        <w:rPr>
          <w:b w:val="0"/>
          <w:sz w:val="28"/>
          <w:szCs w:val="28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985DFD">
        <w:rPr>
          <w:b w:val="0"/>
          <w:i/>
          <w:sz w:val="28"/>
          <w:szCs w:val="28"/>
        </w:rPr>
        <w:t>Понятие о независимости событий. Вероятность и статистическая частота наступления события.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985DFD">
        <w:rPr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Решение задач </w:t>
      </w:r>
      <w:r w:rsidRPr="00985DFD">
        <w:rPr>
          <w:b w:val="0"/>
          <w:iCs/>
          <w:sz w:val="28"/>
          <w:szCs w:val="28"/>
        </w:rPr>
        <w:t xml:space="preserve"> на подсчет числа размещений, перестановок, сочетаний; на перебор вариантов; сложение и умножение вероятностей. Построение графиков , диаграмм математической статистики. Реферат по теме «</w:t>
      </w:r>
      <w:r w:rsidRPr="00985DFD">
        <w:rPr>
          <w:b w:val="0"/>
          <w:sz w:val="28"/>
          <w:szCs w:val="28"/>
        </w:rPr>
        <w:t>Средние значения и их применение в статистике»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</w:p>
    <w:p w:rsidR="00985DFD" w:rsidRPr="00985DFD" w:rsidRDefault="00985DFD" w:rsidP="00985DFD">
      <w:pPr>
        <w:pStyle w:val="af0"/>
        <w:spacing w:line="240" w:lineRule="auto"/>
        <w:ind w:firstLine="709"/>
        <w:rPr>
          <w:sz w:val="28"/>
          <w:szCs w:val="28"/>
        </w:rPr>
      </w:pPr>
      <w:r w:rsidRPr="00985DFD">
        <w:rPr>
          <w:sz w:val="28"/>
          <w:szCs w:val="28"/>
        </w:rPr>
        <w:t>ГЕОМЕТРИЯ</w:t>
      </w:r>
    </w:p>
    <w:p w:rsidR="00985DFD" w:rsidRPr="00985DFD" w:rsidRDefault="00985DFD" w:rsidP="00985DFD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sz w:val="28"/>
          <w:szCs w:val="28"/>
        </w:rPr>
        <w:t>Прямые и плоскости в пространстве</w:t>
      </w:r>
      <w:r w:rsidRPr="00985DFD">
        <w:rPr>
          <w:b w:val="0"/>
          <w:sz w:val="28"/>
          <w:szCs w:val="28"/>
        </w:rPr>
        <w:t xml:space="preserve">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Основные понятия стереометрии (точка, прямая, плоскость, пространство). </w:t>
      </w:r>
      <w:r w:rsidRPr="00985DFD">
        <w:rPr>
          <w:b w:val="0"/>
          <w:i/>
          <w:sz w:val="28"/>
          <w:szCs w:val="28"/>
        </w:rPr>
        <w:t>Понятие об аксиоматическом способе построения геометрии.</w:t>
      </w:r>
      <w:r w:rsidRPr="00985DFD">
        <w:rPr>
          <w:b w:val="0"/>
          <w:sz w:val="28"/>
          <w:szCs w:val="28"/>
        </w:rPr>
        <w:t xml:space="preserve">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DFD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>Решение задач с применением основных свойств и теорем плоскостей в пространстве. Сообщение по теме «Понятие об аксиоматическом способе построения геометрии»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sz w:val="28"/>
          <w:szCs w:val="28"/>
        </w:rPr>
        <w:t>Многогранники</w:t>
      </w:r>
    </w:p>
    <w:p w:rsidR="00985DFD" w:rsidRPr="00985DFD" w:rsidRDefault="00985DFD" w:rsidP="00985DFD">
      <w:pPr>
        <w:pStyle w:val="Default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 xml:space="preserve">Вершины, ребра, грани многогранника. Развертка. Многогранные углы. выпуклые многогранники. Теорема эйлера.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</w:t>
      </w:r>
    </w:p>
    <w:p w:rsidR="00985DFD" w:rsidRPr="00985DFD" w:rsidRDefault="00985DFD" w:rsidP="00985DFD">
      <w:pPr>
        <w:pStyle w:val="Default"/>
        <w:ind w:firstLine="709"/>
        <w:jc w:val="both"/>
        <w:rPr>
          <w:i/>
          <w:sz w:val="28"/>
          <w:szCs w:val="28"/>
        </w:rPr>
      </w:pPr>
      <w:r w:rsidRPr="00985DFD">
        <w:rPr>
          <w:i/>
          <w:sz w:val="28"/>
          <w:szCs w:val="28"/>
        </w:rPr>
        <w:t xml:space="preserve">Понятие о симметрии в пространстве (центральная, осевая, зеркальная).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Сечения многогранников. Построение сечений. Представление о правильных многогранниках (тетраэдр, куб, октаэдр, додекаэдр и икосаэдр).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sz w:val="28"/>
          <w:szCs w:val="28"/>
        </w:rPr>
        <w:lastRenderedPageBreak/>
        <w:t>Тела и поверхности вращения</w:t>
      </w:r>
    </w:p>
    <w:p w:rsidR="00985DFD" w:rsidRPr="00985DFD" w:rsidRDefault="00985DFD" w:rsidP="00985DFD">
      <w:pPr>
        <w:pStyle w:val="Default"/>
        <w:ind w:firstLine="709"/>
        <w:jc w:val="both"/>
        <w:rPr>
          <w:i/>
          <w:sz w:val="28"/>
          <w:szCs w:val="28"/>
        </w:rPr>
      </w:pPr>
      <w:r w:rsidRPr="00985DFD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</w:t>
      </w:r>
      <w:r w:rsidRPr="00985DFD">
        <w:rPr>
          <w:i/>
          <w:sz w:val="28"/>
          <w:szCs w:val="28"/>
        </w:rPr>
        <w:t xml:space="preserve">. Осевые сечения и сечения параллельные основанию. </w:t>
      </w:r>
      <w:r w:rsidRPr="00985DFD">
        <w:rPr>
          <w:sz w:val="28"/>
          <w:szCs w:val="28"/>
        </w:rPr>
        <w:t xml:space="preserve">Шар и сфера, их сечения. </w:t>
      </w:r>
      <w:r w:rsidRPr="00985DFD">
        <w:rPr>
          <w:i/>
          <w:sz w:val="28"/>
          <w:szCs w:val="28"/>
        </w:rPr>
        <w:t>Эллипс, гипербола, парабола как сечения конуса.</w:t>
      </w:r>
      <w:r w:rsidRPr="00985DFD">
        <w:rPr>
          <w:sz w:val="28"/>
          <w:szCs w:val="28"/>
        </w:rPr>
        <w:t xml:space="preserve"> Касательная плоскость к сфере</w:t>
      </w:r>
      <w:r w:rsidRPr="00985DFD">
        <w:rPr>
          <w:i/>
          <w:sz w:val="28"/>
          <w:szCs w:val="28"/>
        </w:rPr>
        <w:t xml:space="preserve">. Сфера, вписанная в многогранник, сфера, описанная около многогранника. 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>Измерения в геометрии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>Объемы тел и площади их поверхностей.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DFD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>Решение задач с применением основных свойств многогранников: формул нахождения площадей и объемов тел вращения. Изготовление моделей многогранников. Сообщение по  теме «Эллипс, гипербола, парабола как сечения конуса»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985DFD">
        <w:rPr>
          <w:sz w:val="28"/>
          <w:szCs w:val="28"/>
        </w:rPr>
        <w:t>Координаты и векторы</w:t>
      </w:r>
    </w:p>
    <w:p w:rsidR="00985DFD" w:rsidRPr="00985DFD" w:rsidRDefault="00985DFD" w:rsidP="00985DFD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85DFD">
        <w:rPr>
          <w:b w:val="0"/>
          <w:sz w:val="28"/>
          <w:szCs w:val="28"/>
        </w:rPr>
        <w:t xml:space="preserve">Декартовы координаты в пространстве. Формула расстояния между двумя точками. Уравнения </w:t>
      </w:r>
      <w:r w:rsidRPr="00985DFD">
        <w:rPr>
          <w:b w:val="0"/>
          <w:i/>
          <w:sz w:val="28"/>
          <w:szCs w:val="28"/>
        </w:rPr>
        <w:t>сферы и плоскости. Формула расстояния от точки до плоскости.</w:t>
      </w:r>
      <w:r w:rsidRPr="00985DFD">
        <w:rPr>
          <w:b w:val="0"/>
          <w:sz w:val="28"/>
          <w:szCs w:val="28"/>
        </w:rPr>
        <w:t xml:space="preserve">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векторами.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DFD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985DFD" w:rsidRPr="00985DFD" w:rsidRDefault="00985DFD" w:rsidP="0098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FD">
        <w:rPr>
          <w:rFonts w:ascii="Times New Roman" w:hAnsi="Times New Roman"/>
          <w:sz w:val="28"/>
          <w:szCs w:val="28"/>
        </w:rPr>
        <w:t xml:space="preserve">Решение задач на определение: координат  векторов,расстояния между двумя точками, угла между векторами, скалярное произведение векторов .Решение задач на сложение векторов и умножение векторов на число. </w:t>
      </w:r>
    </w:p>
    <w:p w:rsidR="00506454" w:rsidRDefault="00506454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0253" w:rsidRDefault="00050253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DFD" w:rsidRDefault="00985DFD" w:rsidP="005064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05C6F" w:rsidRDefault="00305C6F" w:rsidP="00305C6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31683538"/>
      <w:bookmarkStart w:id="5" w:name="_Toc431730001"/>
      <w:r w:rsidRPr="00C820A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ИСТОЧНИКОВ</w:t>
      </w:r>
      <w:bookmarkEnd w:id="4"/>
      <w:bookmarkEnd w:id="5"/>
    </w:p>
    <w:p w:rsidR="00305C6F" w:rsidRDefault="00305C6F" w:rsidP="00305C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5DFD" w:rsidRPr="00D1089D" w:rsidRDefault="00985DFD" w:rsidP="00AD509F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</w:p>
    <w:p w:rsidR="00985DFD" w:rsidRDefault="00985DFD" w:rsidP="00AD509F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165">
        <w:rPr>
          <w:rFonts w:ascii="Times New Roman" w:hAnsi="Times New Roman"/>
          <w:sz w:val="28"/>
          <w:szCs w:val="28"/>
        </w:rPr>
        <w:t>Мордкович А.Г.</w:t>
      </w:r>
      <w:r w:rsidRPr="00B21165">
        <w:rPr>
          <w:rFonts w:ascii="Times New Roman" w:hAnsi="Times New Roman"/>
          <w:color w:val="000000"/>
          <w:sz w:val="28"/>
          <w:szCs w:val="28"/>
        </w:rPr>
        <w:t xml:space="preserve"> Алгебра и начала математического анализа (базовый уровень). 10-11 кл. </w:t>
      </w:r>
      <w:r w:rsidRPr="00B21165">
        <w:rPr>
          <w:rFonts w:ascii="Times New Roman" w:hAnsi="Times New Roman"/>
          <w:sz w:val="28"/>
          <w:szCs w:val="28"/>
        </w:rPr>
        <w:t>[Текст]: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165">
        <w:rPr>
          <w:rFonts w:ascii="Times New Roman" w:hAnsi="Times New Roman"/>
          <w:sz w:val="28"/>
          <w:szCs w:val="28"/>
        </w:rPr>
        <w:t>учебник для общеобразовательных учреждений</w:t>
      </w:r>
      <w:r w:rsidRPr="00B21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165">
        <w:rPr>
          <w:rFonts w:ascii="Times New Roman" w:hAnsi="Times New Roman"/>
          <w:sz w:val="28"/>
          <w:szCs w:val="28"/>
        </w:rPr>
        <w:t>в 2-х частях</w:t>
      </w:r>
      <w:r>
        <w:rPr>
          <w:rFonts w:ascii="Times New Roman" w:hAnsi="Times New Roman"/>
          <w:sz w:val="28"/>
          <w:szCs w:val="28"/>
        </w:rPr>
        <w:t>. Часть 1.</w:t>
      </w:r>
      <w:r>
        <w:rPr>
          <w:b/>
          <w:color w:val="000000"/>
          <w:sz w:val="28"/>
          <w:szCs w:val="28"/>
        </w:rPr>
        <w:t xml:space="preserve"> </w:t>
      </w:r>
      <w:r w:rsidRPr="00D8217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А.Г. Мордкович. - М.: Мнемозина, 2013</w:t>
      </w:r>
      <w:r w:rsidRPr="00D82178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400</w:t>
      </w:r>
      <w:r w:rsidRPr="00D82178">
        <w:rPr>
          <w:rFonts w:ascii="Times New Roman" w:hAnsi="Times New Roman"/>
          <w:sz w:val="28"/>
          <w:szCs w:val="28"/>
        </w:rPr>
        <w:t xml:space="preserve"> с.</w:t>
      </w:r>
    </w:p>
    <w:p w:rsidR="00985DFD" w:rsidRPr="00D82178" w:rsidRDefault="00985DFD" w:rsidP="00AD509F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165">
        <w:rPr>
          <w:rFonts w:ascii="Times New Roman" w:hAnsi="Times New Roman"/>
          <w:sz w:val="28"/>
          <w:szCs w:val="28"/>
        </w:rPr>
        <w:t>Мордкович А.Г.</w:t>
      </w:r>
      <w:r w:rsidRPr="00B21165">
        <w:rPr>
          <w:rFonts w:ascii="Times New Roman" w:hAnsi="Times New Roman"/>
          <w:color w:val="000000"/>
          <w:sz w:val="28"/>
          <w:szCs w:val="28"/>
        </w:rPr>
        <w:t xml:space="preserve"> Алгебра и начала математического анализа (базовый уровень). 10-11 кл. </w:t>
      </w:r>
      <w:r w:rsidRPr="00B21165">
        <w:rPr>
          <w:rFonts w:ascii="Times New Roman" w:hAnsi="Times New Roman"/>
          <w:sz w:val="28"/>
          <w:szCs w:val="28"/>
        </w:rPr>
        <w:t>[Текст]: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165">
        <w:rPr>
          <w:rFonts w:ascii="Times New Roman" w:hAnsi="Times New Roman"/>
          <w:sz w:val="28"/>
          <w:szCs w:val="28"/>
        </w:rPr>
        <w:t>учебник для общеобразовательных учреждений</w:t>
      </w:r>
      <w:r w:rsidRPr="00B21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165">
        <w:rPr>
          <w:rFonts w:ascii="Times New Roman" w:hAnsi="Times New Roman"/>
          <w:sz w:val="28"/>
          <w:szCs w:val="28"/>
        </w:rPr>
        <w:t>в 2-х частях</w:t>
      </w:r>
      <w:r>
        <w:rPr>
          <w:rFonts w:ascii="Times New Roman" w:hAnsi="Times New Roman"/>
          <w:sz w:val="28"/>
          <w:szCs w:val="28"/>
        </w:rPr>
        <w:t>. Часть 2. Задачник</w:t>
      </w:r>
      <w:r>
        <w:rPr>
          <w:b/>
          <w:color w:val="000000"/>
          <w:sz w:val="28"/>
          <w:szCs w:val="28"/>
        </w:rPr>
        <w:t xml:space="preserve"> </w:t>
      </w:r>
      <w:r w:rsidRPr="00D8217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А.Г. Мордкович. - М.: Мнемозина, 2013</w:t>
      </w:r>
      <w:r w:rsidRPr="00D82178">
        <w:rPr>
          <w:rFonts w:ascii="Times New Roman" w:hAnsi="Times New Roman"/>
          <w:sz w:val="28"/>
          <w:szCs w:val="28"/>
        </w:rPr>
        <w:t>.</w:t>
      </w:r>
      <w:r w:rsidR="00AD509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271</w:t>
      </w:r>
      <w:r w:rsidRPr="00D82178">
        <w:rPr>
          <w:rFonts w:ascii="Times New Roman" w:hAnsi="Times New Roman"/>
          <w:sz w:val="28"/>
          <w:szCs w:val="28"/>
        </w:rPr>
        <w:t>с.</w:t>
      </w:r>
    </w:p>
    <w:p w:rsidR="00985DFD" w:rsidRPr="00B21165" w:rsidRDefault="00985DFD" w:rsidP="00AD509F">
      <w:pPr>
        <w:pStyle w:val="af0"/>
        <w:numPr>
          <w:ilvl w:val="0"/>
          <w:numId w:val="32"/>
        </w:numPr>
        <w:spacing w:line="240" w:lineRule="auto"/>
        <w:jc w:val="both"/>
        <w:rPr>
          <w:b w:val="0"/>
          <w:sz w:val="28"/>
          <w:szCs w:val="28"/>
        </w:rPr>
      </w:pPr>
      <w:r w:rsidRPr="00B21165">
        <w:rPr>
          <w:b w:val="0"/>
          <w:sz w:val="28"/>
          <w:szCs w:val="28"/>
        </w:rPr>
        <w:t>Атанасян Л.С.  Геометрия</w:t>
      </w:r>
      <w:r>
        <w:rPr>
          <w:b w:val="0"/>
          <w:sz w:val="28"/>
          <w:szCs w:val="28"/>
        </w:rPr>
        <w:t xml:space="preserve"> (базовый уровень). 10 -</w:t>
      </w:r>
      <w:r w:rsidRPr="00B21165">
        <w:rPr>
          <w:b w:val="0"/>
          <w:sz w:val="28"/>
          <w:szCs w:val="28"/>
        </w:rPr>
        <w:t>11 кл.</w:t>
      </w:r>
      <w:r w:rsidRPr="00B21165">
        <w:rPr>
          <w:sz w:val="28"/>
          <w:szCs w:val="28"/>
        </w:rPr>
        <w:t xml:space="preserve"> </w:t>
      </w:r>
      <w:r w:rsidRPr="00B21165">
        <w:rPr>
          <w:b w:val="0"/>
          <w:sz w:val="28"/>
          <w:szCs w:val="28"/>
        </w:rPr>
        <w:t xml:space="preserve">[Текст]: учебник для общеобразовательных учреждений / </w:t>
      </w:r>
      <w:r>
        <w:rPr>
          <w:b w:val="0"/>
          <w:sz w:val="28"/>
          <w:szCs w:val="28"/>
        </w:rPr>
        <w:t xml:space="preserve">Л.С. Атанасян, В.Ф. Бутузов, С.Б. Кадомцев. </w:t>
      </w:r>
      <w:r w:rsidRPr="00B21165">
        <w:rPr>
          <w:b w:val="0"/>
          <w:sz w:val="28"/>
          <w:szCs w:val="28"/>
        </w:rPr>
        <w:t>– М.</w:t>
      </w:r>
      <w:r>
        <w:rPr>
          <w:b w:val="0"/>
          <w:sz w:val="28"/>
          <w:szCs w:val="28"/>
        </w:rPr>
        <w:t>: Просвещение, 201</w:t>
      </w:r>
      <w:r w:rsidR="00AD509F">
        <w:rPr>
          <w:b w:val="0"/>
          <w:sz w:val="28"/>
          <w:szCs w:val="28"/>
        </w:rPr>
        <w:t>4</w:t>
      </w:r>
      <w:r w:rsidRPr="00B2116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- 207 с.</w:t>
      </w:r>
    </w:p>
    <w:p w:rsidR="00985DFD" w:rsidRPr="00D1089D" w:rsidRDefault="00985DFD" w:rsidP="00AD509F">
      <w:pPr>
        <w:pStyle w:val="af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</w:t>
      </w:r>
    </w:p>
    <w:p w:rsidR="00985DFD" w:rsidRPr="001D6B32" w:rsidRDefault="00985DFD" w:rsidP="00AD509F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B32">
        <w:rPr>
          <w:rFonts w:ascii="Times New Roman" w:hAnsi="Times New Roman"/>
          <w:color w:val="000000"/>
          <w:sz w:val="28"/>
          <w:szCs w:val="28"/>
        </w:rPr>
        <w:t xml:space="preserve">Лаврентьев А.А. Математика. 10-11 кл. </w:t>
      </w:r>
      <w:r w:rsidRPr="001D6B32">
        <w:rPr>
          <w:rFonts w:ascii="Times New Roman" w:hAnsi="Times New Roman"/>
          <w:sz w:val="28"/>
          <w:szCs w:val="28"/>
        </w:rPr>
        <w:t xml:space="preserve">[Текст]: справочник </w:t>
      </w:r>
      <w:r w:rsidRPr="001D6B32">
        <w:rPr>
          <w:rFonts w:ascii="Times New Roman" w:hAnsi="Times New Roman"/>
          <w:b/>
          <w:sz w:val="28"/>
          <w:szCs w:val="28"/>
        </w:rPr>
        <w:t xml:space="preserve">/ </w:t>
      </w:r>
      <w:r w:rsidRPr="001D6B32">
        <w:rPr>
          <w:rFonts w:ascii="Times New Roman" w:hAnsi="Times New Roman"/>
          <w:sz w:val="28"/>
          <w:szCs w:val="28"/>
        </w:rPr>
        <w:t>А.А</w:t>
      </w:r>
      <w:r w:rsidRPr="001D6B32">
        <w:rPr>
          <w:rFonts w:ascii="Times New Roman" w:hAnsi="Times New Roman"/>
          <w:b/>
          <w:sz w:val="28"/>
          <w:szCs w:val="28"/>
        </w:rPr>
        <w:t xml:space="preserve"> </w:t>
      </w:r>
      <w:r w:rsidRPr="001D6B32">
        <w:rPr>
          <w:rFonts w:ascii="Times New Roman" w:hAnsi="Times New Roman"/>
          <w:sz w:val="28"/>
          <w:szCs w:val="28"/>
        </w:rPr>
        <w:t>Лаврентьев, Е.В. Неискашова – М.: Айрис-пресс, 2010. – 143 с.</w:t>
      </w:r>
      <w:r w:rsidRPr="001D6B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5DFD" w:rsidRDefault="00985DFD" w:rsidP="00AD509F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53C">
        <w:rPr>
          <w:rFonts w:ascii="Times New Roman" w:hAnsi="Times New Roman"/>
          <w:color w:val="000000"/>
          <w:sz w:val="28"/>
          <w:szCs w:val="28"/>
        </w:rPr>
        <w:t>Башмаков М.И. Алгебра и начала математического анализа (базовый уровень). 10 – 11кл.</w:t>
      </w:r>
      <w:r w:rsidRPr="005B553C">
        <w:rPr>
          <w:rFonts w:ascii="Times New Roman" w:hAnsi="Times New Roman"/>
          <w:sz w:val="28"/>
          <w:szCs w:val="28"/>
        </w:rPr>
        <w:t xml:space="preserve"> [Текст]: учебник для общеобразовательных учреждений /</w:t>
      </w:r>
      <w:r>
        <w:rPr>
          <w:rFonts w:ascii="Times New Roman" w:hAnsi="Times New Roman"/>
          <w:sz w:val="28"/>
          <w:szCs w:val="28"/>
        </w:rPr>
        <w:t xml:space="preserve"> М. И. Башмаков. – М.: Дрофа, 2012 – 288с.</w:t>
      </w:r>
    </w:p>
    <w:p w:rsidR="00AD509F" w:rsidRPr="00AD509F" w:rsidRDefault="00AD509F" w:rsidP="00AD50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09F">
        <w:rPr>
          <w:rFonts w:ascii="Times New Roman" w:hAnsi="Times New Roman"/>
          <w:b/>
          <w:sz w:val="28"/>
          <w:szCs w:val="28"/>
        </w:rPr>
        <w:t>Интернет-источники</w:t>
      </w:r>
    </w:p>
    <w:p w:rsidR="00985DFD" w:rsidRPr="001D6B32" w:rsidRDefault="00974474" w:rsidP="00AD509F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985DFD" w:rsidRPr="001D6B32">
          <w:rPr>
            <w:rStyle w:val="a9"/>
            <w:sz w:val="28"/>
            <w:szCs w:val="28"/>
          </w:rPr>
          <w:t>http://interneturok.ru/ru/school/algebra/10-klass</w:t>
        </w:r>
      </w:hyperlink>
    </w:p>
    <w:p w:rsidR="00985DFD" w:rsidRPr="001D6B32" w:rsidRDefault="00974474" w:rsidP="00AD509F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985DFD" w:rsidRPr="001D6B32">
          <w:rPr>
            <w:rStyle w:val="a9"/>
            <w:sz w:val="28"/>
            <w:szCs w:val="28"/>
          </w:rPr>
          <w:t>http://interneturok.ru/ru/school/algebra/11-klass</w:t>
        </w:r>
      </w:hyperlink>
    </w:p>
    <w:p w:rsidR="00985DFD" w:rsidRPr="001D6B32" w:rsidRDefault="00974474" w:rsidP="00AD509F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10" w:tgtFrame="_blank" w:history="1">
        <w:r w:rsidR="00985DFD" w:rsidRPr="001D6B32">
          <w:rPr>
            <w:rStyle w:val="a9"/>
            <w:sz w:val="28"/>
            <w:szCs w:val="28"/>
            <w:shd w:val="clear" w:color="auto" w:fill="FFFFFF"/>
          </w:rPr>
          <w:t>http://www.algebraic.ru/</w:t>
        </w:r>
      </w:hyperlink>
      <w:r w:rsidR="00985DFD" w:rsidRPr="001D6B32">
        <w:rPr>
          <w:rStyle w:val="apple-converted-space"/>
          <w:sz w:val="28"/>
          <w:szCs w:val="28"/>
          <w:shd w:val="clear" w:color="auto" w:fill="FFFFFF"/>
        </w:rPr>
        <w:t> </w:t>
      </w:r>
    </w:p>
    <w:p w:rsidR="00985DFD" w:rsidRPr="001D6B32" w:rsidRDefault="00974474" w:rsidP="00AD509F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tgtFrame="_blank" w:history="1">
        <w:r w:rsidR="00985DFD" w:rsidRPr="001D6B32">
          <w:rPr>
            <w:rStyle w:val="a9"/>
            <w:sz w:val="28"/>
            <w:szCs w:val="28"/>
            <w:shd w:val="clear" w:color="auto" w:fill="FFFFFF"/>
          </w:rPr>
          <w:t>http://hijos.ru</w:t>
        </w:r>
      </w:hyperlink>
    </w:p>
    <w:p w:rsidR="00985DFD" w:rsidRPr="001D6B32" w:rsidRDefault="00974474" w:rsidP="00AD509F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tgtFrame="_blank" w:history="1">
        <w:r w:rsidR="00985DFD" w:rsidRPr="001D6B32">
          <w:rPr>
            <w:rStyle w:val="a9"/>
            <w:sz w:val="28"/>
            <w:szCs w:val="28"/>
            <w:shd w:val="clear" w:color="auto" w:fill="FFFFFF"/>
          </w:rPr>
          <w:t>http://um-razum.ru</w:t>
        </w:r>
      </w:hyperlink>
      <w:r w:rsidR="00985DFD" w:rsidRPr="001D6B3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05C6F" w:rsidRPr="00506454" w:rsidRDefault="00305C6F" w:rsidP="00AD5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454" w:rsidRPr="00506454" w:rsidRDefault="002C36BB" w:rsidP="00AD5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 xml:space="preserve"> </w:t>
      </w:r>
    </w:p>
    <w:p w:rsidR="00506454" w:rsidRDefault="00506454" w:rsidP="00AD509F">
      <w:pPr>
        <w:spacing w:after="0" w:line="240" w:lineRule="auto"/>
        <w:contextualSpacing/>
        <w:jc w:val="center"/>
        <w:outlineLvl w:val="0"/>
        <w:rPr>
          <w:sz w:val="28"/>
          <w:szCs w:val="28"/>
        </w:rPr>
      </w:pPr>
    </w:p>
    <w:sectPr w:rsidR="00506454" w:rsidSect="00177157"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A7" w:rsidRDefault="001F49A7" w:rsidP="00862894">
      <w:pPr>
        <w:spacing w:after="0" w:line="240" w:lineRule="auto"/>
      </w:pPr>
      <w:r>
        <w:separator/>
      </w:r>
    </w:p>
  </w:endnote>
  <w:endnote w:type="continuationSeparator" w:id="1">
    <w:p w:rsidR="001F49A7" w:rsidRDefault="001F49A7" w:rsidP="0086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62235"/>
    </w:sdtPr>
    <w:sdtContent>
      <w:p w:rsidR="00864DF1" w:rsidRDefault="00864DF1">
        <w:pPr>
          <w:pStyle w:val="a7"/>
          <w:jc w:val="right"/>
        </w:pPr>
        <w:fldSimple w:instr=" PAGE   \* MERGEFORMAT ">
          <w:r w:rsidR="002F495B">
            <w:rPr>
              <w:noProof/>
            </w:rPr>
            <w:t>15</w:t>
          </w:r>
        </w:fldSimple>
      </w:p>
    </w:sdtContent>
  </w:sdt>
  <w:p w:rsidR="00864DF1" w:rsidRDefault="00864D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A7" w:rsidRDefault="001F49A7" w:rsidP="00862894">
      <w:pPr>
        <w:spacing w:after="0" w:line="240" w:lineRule="auto"/>
      </w:pPr>
      <w:r>
        <w:separator/>
      </w:r>
    </w:p>
  </w:footnote>
  <w:footnote w:type="continuationSeparator" w:id="1">
    <w:p w:rsidR="001F49A7" w:rsidRDefault="001F49A7" w:rsidP="0086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C901D10"/>
    <w:multiLevelType w:val="hybridMultilevel"/>
    <w:tmpl w:val="3AE6E5C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477"/>
    <w:multiLevelType w:val="hybridMultilevel"/>
    <w:tmpl w:val="2FD2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23F9"/>
    <w:multiLevelType w:val="hybridMultilevel"/>
    <w:tmpl w:val="66A2B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87C1D"/>
    <w:multiLevelType w:val="hybridMultilevel"/>
    <w:tmpl w:val="73E69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67B31"/>
    <w:multiLevelType w:val="hybridMultilevel"/>
    <w:tmpl w:val="91DE87F8"/>
    <w:lvl w:ilvl="0" w:tplc="03CE6B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E1DA7"/>
    <w:multiLevelType w:val="hybridMultilevel"/>
    <w:tmpl w:val="9F0E725A"/>
    <w:lvl w:ilvl="0" w:tplc="4F084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691C2C"/>
    <w:multiLevelType w:val="hybridMultilevel"/>
    <w:tmpl w:val="12ACB088"/>
    <w:lvl w:ilvl="0" w:tplc="39D87F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2C485D"/>
    <w:multiLevelType w:val="hybridMultilevel"/>
    <w:tmpl w:val="3F5E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20A229F"/>
    <w:multiLevelType w:val="hybridMultilevel"/>
    <w:tmpl w:val="C5D28ADA"/>
    <w:lvl w:ilvl="0" w:tplc="4F084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17C43"/>
    <w:multiLevelType w:val="hybridMultilevel"/>
    <w:tmpl w:val="E0641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D5C39"/>
    <w:multiLevelType w:val="hybridMultilevel"/>
    <w:tmpl w:val="61FA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1337"/>
    <w:multiLevelType w:val="hybridMultilevel"/>
    <w:tmpl w:val="4814A390"/>
    <w:lvl w:ilvl="0" w:tplc="39D87F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D6B25CB"/>
    <w:multiLevelType w:val="hybridMultilevel"/>
    <w:tmpl w:val="4DF04518"/>
    <w:lvl w:ilvl="0" w:tplc="39D87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290CFB"/>
    <w:multiLevelType w:val="hybridMultilevel"/>
    <w:tmpl w:val="5888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2CBE"/>
    <w:multiLevelType w:val="hybridMultilevel"/>
    <w:tmpl w:val="822AEBC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67785"/>
    <w:multiLevelType w:val="hybridMultilevel"/>
    <w:tmpl w:val="FF3C3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2368A2"/>
    <w:multiLevelType w:val="hybridMultilevel"/>
    <w:tmpl w:val="A21A2942"/>
    <w:lvl w:ilvl="0" w:tplc="4F084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A0D"/>
    <w:multiLevelType w:val="hybridMultilevel"/>
    <w:tmpl w:val="3F5E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9E51953"/>
    <w:multiLevelType w:val="hybridMultilevel"/>
    <w:tmpl w:val="84809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4E0D78"/>
    <w:multiLevelType w:val="hybridMultilevel"/>
    <w:tmpl w:val="B2A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617D1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34FBC"/>
    <w:multiLevelType w:val="hybridMultilevel"/>
    <w:tmpl w:val="705C022E"/>
    <w:lvl w:ilvl="0" w:tplc="E62E0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01EA0"/>
    <w:multiLevelType w:val="hybridMultilevel"/>
    <w:tmpl w:val="4CEA4514"/>
    <w:lvl w:ilvl="0" w:tplc="4F084C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95713F"/>
    <w:multiLevelType w:val="hybridMultilevel"/>
    <w:tmpl w:val="76287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B8661B"/>
    <w:multiLevelType w:val="hybridMultilevel"/>
    <w:tmpl w:val="C3227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395725"/>
    <w:multiLevelType w:val="hybridMultilevel"/>
    <w:tmpl w:val="ED7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7F8FE2A">
      <w:start w:val="1"/>
      <w:numFmt w:val="decimal"/>
      <w:lvlText w:val="%2."/>
      <w:lvlJc w:val="left"/>
      <w:pPr>
        <w:ind w:left="1944" w:hanging="12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22"/>
  </w:num>
  <w:num w:numId="11">
    <w:abstractNumId w:val="31"/>
  </w:num>
  <w:num w:numId="12">
    <w:abstractNumId w:val="11"/>
  </w:num>
  <w:num w:numId="13">
    <w:abstractNumId w:val="1"/>
  </w:num>
  <w:num w:numId="14">
    <w:abstractNumId w:val="0"/>
  </w:num>
  <w:num w:numId="15">
    <w:abstractNumId w:val="4"/>
  </w:num>
  <w:num w:numId="16">
    <w:abstractNumId w:val="23"/>
  </w:num>
  <w:num w:numId="17">
    <w:abstractNumId w:val="24"/>
  </w:num>
  <w:num w:numId="18">
    <w:abstractNumId w:val="12"/>
  </w:num>
  <w:num w:numId="19">
    <w:abstractNumId w:val="16"/>
  </w:num>
  <w:num w:numId="20">
    <w:abstractNumId w:val="10"/>
  </w:num>
  <w:num w:numId="21">
    <w:abstractNumId w:val="17"/>
  </w:num>
  <w:num w:numId="22">
    <w:abstractNumId w:val="14"/>
  </w:num>
  <w:num w:numId="23">
    <w:abstractNumId w:val="8"/>
  </w:num>
  <w:num w:numId="24">
    <w:abstractNumId w:val="32"/>
  </w:num>
  <w:num w:numId="25">
    <w:abstractNumId w:val="20"/>
  </w:num>
  <w:num w:numId="26">
    <w:abstractNumId w:val="5"/>
  </w:num>
  <w:num w:numId="27">
    <w:abstractNumId w:val="18"/>
  </w:num>
  <w:num w:numId="28">
    <w:abstractNumId w:val="15"/>
  </w:num>
  <w:num w:numId="29">
    <w:abstractNumId w:val="27"/>
  </w:num>
  <w:num w:numId="30">
    <w:abstractNumId w:val="30"/>
  </w:num>
  <w:num w:numId="31">
    <w:abstractNumId w:val="19"/>
  </w:num>
  <w:num w:numId="32">
    <w:abstractNumId w:val="7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FB"/>
    <w:rsid w:val="000135F3"/>
    <w:rsid w:val="00050253"/>
    <w:rsid w:val="000558DF"/>
    <w:rsid w:val="00062049"/>
    <w:rsid w:val="00077CEE"/>
    <w:rsid w:val="000963CD"/>
    <w:rsid w:val="000B6119"/>
    <w:rsid w:val="000C63CC"/>
    <w:rsid w:val="000D68EC"/>
    <w:rsid w:val="000D75E6"/>
    <w:rsid w:val="000F403E"/>
    <w:rsid w:val="000F503E"/>
    <w:rsid w:val="00162892"/>
    <w:rsid w:val="001641AF"/>
    <w:rsid w:val="00175777"/>
    <w:rsid w:val="00176574"/>
    <w:rsid w:val="00177157"/>
    <w:rsid w:val="001808AC"/>
    <w:rsid w:val="00192EFD"/>
    <w:rsid w:val="00193FAA"/>
    <w:rsid w:val="001B11E6"/>
    <w:rsid w:val="001C0CE7"/>
    <w:rsid w:val="001C4C42"/>
    <w:rsid w:val="001F49A7"/>
    <w:rsid w:val="0022260A"/>
    <w:rsid w:val="00227909"/>
    <w:rsid w:val="00241646"/>
    <w:rsid w:val="00256397"/>
    <w:rsid w:val="00272026"/>
    <w:rsid w:val="002728F5"/>
    <w:rsid w:val="00277C07"/>
    <w:rsid w:val="0028172B"/>
    <w:rsid w:val="002817B4"/>
    <w:rsid w:val="00287654"/>
    <w:rsid w:val="002C36BB"/>
    <w:rsid w:val="002D5239"/>
    <w:rsid w:val="002D5B11"/>
    <w:rsid w:val="002E2410"/>
    <w:rsid w:val="002F20A1"/>
    <w:rsid w:val="002F495B"/>
    <w:rsid w:val="00305C6F"/>
    <w:rsid w:val="00347437"/>
    <w:rsid w:val="00352812"/>
    <w:rsid w:val="00361901"/>
    <w:rsid w:val="003813F2"/>
    <w:rsid w:val="0039562E"/>
    <w:rsid w:val="00397559"/>
    <w:rsid w:val="003B583D"/>
    <w:rsid w:val="003E02B6"/>
    <w:rsid w:val="003F0A31"/>
    <w:rsid w:val="00402471"/>
    <w:rsid w:val="00410557"/>
    <w:rsid w:val="00416AF9"/>
    <w:rsid w:val="00422020"/>
    <w:rsid w:val="004641E6"/>
    <w:rsid w:val="00490138"/>
    <w:rsid w:val="004A1F05"/>
    <w:rsid w:val="004B3265"/>
    <w:rsid w:val="004C4EBD"/>
    <w:rsid w:val="004D4976"/>
    <w:rsid w:val="004D7CBD"/>
    <w:rsid w:val="004E208C"/>
    <w:rsid w:val="004F3E43"/>
    <w:rsid w:val="00506454"/>
    <w:rsid w:val="005428DA"/>
    <w:rsid w:val="00552753"/>
    <w:rsid w:val="00555C7C"/>
    <w:rsid w:val="005710BB"/>
    <w:rsid w:val="00573A6E"/>
    <w:rsid w:val="005821EC"/>
    <w:rsid w:val="00585A3C"/>
    <w:rsid w:val="005949A4"/>
    <w:rsid w:val="005A08A0"/>
    <w:rsid w:val="005B6E4F"/>
    <w:rsid w:val="006856EA"/>
    <w:rsid w:val="00696699"/>
    <w:rsid w:val="006C2B35"/>
    <w:rsid w:val="006F1BFD"/>
    <w:rsid w:val="006F3C2D"/>
    <w:rsid w:val="0070460C"/>
    <w:rsid w:val="00713D7B"/>
    <w:rsid w:val="00724339"/>
    <w:rsid w:val="007405FB"/>
    <w:rsid w:val="00745105"/>
    <w:rsid w:val="00762A78"/>
    <w:rsid w:val="00771D1E"/>
    <w:rsid w:val="007745A8"/>
    <w:rsid w:val="00783A8E"/>
    <w:rsid w:val="007C7B2B"/>
    <w:rsid w:val="007E0BCE"/>
    <w:rsid w:val="007E28CA"/>
    <w:rsid w:val="00805254"/>
    <w:rsid w:val="00812F20"/>
    <w:rsid w:val="008211A7"/>
    <w:rsid w:val="0082677C"/>
    <w:rsid w:val="00830DC9"/>
    <w:rsid w:val="0085797E"/>
    <w:rsid w:val="00862894"/>
    <w:rsid w:val="00864DF1"/>
    <w:rsid w:val="00874E43"/>
    <w:rsid w:val="008A7770"/>
    <w:rsid w:val="008B6783"/>
    <w:rsid w:val="008F1C66"/>
    <w:rsid w:val="008F353B"/>
    <w:rsid w:val="00941802"/>
    <w:rsid w:val="00974474"/>
    <w:rsid w:val="0097535F"/>
    <w:rsid w:val="00985DFD"/>
    <w:rsid w:val="00993531"/>
    <w:rsid w:val="009A4141"/>
    <w:rsid w:val="009B160C"/>
    <w:rsid w:val="00A10B92"/>
    <w:rsid w:val="00A3519B"/>
    <w:rsid w:val="00A36975"/>
    <w:rsid w:val="00A70B8A"/>
    <w:rsid w:val="00A76B03"/>
    <w:rsid w:val="00A81B52"/>
    <w:rsid w:val="00A84CF2"/>
    <w:rsid w:val="00AC555C"/>
    <w:rsid w:val="00AD029F"/>
    <w:rsid w:val="00AD25D2"/>
    <w:rsid w:val="00AD509F"/>
    <w:rsid w:val="00AD62BA"/>
    <w:rsid w:val="00B12F0B"/>
    <w:rsid w:val="00B36C98"/>
    <w:rsid w:val="00B40EEC"/>
    <w:rsid w:val="00B509D5"/>
    <w:rsid w:val="00BA1127"/>
    <w:rsid w:val="00BB34D4"/>
    <w:rsid w:val="00BE085B"/>
    <w:rsid w:val="00BF4D30"/>
    <w:rsid w:val="00C03BC8"/>
    <w:rsid w:val="00C15498"/>
    <w:rsid w:val="00C62061"/>
    <w:rsid w:val="00C957C2"/>
    <w:rsid w:val="00CC16A3"/>
    <w:rsid w:val="00CF1310"/>
    <w:rsid w:val="00D32597"/>
    <w:rsid w:val="00D34D83"/>
    <w:rsid w:val="00D61513"/>
    <w:rsid w:val="00D748B1"/>
    <w:rsid w:val="00D836B0"/>
    <w:rsid w:val="00D85832"/>
    <w:rsid w:val="00DA3866"/>
    <w:rsid w:val="00DA6CFF"/>
    <w:rsid w:val="00DD251D"/>
    <w:rsid w:val="00DF7610"/>
    <w:rsid w:val="00E20B19"/>
    <w:rsid w:val="00E30904"/>
    <w:rsid w:val="00E81737"/>
    <w:rsid w:val="00E829EF"/>
    <w:rsid w:val="00E90934"/>
    <w:rsid w:val="00EB1FCC"/>
    <w:rsid w:val="00EB6029"/>
    <w:rsid w:val="00EB6C1B"/>
    <w:rsid w:val="00EF605B"/>
    <w:rsid w:val="00F07C6B"/>
    <w:rsid w:val="00F13FE4"/>
    <w:rsid w:val="00F324BA"/>
    <w:rsid w:val="00F5129C"/>
    <w:rsid w:val="00F823DF"/>
    <w:rsid w:val="00F8307A"/>
    <w:rsid w:val="00FC2524"/>
    <w:rsid w:val="00FC6503"/>
    <w:rsid w:val="00FD15B0"/>
    <w:rsid w:val="00FD64CD"/>
    <w:rsid w:val="00FE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454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6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405FB"/>
    <w:pPr>
      <w:ind w:left="720"/>
      <w:contextualSpacing/>
    </w:pPr>
  </w:style>
  <w:style w:type="paragraph" w:customStyle="1" w:styleId="11">
    <w:name w:val="Текст1"/>
    <w:basedOn w:val="a"/>
    <w:uiPriority w:val="99"/>
    <w:rsid w:val="00AD62BA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4">
    <w:name w:val="No Spacing"/>
    <w:uiPriority w:val="99"/>
    <w:qFormat/>
    <w:rsid w:val="00AD6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8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89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87654"/>
    <w:pPr>
      <w:spacing w:after="0" w:line="240" w:lineRule="auto"/>
      <w:ind w:firstLine="540"/>
      <w:jc w:val="center"/>
    </w:pPr>
    <w:rPr>
      <w:b/>
      <w:bCs/>
      <w:sz w:val="32"/>
      <w:szCs w:val="32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D75E6"/>
    <w:pPr>
      <w:spacing w:after="100"/>
    </w:pPr>
  </w:style>
  <w:style w:type="character" w:styleId="a9">
    <w:name w:val="Hyperlink"/>
    <w:basedOn w:val="a0"/>
    <w:uiPriority w:val="99"/>
    <w:unhideWhenUsed/>
    <w:rsid w:val="000D75E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uiPriority w:val="99"/>
    <w:rsid w:val="00241646"/>
    <w:pPr>
      <w:spacing w:after="0" w:line="240" w:lineRule="auto"/>
      <w:ind w:right="-185" w:firstLine="540"/>
      <w:jc w:val="both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26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50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064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C252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0">
    <w:name w:val="Subtitle"/>
    <w:basedOn w:val="a"/>
    <w:next w:val="ad"/>
    <w:link w:val="af1"/>
    <w:qFormat/>
    <w:rsid w:val="00771D1E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771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985DFD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85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985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algebra/10-kla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-raz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jo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gebra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algebra/11-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404D-FB36-4FEE-A780-50FBEC5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кабинет- экономики</cp:lastModifiedBy>
  <cp:revision>55</cp:revision>
  <cp:lastPrinted>2017-09-02T13:46:00Z</cp:lastPrinted>
  <dcterms:created xsi:type="dcterms:W3CDTF">2013-10-26T14:55:00Z</dcterms:created>
  <dcterms:modified xsi:type="dcterms:W3CDTF">2017-09-02T15:19:00Z</dcterms:modified>
</cp:coreProperties>
</file>