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3F" w:rsidRDefault="00AC0D3F" w:rsidP="00AC0D3F">
      <w:pPr>
        <w:pStyle w:val="msonormalbullet1gif"/>
        <w:contextualSpacing/>
        <w:jc w:val="center"/>
      </w:pPr>
      <w:r w:rsidRPr="00F02771">
        <w:t>ДЕПАРТАМЕНТ ОБРАЗОВАНИЯ И НАУКИ КЕМЕРОВСКОЙ ОБЛАСТИ</w:t>
      </w: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  <w:r w:rsidRPr="00F02771">
        <w:rPr>
          <w:b/>
          <w:sz w:val="28"/>
          <w:szCs w:val="28"/>
        </w:rPr>
        <w:t>ГАОУ СПО КО</w:t>
      </w: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  <w:r w:rsidRPr="00F02771">
        <w:rPr>
          <w:b/>
          <w:sz w:val="28"/>
          <w:szCs w:val="28"/>
        </w:rPr>
        <w:t xml:space="preserve"> «ЮРГИНСКИЙ ТЕХНИКУМ АГРОТЕХНОЛОГИЙ И СЕРВИСА»</w:t>
      </w: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Pr="0016386A" w:rsidRDefault="00AC0D3F" w:rsidP="00AC0D3F">
      <w:pPr>
        <w:pStyle w:val="msonormalbullet1gif"/>
        <w:contextualSpacing/>
        <w:jc w:val="center"/>
        <w:rPr>
          <w:b/>
          <w:bCs/>
          <w:color w:val="000000"/>
          <w:sz w:val="28"/>
          <w:szCs w:val="28"/>
        </w:rPr>
      </w:pPr>
      <w:r w:rsidRPr="0016386A">
        <w:rPr>
          <w:b/>
          <w:bCs/>
          <w:color w:val="000000"/>
          <w:sz w:val="28"/>
          <w:szCs w:val="28"/>
        </w:rPr>
        <w:t xml:space="preserve">ОРГАНИЗАЦИИ ВЫПОЛНЕНИЯ И ЗАЩИТЫ </w:t>
      </w:r>
    </w:p>
    <w:p w:rsidR="00AC0D3F" w:rsidRDefault="00AC0D3F" w:rsidP="00AC0D3F">
      <w:pPr>
        <w:pStyle w:val="msonormalbullet1gif"/>
        <w:contextualSpacing/>
        <w:jc w:val="center"/>
        <w:rPr>
          <w:b/>
          <w:bCs/>
          <w:color w:val="000000"/>
          <w:sz w:val="28"/>
          <w:szCs w:val="28"/>
        </w:rPr>
      </w:pPr>
      <w:r w:rsidRPr="0016386A">
        <w:rPr>
          <w:b/>
          <w:bCs/>
          <w:color w:val="000000"/>
          <w:sz w:val="28"/>
          <w:szCs w:val="28"/>
        </w:rPr>
        <w:t>ВЫПУСКНОЙ КВАЛИФИКАЦИОННОЙ РАБОТЫ</w:t>
      </w:r>
      <w:r w:rsidRPr="0016386A">
        <w:rPr>
          <w:b/>
          <w:bCs/>
          <w:color w:val="000000"/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br/>
      </w: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right"/>
        <w:rPr>
          <w:b/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Специальность </w:t>
      </w:r>
      <w:r w:rsidRPr="00ED34DF">
        <w:rPr>
          <w:b/>
          <w:bCs/>
          <w:color w:val="000000"/>
          <w:sz w:val="28"/>
          <w:szCs w:val="28"/>
        </w:rPr>
        <w:t xml:space="preserve">100801 </w:t>
      </w:r>
      <w:r>
        <w:rPr>
          <w:b/>
          <w:bCs/>
          <w:color w:val="000000"/>
          <w:sz w:val="28"/>
          <w:szCs w:val="28"/>
        </w:rPr>
        <w:t>Товароведение и экспертиза качества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потребительских товаров</w:t>
      </w:r>
      <w:r>
        <w:rPr>
          <w:color w:val="000000"/>
          <w:sz w:val="28"/>
          <w:szCs w:val="28"/>
        </w:rPr>
        <w:br/>
      </w: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Базовая подготовка</w:t>
      </w: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AC0D3F" w:rsidRDefault="00AC0D3F" w:rsidP="00AC0D3F">
      <w:pPr>
        <w:pStyle w:val="msonormalbullet1gif"/>
        <w:contextualSpacing/>
        <w:jc w:val="center"/>
        <w:rPr>
          <w:sz w:val="28"/>
          <w:szCs w:val="28"/>
        </w:rPr>
      </w:pPr>
      <w:r w:rsidRPr="00D83415">
        <w:rPr>
          <w:sz w:val="28"/>
          <w:szCs w:val="28"/>
        </w:rPr>
        <w:t>Юрга 2015</w:t>
      </w:r>
    </w:p>
    <w:p w:rsidR="00AC0D3F" w:rsidRPr="00AC0D3F" w:rsidRDefault="00AC0D3F" w:rsidP="00AC0D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D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Методические рекомендации по организации выполнения и защиты выпускной квалификационной работы разработаны на основе Федерального государственного образовательного стандарта по специальности среднего профессионального образования 100801 Товароведение и экспертиза качества потребительских товаров</w:t>
      </w:r>
    </w:p>
    <w:p w:rsidR="00AC0D3F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C0D3F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C0D3F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РАЗРАБОТЧИКИ</w:t>
      </w: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Преподаватель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ГАОУ СПО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КО «ЮТАиС»    ___________ Т. Н. Клименко</w:t>
      </w:r>
    </w:p>
    <w:p w:rsidR="00AC0D3F" w:rsidRPr="00AC0D3F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Преподаватель</w:t>
      </w:r>
      <w:r w:rsidRPr="00AC0D3F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ГАОУ СПО КО «ЮТАиС»    ________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___ </w:t>
      </w:r>
      <w:r w:rsidRPr="00AC0D3F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А.И. Смоленская</w:t>
      </w:r>
    </w:p>
    <w:p w:rsidR="00AC0D3F" w:rsidRPr="00AC0D3F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AC0D3F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Мастер ПО  ГАОУ СПО КО «ЮТАиС»      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</w:t>
      </w:r>
      <w:r w:rsidRPr="00AC0D3F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___________ О.В. Неунывахина</w:t>
      </w: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C0D3F" w:rsidRDefault="00AC0D3F" w:rsidP="00AC0D3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C0D3F" w:rsidRDefault="00AC0D3F" w:rsidP="00AC0D3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C0D3F" w:rsidRPr="00A54021" w:rsidRDefault="00AC0D3F" w:rsidP="00AC0D3F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A54021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МЕТОДИЧЕСКИЕ </w:t>
      </w:r>
      <w:r>
        <w:rPr>
          <w:rFonts w:ascii="Times New Roman" w:hAnsi="Times New Roman"/>
          <w:caps/>
          <w:color w:val="000000" w:themeColor="text1"/>
          <w:sz w:val="28"/>
          <w:szCs w:val="28"/>
        </w:rPr>
        <w:t>УКАЗАНИЯ</w:t>
      </w: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>РАССМОТРЕНЫ</w:t>
      </w:r>
      <w:r w:rsidRPr="00F5487C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  ОДОБРЕН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Ы</w:t>
      </w: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на</w:t>
      </w:r>
      <w:r w:rsidRPr="00F5487C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заседании</w:t>
      </w:r>
      <w:r w:rsidRPr="00F5487C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МК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дисциплин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профцикла</w:t>
      </w: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Протокол № ____ от _________20__ г.</w:t>
      </w: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Председатель</w:t>
      </w:r>
    </w:p>
    <w:p w:rsidR="00AC0D3F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МК   профцикла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 ______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___ Новикова Татьяна Александровна</w:t>
      </w:r>
    </w:p>
    <w:p w:rsidR="00AC0D3F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C0D3F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AC0D3F" w:rsidRDefault="00AC0D3F" w:rsidP="00AC0D3F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>МЕТОДИЧЕСКИЕ УКАЗАНИЯ</w:t>
      </w:r>
    </w:p>
    <w:p w:rsidR="00AC0D3F" w:rsidRDefault="00AC0D3F" w:rsidP="00AC0D3F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ЗАРЕГИСТРИРОВАНЫ </w:t>
      </w:r>
    </w:p>
    <w:p w:rsidR="00AC0D3F" w:rsidRPr="006410DD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в методическом кабинете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ГАОУ СПО КО «ЮТАиС»</w:t>
      </w: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«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>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» </w:t>
      </w:r>
      <w:r w:rsidRPr="00F5487C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_________20__ г.</w:t>
      </w:r>
    </w:p>
    <w:p w:rsidR="00AC0D3F" w:rsidRPr="00F5487C" w:rsidRDefault="00AC0D3F" w:rsidP="00AC0D3F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Зам. директора по УМР ________________ Рубакова Ирина Николаевна</w:t>
      </w:r>
    </w:p>
    <w:p w:rsidR="00AC0D3F" w:rsidRPr="00D83415" w:rsidRDefault="00AC0D3F" w:rsidP="00AC0D3F">
      <w:pPr>
        <w:pStyle w:val="msonormalbullet1gif"/>
        <w:contextualSpacing/>
        <w:jc w:val="center"/>
        <w:rPr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CA25F1" w:rsidP="00D83415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Pr="00BB55A0" w:rsidRDefault="00D83415" w:rsidP="00BB55A0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93389">
        <w:rPr>
          <w:rFonts w:ascii="Times New Roman" w:hAnsi="Times New Roman" w:cs="Times New Roman"/>
          <w:sz w:val="28"/>
          <w:szCs w:val="28"/>
        </w:rPr>
        <w:fldChar w:fldCharType="begin"/>
      </w:r>
      <w:r w:rsidR="00FF685A" w:rsidRPr="00BB55A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49338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40153610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_Toc440153610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11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1 Общие требования к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_Toc440153611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12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2 Выбор темы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_Toc440153612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13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3 Руководство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_Toc440153613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14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4 Структура и содержание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_Toc440153614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15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5 </w:t>
        </w:r>
        <w:r w:rsidR="00BB55A0" w:rsidRPr="00BB55A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Требования к оформлению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_Toc440153615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16" w:history="1">
        <w:r w:rsidR="00BB55A0" w:rsidRPr="00BB55A0">
          <w:rPr>
            <w:rStyle w:val="ad"/>
            <w:rFonts w:ascii="Times New Roman" w:eastAsia="Calibri" w:hAnsi="Times New Roman" w:cs="Times New Roman"/>
            <w:noProof/>
            <w:sz w:val="28"/>
            <w:szCs w:val="28"/>
          </w:rPr>
          <w:t>6 Рецензирование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_Toc440153616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17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7 Примерная тематика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_Toc440153617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18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8 Примерное содержание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_Toc440153618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19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9 Подготовка к защите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_Toc440153619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20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10 Защита ВКР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_Toc440153620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21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А – Образец заявления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_Toc440153621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22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Приложение Б – </w:t>
        </w:r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Образец оформления титульного листа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_Toc440153622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23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Приложение В – </w:t>
        </w:r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Образец оформления листа задания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_Toc440153623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24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 xml:space="preserve">Приложение Г – </w:t>
        </w:r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  <w:lang w:eastAsia="ru-RU"/>
          </w:rPr>
          <w:t>Образец оформления содержания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_Toc440153624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25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Д – Образец написания введения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_Toc440153625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26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Е – Образец написания отзыва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_Toc440153626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B55A0" w:rsidRPr="00BB55A0" w:rsidRDefault="00493389" w:rsidP="00BB55A0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40153627" w:history="1">
        <w:r w:rsidR="00BB55A0" w:rsidRPr="00BB55A0">
          <w:rPr>
            <w:rStyle w:val="ad"/>
            <w:rFonts w:ascii="Times New Roman" w:hAnsi="Times New Roman" w:cs="Times New Roman"/>
            <w:noProof/>
            <w:sz w:val="28"/>
            <w:szCs w:val="28"/>
          </w:rPr>
          <w:t>Приложение Ж – Образец написания рецензии</w:t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BB55A0"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_Toc440153627 \h </w:instrTex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D2371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BB55A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D83415" w:rsidRDefault="00493389" w:rsidP="00BB55A0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BB55A0">
        <w:rPr>
          <w:sz w:val="28"/>
          <w:szCs w:val="28"/>
        </w:rPr>
        <w:fldChar w:fldCharType="end"/>
      </w: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0529F3" w:rsidRDefault="000529F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0529F3" w:rsidRDefault="000529F3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Default="00D83415" w:rsidP="00D83415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D83415" w:rsidRPr="00D83415" w:rsidRDefault="000D757F" w:rsidP="00121056">
      <w:pPr>
        <w:pStyle w:val="1"/>
        <w:rPr>
          <w:b/>
          <w:sz w:val="28"/>
          <w:szCs w:val="28"/>
        </w:rPr>
      </w:pPr>
      <w:bookmarkStart w:id="1" w:name="_Toc440153610"/>
      <w:r>
        <w:rPr>
          <w:b/>
          <w:sz w:val="28"/>
          <w:szCs w:val="28"/>
        </w:rPr>
        <w:lastRenderedPageBreak/>
        <w:t>Введение</w:t>
      </w:r>
      <w:bookmarkEnd w:id="1"/>
    </w:p>
    <w:p w:rsidR="00D83415" w:rsidRPr="00D83415" w:rsidRDefault="00D83415" w:rsidP="00D8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7F" w:rsidRDefault="000D757F" w:rsidP="000D75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57F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</w:t>
      </w:r>
      <w:r w:rsidR="00C97FF6">
        <w:rPr>
          <w:rFonts w:ascii="Times New Roman" w:hAnsi="Times New Roman" w:cs="Times New Roman"/>
          <w:sz w:val="28"/>
          <w:szCs w:val="28"/>
        </w:rPr>
        <w:t xml:space="preserve"> (далее ВКР)</w:t>
      </w:r>
      <w:r w:rsidR="006D2841">
        <w:rPr>
          <w:rFonts w:ascii="Times New Roman" w:hAnsi="Times New Roman" w:cs="Times New Roman"/>
          <w:sz w:val="28"/>
          <w:szCs w:val="28"/>
        </w:rPr>
        <w:t xml:space="preserve"> (дипломная работа)</w:t>
      </w:r>
      <w:r w:rsidRPr="000D757F">
        <w:rPr>
          <w:rFonts w:ascii="Times New Roman" w:eastAsia="Calibri" w:hAnsi="Times New Roman" w:cs="Times New Roman"/>
          <w:sz w:val="28"/>
          <w:szCs w:val="28"/>
        </w:rPr>
        <w:t xml:space="preserve"> является одним из видов аттестационных испытаний выпускников, завершающих обучение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0D757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57F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в соответствии с ФГОС по специальности СПО 100801 Товароведение и экспертиза качества потребительских товаров.</w:t>
      </w:r>
    </w:p>
    <w:p w:rsidR="006C24B6" w:rsidRPr="006C24B6" w:rsidRDefault="006C24B6" w:rsidP="006C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Выпускная квалификационная работа выполняется в форме дипломной работы.</w:t>
      </w:r>
    </w:p>
    <w:p w:rsidR="006C24B6" w:rsidRPr="006C24B6" w:rsidRDefault="006C24B6" w:rsidP="006C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работе, степень овладения общими и профессиональными компетенциями.</w:t>
      </w:r>
    </w:p>
    <w:p w:rsidR="006C24B6" w:rsidRPr="006C24B6" w:rsidRDefault="006C24B6" w:rsidP="006C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 xml:space="preserve">Цель методических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Pr="006C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24B6">
        <w:rPr>
          <w:rFonts w:ascii="Times New Roman" w:hAnsi="Times New Roman" w:cs="Times New Roman"/>
          <w:sz w:val="28"/>
          <w:szCs w:val="28"/>
        </w:rPr>
        <w:t xml:space="preserve"> оказание помощи студентам в выборе тем, написании, оформлении и защите работы с учетом требований, предъявляемых к ней.</w:t>
      </w:r>
    </w:p>
    <w:p w:rsidR="006C24B6" w:rsidRPr="006C24B6" w:rsidRDefault="006C24B6" w:rsidP="006C24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Методические указания разработаны на основе требований следующих нормативных документов:</w:t>
      </w:r>
    </w:p>
    <w:p w:rsidR="006C24B6" w:rsidRPr="006C24B6" w:rsidRDefault="006C24B6" w:rsidP="006C24B6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Федеральный закон об образовании в Российской федерации №273 от 29.12.12г.</w:t>
      </w:r>
    </w:p>
    <w:p w:rsidR="006C24B6" w:rsidRPr="006C24B6" w:rsidRDefault="006C24B6" w:rsidP="006C24B6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 г. № 464</w:t>
      </w:r>
    </w:p>
    <w:p w:rsidR="006C24B6" w:rsidRPr="006C24B6" w:rsidRDefault="006C24B6" w:rsidP="006C24B6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968, с изменениями утв. приказом Министерства образования и науки РФ от 31 января 2014 г. № 74</w:t>
      </w:r>
    </w:p>
    <w:p w:rsidR="006C24B6" w:rsidRPr="006C24B6" w:rsidRDefault="006C24B6" w:rsidP="006C24B6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образования, утвержденные приказами Министерства образования и науки Российской Федерации</w:t>
      </w:r>
    </w:p>
    <w:p w:rsidR="006C24B6" w:rsidRDefault="006C24B6" w:rsidP="006C24B6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Порядок заполнения, учета и выдачи документов о среднем профессиональном образовании и их дубликатов, утвержденный приказом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25 октября 2013 г. № 1186</w:t>
      </w:r>
    </w:p>
    <w:p w:rsidR="006C24B6" w:rsidRDefault="006C24B6" w:rsidP="006C24B6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по организации выполнения и защ</w:t>
      </w:r>
      <w:r w:rsidRPr="006C24B6">
        <w:rPr>
          <w:rFonts w:ascii="Times New Roman" w:hAnsi="Times New Roman" w:cs="Times New Roman"/>
          <w:sz w:val="28"/>
          <w:szCs w:val="28"/>
        </w:rPr>
        <w:t>иты выпускной квалификационной работы (дипломной работы, дипломного проекта) ГАОУ СПО КО «ЮТАиС»</w:t>
      </w:r>
    </w:p>
    <w:p w:rsidR="006C24B6" w:rsidRPr="006C24B6" w:rsidRDefault="006C24B6" w:rsidP="006C24B6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по оформлению письменных работ студентов</w:t>
      </w:r>
      <w:r w:rsidRPr="006C24B6">
        <w:rPr>
          <w:rFonts w:ascii="Times New Roman" w:hAnsi="Times New Roman" w:cs="Times New Roman"/>
          <w:sz w:val="28"/>
          <w:szCs w:val="28"/>
        </w:rPr>
        <w:t xml:space="preserve"> ГАОУ СПО КО «ЮТАиС»</w:t>
      </w:r>
    </w:p>
    <w:p w:rsidR="00922888" w:rsidRDefault="00922888" w:rsidP="00C97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06669225"/>
      <w:bookmarkStart w:id="3" w:name="_Toc307314412"/>
      <w:bookmarkStart w:id="4" w:name="_Toc307827191"/>
    </w:p>
    <w:p w:rsidR="00922888" w:rsidRDefault="00922888" w:rsidP="00C97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888" w:rsidRDefault="00922888" w:rsidP="00C97F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B6" w:rsidRPr="00C97FF6" w:rsidRDefault="00C97FF6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440153611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C97FF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</w:t>
      </w:r>
      <w:r w:rsidR="008554DB">
        <w:rPr>
          <w:rFonts w:ascii="Times New Roman" w:hAnsi="Times New Roman" w:cs="Times New Roman"/>
          <w:b/>
          <w:sz w:val="28"/>
          <w:szCs w:val="28"/>
        </w:rPr>
        <w:t>ВКР</w:t>
      </w:r>
      <w:bookmarkEnd w:id="5"/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B6" w:rsidRPr="006C24B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 (дипломная работа)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представляет собой законченное прикладное исследование. Она должна содержать теоретический и практический анализ задач в области </w:t>
      </w:r>
      <w:r>
        <w:rPr>
          <w:rFonts w:ascii="Times New Roman" w:hAnsi="Times New Roman" w:cs="Times New Roman"/>
          <w:sz w:val="28"/>
          <w:szCs w:val="28"/>
        </w:rPr>
        <w:t>товароведения и экспертизы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 условиях торгового предприятия.</w:t>
      </w:r>
    </w:p>
    <w:p w:rsidR="006C24B6" w:rsidRPr="006C24B6" w:rsidRDefault="00A44FA4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выполняется на конкретных материалах предприятий (баз практики) с учетом проблем, требующих решения на данном предприятии.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При написании работы ставятся следующие задачи:</w:t>
      </w:r>
    </w:p>
    <w:p w:rsidR="006C24B6" w:rsidRPr="006C24B6" w:rsidRDefault="006C24B6" w:rsidP="00C97FF6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ориентирует каждого студента на конечный результат;</w:t>
      </w:r>
    </w:p>
    <w:p w:rsidR="006C24B6" w:rsidRPr="006C24B6" w:rsidRDefault="006C24B6" w:rsidP="00C97FF6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6C24B6" w:rsidRPr="006C24B6" w:rsidRDefault="006C24B6" w:rsidP="00C97FF6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6C24B6" w:rsidRPr="006C24B6" w:rsidRDefault="006C24B6" w:rsidP="00C97FF6">
      <w:pPr>
        <w:numPr>
          <w:ilvl w:val="0"/>
          <w:numId w:val="1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расширяет полученные знания за счет изучения новейших практических разработок и проведения исследований в профессиональной сфере.</w:t>
      </w:r>
    </w:p>
    <w:p w:rsidR="006C24B6" w:rsidRDefault="00A44FA4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="006C24B6" w:rsidRPr="006C24B6">
        <w:rPr>
          <w:rFonts w:ascii="Times New Roman" w:hAnsi="Times New Roman" w:cs="Times New Roman"/>
          <w:sz w:val="28"/>
          <w:szCs w:val="28"/>
        </w:rPr>
        <w:t xml:space="preserve"> как заключительный этап подготовки выпускника должна содержать элементы самостоятельного исследования. Работа выпускника над теоретической частью позволяет оценить следующие </w:t>
      </w:r>
      <w:r w:rsidR="006C24B6" w:rsidRPr="00C97FF6">
        <w:rPr>
          <w:rFonts w:ascii="Times New Roman" w:hAnsi="Times New Roman" w:cs="Times New Roman"/>
          <w:bCs/>
          <w:sz w:val="28"/>
          <w:szCs w:val="28"/>
        </w:rPr>
        <w:t>общие компетенции: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6.  Работать в коллективе и команде, эффективно общаться с коллегами, руководством, потребителями.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7.  Брать на себя ответственность за работу членов команды (подчиненных), результат выполнения заданий.</w:t>
      </w:r>
    </w:p>
    <w:p w:rsidR="00C97FF6" w:rsidRDefault="00C97FF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Работа над вторым разделом должна позволить оценить уровень развития следующих общих компетенций:</w:t>
      </w:r>
    </w:p>
    <w:p w:rsidR="00C97FF6" w:rsidRDefault="00C97FF6" w:rsidP="00C97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97FF6" w:rsidRDefault="00C97FF6" w:rsidP="00C97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3.  Принимать решения в стандартных и нестандартных ситуациях и нести за них ответственность.</w:t>
      </w:r>
    </w:p>
    <w:p w:rsidR="00C97FF6" w:rsidRDefault="00C97FF6" w:rsidP="00C9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  <w:r w:rsidRPr="00C9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F6" w:rsidRDefault="00C97FF6" w:rsidP="00C97F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FF6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lastRenderedPageBreak/>
        <w:t>Требования к студенту при выполнении выпускной квалификационной работы:</w:t>
      </w:r>
    </w:p>
    <w:p w:rsidR="006C24B6" w:rsidRPr="006C24B6" w:rsidRDefault="006C24B6" w:rsidP="00922888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теоретическое обоснование актуальности изучаемой проблемы в современных условиях торговой деятельности;</w:t>
      </w:r>
    </w:p>
    <w:p w:rsidR="006C24B6" w:rsidRPr="006C24B6" w:rsidRDefault="006C24B6" w:rsidP="00922888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умение работать со специальной литературой, грамотно цитировать ведущих исследователей, делать ссылки на использованные источники;</w:t>
      </w:r>
    </w:p>
    <w:p w:rsidR="006C24B6" w:rsidRPr="006C24B6" w:rsidRDefault="006C24B6" w:rsidP="00922888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работа должна иметь необходимую правовую основу;</w:t>
      </w:r>
    </w:p>
    <w:p w:rsidR="006C24B6" w:rsidRPr="006C24B6" w:rsidRDefault="006C24B6" w:rsidP="00922888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привлечение практического материала, полученного в результате собственного исследования на базовом предприятии;</w:t>
      </w:r>
    </w:p>
    <w:p w:rsidR="006C24B6" w:rsidRPr="006C24B6" w:rsidRDefault="006C24B6" w:rsidP="00922888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достоверность и конкретность изложения фактических и экспериментальных данных о работе организации или предприятия, краткость и точность формулировок;</w:t>
      </w:r>
    </w:p>
    <w:p w:rsidR="006C24B6" w:rsidRPr="006C24B6" w:rsidRDefault="006C24B6" w:rsidP="00922888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обоснование выводов и предложений по результатам исследования, их конкретный характер, практическая ценность для решения исследуемых проблем;</w:t>
      </w:r>
    </w:p>
    <w:p w:rsidR="006C24B6" w:rsidRPr="006C24B6" w:rsidRDefault="006C24B6" w:rsidP="00922888">
      <w:pPr>
        <w:numPr>
          <w:ilvl w:val="0"/>
          <w:numId w:val="2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четкость и логичность изложения мыслей, доказательность целесообразности и эффективности предлагаемых решений.</w:t>
      </w:r>
    </w:p>
    <w:p w:rsidR="006C24B6" w:rsidRPr="006C24B6" w:rsidRDefault="006C24B6" w:rsidP="0092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bCs/>
          <w:sz w:val="28"/>
          <w:szCs w:val="28"/>
        </w:rPr>
        <w:t>Целью</w:t>
      </w:r>
      <w:r w:rsidRPr="006C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выпускной квалификационной работы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 по специальности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 в части освоения видов профессиональной деятельности (ВПД) специальности:</w:t>
      </w:r>
    </w:p>
    <w:p w:rsidR="006C24B6" w:rsidRPr="00922888" w:rsidRDefault="006C24B6" w:rsidP="00922888">
      <w:pPr>
        <w:pStyle w:val="aa"/>
        <w:numPr>
          <w:ilvl w:val="1"/>
          <w:numId w:val="26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sz w:val="28"/>
          <w:szCs w:val="28"/>
        </w:rPr>
        <w:t>Управление ассортиментом товаров.</w:t>
      </w:r>
    </w:p>
    <w:p w:rsidR="006C24B6" w:rsidRPr="00922888" w:rsidRDefault="006C24B6" w:rsidP="00922888">
      <w:pPr>
        <w:pStyle w:val="aa"/>
        <w:numPr>
          <w:ilvl w:val="1"/>
          <w:numId w:val="26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sz w:val="28"/>
          <w:szCs w:val="28"/>
        </w:rPr>
        <w:t>Проведение экспертизы и оценки качества товаров.</w:t>
      </w:r>
    </w:p>
    <w:p w:rsidR="006C24B6" w:rsidRPr="00922888" w:rsidRDefault="006C24B6" w:rsidP="00922888">
      <w:pPr>
        <w:pStyle w:val="aa"/>
        <w:numPr>
          <w:ilvl w:val="1"/>
          <w:numId w:val="26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sz w:val="28"/>
          <w:szCs w:val="28"/>
        </w:rPr>
        <w:t>Организация работ в подразделении организации.</w:t>
      </w:r>
    </w:p>
    <w:p w:rsidR="006C24B6" w:rsidRPr="00922888" w:rsidRDefault="006C24B6" w:rsidP="00922888">
      <w:pPr>
        <w:pStyle w:val="aa"/>
        <w:numPr>
          <w:ilvl w:val="1"/>
          <w:numId w:val="26"/>
        </w:numPr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922888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 xml:space="preserve">и соответствующих </w:t>
      </w:r>
      <w:r w:rsidRPr="00922888">
        <w:rPr>
          <w:rFonts w:ascii="Times New Roman" w:hAnsi="Times New Roman" w:cs="Times New Roman"/>
          <w:bCs/>
          <w:sz w:val="28"/>
          <w:szCs w:val="28"/>
        </w:rPr>
        <w:t>профессиональных компетенций</w:t>
      </w:r>
      <w:r w:rsidRPr="006C2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(ПК):</w:t>
      </w:r>
    </w:p>
    <w:p w:rsidR="006C24B6" w:rsidRPr="00922888" w:rsidRDefault="00922888" w:rsidP="0092288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2888">
        <w:rPr>
          <w:rFonts w:ascii="Times New Roman" w:hAnsi="Times New Roman" w:cs="Times New Roman"/>
          <w:bCs/>
          <w:i/>
          <w:sz w:val="28"/>
          <w:szCs w:val="28"/>
        </w:rPr>
        <w:t xml:space="preserve">1. </w:t>
      </w:r>
      <w:r w:rsidR="006C24B6" w:rsidRPr="00922888">
        <w:rPr>
          <w:rFonts w:ascii="Times New Roman" w:hAnsi="Times New Roman" w:cs="Times New Roman"/>
          <w:bCs/>
          <w:i/>
          <w:sz w:val="28"/>
          <w:szCs w:val="28"/>
        </w:rPr>
        <w:t>Управление ассортиментом товаров.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 xml:space="preserve">ПК </w:t>
      </w:r>
      <w:r w:rsidR="00922888">
        <w:rPr>
          <w:rFonts w:ascii="Times New Roman" w:hAnsi="Times New Roman" w:cs="Times New Roman"/>
          <w:sz w:val="28"/>
          <w:szCs w:val="28"/>
        </w:rPr>
        <w:t>1</w:t>
      </w:r>
      <w:r w:rsidRPr="006C24B6">
        <w:rPr>
          <w:rFonts w:ascii="Times New Roman" w:hAnsi="Times New Roman" w:cs="Times New Roman"/>
          <w:sz w:val="28"/>
          <w:szCs w:val="28"/>
        </w:rPr>
        <w:t>.1. Выявлять потребность в товарах.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1.2. Осуществлять связи с поставщиками и потребителями продукции.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1.3. Управлять товарными запасами и потоками.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1.4. Оформлять документацию на поставку и реализацию товаров.</w:t>
      </w:r>
    </w:p>
    <w:p w:rsidR="006C24B6" w:rsidRPr="00922888" w:rsidRDefault="00922888" w:rsidP="0092288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2888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="006C24B6" w:rsidRPr="00922888">
        <w:rPr>
          <w:rFonts w:ascii="Times New Roman" w:hAnsi="Times New Roman" w:cs="Times New Roman"/>
          <w:bCs/>
          <w:i/>
          <w:sz w:val="28"/>
          <w:szCs w:val="28"/>
        </w:rPr>
        <w:t>Проведение</w:t>
      </w:r>
      <w:r w:rsidRPr="00922888">
        <w:rPr>
          <w:rFonts w:ascii="Times New Roman" w:hAnsi="Times New Roman" w:cs="Times New Roman"/>
          <w:bCs/>
          <w:i/>
          <w:sz w:val="28"/>
          <w:szCs w:val="28"/>
        </w:rPr>
        <w:t xml:space="preserve"> экспертизы и оценки качества </w:t>
      </w:r>
      <w:r w:rsidR="006C24B6" w:rsidRPr="00922888">
        <w:rPr>
          <w:rFonts w:ascii="Times New Roman" w:hAnsi="Times New Roman" w:cs="Times New Roman"/>
          <w:bCs/>
          <w:i/>
          <w:sz w:val="28"/>
          <w:szCs w:val="28"/>
        </w:rPr>
        <w:t>товаров.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2.1. Идентифицировать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товары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ab/>
        <w:t>по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ассортиментной</w:t>
      </w:r>
      <w:r w:rsidR="00922888">
        <w:rPr>
          <w:rFonts w:ascii="Times New Roman" w:hAnsi="Times New Roman" w:cs="Times New Roman"/>
          <w:sz w:val="28"/>
          <w:szCs w:val="28"/>
        </w:rPr>
        <w:t xml:space="preserve"> </w:t>
      </w:r>
      <w:r w:rsidRPr="006C24B6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2.2. Организовывать и проводить оценку качества товаров.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6C24B6" w:rsidRPr="00922888" w:rsidRDefault="00922888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888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r w:rsidR="006C24B6" w:rsidRPr="00922888">
        <w:rPr>
          <w:rFonts w:ascii="Times New Roman" w:hAnsi="Times New Roman" w:cs="Times New Roman"/>
          <w:bCs/>
          <w:i/>
          <w:sz w:val="28"/>
          <w:szCs w:val="28"/>
        </w:rPr>
        <w:t>Организация работ в подразделении организации.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3.1. Участвовать в планировании основных показателей деятельности организации.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3.2. Планировать выполнение работ исполнителями.</w:t>
      </w:r>
    </w:p>
    <w:p w:rsidR="006C24B6" w:rsidRPr="006C24B6" w:rsidRDefault="006C24B6" w:rsidP="006C2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3.3. Организовывать работу трудового коллектива.</w:t>
      </w:r>
    </w:p>
    <w:p w:rsidR="00922888" w:rsidRDefault="006C24B6" w:rsidP="0092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lastRenderedPageBreak/>
        <w:t>ПК 3.4. Контролировать ход и оценивать результаты выполнения работ исполнителями.</w:t>
      </w:r>
    </w:p>
    <w:p w:rsidR="006C24B6" w:rsidRDefault="006C24B6" w:rsidP="0092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B6">
        <w:rPr>
          <w:rFonts w:ascii="Times New Roman" w:hAnsi="Times New Roman" w:cs="Times New Roman"/>
          <w:sz w:val="28"/>
          <w:szCs w:val="28"/>
        </w:rPr>
        <w:t>ПК 3.5. Оформлять учетно-отчетную документацию.</w:t>
      </w:r>
    </w:p>
    <w:p w:rsidR="00922888" w:rsidRDefault="00922888" w:rsidP="0092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AC" w:rsidRPr="00DA77AC" w:rsidRDefault="00DA77AC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440153612"/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A77AC">
        <w:rPr>
          <w:rFonts w:ascii="Times New Roman" w:hAnsi="Times New Roman" w:cs="Times New Roman"/>
          <w:b/>
          <w:sz w:val="28"/>
          <w:szCs w:val="28"/>
        </w:rPr>
        <w:t xml:space="preserve">Выбор темы </w:t>
      </w:r>
      <w:r w:rsidR="008554DB">
        <w:rPr>
          <w:rFonts w:ascii="Times New Roman" w:hAnsi="Times New Roman" w:cs="Times New Roman"/>
          <w:b/>
          <w:sz w:val="28"/>
          <w:szCs w:val="28"/>
        </w:rPr>
        <w:t>ВКР</w:t>
      </w:r>
      <w:bookmarkEnd w:id="6"/>
    </w:p>
    <w:p w:rsidR="00DA77AC" w:rsidRDefault="00DA77AC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AC" w:rsidRPr="00DA77AC" w:rsidRDefault="00DA77AC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AC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 иметь актуальность, новизну и практическую значимость и выполняться по возможности по предложениям (заказам) предприятий, организаций или образовательных учреждений.</w:t>
      </w:r>
    </w:p>
    <w:p w:rsidR="00F533B1" w:rsidRPr="00F533B1" w:rsidRDefault="00DA77AC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77AC"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DA77AC">
        <w:rPr>
          <w:rFonts w:ascii="Times New Roman" w:hAnsi="Times New Roman" w:cs="Times New Roman"/>
          <w:sz w:val="28"/>
          <w:szCs w:val="28"/>
        </w:rPr>
        <w:t xml:space="preserve"> разрабатываются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ГАОУ СПО КО «ЮТАиС» (далее – техникум)</w:t>
      </w:r>
      <w:r w:rsidRPr="00DA77AC">
        <w:rPr>
          <w:rFonts w:ascii="Times New Roman" w:hAnsi="Times New Roman" w:cs="Times New Roman"/>
          <w:sz w:val="28"/>
          <w:szCs w:val="28"/>
        </w:rPr>
        <w:t xml:space="preserve"> и рассматриваются </w:t>
      </w:r>
      <w:r w:rsidR="00F533B1">
        <w:rPr>
          <w:rFonts w:ascii="Times New Roman" w:hAnsi="Times New Roman" w:cs="Times New Roman"/>
          <w:sz w:val="28"/>
          <w:szCs w:val="28"/>
        </w:rPr>
        <w:t>выпускающей методической комиссией (МК профдисциплин)</w:t>
      </w:r>
      <w:r w:rsidRPr="00DA77AC">
        <w:rPr>
          <w:rFonts w:ascii="Times New Roman" w:hAnsi="Times New Roman" w:cs="Times New Roman"/>
          <w:sz w:val="28"/>
          <w:szCs w:val="28"/>
        </w:rPr>
        <w:t>.</w:t>
      </w:r>
      <w:r w:rsidR="00F533B1">
        <w:rPr>
          <w:rFonts w:ascii="Times New Roman" w:hAnsi="Times New Roman" w:cs="Times New Roman"/>
          <w:sz w:val="28"/>
          <w:szCs w:val="28"/>
        </w:rPr>
        <w:t xml:space="preserve"> Темы ВКР </w:t>
      </w:r>
      <w:r w:rsidR="00F533B1" w:rsidRPr="00F533B1">
        <w:rPr>
          <w:rFonts w:ascii="Times New Roman" w:hAnsi="Times New Roman" w:cs="Times New Roman"/>
          <w:iCs/>
          <w:sz w:val="28"/>
          <w:szCs w:val="28"/>
        </w:rPr>
        <w:t xml:space="preserve">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 </w:t>
      </w:r>
    </w:p>
    <w:p w:rsidR="00F533B1" w:rsidRDefault="00F533B1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3B1">
        <w:rPr>
          <w:rFonts w:ascii="Times New Roman" w:hAnsi="Times New Roman" w:cs="Times New Roman"/>
          <w:sz w:val="28"/>
          <w:szCs w:val="28"/>
        </w:rPr>
        <w:t xml:space="preserve"> Обучающемуся 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BB55A0" w:rsidRPr="00F533B1" w:rsidRDefault="00BB55A0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Выбранная тема закрепляется за студентом на основании поданного им заявления (Приложение А).</w:t>
      </w:r>
    </w:p>
    <w:p w:rsidR="00F533B1" w:rsidRDefault="00DA77AC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AC">
        <w:rPr>
          <w:rFonts w:ascii="Times New Roman" w:hAnsi="Times New Roman" w:cs="Times New Roman"/>
          <w:sz w:val="28"/>
          <w:szCs w:val="28"/>
        </w:rPr>
        <w:t xml:space="preserve">К выполнению </w:t>
      </w:r>
      <w:r w:rsidR="00F533B1">
        <w:rPr>
          <w:rFonts w:ascii="Times New Roman" w:hAnsi="Times New Roman" w:cs="Times New Roman"/>
          <w:sz w:val="28"/>
          <w:szCs w:val="28"/>
        </w:rPr>
        <w:t>ВКР обучающимся</w:t>
      </w:r>
      <w:r w:rsidRPr="00DA77AC">
        <w:rPr>
          <w:rFonts w:ascii="Times New Roman" w:hAnsi="Times New Roman" w:cs="Times New Roman"/>
          <w:sz w:val="28"/>
          <w:szCs w:val="28"/>
        </w:rPr>
        <w:t xml:space="preserve"> целесообразно готовиться заранее. Для получения фактических данных необходимо использовать материалы производственной и преддипломной практик, а также результаты исследований, полученные в ходе подготовки курсовых работ. </w:t>
      </w:r>
    </w:p>
    <w:p w:rsidR="00DA77AC" w:rsidRPr="00DA77AC" w:rsidRDefault="00DA77AC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AC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F533B1">
        <w:rPr>
          <w:rFonts w:ascii="Times New Roman" w:hAnsi="Times New Roman" w:cs="Times New Roman"/>
          <w:sz w:val="28"/>
          <w:szCs w:val="28"/>
        </w:rPr>
        <w:t>ВКР</w:t>
      </w:r>
      <w:r w:rsidRPr="00DA77AC">
        <w:rPr>
          <w:rFonts w:ascii="Times New Roman" w:hAnsi="Times New Roman" w:cs="Times New Roman"/>
          <w:sz w:val="28"/>
          <w:szCs w:val="28"/>
        </w:rPr>
        <w:t xml:space="preserve"> в виде примерного перечня заблаговременно доводятся до сведения студентов. После предварительного выбора и ознакомления с рекомендуемой литературой </w:t>
      </w:r>
      <w:r w:rsidR="00F533B1">
        <w:rPr>
          <w:rFonts w:ascii="Times New Roman" w:hAnsi="Times New Roman" w:cs="Times New Roman"/>
          <w:sz w:val="28"/>
          <w:szCs w:val="28"/>
        </w:rPr>
        <w:t>обучающийся</w:t>
      </w:r>
      <w:r w:rsidRPr="00DA77AC">
        <w:rPr>
          <w:rFonts w:ascii="Times New Roman" w:hAnsi="Times New Roman" w:cs="Times New Roman"/>
          <w:sz w:val="28"/>
          <w:szCs w:val="28"/>
        </w:rPr>
        <w:t xml:space="preserve"> с руководителем работы уточняет тему, конкретизирует вопросы предполагаемого исследования, разрабатывает план ее написания с учетом места прохождения преддипломной практики.</w:t>
      </w:r>
    </w:p>
    <w:p w:rsidR="00DA77AC" w:rsidRPr="00DA77AC" w:rsidRDefault="00F533B1" w:rsidP="00DA7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DA77AC" w:rsidRPr="00DA77AC">
        <w:rPr>
          <w:rFonts w:ascii="Times New Roman" w:hAnsi="Times New Roman" w:cs="Times New Roman"/>
          <w:sz w:val="28"/>
          <w:szCs w:val="28"/>
        </w:rPr>
        <w:t xml:space="preserve"> совместно с руководителем разрабатывает задание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77AC" w:rsidRPr="00DA77AC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77AC" w:rsidRPr="00DA77AC">
        <w:rPr>
          <w:rFonts w:ascii="Times New Roman" w:hAnsi="Times New Roman" w:cs="Times New Roman"/>
          <w:sz w:val="28"/>
          <w:szCs w:val="28"/>
        </w:rPr>
        <w:t xml:space="preserve"> исследования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77AC" w:rsidRPr="00DA77AC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="00DA77AC" w:rsidRPr="00DA77AC">
        <w:rPr>
          <w:rFonts w:ascii="Times New Roman" w:hAnsi="Times New Roman" w:cs="Times New Roman"/>
          <w:sz w:val="28"/>
          <w:szCs w:val="28"/>
        </w:rPr>
        <w:t xml:space="preserve"> </w:t>
      </w:r>
      <w:r w:rsidR="00BB55A0">
        <w:rPr>
          <w:rFonts w:ascii="Times New Roman" w:hAnsi="Times New Roman" w:cs="Times New Roman"/>
          <w:sz w:val="28"/>
          <w:szCs w:val="28"/>
        </w:rPr>
        <w:t>В</w:t>
      </w:r>
      <w:r w:rsidR="00DA77AC" w:rsidRPr="00DA77AC">
        <w:rPr>
          <w:rFonts w:ascii="Times New Roman" w:hAnsi="Times New Roman" w:cs="Times New Roman"/>
          <w:sz w:val="28"/>
          <w:szCs w:val="28"/>
        </w:rPr>
        <w:t>), включающ</w:t>
      </w:r>
      <w:r w:rsidR="00AC259E">
        <w:rPr>
          <w:rFonts w:ascii="Times New Roman" w:hAnsi="Times New Roman" w:cs="Times New Roman"/>
          <w:sz w:val="28"/>
          <w:szCs w:val="28"/>
        </w:rPr>
        <w:t>ее</w:t>
      </w:r>
      <w:r w:rsidR="00DA77AC" w:rsidRPr="00DA77AC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:rsidR="00DA77AC" w:rsidRPr="00F533B1" w:rsidRDefault="00DA77AC" w:rsidP="00F533B1">
      <w:pPr>
        <w:pStyle w:val="aa"/>
        <w:numPr>
          <w:ilvl w:val="1"/>
          <w:numId w:val="30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работа с научной литературой;</w:t>
      </w:r>
    </w:p>
    <w:p w:rsidR="00DA77AC" w:rsidRPr="00F533B1" w:rsidRDefault="00DA77AC" w:rsidP="00F533B1">
      <w:pPr>
        <w:pStyle w:val="aa"/>
        <w:numPr>
          <w:ilvl w:val="1"/>
          <w:numId w:val="30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освоение экспериментальных методов исследования;</w:t>
      </w:r>
    </w:p>
    <w:p w:rsidR="00DA77AC" w:rsidRPr="00F533B1" w:rsidRDefault="00DA77AC" w:rsidP="00F533B1">
      <w:pPr>
        <w:pStyle w:val="aa"/>
        <w:numPr>
          <w:ilvl w:val="1"/>
          <w:numId w:val="30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выполнение экспериментальной и аналитической работы по сбору данных;</w:t>
      </w:r>
    </w:p>
    <w:p w:rsidR="00DA77AC" w:rsidRPr="00F533B1" w:rsidRDefault="00DA77AC" w:rsidP="00F533B1">
      <w:pPr>
        <w:pStyle w:val="aa"/>
        <w:numPr>
          <w:ilvl w:val="1"/>
          <w:numId w:val="30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анализ полученных данных, формулирование выводов и рекомендаций;</w:t>
      </w:r>
    </w:p>
    <w:p w:rsidR="00DA77AC" w:rsidRPr="00F533B1" w:rsidRDefault="00DA77AC" w:rsidP="00F533B1">
      <w:pPr>
        <w:pStyle w:val="aa"/>
        <w:numPr>
          <w:ilvl w:val="1"/>
          <w:numId w:val="30"/>
        </w:numPr>
        <w:spacing w:after="0" w:line="240" w:lineRule="auto"/>
        <w:ind w:left="993" w:hanging="273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533B1">
        <w:rPr>
          <w:rFonts w:ascii="Times New Roman" w:eastAsiaTheme="minorHAnsi" w:hAnsi="Times New Roman" w:cs="Times New Roman"/>
          <w:sz w:val="28"/>
          <w:szCs w:val="28"/>
        </w:rPr>
        <w:t>оформление работы в соответствии с установленными требованиями.</w:t>
      </w:r>
    </w:p>
    <w:p w:rsidR="00922888" w:rsidRPr="006C24B6" w:rsidRDefault="00922888" w:rsidP="00A44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3B1" w:rsidRPr="00DB6E92" w:rsidRDefault="00DB6E92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440153613"/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B6E92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8554DB">
        <w:rPr>
          <w:rFonts w:ascii="Times New Roman" w:hAnsi="Times New Roman" w:cs="Times New Roman"/>
          <w:b/>
          <w:sz w:val="28"/>
          <w:szCs w:val="28"/>
        </w:rPr>
        <w:t>ВКР</w:t>
      </w:r>
      <w:bookmarkEnd w:id="7"/>
    </w:p>
    <w:p w:rsidR="00F533B1" w:rsidRDefault="00F533B1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Перечень тем ВКР, закрепление за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DB6E92">
        <w:rPr>
          <w:rFonts w:ascii="Times New Roman" w:hAnsi="Times New Roman" w:cs="Times New Roman"/>
          <w:sz w:val="28"/>
          <w:szCs w:val="28"/>
        </w:rPr>
        <w:t xml:space="preserve"> тем ВКР, назначение руководителей и консультантов по отдельным частям ВКР (экономическая </w:t>
      </w:r>
      <w:r w:rsidRPr="00DB6E92">
        <w:rPr>
          <w:rFonts w:ascii="Times New Roman" w:hAnsi="Times New Roman" w:cs="Times New Roman"/>
          <w:sz w:val="28"/>
          <w:szCs w:val="28"/>
        </w:rPr>
        <w:lastRenderedPageBreak/>
        <w:t xml:space="preserve">часть, графическая часть, исследовательская часть, экспериментальная часть, опытная часть и т.п.), осуществляется распорядительным актом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="00497D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икума</w:t>
      </w:r>
      <w:r w:rsidRPr="00DB6E92">
        <w:rPr>
          <w:rFonts w:ascii="Times New Roman" w:hAnsi="Times New Roman" w:cs="Times New Roman"/>
          <w:sz w:val="28"/>
          <w:szCs w:val="28"/>
        </w:rPr>
        <w:t>.</w:t>
      </w: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В обязанности руководителя ВКР входит: </w:t>
      </w:r>
    </w:p>
    <w:p w:rsidR="00DB6E92" w:rsidRPr="00DB6E92" w:rsidRDefault="00DB6E92" w:rsidP="00DB6E9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разработка задания на подготовку ВКР;</w:t>
      </w:r>
    </w:p>
    <w:p w:rsidR="00DB6E92" w:rsidRPr="00DB6E92" w:rsidRDefault="00DB6E92" w:rsidP="00DB6E9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 xml:space="preserve">разработка совместно с  обучающимися плана ВКР; </w:t>
      </w:r>
    </w:p>
    <w:p w:rsidR="00DB6E92" w:rsidRPr="00DB6E92" w:rsidRDefault="00DB6E92" w:rsidP="00DB6E9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оказание помощи  обучающемуся в разработке индивидуального графика работы на весь период выполнения ВКР;</w:t>
      </w:r>
    </w:p>
    <w:p w:rsidR="00DB6E92" w:rsidRPr="00DB6E92" w:rsidRDefault="00DB6E92" w:rsidP="00DB6E9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консультирование обучающегося по вопросам содержания и последовательности выполнения ВКР;</w:t>
      </w:r>
    </w:p>
    <w:p w:rsidR="00DB6E92" w:rsidRPr="00DB6E92" w:rsidRDefault="00DB6E92" w:rsidP="00DB6E9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оказание помощи обучающемуся в подборе необходимых источников;</w:t>
      </w:r>
    </w:p>
    <w:p w:rsidR="00DB6E92" w:rsidRPr="00DB6E92" w:rsidRDefault="00DB6E92" w:rsidP="00DB6E9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DB6E92" w:rsidRPr="00DB6E92" w:rsidRDefault="00DB6E92" w:rsidP="00DB6E9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оказание помощи (консультирование обучающегося) в подготовке презентации и доклада для защиты ВКР;</w:t>
      </w:r>
    </w:p>
    <w:p w:rsidR="00DB6E92" w:rsidRPr="00DB6E92" w:rsidRDefault="00DB6E92" w:rsidP="00DB6E92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E92">
        <w:rPr>
          <w:rFonts w:ascii="Times New Roman" w:eastAsiaTheme="minorHAnsi" w:hAnsi="Times New Roman" w:cs="Times New Roman"/>
          <w:sz w:val="28"/>
          <w:szCs w:val="28"/>
        </w:rPr>
        <w:t>предоставление письменного отзыва на ВКР.</w:t>
      </w: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Задание для каждого обучающегося разрабатывается в соответствии с утвержденной темой.           </w:t>
      </w: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>Задание на ВКР рассматривается циклов</w:t>
      </w:r>
      <w:r>
        <w:rPr>
          <w:rFonts w:ascii="Times New Roman" w:hAnsi="Times New Roman" w:cs="Times New Roman"/>
          <w:sz w:val="28"/>
          <w:szCs w:val="28"/>
        </w:rPr>
        <w:t>ой методической</w:t>
      </w:r>
      <w:r w:rsidRPr="00DB6E9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6E92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ВКР и утверждается заместителем </w:t>
      </w:r>
      <w:r>
        <w:rPr>
          <w:rFonts w:ascii="Times New Roman" w:hAnsi="Times New Roman" w:cs="Times New Roman"/>
          <w:sz w:val="28"/>
          <w:szCs w:val="28"/>
        </w:rPr>
        <w:t>директора по направлению деятельности</w:t>
      </w:r>
      <w:r w:rsidRPr="00DB6E92">
        <w:rPr>
          <w:rFonts w:ascii="Times New Roman" w:hAnsi="Times New Roman" w:cs="Times New Roman"/>
          <w:sz w:val="28"/>
          <w:szCs w:val="28"/>
        </w:rPr>
        <w:t>.</w:t>
      </w: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>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Задание на ВКР выдается обучающемуся не позднее,  чем за две недели до начала производственной практики (преддипломной).  </w:t>
      </w:r>
    </w:p>
    <w:p w:rsidR="00DB6E92" w:rsidRP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DB6E92">
        <w:rPr>
          <w:rFonts w:ascii="Times New Roman" w:hAnsi="Times New Roman" w:cs="Times New Roman"/>
          <w:sz w:val="28"/>
          <w:szCs w:val="28"/>
        </w:rPr>
        <w:t xml:space="preserve"> по </w:t>
      </w:r>
      <w:r w:rsidR="00497D9B">
        <w:rPr>
          <w:rFonts w:ascii="Times New Roman" w:hAnsi="Times New Roman" w:cs="Times New Roman"/>
          <w:sz w:val="28"/>
          <w:szCs w:val="28"/>
        </w:rPr>
        <w:t>УМР</w:t>
      </w:r>
      <w:r w:rsidRPr="00DB6E92">
        <w:rPr>
          <w:rFonts w:ascii="Times New Roman" w:hAnsi="Times New Roman" w:cs="Times New Roman"/>
          <w:sz w:val="28"/>
          <w:szCs w:val="28"/>
        </w:rPr>
        <w:t>.</w:t>
      </w:r>
    </w:p>
    <w:p w:rsidR="00DB6E92" w:rsidRDefault="00DB6E9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В отзыве руководителя ВКР </w:t>
      </w:r>
      <w:r w:rsidR="00BB55A0">
        <w:rPr>
          <w:rFonts w:ascii="Times New Roman" w:hAnsi="Times New Roman" w:cs="Times New Roman"/>
          <w:sz w:val="28"/>
          <w:szCs w:val="28"/>
        </w:rPr>
        <w:t xml:space="preserve">(Приложение Е) </w:t>
      </w:r>
      <w:r w:rsidRPr="00DB6E92">
        <w:rPr>
          <w:rFonts w:ascii="Times New Roman" w:hAnsi="Times New Roman" w:cs="Times New Roman"/>
          <w:sz w:val="28"/>
          <w:szCs w:val="28"/>
        </w:rPr>
        <w:t>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  <w:r>
        <w:rPr>
          <w:rFonts w:ascii="Times New Roman" w:hAnsi="Times New Roman" w:cs="Times New Roman"/>
          <w:sz w:val="28"/>
          <w:szCs w:val="28"/>
        </w:rPr>
        <w:t xml:space="preserve"> Форма отзыва руководителя ВКР представлена в Приложении Б.</w:t>
      </w:r>
    </w:p>
    <w:p w:rsidR="00497D9B" w:rsidRDefault="00497D9B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9B">
        <w:rPr>
          <w:rFonts w:ascii="Times New Roman" w:hAnsi="Times New Roman" w:cs="Times New Roman"/>
          <w:sz w:val="28"/>
          <w:szCs w:val="28"/>
        </w:rPr>
        <w:t xml:space="preserve">Руководитель не выставляет оценку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497D9B">
        <w:rPr>
          <w:rFonts w:ascii="Times New Roman" w:hAnsi="Times New Roman" w:cs="Times New Roman"/>
          <w:sz w:val="28"/>
          <w:szCs w:val="28"/>
        </w:rPr>
        <w:t>, а только рекомендует или не рекомендует ее к защите 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аттестационную комиссию (</w:t>
      </w:r>
      <w:r w:rsidRPr="00497D9B">
        <w:rPr>
          <w:rFonts w:ascii="Times New Roman" w:hAnsi="Times New Roman" w:cs="Times New Roman"/>
          <w:sz w:val="28"/>
          <w:szCs w:val="28"/>
        </w:rPr>
        <w:t>ГАК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7D9B">
        <w:rPr>
          <w:rFonts w:ascii="Times New Roman" w:hAnsi="Times New Roman" w:cs="Times New Roman"/>
          <w:sz w:val="28"/>
          <w:szCs w:val="28"/>
        </w:rPr>
        <w:t>.</w:t>
      </w:r>
    </w:p>
    <w:p w:rsidR="00497D9B" w:rsidRDefault="00497D9B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E9" w:rsidRPr="009016E9" w:rsidRDefault="009016E9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440153614"/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016E9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</w:t>
      </w:r>
      <w:r w:rsidR="008554DB">
        <w:rPr>
          <w:rFonts w:ascii="Times New Roman" w:hAnsi="Times New Roman" w:cs="Times New Roman"/>
          <w:b/>
          <w:sz w:val="28"/>
          <w:szCs w:val="28"/>
        </w:rPr>
        <w:t>ВКР</w:t>
      </w:r>
      <w:bookmarkEnd w:id="8"/>
    </w:p>
    <w:p w:rsidR="009016E9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6E9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E9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9016E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9016E9" w:rsidRPr="00CC621B" w:rsidRDefault="009016E9" w:rsidP="00CC62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титульный лист</w:t>
      </w:r>
      <w:r w:rsidR="00BB55A0">
        <w:rPr>
          <w:rFonts w:ascii="Times New Roman" w:hAnsi="Times New Roman" w:cs="Times New Roman"/>
          <w:sz w:val="28"/>
          <w:szCs w:val="28"/>
        </w:rPr>
        <w:t>;</w:t>
      </w:r>
    </w:p>
    <w:p w:rsidR="009016E9" w:rsidRPr="00CC621B" w:rsidRDefault="009016E9" w:rsidP="00CC62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lastRenderedPageBreak/>
        <w:t>задание на выполнение дипломной работы;</w:t>
      </w:r>
    </w:p>
    <w:p w:rsidR="009016E9" w:rsidRPr="00CC621B" w:rsidRDefault="009016E9" w:rsidP="00CC62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содержание</w:t>
      </w:r>
      <w:r w:rsidR="00BB55A0">
        <w:rPr>
          <w:rFonts w:ascii="Times New Roman" w:hAnsi="Times New Roman" w:cs="Times New Roman"/>
          <w:sz w:val="28"/>
          <w:szCs w:val="28"/>
        </w:rPr>
        <w:t xml:space="preserve"> (Приложение Г)</w:t>
      </w:r>
      <w:r w:rsidRPr="00CC621B">
        <w:rPr>
          <w:rFonts w:ascii="Times New Roman" w:hAnsi="Times New Roman" w:cs="Times New Roman"/>
          <w:sz w:val="28"/>
          <w:szCs w:val="28"/>
        </w:rPr>
        <w:t>;</w:t>
      </w:r>
    </w:p>
    <w:p w:rsidR="009016E9" w:rsidRPr="00CC621B" w:rsidRDefault="009016E9" w:rsidP="00CC62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введение;</w:t>
      </w:r>
    </w:p>
    <w:p w:rsidR="009016E9" w:rsidRPr="00CC621B" w:rsidRDefault="009016E9" w:rsidP="00CC62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основную часть, состоящую из двух разделов:</w:t>
      </w:r>
    </w:p>
    <w:p w:rsidR="009016E9" w:rsidRPr="00CC621B" w:rsidRDefault="009016E9" w:rsidP="00CC621B">
      <w:pPr>
        <w:pStyle w:val="a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теоретическая часть;</w:t>
      </w:r>
    </w:p>
    <w:p w:rsidR="009016E9" w:rsidRPr="00CC621B" w:rsidRDefault="009016E9" w:rsidP="00CC621B">
      <w:pPr>
        <w:pStyle w:val="aa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опытно-экспериментальная часть (практическая часть)</w:t>
      </w:r>
    </w:p>
    <w:p w:rsidR="009016E9" w:rsidRPr="00CC621B" w:rsidRDefault="009016E9" w:rsidP="00CC62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заключение, содержащее выводы и рекомендации относительно возможностей</w:t>
      </w:r>
      <w:r w:rsidR="00CC621B" w:rsidRPr="00CC621B">
        <w:rPr>
          <w:rFonts w:ascii="Times New Roman" w:hAnsi="Times New Roman" w:cs="Times New Roman"/>
          <w:sz w:val="28"/>
          <w:szCs w:val="28"/>
        </w:rPr>
        <w:t xml:space="preserve"> </w:t>
      </w:r>
      <w:r w:rsidRPr="00CC621B">
        <w:rPr>
          <w:rFonts w:ascii="Times New Roman" w:hAnsi="Times New Roman" w:cs="Times New Roman"/>
          <w:sz w:val="28"/>
          <w:szCs w:val="28"/>
        </w:rPr>
        <w:t>применения полученных результатов</w:t>
      </w:r>
    </w:p>
    <w:p w:rsidR="009016E9" w:rsidRPr="00CC621B" w:rsidRDefault="009016E9" w:rsidP="00CC62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список используемой литературы;</w:t>
      </w:r>
    </w:p>
    <w:p w:rsidR="009016E9" w:rsidRPr="00CC621B" w:rsidRDefault="009016E9" w:rsidP="00CC62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sz w:val="28"/>
          <w:szCs w:val="28"/>
        </w:rPr>
        <w:t>приложени</w:t>
      </w:r>
      <w:r w:rsidR="00CC621B">
        <w:rPr>
          <w:rFonts w:ascii="Times New Roman" w:hAnsi="Times New Roman" w:cs="Times New Roman"/>
          <w:sz w:val="28"/>
          <w:szCs w:val="28"/>
        </w:rPr>
        <w:t>я</w:t>
      </w:r>
      <w:r w:rsidRPr="00CC621B">
        <w:rPr>
          <w:rFonts w:ascii="Times New Roman" w:hAnsi="Times New Roman" w:cs="Times New Roman"/>
          <w:sz w:val="28"/>
          <w:szCs w:val="28"/>
        </w:rPr>
        <w:t>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bCs/>
          <w:i/>
          <w:sz w:val="28"/>
          <w:szCs w:val="28"/>
        </w:rPr>
        <w:t>Титульный лист</w:t>
      </w:r>
      <w:r w:rsidRPr="0090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sz w:val="28"/>
          <w:szCs w:val="28"/>
        </w:rPr>
        <w:t>является первым листом дипломной работы и заполняется по</w:t>
      </w:r>
      <w:r w:rsidR="00CC621B">
        <w:rPr>
          <w:rFonts w:ascii="Times New Roman" w:hAnsi="Times New Roman" w:cs="Times New Roman"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CC621B" w:rsidRPr="009016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B55A0">
        <w:rPr>
          <w:rFonts w:ascii="Times New Roman" w:hAnsi="Times New Roman" w:cs="Times New Roman"/>
          <w:sz w:val="28"/>
          <w:szCs w:val="28"/>
        </w:rPr>
        <w:t>Б</w:t>
      </w:r>
      <w:r w:rsidRPr="009016E9">
        <w:rPr>
          <w:rFonts w:ascii="Times New Roman" w:hAnsi="Times New Roman" w:cs="Times New Roman"/>
          <w:sz w:val="28"/>
          <w:szCs w:val="28"/>
        </w:rPr>
        <w:t>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bCs/>
          <w:i/>
          <w:sz w:val="28"/>
          <w:szCs w:val="28"/>
        </w:rPr>
        <w:t>Содержание</w:t>
      </w:r>
      <w:r w:rsidRPr="0090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sz w:val="28"/>
          <w:szCs w:val="28"/>
        </w:rPr>
        <w:t>включает наименование всех разделов, подразделов и пунктов,</w:t>
      </w:r>
      <w:r w:rsidR="00CC621B">
        <w:rPr>
          <w:rFonts w:ascii="Times New Roman" w:hAnsi="Times New Roman" w:cs="Times New Roman"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sz w:val="28"/>
          <w:szCs w:val="28"/>
        </w:rPr>
        <w:t>приложений с указанием номеров страниц, на которых они помещены.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E9">
        <w:rPr>
          <w:rFonts w:ascii="Times New Roman" w:hAnsi="Times New Roman" w:cs="Times New Roman"/>
          <w:sz w:val="28"/>
          <w:szCs w:val="28"/>
        </w:rPr>
        <w:t xml:space="preserve">Материал, представленный в </w:t>
      </w:r>
      <w:r w:rsidR="00CC621B">
        <w:rPr>
          <w:rFonts w:ascii="Times New Roman" w:hAnsi="Times New Roman" w:cs="Times New Roman"/>
          <w:sz w:val="28"/>
          <w:szCs w:val="28"/>
        </w:rPr>
        <w:t>ВКР</w:t>
      </w:r>
      <w:r w:rsidRPr="009016E9">
        <w:rPr>
          <w:rFonts w:ascii="Times New Roman" w:hAnsi="Times New Roman" w:cs="Times New Roman"/>
          <w:sz w:val="28"/>
          <w:szCs w:val="28"/>
        </w:rPr>
        <w:t>, должен</w:t>
      </w:r>
      <w:r w:rsidR="00CC621B">
        <w:rPr>
          <w:rFonts w:ascii="Times New Roman" w:hAnsi="Times New Roman" w:cs="Times New Roman"/>
          <w:sz w:val="28"/>
          <w:szCs w:val="28"/>
        </w:rPr>
        <w:t xml:space="preserve"> </w:t>
      </w:r>
      <w:r w:rsidRPr="009016E9">
        <w:rPr>
          <w:rFonts w:ascii="Times New Roman" w:hAnsi="Times New Roman" w:cs="Times New Roman"/>
          <w:sz w:val="28"/>
          <w:szCs w:val="28"/>
        </w:rPr>
        <w:t>соответствовать названию темы.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21B">
        <w:rPr>
          <w:rFonts w:ascii="Times New Roman" w:hAnsi="Times New Roman" w:cs="Times New Roman"/>
          <w:bCs/>
          <w:i/>
          <w:sz w:val="28"/>
          <w:szCs w:val="28"/>
        </w:rPr>
        <w:t>Введение</w:t>
      </w:r>
      <w:r w:rsidRPr="0090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21B">
        <w:rPr>
          <w:rFonts w:ascii="Times New Roman" w:hAnsi="Times New Roman" w:cs="Times New Roman"/>
          <w:sz w:val="28"/>
          <w:szCs w:val="28"/>
        </w:rPr>
        <w:t>–</w:t>
      </w:r>
      <w:r w:rsidRPr="009016E9">
        <w:rPr>
          <w:rFonts w:ascii="Times New Roman" w:hAnsi="Times New Roman" w:cs="Times New Roman"/>
          <w:sz w:val="28"/>
          <w:szCs w:val="28"/>
        </w:rPr>
        <w:t xml:space="preserve"> вступительная часть квалификационной работы, в которой:</w:t>
      </w:r>
    </w:p>
    <w:p w:rsidR="00CC621B" w:rsidRPr="00631C02" w:rsidRDefault="009016E9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обосновывается актуальность темы работы, ее теоретическая и практическая</w:t>
      </w:r>
      <w:r w:rsidR="00CC621B" w:rsidRPr="00631C02"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значимость;</w:t>
      </w:r>
    </w:p>
    <w:p w:rsidR="00CC621B" w:rsidRPr="00631C02" w:rsidRDefault="009016E9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определяются цели и задачи исследования, возможные пути решения</w:t>
      </w:r>
      <w:r w:rsidRPr="00631C02">
        <w:rPr>
          <w:rFonts w:ascii="Times New Roman" w:hAnsi="Times New Roman" w:cs="Times New Roman"/>
          <w:sz w:val="28"/>
          <w:szCs w:val="28"/>
        </w:rPr>
        <w:br/>
        <w:t>поставленных задач;</w:t>
      </w:r>
    </w:p>
    <w:p w:rsidR="00CC621B" w:rsidRPr="00631C02" w:rsidRDefault="009016E9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определяются границы (параметры) исследования (объект, предмет);</w:t>
      </w:r>
    </w:p>
    <w:p w:rsidR="00CC621B" w:rsidRPr="00631C02" w:rsidRDefault="009016E9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хронологические и (или) предметные, и (или) географические рамки;</w:t>
      </w:r>
    </w:p>
    <w:p w:rsidR="00CC621B" w:rsidRPr="00631C02" w:rsidRDefault="009016E9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описывается структура</w:t>
      </w:r>
      <w:r w:rsidR="00CC621B" w:rsidRPr="00631C02"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работы.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6E9">
        <w:rPr>
          <w:rFonts w:ascii="Times New Roman" w:hAnsi="Times New Roman" w:cs="Times New Roman"/>
          <w:sz w:val="28"/>
          <w:szCs w:val="28"/>
        </w:rPr>
        <w:t xml:space="preserve">По объему введение, как правило, не должно превышать </w:t>
      </w:r>
      <w:r w:rsidR="006B5CFD">
        <w:rPr>
          <w:rFonts w:ascii="Times New Roman" w:hAnsi="Times New Roman" w:cs="Times New Roman"/>
          <w:sz w:val="28"/>
          <w:szCs w:val="28"/>
        </w:rPr>
        <w:t>2-3</w:t>
      </w:r>
      <w:r w:rsidRPr="009016E9">
        <w:rPr>
          <w:rFonts w:ascii="Times New Roman" w:hAnsi="Times New Roman" w:cs="Times New Roman"/>
          <w:sz w:val="28"/>
          <w:szCs w:val="28"/>
        </w:rPr>
        <w:t xml:space="preserve"> лист</w:t>
      </w:r>
      <w:r w:rsidR="006B5CFD">
        <w:rPr>
          <w:rFonts w:ascii="Times New Roman" w:hAnsi="Times New Roman" w:cs="Times New Roman"/>
          <w:sz w:val="28"/>
          <w:szCs w:val="28"/>
        </w:rPr>
        <w:t>а</w:t>
      </w:r>
      <w:r w:rsidRPr="009016E9">
        <w:rPr>
          <w:rFonts w:ascii="Times New Roman" w:hAnsi="Times New Roman" w:cs="Times New Roman"/>
          <w:sz w:val="28"/>
          <w:szCs w:val="28"/>
        </w:rPr>
        <w:t>.</w:t>
      </w:r>
      <w:r w:rsidR="00BB55A0">
        <w:rPr>
          <w:rFonts w:ascii="Times New Roman" w:hAnsi="Times New Roman" w:cs="Times New Roman"/>
          <w:sz w:val="28"/>
          <w:szCs w:val="28"/>
        </w:rPr>
        <w:t xml:space="preserve"> Пример написания введения представлен в Приложении Д.</w:t>
      </w:r>
    </w:p>
    <w:p w:rsidR="00CC621B" w:rsidRDefault="009016E9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bCs/>
          <w:i/>
          <w:sz w:val="28"/>
          <w:szCs w:val="28"/>
        </w:rPr>
        <w:t>Теоретическая часть</w:t>
      </w:r>
      <w:r w:rsidRPr="00901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621B">
        <w:rPr>
          <w:rFonts w:ascii="Times New Roman" w:hAnsi="Times New Roman" w:cs="Times New Roman"/>
          <w:sz w:val="28"/>
          <w:szCs w:val="28"/>
        </w:rPr>
        <w:t xml:space="preserve">– </w:t>
      </w:r>
      <w:r w:rsidR="00CC621B" w:rsidRPr="00CC621B">
        <w:rPr>
          <w:rFonts w:ascii="Times New Roman" w:hAnsi="Times New Roman" w:cs="Times New Roman"/>
          <w:sz w:val="28"/>
          <w:szCs w:val="28"/>
        </w:rPr>
        <w:t>теоретико-методологическая основа исследуемой</w:t>
      </w:r>
      <w:r w:rsidR="00CC621B" w:rsidRPr="00CC621B">
        <w:rPr>
          <w:rFonts w:ascii="Times New Roman" w:hAnsi="Times New Roman" w:cs="Times New Roman"/>
          <w:sz w:val="28"/>
          <w:szCs w:val="28"/>
        </w:rPr>
        <w:br/>
        <w:t>проблемы, в которой:</w:t>
      </w:r>
    </w:p>
    <w:p w:rsidR="009016E9" w:rsidRPr="00631C02" w:rsidRDefault="00CC621B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описывается сущность и характеристика предмета и объекта исследования, содержание процесса их развития и современное состояние;</w:t>
      </w:r>
    </w:p>
    <w:p w:rsidR="00631C02" w:rsidRPr="00631C02" w:rsidRDefault="00631C02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оценивается место исследуемого объекта в рамках исследуемой предметной области;</w:t>
      </w:r>
    </w:p>
    <w:p w:rsidR="00631C02" w:rsidRPr="00631C02" w:rsidRDefault="00631C02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оценивается степень изученности исследуемой проблемы. Называются</w:t>
      </w:r>
      <w:r w:rsidRPr="00631C02">
        <w:rPr>
          <w:rFonts w:ascii="Times New Roman" w:hAnsi="Times New Roman" w:cs="Times New Roman"/>
          <w:sz w:val="28"/>
          <w:szCs w:val="28"/>
        </w:rPr>
        <w:br/>
        <w:t>теоретически и практически решенные и спорные (дискуссионные) проблемы,</w:t>
      </w:r>
      <w:r w:rsidRPr="00631C02">
        <w:rPr>
          <w:rFonts w:ascii="Times New Roman" w:hAnsi="Times New Roman" w:cs="Times New Roman"/>
          <w:sz w:val="28"/>
          <w:szCs w:val="28"/>
        </w:rPr>
        <w:br/>
        <w:t>по-разному освещенные в научной литературе, с указанием личного мнения</w:t>
      </w:r>
      <w:r w:rsidRPr="00631C02">
        <w:rPr>
          <w:rFonts w:ascii="Times New Roman" w:hAnsi="Times New Roman" w:cs="Times New Roman"/>
          <w:sz w:val="28"/>
          <w:szCs w:val="28"/>
        </w:rPr>
        <w:br/>
        <w:t>автора квалификационной работы. При этом анализируется и обобщается</w:t>
      </w:r>
      <w:r w:rsidRPr="00631C02">
        <w:rPr>
          <w:rFonts w:ascii="Times New Roman" w:hAnsi="Times New Roman" w:cs="Times New Roman"/>
          <w:sz w:val="28"/>
          <w:szCs w:val="28"/>
        </w:rPr>
        <w:br/>
        <w:t>литература в области предмета исследования;</w:t>
      </w:r>
    </w:p>
    <w:p w:rsidR="00631C02" w:rsidRPr="00631C02" w:rsidRDefault="00631C02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проводится уточнение понятийно-категориального аппарата;</w:t>
      </w:r>
    </w:p>
    <w:p w:rsidR="00631C02" w:rsidRPr="00631C02" w:rsidRDefault="00631C02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предлагаются собственные или уточняются существующие классификации (типологии) исследуемых процессов, явлений и факторов;</w:t>
      </w:r>
    </w:p>
    <w:p w:rsidR="00CC621B" w:rsidRPr="00631C02" w:rsidRDefault="00631C02" w:rsidP="00631C02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представляются социальные, экономические, правовые, психологические и организационные аспекты анализируемой проблемы.</w:t>
      </w:r>
    </w:p>
    <w:p w:rsidR="00631C02" w:rsidRDefault="00631C0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bCs/>
          <w:i/>
          <w:sz w:val="28"/>
          <w:szCs w:val="28"/>
        </w:rPr>
        <w:t>Опытно-экспериментальная часть</w:t>
      </w:r>
      <w:r w:rsidRPr="00631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1C02">
        <w:rPr>
          <w:rFonts w:ascii="Times New Roman" w:hAnsi="Times New Roman" w:cs="Times New Roman"/>
          <w:sz w:val="28"/>
          <w:szCs w:val="28"/>
        </w:rPr>
        <w:t xml:space="preserve"> практическая или графическая</w:t>
      </w:r>
      <w:r w:rsidRPr="00631C02">
        <w:rPr>
          <w:rFonts w:ascii="Times New Roman" w:hAnsi="Times New Roman" w:cs="Times New Roman"/>
          <w:sz w:val="28"/>
          <w:szCs w:val="28"/>
        </w:rPr>
        <w:br/>
        <w:t xml:space="preserve">составляющая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631C02">
        <w:rPr>
          <w:rFonts w:ascii="Times New Roman" w:hAnsi="Times New Roman" w:cs="Times New Roman"/>
          <w:sz w:val="28"/>
          <w:szCs w:val="28"/>
        </w:rPr>
        <w:t>, в которой принятые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 xml:space="preserve">исследуемой проблеме решения </w:t>
      </w:r>
      <w:r w:rsidRPr="00631C02">
        <w:rPr>
          <w:rFonts w:ascii="Times New Roman" w:hAnsi="Times New Roman" w:cs="Times New Roman"/>
          <w:sz w:val="28"/>
          <w:szCs w:val="28"/>
        </w:rPr>
        <w:lastRenderedPageBreak/>
        <w:t>могут быть представлены методиками, расчетами,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анализом экспериментальных данных, продуктом творческой деятельности или</w:t>
      </w:r>
      <w:r w:rsidRPr="00631C02">
        <w:rPr>
          <w:rFonts w:ascii="Times New Roman" w:hAnsi="Times New Roman" w:cs="Times New Roman"/>
          <w:sz w:val="28"/>
          <w:szCs w:val="28"/>
        </w:rPr>
        <w:br/>
        <w:t>изделиями, изготовленными студентом в соответствии с заданием, чертежами,</w:t>
      </w:r>
      <w:r w:rsidRPr="00631C02">
        <w:rPr>
          <w:rFonts w:ascii="Times New Roman" w:hAnsi="Times New Roman" w:cs="Times New Roman"/>
          <w:sz w:val="28"/>
          <w:szCs w:val="28"/>
        </w:rPr>
        <w:br/>
        <w:t>схемами, графиками, диаграммами и пр.</w:t>
      </w:r>
    </w:p>
    <w:p w:rsidR="00631C02" w:rsidRDefault="00631C0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Указанная часть работы, как правило, образует вторую главу выпускной</w:t>
      </w:r>
      <w:r w:rsidRPr="00631C02">
        <w:rPr>
          <w:rFonts w:ascii="Times New Roman" w:hAnsi="Times New Roman" w:cs="Times New Roman"/>
          <w:sz w:val="28"/>
          <w:szCs w:val="28"/>
        </w:rPr>
        <w:br/>
        <w:t>квалификационной работы.</w:t>
      </w:r>
    </w:p>
    <w:p w:rsidR="00DB6E92" w:rsidRDefault="00631C02" w:rsidP="00DB6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Pr="00631C02">
        <w:rPr>
          <w:rFonts w:ascii="Times New Roman" w:hAnsi="Times New Roman" w:cs="Times New Roman"/>
          <w:sz w:val="28"/>
          <w:szCs w:val="28"/>
        </w:rPr>
        <w:t>, выводы и рекомендации относительно возможностей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 xml:space="preserve">полученных результатов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1C02">
        <w:rPr>
          <w:rFonts w:ascii="Times New Roman" w:hAnsi="Times New Roman" w:cs="Times New Roman"/>
          <w:sz w:val="28"/>
          <w:szCs w:val="28"/>
        </w:rPr>
        <w:t xml:space="preserve"> это последовательное, логически стройное, краткое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изложение результатов проведенного исследования, играющее роль концовки,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которой формулируются новизна и практическая значимость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 xml:space="preserve">результатов,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31C02">
        <w:rPr>
          <w:rFonts w:ascii="Times New Roman" w:hAnsi="Times New Roman" w:cs="Times New Roman"/>
          <w:sz w:val="28"/>
          <w:szCs w:val="28"/>
        </w:rPr>
        <w:t>о их использованию и направления для дальнейших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исследований в данной сфере.</w:t>
      </w:r>
    </w:p>
    <w:p w:rsidR="00631C02" w:rsidRDefault="00DB6E92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E9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bCs/>
          <w:i/>
          <w:sz w:val="28"/>
          <w:szCs w:val="28"/>
        </w:rPr>
        <w:t>Список использованной литературы</w:t>
      </w:r>
      <w:r w:rsidR="00631C02" w:rsidRPr="00631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1C02">
        <w:rPr>
          <w:rFonts w:ascii="Times New Roman" w:hAnsi="Times New Roman" w:cs="Times New Roman"/>
          <w:sz w:val="28"/>
          <w:szCs w:val="28"/>
        </w:rPr>
        <w:t>–</w:t>
      </w:r>
      <w:r w:rsidR="00631C02" w:rsidRPr="00631C02">
        <w:rPr>
          <w:rFonts w:ascii="Times New Roman" w:hAnsi="Times New Roman" w:cs="Times New Roman"/>
          <w:sz w:val="28"/>
          <w:szCs w:val="28"/>
        </w:rPr>
        <w:t xml:space="preserve"> помещаемый после</w:t>
      </w:r>
      <w:r w:rsidR="00631C0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sz w:val="28"/>
          <w:szCs w:val="28"/>
        </w:rPr>
        <w:t>заключительной</w:t>
      </w:r>
      <w:r w:rsidR="00631C0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31C02">
        <w:rPr>
          <w:rFonts w:ascii="Times New Roman" w:hAnsi="Times New Roman" w:cs="Times New Roman"/>
          <w:sz w:val="28"/>
          <w:szCs w:val="28"/>
        </w:rPr>
        <w:t>дипломной</w:t>
      </w:r>
      <w:r w:rsidR="00631C02" w:rsidRPr="00631C02">
        <w:rPr>
          <w:rFonts w:ascii="Times New Roman" w:hAnsi="Times New Roman" w:cs="Times New Roman"/>
          <w:sz w:val="28"/>
          <w:szCs w:val="28"/>
        </w:rPr>
        <w:t xml:space="preserve"> работы, оформленный по всем библиографическим</w:t>
      </w:r>
      <w:r w:rsidR="00631C0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sz w:val="28"/>
          <w:szCs w:val="28"/>
        </w:rPr>
        <w:t>правилам и пронумерованный перечень использованных дипломником источников</w:t>
      </w:r>
      <w:r w:rsidR="00631C02">
        <w:rPr>
          <w:rFonts w:ascii="Times New Roman" w:hAnsi="Times New Roman" w:cs="Times New Roman"/>
          <w:sz w:val="28"/>
          <w:szCs w:val="28"/>
        </w:rPr>
        <w:t xml:space="preserve"> </w:t>
      </w:r>
      <w:r w:rsidR="00631C02" w:rsidRPr="00631C02">
        <w:rPr>
          <w:rFonts w:ascii="Times New Roman" w:hAnsi="Times New Roman" w:cs="Times New Roman"/>
          <w:sz w:val="28"/>
          <w:szCs w:val="28"/>
        </w:rPr>
        <w:t>информации (литературы и других информационных источников).</w:t>
      </w:r>
    </w:p>
    <w:p w:rsidR="00631C02" w:rsidRDefault="00631C02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 xml:space="preserve">Подбор и анализ литературы является важным этапом подготовки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631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3D6" w:rsidRDefault="00631C02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02">
        <w:rPr>
          <w:rFonts w:ascii="Times New Roman" w:hAnsi="Times New Roman" w:cs="Times New Roman"/>
          <w:sz w:val="28"/>
          <w:szCs w:val="28"/>
        </w:rPr>
        <w:t>Студент самостоятельно, опираясь на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руководителя, подбирает необходимую литературу. В дипломной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рекомендуется использовать законодательные акты, нормативные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учебную литературу, периодические источники, статистические ежегодники,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C02">
        <w:rPr>
          <w:rFonts w:ascii="Times New Roman" w:hAnsi="Times New Roman" w:cs="Times New Roman"/>
          <w:sz w:val="28"/>
          <w:szCs w:val="28"/>
        </w:rPr>
        <w:t>Инт</w:t>
      </w:r>
      <w:r w:rsidR="008554DB">
        <w:rPr>
          <w:rFonts w:ascii="Times New Roman" w:hAnsi="Times New Roman" w:cs="Times New Roman"/>
          <w:sz w:val="28"/>
          <w:szCs w:val="28"/>
        </w:rPr>
        <w:t>ер</w:t>
      </w:r>
      <w:r w:rsidRPr="00631C02">
        <w:rPr>
          <w:rFonts w:ascii="Times New Roman" w:hAnsi="Times New Roman" w:cs="Times New Roman"/>
          <w:sz w:val="28"/>
          <w:szCs w:val="28"/>
        </w:rPr>
        <w:t>нет-источники. Количество источников зависит от темы 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D6">
        <w:rPr>
          <w:rFonts w:ascii="Times New Roman" w:hAnsi="Times New Roman" w:cs="Times New Roman"/>
          <w:sz w:val="28"/>
          <w:szCs w:val="28"/>
        </w:rPr>
        <w:t>обучающимся</w:t>
      </w:r>
      <w:r w:rsidR="003C33D6" w:rsidRPr="003C33D6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руководителем, как правило, используется 20-30</w:t>
      </w:r>
      <w:r w:rsidR="003C33D6">
        <w:rPr>
          <w:rFonts w:ascii="Times New Roman" w:hAnsi="Times New Roman" w:cs="Times New Roman"/>
          <w:sz w:val="28"/>
          <w:szCs w:val="28"/>
        </w:rPr>
        <w:t xml:space="preserve"> </w:t>
      </w:r>
      <w:r w:rsidR="003C33D6" w:rsidRPr="003C33D6">
        <w:rPr>
          <w:rFonts w:ascii="Times New Roman" w:hAnsi="Times New Roman" w:cs="Times New Roman"/>
          <w:sz w:val="28"/>
          <w:szCs w:val="28"/>
        </w:rPr>
        <w:t>работ.</w:t>
      </w:r>
    </w:p>
    <w:p w:rsidR="006B75A6" w:rsidRDefault="003C33D6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3D6">
        <w:rPr>
          <w:rFonts w:ascii="Times New Roman" w:hAnsi="Times New Roman" w:cs="Times New Roman"/>
          <w:sz w:val="28"/>
          <w:szCs w:val="28"/>
        </w:rPr>
        <w:t>Источниками информации о деятельности торговых организаций и</w:t>
      </w:r>
      <w:r w:rsidRPr="003C33D6">
        <w:rPr>
          <w:rFonts w:ascii="Times New Roman" w:hAnsi="Times New Roman" w:cs="Times New Roman"/>
          <w:sz w:val="28"/>
          <w:szCs w:val="28"/>
        </w:rPr>
        <w:br/>
        <w:t>предприятий служат статистические отчеты, отчетные балансы, плановые</w:t>
      </w:r>
      <w:r w:rsidRPr="003C33D6">
        <w:rPr>
          <w:rFonts w:ascii="Times New Roman" w:hAnsi="Times New Roman" w:cs="Times New Roman"/>
          <w:sz w:val="28"/>
          <w:szCs w:val="28"/>
        </w:rPr>
        <w:br/>
        <w:t>показатели и личные наблюдения. Доступ к данным и разрешение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5A6" w:rsidRPr="006B75A6">
        <w:rPr>
          <w:rFonts w:ascii="Times New Roman" w:hAnsi="Times New Roman" w:cs="Times New Roman"/>
          <w:sz w:val="28"/>
          <w:szCs w:val="28"/>
        </w:rPr>
        <w:t>использование студент должен получить у руководителей предприятий, т.к.</w:t>
      </w:r>
      <w:r w:rsidR="006B75A6" w:rsidRPr="006B75A6">
        <w:rPr>
          <w:rFonts w:ascii="Times New Roman" w:hAnsi="Times New Roman" w:cs="Times New Roman"/>
          <w:sz w:val="28"/>
          <w:szCs w:val="28"/>
        </w:rPr>
        <w:br/>
        <w:t>некоторые показатели могут составлять коммерческую тайну.</w:t>
      </w:r>
    </w:p>
    <w:p w:rsidR="006B75A6" w:rsidRDefault="006B75A6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bCs/>
          <w:i/>
          <w:sz w:val="28"/>
          <w:szCs w:val="28"/>
        </w:rPr>
        <w:t>Приложения</w:t>
      </w:r>
      <w:r w:rsidRPr="006B75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75A6">
        <w:rPr>
          <w:rFonts w:ascii="Times New Roman" w:hAnsi="Times New Roman" w:cs="Times New Roman"/>
          <w:sz w:val="28"/>
          <w:szCs w:val="28"/>
        </w:rPr>
        <w:t xml:space="preserve"> все вспомогательные или дополнительные материалы, не</w:t>
      </w:r>
      <w:r w:rsidRPr="006B75A6">
        <w:rPr>
          <w:rFonts w:ascii="Times New Roman" w:hAnsi="Times New Roman" w:cs="Times New Roman"/>
          <w:sz w:val="28"/>
          <w:szCs w:val="28"/>
        </w:rPr>
        <w:br/>
        <w:t>являющиеся насущно важными для понимания решения научной задачи,</w:t>
      </w:r>
      <w:r w:rsidRPr="006B75A6">
        <w:rPr>
          <w:rFonts w:ascii="Times New Roman" w:hAnsi="Times New Roman" w:cs="Times New Roman"/>
          <w:sz w:val="28"/>
          <w:szCs w:val="28"/>
        </w:rPr>
        <w:br/>
        <w:t>помещаемые на последних страницах выпускной квалификационной работы:</w:t>
      </w:r>
    </w:p>
    <w:p w:rsidR="006B75A6" w:rsidRPr="006B75A6" w:rsidRDefault="006B75A6" w:rsidP="006B75A6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сведения, дополняющие исследования;</w:t>
      </w:r>
    </w:p>
    <w:p w:rsidR="006B75A6" w:rsidRPr="006B75A6" w:rsidRDefault="006B75A6" w:rsidP="006B75A6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промежуточные исследования, формулы и расчеты;</w:t>
      </w:r>
    </w:p>
    <w:p w:rsidR="006B75A6" w:rsidRPr="006B75A6" w:rsidRDefault="006B75A6" w:rsidP="006B75A6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таблицы вспомогательных цифровых данных;</w:t>
      </w:r>
    </w:p>
    <w:p w:rsidR="006B75A6" w:rsidRPr="006B75A6" w:rsidRDefault="006B75A6" w:rsidP="006B75A6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иллюстрации вспомогательного характера;</w:t>
      </w:r>
    </w:p>
    <w:p w:rsidR="006B75A6" w:rsidRPr="006B75A6" w:rsidRDefault="006B75A6" w:rsidP="006B75A6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документы, подтверждающие использование результатов работы в</w:t>
      </w:r>
      <w:r w:rsidRPr="006B75A6">
        <w:rPr>
          <w:rFonts w:ascii="Times New Roman" w:hAnsi="Times New Roman" w:cs="Times New Roman"/>
          <w:sz w:val="28"/>
          <w:szCs w:val="28"/>
        </w:rPr>
        <w:br/>
        <w:t>практической деятельности организации;</w:t>
      </w:r>
    </w:p>
    <w:p w:rsidR="006B75A6" w:rsidRPr="006B75A6" w:rsidRDefault="006B75A6" w:rsidP="006B75A6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бухгалтерские отчеты и иные первичные документы;</w:t>
      </w:r>
    </w:p>
    <w:p w:rsidR="006B75A6" w:rsidRPr="006B75A6" w:rsidRDefault="006B75A6" w:rsidP="006B75A6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5A6">
        <w:rPr>
          <w:rFonts w:ascii="Times New Roman" w:hAnsi="Times New Roman" w:cs="Times New Roman"/>
          <w:sz w:val="28"/>
          <w:szCs w:val="28"/>
        </w:rPr>
        <w:t>иллюстрации, таблицы на листах формата А3, и т.д.</w:t>
      </w:r>
    </w:p>
    <w:p w:rsidR="00A82FFB" w:rsidRDefault="006B75A6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FCD">
        <w:rPr>
          <w:rFonts w:ascii="Times New Roman" w:hAnsi="Times New Roman" w:cs="Times New Roman"/>
          <w:bCs/>
          <w:i/>
          <w:sz w:val="28"/>
          <w:szCs w:val="28"/>
        </w:rPr>
        <w:t>Общий объем</w:t>
      </w:r>
      <w:r w:rsidR="00F22FCD" w:rsidRPr="00F22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FCD">
        <w:rPr>
          <w:rFonts w:ascii="Times New Roman" w:hAnsi="Times New Roman" w:cs="Times New Roman"/>
          <w:bCs/>
          <w:sz w:val="28"/>
          <w:szCs w:val="28"/>
        </w:rPr>
        <w:t>ВКР</w:t>
      </w:r>
      <w:r w:rsidR="00F22FCD" w:rsidRPr="00F22FC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22FCD">
        <w:rPr>
          <w:rFonts w:ascii="Times New Roman" w:hAnsi="Times New Roman" w:cs="Times New Roman"/>
          <w:bCs/>
          <w:sz w:val="28"/>
          <w:szCs w:val="28"/>
        </w:rPr>
        <w:t>30-50</w:t>
      </w:r>
      <w:r w:rsidR="00F22FCD" w:rsidRPr="00F22FCD">
        <w:rPr>
          <w:rFonts w:ascii="Times New Roman" w:hAnsi="Times New Roman" w:cs="Times New Roman"/>
          <w:bCs/>
          <w:sz w:val="28"/>
          <w:szCs w:val="28"/>
        </w:rPr>
        <w:t xml:space="preserve"> листов</w:t>
      </w:r>
      <w:r w:rsidR="00F22F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FCD" w:rsidRPr="00F22FCD">
        <w:rPr>
          <w:rFonts w:ascii="Times New Roman" w:hAnsi="Times New Roman" w:cs="Times New Roman"/>
          <w:bCs/>
          <w:sz w:val="28"/>
          <w:szCs w:val="28"/>
        </w:rPr>
        <w:t>машинописного текста с интервалом 1,5 (не считая приложений).</w:t>
      </w:r>
    </w:p>
    <w:p w:rsidR="008554DB" w:rsidRDefault="008554DB" w:rsidP="00F533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4DB" w:rsidRPr="008554DB" w:rsidRDefault="008554DB" w:rsidP="001210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bookmarkStart w:id="9" w:name="_Toc440153615"/>
      <w:r w:rsidRPr="00855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Pr="008554DB">
        <w:rPr>
          <w:rFonts w:ascii="Times New Roman" w:eastAsia="Calibri" w:hAnsi="Times New Roman"/>
          <w:b/>
          <w:sz w:val="28"/>
          <w:szCs w:val="28"/>
        </w:rPr>
        <w:t>Требования к оформлению ВКР</w:t>
      </w:r>
      <w:bookmarkEnd w:id="9"/>
    </w:p>
    <w:p w:rsidR="008554DB" w:rsidRPr="00563555" w:rsidRDefault="008554DB" w:rsidP="00E46814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3F0EEE" w:rsidRPr="003F0EEE" w:rsidRDefault="003F0EEE" w:rsidP="00E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EE">
        <w:rPr>
          <w:rFonts w:ascii="Times New Roman" w:eastAsia="Calibri" w:hAnsi="Times New Roman"/>
          <w:sz w:val="28"/>
          <w:szCs w:val="28"/>
        </w:rPr>
        <w:t>Ф</w:t>
      </w:r>
      <w:r w:rsidR="008554DB" w:rsidRPr="003F0EEE">
        <w:rPr>
          <w:rFonts w:ascii="Times New Roman" w:eastAsia="Calibri" w:hAnsi="Times New Roman"/>
          <w:sz w:val="28"/>
          <w:szCs w:val="28"/>
        </w:rPr>
        <w:t xml:space="preserve">ормат оформления ВКР принимается в соответствии с принятым в </w:t>
      </w:r>
      <w:r>
        <w:rPr>
          <w:rFonts w:ascii="Times New Roman" w:eastAsia="Calibri" w:hAnsi="Times New Roman"/>
          <w:sz w:val="28"/>
          <w:szCs w:val="28"/>
        </w:rPr>
        <w:t>техникуме</w:t>
      </w:r>
      <w:r w:rsidR="008554DB" w:rsidRPr="003F0EEE">
        <w:rPr>
          <w:rFonts w:ascii="Times New Roman" w:eastAsia="Calibri" w:hAnsi="Times New Roman"/>
          <w:sz w:val="28"/>
          <w:szCs w:val="28"/>
        </w:rPr>
        <w:t xml:space="preserve"> локальным нормативным документ</w:t>
      </w:r>
      <w:r w:rsidRPr="003F0EEE">
        <w:rPr>
          <w:rFonts w:ascii="Times New Roman" w:eastAsia="Calibri" w:hAnsi="Times New Roman"/>
          <w:sz w:val="28"/>
          <w:szCs w:val="28"/>
        </w:rPr>
        <w:t xml:space="preserve">ом – </w:t>
      </w:r>
      <w:r w:rsidRPr="003F0EEE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F0EEE">
        <w:rPr>
          <w:rFonts w:ascii="Times New Roman" w:hAnsi="Times New Roman" w:cs="Times New Roman"/>
          <w:sz w:val="28"/>
          <w:szCs w:val="28"/>
        </w:rPr>
        <w:t xml:space="preserve"> указания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F0EEE">
        <w:rPr>
          <w:rFonts w:ascii="Times New Roman" w:hAnsi="Times New Roman" w:cs="Times New Roman"/>
          <w:sz w:val="28"/>
          <w:szCs w:val="28"/>
        </w:rPr>
        <w:t xml:space="preserve"> по оформлению письменных работ студентов ГАОУ СПО КО «ЮТАиС»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4DB" w:rsidRPr="00563555" w:rsidRDefault="008554DB" w:rsidP="003F0E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3555">
        <w:rPr>
          <w:rFonts w:ascii="Times New Roman" w:eastAsia="Calibri" w:hAnsi="Times New Roman"/>
          <w:sz w:val="28"/>
          <w:szCs w:val="28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A82FFB" w:rsidRDefault="008554DB" w:rsidP="003F0E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3555">
        <w:rPr>
          <w:rFonts w:ascii="Times New Roman" w:eastAsia="Calibri" w:hAnsi="Times New Roman"/>
          <w:sz w:val="28"/>
          <w:szCs w:val="28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–2003 «Библиографическая запись. Библиографическое описание», ГОСТ 7.82.–2001 «Библиографическая запись. Библиографическое описание электронных ресурсов» и (или) другим нормативным документам (в т.ч. документам СМК). </w:t>
      </w:r>
    </w:p>
    <w:p w:rsidR="003F0EEE" w:rsidRDefault="003F0EEE" w:rsidP="003F0E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12AA5" w:rsidRPr="00412AA5" w:rsidRDefault="00412AA5" w:rsidP="001210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bookmarkStart w:id="10" w:name="_Toc440153616"/>
      <w:r>
        <w:rPr>
          <w:rFonts w:ascii="Times New Roman" w:eastAsia="Calibri" w:hAnsi="Times New Roman"/>
          <w:b/>
          <w:sz w:val="28"/>
          <w:szCs w:val="28"/>
        </w:rPr>
        <w:t>6 Рецензирование ВКР</w:t>
      </w:r>
      <w:bookmarkEnd w:id="10"/>
    </w:p>
    <w:p w:rsidR="003F0EEE" w:rsidRDefault="003F0EEE" w:rsidP="003F0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A5" w:rsidRDefault="008554DB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Pr="00497D9B">
        <w:rPr>
          <w:rFonts w:ascii="Times New Roman" w:hAnsi="Times New Roman" w:cs="Times New Roman"/>
          <w:sz w:val="28"/>
          <w:szCs w:val="28"/>
        </w:rPr>
        <w:t xml:space="preserve"> подлежат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 xml:space="preserve">рецензированию </w:t>
      </w:r>
    </w:p>
    <w:p w:rsidR="00412AA5" w:rsidRDefault="00412AA5" w:rsidP="0041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eastAsia="Calibri" w:hAnsi="Times New Roman" w:cs="Times New Roman"/>
          <w:sz w:val="28"/>
          <w:szCs w:val="28"/>
        </w:rPr>
        <w:t xml:space="preserve">Внешнее рецензирование ВКР проводится с целью обеспечения объективности оценки труда выпускника. </w:t>
      </w:r>
    </w:p>
    <w:p w:rsidR="00412AA5" w:rsidRDefault="00412AA5" w:rsidP="00E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A5">
        <w:rPr>
          <w:rFonts w:ascii="Times New Roman" w:eastAsia="Calibri" w:hAnsi="Times New Roman" w:cs="Times New Roman"/>
          <w:sz w:val="28"/>
          <w:szCs w:val="28"/>
        </w:rPr>
        <w:t xml:space="preserve">Выполненные квалификационные работы рецензируются специалистами по тематике ВКР из государственных органов власти, сферы труда и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D9B">
        <w:rPr>
          <w:rFonts w:ascii="Times New Roman" w:hAnsi="Times New Roman" w:cs="Times New Roman"/>
          <w:sz w:val="28"/>
          <w:szCs w:val="28"/>
        </w:rPr>
        <w:t>специалистами из числа работников предприятий,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>преподавателей образовательных учреждений, хорошо владеющих вопросами,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>связанными с тематикой выпускных квалификационных работ.</w:t>
      </w:r>
    </w:p>
    <w:p w:rsidR="00412AA5" w:rsidRDefault="00412AA5" w:rsidP="00E4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9B">
        <w:rPr>
          <w:rFonts w:ascii="Times New Roman" w:hAnsi="Times New Roman" w:cs="Times New Roman"/>
          <w:sz w:val="28"/>
          <w:szCs w:val="28"/>
        </w:rPr>
        <w:t xml:space="preserve">Рецензенты выпускных квалификационных работ </w:t>
      </w:r>
      <w:r>
        <w:rPr>
          <w:rFonts w:ascii="Times New Roman" w:hAnsi="Times New Roman" w:cs="Times New Roman"/>
          <w:sz w:val="28"/>
          <w:szCs w:val="28"/>
        </w:rPr>
        <w:t>выбираются обучающимися самостоятельно</w:t>
      </w:r>
      <w:r w:rsidRPr="00497D9B">
        <w:rPr>
          <w:rFonts w:ascii="Times New Roman" w:hAnsi="Times New Roman" w:cs="Times New Roman"/>
          <w:sz w:val="28"/>
          <w:szCs w:val="28"/>
        </w:rPr>
        <w:t>.</w:t>
      </w:r>
    </w:p>
    <w:p w:rsidR="00412AA5" w:rsidRPr="00412AA5" w:rsidRDefault="00412AA5" w:rsidP="00E46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AA5">
        <w:rPr>
          <w:rFonts w:ascii="Times New Roman" w:eastAsia="Calibri" w:hAnsi="Times New Roman" w:cs="Times New Roman"/>
          <w:sz w:val="28"/>
          <w:szCs w:val="28"/>
        </w:rPr>
        <w:t>Рецензенты ВКР определяются не позднее, чем за месяц до защиты.</w:t>
      </w:r>
    </w:p>
    <w:p w:rsidR="00816945" w:rsidRPr="00412AA5" w:rsidRDefault="00816945" w:rsidP="00E46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AA5">
        <w:rPr>
          <w:rFonts w:ascii="Times New Roman" w:eastAsia="Calibri" w:hAnsi="Times New Roman" w:cs="Times New Roman"/>
          <w:sz w:val="28"/>
          <w:szCs w:val="28"/>
        </w:rPr>
        <w:t>Рецензия должна   включать:</w:t>
      </w:r>
    </w:p>
    <w:p w:rsidR="00816945" w:rsidRPr="00412AA5" w:rsidRDefault="00816945" w:rsidP="00E4681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A5">
        <w:rPr>
          <w:rFonts w:ascii="Times New Roman" w:eastAsia="Times New Roman" w:hAnsi="Times New Roman" w:cs="Times New Roman"/>
          <w:sz w:val="28"/>
          <w:szCs w:val="28"/>
        </w:rPr>
        <w:t>заключение о соответствии ВКР заявленной теме и заданию на нее;</w:t>
      </w:r>
    </w:p>
    <w:p w:rsidR="00816945" w:rsidRPr="00412AA5" w:rsidRDefault="00816945" w:rsidP="00E4681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A5">
        <w:rPr>
          <w:rFonts w:ascii="Times New Roman" w:eastAsia="Times New Roman" w:hAnsi="Times New Roman" w:cs="Times New Roman"/>
          <w:sz w:val="28"/>
          <w:szCs w:val="28"/>
        </w:rPr>
        <w:t>оценку качества выполнения каждого раздела ВКР;</w:t>
      </w:r>
    </w:p>
    <w:p w:rsidR="00816945" w:rsidRPr="00412AA5" w:rsidRDefault="00816945" w:rsidP="00816945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A5">
        <w:rPr>
          <w:rFonts w:ascii="Times New Roman" w:eastAsia="Times New Roman" w:hAnsi="Times New Roman" w:cs="Times New Roman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816945" w:rsidRPr="00412AA5" w:rsidRDefault="00816945" w:rsidP="00816945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A5">
        <w:rPr>
          <w:rFonts w:ascii="Times New Roman" w:eastAsia="Times New Roman" w:hAnsi="Times New Roman" w:cs="Times New Roman"/>
          <w:sz w:val="28"/>
          <w:szCs w:val="28"/>
        </w:rPr>
        <w:t>общую оценку качества выполнения ВКР.</w:t>
      </w:r>
    </w:p>
    <w:p w:rsidR="00816945" w:rsidRDefault="008554DB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9B">
        <w:rPr>
          <w:rFonts w:ascii="Times New Roman" w:hAnsi="Times New Roman" w:cs="Times New Roman"/>
          <w:sz w:val="28"/>
          <w:szCs w:val="28"/>
        </w:rPr>
        <w:t xml:space="preserve">Форма и содержание рецензии даны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B55A0">
        <w:rPr>
          <w:rFonts w:ascii="Times New Roman" w:hAnsi="Times New Roman" w:cs="Times New Roman"/>
          <w:sz w:val="28"/>
          <w:szCs w:val="28"/>
        </w:rPr>
        <w:t>Ж</w:t>
      </w:r>
      <w:r w:rsidRPr="00497D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DB" w:rsidRDefault="008554DB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9B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студента не позднее, чем за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>до защиты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4DB" w:rsidRDefault="008554DB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9B">
        <w:rPr>
          <w:rFonts w:ascii="Times New Roman" w:hAnsi="Times New Roman" w:cs="Times New Roman"/>
          <w:sz w:val="28"/>
          <w:szCs w:val="28"/>
        </w:rPr>
        <w:t>Внесение изменений в выпускную квалификационную работу после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>рецензии не допускается.</w:t>
      </w:r>
    </w:p>
    <w:p w:rsidR="008554DB" w:rsidRDefault="008554DB" w:rsidP="00855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 w:rsidRPr="00497D9B">
        <w:rPr>
          <w:rFonts w:ascii="Times New Roman" w:hAnsi="Times New Roman" w:cs="Times New Roman"/>
          <w:sz w:val="28"/>
          <w:szCs w:val="28"/>
        </w:rPr>
        <w:t xml:space="preserve"> после ознакомления с отзывом руководителя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D9B">
        <w:rPr>
          <w:rFonts w:ascii="Times New Roman" w:hAnsi="Times New Roman" w:cs="Times New Roman"/>
          <w:sz w:val="28"/>
          <w:szCs w:val="28"/>
        </w:rPr>
        <w:t xml:space="preserve">рецензией решает вопрос о допуске студента к защите и передает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497D9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ГАК</w:t>
      </w:r>
      <w:r w:rsidRPr="00497D9B">
        <w:rPr>
          <w:rFonts w:ascii="Times New Roman" w:hAnsi="Times New Roman" w:cs="Times New Roman"/>
          <w:sz w:val="28"/>
          <w:szCs w:val="28"/>
        </w:rPr>
        <w:t>.</w:t>
      </w: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FB" w:rsidRDefault="00E46814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440153617"/>
      <w:r>
        <w:rPr>
          <w:rFonts w:ascii="Times New Roman" w:hAnsi="Times New Roman" w:cs="Times New Roman"/>
          <w:b/>
          <w:sz w:val="28"/>
          <w:szCs w:val="28"/>
        </w:rPr>
        <w:lastRenderedPageBreak/>
        <w:t>7 Примерная тематика ВКР</w:t>
      </w:r>
      <w:bookmarkEnd w:id="11"/>
    </w:p>
    <w:p w:rsidR="00E46814" w:rsidRDefault="00E46814" w:rsidP="00E468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Управление ассортиментом и экспертиза качества товаров (на примере</w:t>
      </w:r>
      <w:r w:rsidRPr="00E46814">
        <w:rPr>
          <w:rFonts w:ascii="Times New Roman" w:hAnsi="Times New Roman" w:cs="Times New Roman"/>
          <w:sz w:val="28"/>
          <w:szCs w:val="28"/>
        </w:rPr>
        <w:br/>
        <w:t>однородной продовольственной или непродовольственной группы товаров).</w:t>
      </w: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Дегустационный анализ как метод идентификации (примере однородной</w:t>
      </w:r>
      <w:r w:rsidRPr="00E46814">
        <w:rPr>
          <w:rFonts w:ascii="Times New Roman" w:hAnsi="Times New Roman" w:cs="Times New Roman"/>
          <w:sz w:val="28"/>
          <w:szCs w:val="28"/>
        </w:rPr>
        <w:br/>
        <w:t>группы продовольственных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Оценка конкурентоспособности одной из групп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товаров в условиях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Основы идентификационной деятельности продовольственных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товаров в соответствии с действующими техническими регламентами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Информационная идентификация потребительских товаров (на примере</w:t>
      </w:r>
      <w:r w:rsidRPr="00E46814">
        <w:rPr>
          <w:rFonts w:ascii="Times New Roman" w:hAnsi="Times New Roman" w:cs="Times New Roman"/>
          <w:sz w:val="28"/>
          <w:szCs w:val="28"/>
        </w:rPr>
        <w:br/>
        <w:t>товарных групп)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Пищевая ценность продовольственных товаров и обуславливающие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потребительские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Исследование условий хранения, влияющих на качество товаров и</w:t>
      </w:r>
      <w:r w:rsidRPr="00E46814">
        <w:rPr>
          <w:rFonts w:ascii="Times New Roman" w:hAnsi="Times New Roman" w:cs="Times New Roman"/>
          <w:sz w:val="28"/>
          <w:szCs w:val="28"/>
        </w:rPr>
        <w:br/>
        <w:t>рекомендации сохранности качества товаров (на примере отдельных групп товаров)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Проблема и роль торговых организаций в обеспечении</w:t>
      </w:r>
      <w:r w:rsidRPr="00E46814">
        <w:rPr>
          <w:rFonts w:ascii="Times New Roman" w:hAnsi="Times New Roman" w:cs="Times New Roman"/>
          <w:sz w:val="28"/>
          <w:szCs w:val="28"/>
        </w:rPr>
        <w:br/>
        <w:t>продовольственной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46814">
        <w:rPr>
          <w:rFonts w:ascii="Times New Roman" w:hAnsi="Times New Roman" w:cs="Times New Roman"/>
          <w:sz w:val="28"/>
          <w:szCs w:val="28"/>
        </w:rPr>
        <w:t>Сравнительная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14">
        <w:rPr>
          <w:rFonts w:ascii="Times New Roman" w:hAnsi="Times New Roman" w:cs="Times New Roman"/>
          <w:sz w:val="28"/>
          <w:szCs w:val="28"/>
        </w:rPr>
        <w:t>ассортимента и потребительских свойств товаров</w:t>
      </w:r>
      <w:r w:rsidRPr="00E46814">
        <w:rPr>
          <w:rFonts w:ascii="Times New Roman" w:hAnsi="Times New Roman" w:cs="Times New Roman"/>
          <w:sz w:val="28"/>
          <w:szCs w:val="28"/>
        </w:rPr>
        <w:br/>
        <w:t>отечественного и импортного производства (на примере одной из групп товаров)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814" w:rsidRDefault="00E46814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46814">
        <w:rPr>
          <w:rFonts w:ascii="Times New Roman" w:hAnsi="Times New Roman" w:cs="Times New Roman"/>
          <w:sz w:val="28"/>
          <w:szCs w:val="28"/>
        </w:rPr>
        <w:t>овароведная экспертиза одной из групп товаров и пути ее</w:t>
      </w:r>
      <w:r w:rsidRPr="00E46814">
        <w:rPr>
          <w:rFonts w:ascii="Times New Roman" w:hAnsi="Times New Roman" w:cs="Times New Roman"/>
          <w:sz w:val="28"/>
          <w:szCs w:val="28"/>
        </w:rPr>
        <w:br/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Оценка конкурентоспособности товаров конкретных производителей</w:t>
      </w:r>
      <w:r w:rsidRPr="003A7B10">
        <w:rPr>
          <w:rFonts w:ascii="Times New Roman" w:hAnsi="Times New Roman" w:cs="Times New Roman"/>
          <w:sz w:val="28"/>
          <w:szCs w:val="28"/>
        </w:rPr>
        <w:br/>
        <w:t>(продовольственных или непродовольственных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Оценка конкурентоспособности отечественных и зарубежных товаров</w:t>
      </w:r>
      <w:r w:rsidRPr="003A7B10">
        <w:rPr>
          <w:rFonts w:ascii="Times New Roman" w:hAnsi="Times New Roman" w:cs="Times New Roman"/>
          <w:sz w:val="28"/>
          <w:szCs w:val="28"/>
        </w:rPr>
        <w:br/>
        <w:t>(однородных продовольственных или непродовольственных групп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Идентификация потребительских товаров (на примере одной из групп</w:t>
      </w:r>
      <w:r w:rsidRPr="003A7B10">
        <w:rPr>
          <w:rFonts w:ascii="Times New Roman" w:hAnsi="Times New Roman" w:cs="Times New Roman"/>
          <w:sz w:val="28"/>
          <w:szCs w:val="28"/>
        </w:rPr>
        <w:br/>
        <w:t>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Методы обнаружения фальсификации потребительских товаров и меры</w:t>
      </w:r>
      <w:r w:rsidRPr="003A7B10">
        <w:rPr>
          <w:rFonts w:ascii="Times New Roman" w:hAnsi="Times New Roman" w:cs="Times New Roman"/>
          <w:sz w:val="28"/>
          <w:szCs w:val="28"/>
        </w:rPr>
        <w:br/>
        <w:t>предупреждения (на примере однородных групп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B10" w:rsidRDefault="003A7B10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B10">
        <w:rPr>
          <w:rFonts w:ascii="Times New Roman" w:hAnsi="Times New Roman" w:cs="Times New Roman"/>
          <w:sz w:val="28"/>
          <w:szCs w:val="28"/>
        </w:rPr>
        <w:t>Состояние и тенденции развития современного рынка товаров (на</w:t>
      </w:r>
      <w:r w:rsidRPr="003A7B10">
        <w:rPr>
          <w:rFonts w:ascii="Times New Roman" w:hAnsi="Times New Roman" w:cs="Times New Roman"/>
          <w:sz w:val="28"/>
          <w:szCs w:val="28"/>
        </w:rPr>
        <w:br/>
        <w:t>примере однородных продовольственных или непродовольственных групп товаров)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Изучение типологии потребителей на основе выбора стиля одежды (на</w:t>
      </w:r>
      <w:r w:rsidRPr="009B56EB">
        <w:rPr>
          <w:rFonts w:ascii="Times New Roman" w:hAnsi="Times New Roman" w:cs="Times New Roman"/>
          <w:sz w:val="28"/>
          <w:szCs w:val="28"/>
        </w:rPr>
        <w:br/>
        <w:t>примере торговой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Исследование основных потребительских свойств бытовой техники и их</w:t>
      </w:r>
      <w:r w:rsidRPr="009B56EB">
        <w:rPr>
          <w:rFonts w:ascii="Times New Roman" w:hAnsi="Times New Roman" w:cs="Times New Roman"/>
          <w:sz w:val="28"/>
          <w:szCs w:val="28"/>
        </w:rPr>
        <w:br/>
        <w:t>влияние на качество (на примере торговой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Анализ потребительских свойств радиоаппаратуры и их комплексная</w:t>
      </w:r>
      <w:r w:rsidRPr="009B56EB">
        <w:rPr>
          <w:rFonts w:ascii="Times New Roman" w:hAnsi="Times New Roman" w:cs="Times New Roman"/>
          <w:sz w:val="28"/>
          <w:szCs w:val="28"/>
        </w:rPr>
        <w:br/>
        <w:t>оценка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Формирование ассортимента строительных материалов (на примере</w:t>
      </w:r>
      <w:r w:rsidRPr="009B56EB">
        <w:rPr>
          <w:rFonts w:ascii="Times New Roman" w:hAnsi="Times New Roman" w:cs="Times New Roman"/>
          <w:sz w:val="28"/>
          <w:szCs w:val="28"/>
        </w:rPr>
        <w:br/>
        <w:t>торгового предприятия)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EB" w:rsidRDefault="009B56EB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t>Факторы, определяющие потребительские свойства мебели, их анализ</w:t>
      </w:r>
      <w:r w:rsidRPr="009B56EB">
        <w:rPr>
          <w:rFonts w:ascii="Times New Roman" w:hAnsi="Times New Roman" w:cs="Times New Roman"/>
          <w:sz w:val="28"/>
          <w:szCs w:val="28"/>
        </w:rPr>
        <w:br/>
        <w:t>(на примере торгового предприятия)</w:t>
      </w:r>
    </w:p>
    <w:p w:rsidR="00E46814" w:rsidRDefault="009B56EB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56EB">
        <w:rPr>
          <w:rFonts w:ascii="Times New Roman" w:hAnsi="Times New Roman" w:cs="Times New Roman"/>
          <w:sz w:val="28"/>
          <w:szCs w:val="28"/>
        </w:rPr>
        <w:lastRenderedPageBreak/>
        <w:t>Ассортимент кожаной обуви, методы определения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свойств.</w:t>
      </w:r>
    </w:p>
    <w:p w:rsidR="001B6AC9" w:rsidRDefault="001B6AC9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AC9">
        <w:rPr>
          <w:rFonts w:ascii="Times New Roman" w:hAnsi="Times New Roman" w:cs="Times New Roman"/>
          <w:sz w:val="28"/>
          <w:szCs w:val="28"/>
        </w:rPr>
        <w:t>Оценка функциональных, эргономических и эстетических свойств</w:t>
      </w:r>
      <w:r w:rsidRPr="001B6AC9">
        <w:rPr>
          <w:rFonts w:ascii="Times New Roman" w:hAnsi="Times New Roman" w:cs="Times New Roman"/>
          <w:sz w:val="28"/>
          <w:szCs w:val="28"/>
        </w:rPr>
        <w:br/>
        <w:t>металлической посуды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AC9" w:rsidRDefault="001B6AC9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AC9">
        <w:rPr>
          <w:rFonts w:ascii="Times New Roman" w:hAnsi="Times New Roman" w:cs="Times New Roman"/>
          <w:sz w:val="28"/>
          <w:szCs w:val="28"/>
        </w:rPr>
        <w:t>Рынок парфюмерно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6AC9">
        <w:rPr>
          <w:rFonts w:ascii="Times New Roman" w:hAnsi="Times New Roman" w:cs="Times New Roman"/>
          <w:sz w:val="28"/>
          <w:szCs w:val="28"/>
        </w:rPr>
        <w:t>косметических товаров: анализ состояния и</w:t>
      </w:r>
      <w:r w:rsidRPr="001B6AC9">
        <w:rPr>
          <w:rFonts w:ascii="Times New Roman" w:hAnsi="Times New Roman" w:cs="Times New Roman"/>
          <w:sz w:val="28"/>
          <w:szCs w:val="28"/>
        </w:rPr>
        <w:br/>
        <w:t>особенности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AC9" w:rsidRDefault="001B6AC9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6AC9">
        <w:rPr>
          <w:rFonts w:ascii="Times New Roman" w:hAnsi="Times New Roman" w:cs="Times New Roman"/>
          <w:sz w:val="28"/>
          <w:szCs w:val="28"/>
        </w:rPr>
        <w:t>Анализ и пути совершенствования ассортимента кожевенно-обувных</w:t>
      </w:r>
      <w:r w:rsidRPr="001B6AC9">
        <w:rPr>
          <w:rFonts w:ascii="Times New Roman" w:hAnsi="Times New Roman" w:cs="Times New Roman"/>
          <w:sz w:val="28"/>
          <w:szCs w:val="28"/>
        </w:rPr>
        <w:br/>
        <w:t>товаров в розничной торговле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(конкретной группы товаров).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Ассортимент, экспертиза качества и расчет потребности в товаре конкретной группы определенного региона.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Ассортимент, экспертиза качества и изучение конкурентоспособности продукции, вырабатываемой на предприятии или реализуемой через торговые организации.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Ассортимент и экспертиза качества товаров, реализуемых в (фирме, городе).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и оценка потребительских свойств и безопасности товаров конкретной группы.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Сохранение потребительских свойств и качества (конкретной группы товаров) в зависимости от конкретных условий хранения.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Сравнительный анализ ассортимента, потребительских свойств и качества продукции различных производителей.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Экспертиза качества товаров на разных этапах хранения.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Влияние различных факторов на качество товаров в процессе хранения.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Изменение качества товаров при кратковременном (длительном) хранении (в торговле, на складе).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влияния упаковки, тары и упаковочных материалов на сохранение качества и сроки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Проблемы фальсификации товаров, реализуемых (поставляемых) и особенности ее установления.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Потребительские свойства и безопасность товаров детского питания.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Безопасность товаров, поставляемых (реализуемых) предприятием.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Оценка потребительских свойств и уровня качества товаров.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безопасности и качества товаров различных групп отечественного производства и импортных.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Экспертиза потребительских свойств, определение уровня качества и его влияние на конкурентоспособность конкретной группы товаров.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Совершенствование      ассортимента,    пути       (возможности) повышения качества.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Идентификация товаров, представленных на рынке, и выявление фальсификации разного рода.</w:t>
      </w:r>
    </w:p>
    <w:p w:rsidR="003A3E4E" w:rsidRPr="003A3E4E" w:rsidRDefault="003A3E4E" w:rsidP="00121056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химического состава и питательной ценности одной из групп продовольственных товаров.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Исследование состояния, качества, корректности и достоверности рекламы конкретной группы товаров.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 xml:space="preserve">Ассортимент и качество групп товаров, вырабатываемых  предприятиями малого бизнеса г. </w:t>
      </w:r>
      <w:r>
        <w:rPr>
          <w:rFonts w:ascii="Times New Roman" w:hAnsi="Times New Roman" w:cs="Times New Roman"/>
          <w:sz w:val="28"/>
          <w:szCs w:val="28"/>
        </w:rPr>
        <w:t>Юрги</w:t>
      </w:r>
      <w:r w:rsidRPr="003A3E4E">
        <w:rPr>
          <w:rFonts w:ascii="Times New Roman" w:hAnsi="Times New Roman" w:cs="Times New Roman"/>
          <w:sz w:val="28"/>
          <w:szCs w:val="28"/>
        </w:rPr>
        <w:t>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lastRenderedPageBreak/>
        <w:t xml:space="preserve">Рынок, ассортимент, качество конкретной группы товаров  в г. </w:t>
      </w:r>
      <w:r>
        <w:rPr>
          <w:rFonts w:ascii="Times New Roman" w:hAnsi="Times New Roman" w:cs="Times New Roman"/>
          <w:sz w:val="28"/>
          <w:szCs w:val="28"/>
        </w:rPr>
        <w:t>Юрге</w:t>
      </w:r>
      <w:r w:rsidRPr="003A3E4E">
        <w:rPr>
          <w:rFonts w:ascii="Times New Roman" w:hAnsi="Times New Roman" w:cs="Times New Roman"/>
          <w:sz w:val="28"/>
          <w:szCs w:val="28"/>
        </w:rPr>
        <w:t>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Формирование и сохранение потребительских свойств конкретной группы товаров и организация торговли этой группой в городе.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декоративной косметики для глаз.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строительных материалов для пола.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отделочных строительных материалов.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кровельных материалов.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облицовочных строительных материалов.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синтетических моющих средств.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средств по уходу за волосами.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Сравнительная характеристика потребительских свойств посудомоечных машин разных марок.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мягкой мебели.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Сравнительная характеристика потребительских свойств, ассортимента и качества телевизоров.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лакокрасочных товаров.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сухих строительных смесей.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стиральных машин.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бытовых холодильников.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пылесосов.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кухонных электробытовых машин.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мобильных телефонов.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женской одежды.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кожаной одежды.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меховой одежды.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детской косметики.</w:t>
      </w:r>
    </w:p>
    <w:p w:rsidR="003A3E4E" w:rsidRDefault="003A3E4E" w:rsidP="00121056">
      <w:pPr>
        <w:pStyle w:val="aa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3E4E">
        <w:rPr>
          <w:rFonts w:ascii="Times New Roman" w:hAnsi="Times New Roman" w:cs="Times New Roman"/>
          <w:sz w:val="28"/>
          <w:szCs w:val="28"/>
        </w:rPr>
        <w:t>Анализ ассортимента и качества косметических средств по уходу за кожей лица.</w:t>
      </w:r>
    </w:p>
    <w:p w:rsidR="003A3E4E" w:rsidRDefault="003A3E4E" w:rsidP="003A3E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3E4E" w:rsidRPr="009D0984" w:rsidRDefault="009D0984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440153618"/>
      <w:r w:rsidRPr="009D0984">
        <w:rPr>
          <w:rFonts w:ascii="Times New Roman" w:hAnsi="Times New Roman" w:cs="Times New Roman"/>
          <w:b/>
          <w:sz w:val="28"/>
          <w:szCs w:val="28"/>
        </w:rPr>
        <w:t xml:space="preserve">8 Примерное содержание </w:t>
      </w:r>
      <w:r w:rsidR="0012145D">
        <w:rPr>
          <w:rFonts w:ascii="Times New Roman" w:hAnsi="Times New Roman" w:cs="Times New Roman"/>
          <w:b/>
          <w:sz w:val="28"/>
          <w:szCs w:val="28"/>
        </w:rPr>
        <w:t>ВКР</w:t>
      </w:r>
      <w:bookmarkEnd w:id="12"/>
    </w:p>
    <w:p w:rsidR="003A3E4E" w:rsidRPr="003A3E4E" w:rsidRDefault="003A3E4E" w:rsidP="003A3E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685A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bCs/>
          <w:i/>
          <w:sz w:val="28"/>
          <w:szCs w:val="28"/>
        </w:rPr>
        <w:t>Тема 1. Управление ассортиментом и экспертиза качества товаров (на</w:t>
      </w:r>
      <w:r w:rsidRPr="009D0984">
        <w:rPr>
          <w:rFonts w:ascii="Times New Roman" w:hAnsi="Times New Roman" w:cs="Times New Roman"/>
          <w:i/>
          <w:sz w:val="28"/>
          <w:szCs w:val="28"/>
        </w:rPr>
        <w:br/>
      </w:r>
      <w:r w:rsidRPr="009D0984">
        <w:rPr>
          <w:rFonts w:ascii="Times New Roman" w:hAnsi="Times New Roman" w:cs="Times New Roman"/>
          <w:bCs/>
          <w:i/>
          <w:sz w:val="28"/>
          <w:szCs w:val="28"/>
        </w:rPr>
        <w:t>примере однородной продовольственной или непродовольственной группы</w:t>
      </w:r>
      <w:r w:rsidRPr="009D0984">
        <w:rPr>
          <w:rFonts w:ascii="Times New Roman" w:hAnsi="Times New Roman" w:cs="Times New Roman"/>
          <w:i/>
          <w:sz w:val="28"/>
          <w:szCs w:val="28"/>
        </w:rPr>
        <w:br/>
      </w:r>
      <w:r w:rsidRPr="009D0984">
        <w:rPr>
          <w:rFonts w:ascii="Times New Roman" w:hAnsi="Times New Roman" w:cs="Times New Roman"/>
          <w:bCs/>
          <w:i/>
          <w:sz w:val="28"/>
          <w:szCs w:val="28"/>
        </w:rPr>
        <w:t>товаров)</w:t>
      </w:r>
      <w:r w:rsidRPr="009D0984">
        <w:rPr>
          <w:rFonts w:ascii="Times New Roman" w:hAnsi="Times New Roman" w:cs="Times New Roman"/>
          <w:sz w:val="28"/>
          <w:szCs w:val="28"/>
        </w:rPr>
        <w:br/>
        <w:t>Введение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 Теоретические аспекты управления товарным ассортиментом и проведения</w:t>
      </w:r>
      <w:r w:rsidRPr="009D0984">
        <w:rPr>
          <w:rFonts w:ascii="Times New Roman" w:hAnsi="Times New Roman" w:cs="Times New Roman"/>
          <w:sz w:val="28"/>
          <w:szCs w:val="28"/>
        </w:rPr>
        <w:br/>
        <w:t>товароведной экспертизы (выбранной группы товаров)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1.1. Состояние и перспективы развития рынка 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1.2. Понятия и факторы, формирующие и сохраняющие качество 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1.3. Товароведная характеристика и потребительские ценности 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1.4. Оценка качества и основы экспертизы (выбранной группы товаров)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2. Исследование ассортиментной политики торгового предприятия и</w:t>
      </w:r>
      <w:r w:rsidRPr="009D0984">
        <w:rPr>
          <w:rFonts w:ascii="Times New Roman" w:hAnsi="Times New Roman" w:cs="Times New Roman"/>
          <w:sz w:val="28"/>
          <w:szCs w:val="28"/>
        </w:rPr>
        <w:br/>
        <w:t>проведение экспертной оценки (выбранной группы товаров).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2.1. Характеристика торгового предприятия.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lastRenderedPageBreak/>
        <w:t>2.2. Анализ ассортиментной политики торговой организации по группе</w:t>
      </w:r>
      <w:r w:rsidRPr="009D0984">
        <w:rPr>
          <w:rFonts w:ascii="Times New Roman" w:hAnsi="Times New Roman" w:cs="Times New Roman"/>
          <w:sz w:val="28"/>
          <w:szCs w:val="28"/>
        </w:rPr>
        <w:br/>
        <w:t>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2.3. Анализ показателей качества товаров в соответствии с требованиями</w:t>
      </w:r>
      <w:r w:rsidRPr="009D0984">
        <w:rPr>
          <w:rFonts w:ascii="Times New Roman" w:hAnsi="Times New Roman" w:cs="Times New Roman"/>
          <w:sz w:val="28"/>
          <w:szCs w:val="28"/>
        </w:rPr>
        <w:br/>
        <w:t>нормативно-технической документации.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2.4. Анализ покупательского спроса товаров.</w:t>
      </w:r>
    </w:p>
    <w:p w:rsidR="009D0984" w:rsidRDefault="009D0984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984">
        <w:rPr>
          <w:rFonts w:ascii="Times New Roman" w:hAnsi="Times New Roman" w:cs="Times New Roman"/>
          <w:sz w:val="28"/>
          <w:szCs w:val="28"/>
        </w:rPr>
        <w:t>Заключение</w:t>
      </w:r>
    </w:p>
    <w:p w:rsidR="00FE247D" w:rsidRDefault="00FE247D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C537F" w:rsidRP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537F">
        <w:rPr>
          <w:rFonts w:ascii="Times New Roman" w:hAnsi="Times New Roman" w:cs="Times New Roman"/>
          <w:bCs/>
          <w:sz w:val="28"/>
          <w:szCs w:val="28"/>
          <w:u w:val="single"/>
        </w:rPr>
        <w:t>Товарные группы на выбор для написания темы: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37F">
        <w:rPr>
          <w:rFonts w:ascii="Times New Roman" w:hAnsi="Times New Roman" w:cs="Times New Roman"/>
          <w:bCs/>
          <w:sz w:val="28"/>
          <w:szCs w:val="28"/>
          <w:u w:val="single"/>
        </w:rPr>
        <w:t>Непродовольственные товары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1.Изделия из пластических масс хозяйственного назначения.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2.Товары бытовой химии.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3.Силикатные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4.Металлохозяйственные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5.Мебельные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6.Строительные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7.Электробытовые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8.Оргтехнические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9.Музыкальные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10.Бытовые электронные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11.Фототовары.</w:t>
      </w:r>
      <w:r w:rsidRPr="002C537F">
        <w:rPr>
          <w:rFonts w:ascii="Times New Roman" w:hAnsi="Times New Roman" w:cs="Times New Roman"/>
          <w:sz w:val="28"/>
          <w:szCs w:val="28"/>
        </w:rPr>
        <w:br/>
        <w:t>12.Игрушки.</w:t>
      </w:r>
      <w:r w:rsidRPr="002C537F">
        <w:rPr>
          <w:rFonts w:ascii="Times New Roman" w:hAnsi="Times New Roman" w:cs="Times New Roman"/>
          <w:sz w:val="28"/>
          <w:szCs w:val="28"/>
        </w:rPr>
        <w:br/>
        <w:t>13.Спортивные, рыболовные, охотничьи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14.Ювелирные товары и часы.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15.Текстильные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16.Швейные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17.Обувные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18.Трикотажные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19.Пушно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37F">
        <w:rPr>
          <w:rFonts w:ascii="Times New Roman" w:hAnsi="Times New Roman" w:cs="Times New Roman"/>
          <w:sz w:val="28"/>
          <w:szCs w:val="28"/>
        </w:rPr>
        <w:t>меховые и овчинно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37F">
        <w:rPr>
          <w:rFonts w:ascii="Times New Roman" w:hAnsi="Times New Roman" w:cs="Times New Roman"/>
          <w:sz w:val="28"/>
          <w:szCs w:val="28"/>
        </w:rPr>
        <w:t>шубные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20.Парфюмерно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537F">
        <w:rPr>
          <w:rFonts w:ascii="Times New Roman" w:hAnsi="Times New Roman" w:cs="Times New Roman"/>
          <w:sz w:val="28"/>
          <w:szCs w:val="28"/>
        </w:rPr>
        <w:t>косметические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21.Галантерейные товары.</w:t>
      </w:r>
    </w:p>
    <w:p w:rsidR="002C537F" w:rsidRP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537F">
        <w:rPr>
          <w:rFonts w:ascii="Times New Roman" w:hAnsi="Times New Roman" w:cs="Times New Roman"/>
          <w:bCs/>
          <w:sz w:val="28"/>
          <w:szCs w:val="28"/>
          <w:u w:val="single"/>
        </w:rPr>
        <w:t>Продовольственные товары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1. Вспомогательные товары (пищевые добавки, пряности, приправы).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2. Зерномучные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3. Плодоовощные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4. Вкусовые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5. Кондитерские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6. Пищевые жиры.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7. Молочные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8. Яйца и продукты их переработки.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9. Мясные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10.Рыбные товары.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11.Продукты детского питания.</w:t>
      </w:r>
    </w:p>
    <w:p w:rsidR="009D0984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37F">
        <w:rPr>
          <w:rFonts w:ascii="Times New Roman" w:hAnsi="Times New Roman" w:cs="Times New Roman"/>
          <w:sz w:val="28"/>
          <w:szCs w:val="28"/>
        </w:rPr>
        <w:t>12.Пищевые концентраты.</w:t>
      </w:r>
    </w:p>
    <w:p w:rsidR="002C537F" w:rsidRDefault="002C537F" w:rsidP="009D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5A" w:rsidRDefault="00FF685A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405" w:rsidRP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405">
        <w:rPr>
          <w:rFonts w:ascii="Times New Roman" w:hAnsi="Times New Roman" w:cs="Times New Roman"/>
          <w:i/>
          <w:sz w:val="28"/>
          <w:szCs w:val="28"/>
        </w:rPr>
        <w:lastRenderedPageBreak/>
        <w:t>Тема 8. Проблема и роль торговых организаций в обеспечении</w:t>
      </w:r>
      <w:r w:rsidRPr="00777405">
        <w:rPr>
          <w:rFonts w:ascii="Times New Roman" w:hAnsi="Times New Roman" w:cs="Times New Roman"/>
          <w:i/>
          <w:sz w:val="28"/>
          <w:szCs w:val="28"/>
        </w:rPr>
        <w:br/>
        <w:t>продовольственной безопасности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Введение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1. Актуальность проблемы обеспечения продовольственной безопасности России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1.1. Основные понятия и назначение продовольственных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1.2. Цели, задачи, принципы и направления обеспечения продовольственной</w:t>
      </w:r>
      <w:r w:rsidRPr="00777405">
        <w:rPr>
          <w:rFonts w:ascii="Times New Roman" w:hAnsi="Times New Roman" w:cs="Times New Roman"/>
          <w:sz w:val="28"/>
          <w:szCs w:val="28"/>
        </w:rPr>
        <w:br/>
        <w:t>безопасности</w:t>
      </w:r>
      <w:r w:rsidRPr="00777405">
        <w:rPr>
          <w:rFonts w:ascii="Times New Roman" w:hAnsi="Times New Roman" w:cs="Times New Roman"/>
          <w:sz w:val="28"/>
          <w:szCs w:val="28"/>
        </w:rPr>
        <w:br/>
        <w:t>1.3. Продовольственная безопасность России как одно из стратегических</w:t>
      </w:r>
      <w:r w:rsidRPr="00777405">
        <w:rPr>
          <w:rFonts w:ascii="Times New Roman" w:hAnsi="Times New Roman" w:cs="Times New Roman"/>
          <w:sz w:val="28"/>
          <w:szCs w:val="28"/>
        </w:rPr>
        <w:br/>
        <w:t>направлений ее политики.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1.4. Рекомендуемые уровни потребления пищевых и биологически активных</w:t>
      </w:r>
      <w:r w:rsidRPr="00777405">
        <w:rPr>
          <w:rFonts w:ascii="Times New Roman" w:hAnsi="Times New Roman" w:cs="Times New Roman"/>
          <w:sz w:val="28"/>
          <w:szCs w:val="28"/>
        </w:rPr>
        <w:br/>
        <w:t>веществ.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 Анализ проведенных исследований по обеспечению торговыми</w:t>
      </w:r>
      <w:r w:rsidRPr="00777405">
        <w:rPr>
          <w:rFonts w:ascii="Times New Roman" w:hAnsi="Times New Roman" w:cs="Times New Roman"/>
          <w:sz w:val="28"/>
          <w:szCs w:val="28"/>
        </w:rPr>
        <w:br/>
        <w:t>предприятиями г.</w:t>
      </w:r>
      <w:r>
        <w:rPr>
          <w:rFonts w:ascii="Times New Roman" w:hAnsi="Times New Roman" w:cs="Times New Roman"/>
          <w:sz w:val="28"/>
          <w:szCs w:val="28"/>
        </w:rPr>
        <w:t>Юрги</w:t>
      </w:r>
      <w:r w:rsidRPr="00777405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2.1. Характеристика торгового предприятия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2.2. Анализ по выявлению продажи фальсифицированных продовольственных</w:t>
      </w:r>
      <w:r w:rsidRPr="00777405">
        <w:rPr>
          <w:rFonts w:ascii="Times New Roman" w:hAnsi="Times New Roman" w:cs="Times New Roman"/>
          <w:sz w:val="28"/>
          <w:szCs w:val="28"/>
        </w:rPr>
        <w:br/>
        <w:t>товаров отечественного и импортного производства в магазинах г.</w:t>
      </w:r>
      <w:r>
        <w:rPr>
          <w:rFonts w:ascii="Times New Roman" w:hAnsi="Times New Roman" w:cs="Times New Roman"/>
          <w:sz w:val="28"/>
          <w:szCs w:val="28"/>
        </w:rPr>
        <w:t>Юрги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2.3. Анализ проведенных опросов потребителей по выявлению</w:t>
      </w:r>
      <w:r w:rsidRPr="00777405">
        <w:rPr>
          <w:rFonts w:ascii="Times New Roman" w:hAnsi="Times New Roman" w:cs="Times New Roman"/>
          <w:sz w:val="28"/>
          <w:szCs w:val="28"/>
        </w:rPr>
        <w:br/>
        <w:t>фальсифицированных продовольственных товаров в магазинах г.</w:t>
      </w:r>
      <w:r>
        <w:rPr>
          <w:rFonts w:ascii="Times New Roman" w:hAnsi="Times New Roman" w:cs="Times New Roman"/>
          <w:sz w:val="28"/>
          <w:szCs w:val="28"/>
        </w:rPr>
        <w:t>Юрги</w:t>
      </w:r>
      <w:r w:rsidRPr="00777405">
        <w:rPr>
          <w:rFonts w:ascii="Times New Roman" w:hAnsi="Times New Roman" w:cs="Times New Roman"/>
          <w:sz w:val="28"/>
          <w:szCs w:val="28"/>
        </w:rPr>
        <w:t>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2.4. Проведение проверки торговых предприятий по обеспечению контроля</w:t>
      </w:r>
      <w:r w:rsidRPr="00777405">
        <w:rPr>
          <w:rFonts w:ascii="Times New Roman" w:hAnsi="Times New Roman" w:cs="Times New Roman"/>
          <w:sz w:val="28"/>
          <w:szCs w:val="28"/>
        </w:rPr>
        <w:br/>
        <w:t>качества продовольственных товаров.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 w:rsidR="00FE247D">
        <w:rPr>
          <w:rFonts w:ascii="Times New Roman" w:hAnsi="Times New Roman" w:cs="Times New Roman"/>
          <w:sz w:val="28"/>
          <w:szCs w:val="28"/>
        </w:rPr>
        <w:t>ованн</w:t>
      </w:r>
      <w:r w:rsidRPr="00777405">
        <w:rPr>
          <w:rFonts w:ascii="Times New Roman" w:hAnsi="Times New Roman" w:cs="Times New Roman"/>
          <w:sz w:val="28"/>
          <w:szCs w:val="28"/>
        </w:rPr>
        <w:t>ой литературы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05" w:rsidRP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77405">
        <w:rPr>
          <w:rFonts w:ascii="Times New Roman" w:hAnsi="Times New Roman" w:cs="Times New Roman"/>
          <w:bCs/>
          <w:i/>
          <w:sz w:val="28"/>
          <w:szCs w:val="28"/>
        </w:rPr>
        <w:t>Тема 13. Идентификация потребительских товаров (на примере одной из групп товаров)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Введение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1. Значение идентификации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1.1. Понятие и правовая база идентификации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1.2. Классификация идентификации товаров, характеристика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1.3. Фальсификация товаров, понятие и разновидности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 Актуальность проблемы идентификации товаров в розничном торговом</w:t>
      </w:r>
      <w:r w:rsidRPr="00777405">
        <w:rPr>
          <w:rFonts w:ascii="Times New Roman" w:hAnsi="Times New Roman" w:cs="Times New Roman"/>
          <w:sz w:val="28"/>
          <w:szCs w:val="28"/>
        </w:rPr>
        <w:br/>
        <w:t>предприятии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2.1. Характеристика торгового предприятия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2.2. Ассортиментная идентификация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2.3. Квалиметрическая идентификация товаров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2.4. Анализ показателей качества товаров, в соответствии с нормативной</w:t>
      </w:r>
      <w:r w:rsidRPr="00777405">
        <w:rPr>
          <w:rFonts w:ascii="Times New Roman" w:hAnsi="Times New Roman" w:cs="Times New Roman"/>
          <w:sz w:val="28"/>
          <w:szCs w:val="28"/>
        </w:rPr>
        <w:br/>
        <w:t>документацией.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2.5. Контроль качества и выявление дефектов товаров.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2.6. Рекомендации по совершенствованию методов идентификации</w:t>
      </w:r>
      <w:r w:rsidRPr="00777405">
        <w:rPr>
          <w:rFonts w:ascii="Times New Roman" w:hAnsi="Times New Roman" w:cs="Times New Roman"/>
          <w:sz w:val="28"/>
          <w:szCs w:val="28"/>
        </w:rPr>
        <w:br/>
        <w:t>потребительских товаров в магазине.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>
        <w:rPr>
          <w:rFonts w:ascii="Times New Roman" w:hAnsi="Times New Roman" w:cs="Times New Roman"/>
          <w:sz w:val="28"/>
          <w:szCs w:val="28"/>
        </w:rPr>
        <w:t>ованн</w:t>
      </w:r>
      <w:r w:rsidRPr="00777405">
        <w:rPr>
          <w:rFonts w:ascii="Times New Roman" w:hAnsi="Times New Roman" w:cs="Times New Roman"/>
          <w:sz w:val="28"/>
          <w:szCs w:val="28"/>
        </w:rPr>
        <w:t>ой литературы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Приложения</w:t>
      </w:r>
    </w:p>
    <w:p w:rsidR="00777405" w:rsidRDefault="00777405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5D" w:rsidRP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45D">
        <w:rPr>
          <w:rFonts w:ascii="Times New Roman" w:hAnsi="Times New Roman" w:cs="Times New Roman"/>
          <w:bCs/>
          <w:i/>
          <w:sz w:val="28"/>
          <w:szCs w:val="28"/>
        </w:rPr>
        <w:lastRenderedPageBreak/>
        <w:t>Тема 20. Формирование ассортимента строительных материалов (на примере торгового предприятия)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Введение</w:t>
      </w:r>
      <w:r w:rsidRPr="0012145D">
        <w:rPr>
          <w:rFonts w:ascii="Times New Roman" w:hAnsi="Times New Roman" w:cs="Times New Roman"/>
          <w:sz w:val="28"/>
          <w:szCs w:val="28"/>
        </w:rPr>
        <w:br/>
        <w:t>1. Конъюнктура рынка строительных материалов.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1.1.Состояние и развитие производства строительных материалов в России и</w:t>
      </w:r>
      <w:r w:rsidRPr="0012145D">
        <w:rPr>
          <w:rFonts w:ascii="Times New Roman" w:hAnsi="Times New Roman" w:cs="Times New Roman"/>
          <w:sz w:val="28"/>
          <w:szCs w:val="28"/>
        </w:rPr>
        <w:br/>
        <w:t>региональном рынках.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1.2.Современные системы классификации строительных товаров, их влияние на</w:t>
      </w:r>
      <w:r w:rsidRPr="0012145D">
        <w:rPr>
          <w:rFonts w:ascii="Times New Roman" w:hAnsi="Times New Roman" w:cs="Times New Roman"/>
          <w:sz w:val="28"/>
          <w:szCs w:val="28"/>
        </w:rPr>
        <w:br/>
        <w:t>структуру торгового ассортимента.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1.3.Особенности потребления строительных материалов различными группами</w:t>
      </w:r>
      <w:r w:rsidRPr="0012145D">
        <w:rPr>
          <w:rFonts w:ascii="Times New Roman" w:hAnsi="Times New Roman" w:cs="Times New Roman"/>
          <w:sz w:val="28"/>
          <w:szCs w:val="28"/>
        </w:rPr>
        <w:br/>
        <w:t>потребителей. Типология потребителей, представленных на рынке.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1.4. Характеристика торгового предприятия.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 Исследование и анализ факторов, влияющих на формирование ассортимента</w:t>
      </w:r>
      <w:r w:rsidRPr="0012145D">
        <w:rPr>
          <w:rFonts w:ascii="Times New Roman" w:hAnsi="Times New Roman" w:cs="Times New Roman"/>
          <w:sz w:val="28"/>
          <w:szCs w:val="28"/>
        </w:rPr>
        <w:br/>
        <w:t>строительных товаров.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2.1.Формирование производственного ассортимента строительных материалов,</w:t>
      </w:r>
      <w:r w:rsidRPr="0012145D">
        <w:rPr>
          <w:rFonts w:ascii="Times New Roman" w:hAnsi="Times New Roman" w:cs="Times New Roman"/>
          <w:sz w:val="28"/>
          <w:szCs w:val="28"/>
        </w:rPr>
        <w:br/>
        <w:t>источники их поступления на рынок.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2.2.Структура потребления строительных материалов в зоне деятельности</w:t>
      </w:r>
      <w:r w:rsidRPr="0012145D">
        <w:rPr>
          <w:rFonts w:ascii="Times New Roman" w:hAnsi="Times New Roman" w:cs="Times New Roman"/>
          <w:sz w:val="28"/>
          <w:szCs w:val="28"/>
        </w:rPr>
        <w:br/>
        <w:t>торгового предприятия.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2.3.Анализ фактического состояния ассортиментов строительных материалов,</w:t>
      </w:r>
      <w:r w:rsidRPr="0012145D">
        <w:rPr>
          <w:rFonts w:ascii="Times New Roman" w:hAnsi="Times New Roman" w:cs="Times New Roman"/>
          <w:sz w:val="28"/>
          <w:szCs w:val="28"/>
        </w:rPr>
        <w:br/>
        <w:t>реализуемых торговым предприятием.</w:t>
      </w:r>
    </w:p>
    <w:p w:rsidR="0012145D" w:rsidRDefault="0012145D" w:rsidP="0012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>
        <w:rPr>
          <w:rFonts w:ascii="Times New Roman" w:hAnsi="Times New Roman" w:cs="Times New Roman"/>
          <w:sz w:val="28"/>
          <w:szCs w:val="28"/>
        </w:rPr>
        <w:t>ованн</w:t>
      </w:r>
      <w:r w:rsidRPr="00777405">
        <w:rPr>
          <w:rFonts w:ascii="Times New Roman" w:hAnsi="Times New Roman" w:cs="Times New Roman"/>
          <w:sz w:val="28"/>
          <w:szCs w:val="28"/>
        </w:rPr>
        <w:t>ой литературы</w:t>
      </w:r>
    </w:p>
    <w:p w:rsidR="0012145D" w:rsidRDefault="0012145D" w:rsidP="0012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Приложения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5D" w:rsidRP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2145D">
        <w:rPr>
          <w:rFonts w:ascii="Times New Roman" w:hAnsi="Times New Roman" w:cs="Times New Roman"/>
          <w:bCs/>
          <w:i/>
          <w:sz w:val="28"/>
          <w:szCs w:val="28"/>
        </w:rPr>
        <w:t>Тема 24. Рынок парфюмерно-косметических товаров: анализ состояния и</w:t>
      </w:r>
      <w:r w:rsidRPr="0012145D">
        <w:rPr>
          <w:rFonts w:ascii="Times New Roman" w:hAnsi="Times New Roman" w:cs="Times New Roman"/>
          <w:i/>
          <w:sz w:val="28"/>
          <w:szCs w:val="28"/>
        </w:rPr>
        <w:br/>
      </w:r>
      <w:r w:rsidRPr="0012145D">
        <w:rPr>
          <w:rFonts w:ascii="Times New Roman" w:hAnsi="Times New Roman" w:cs="Times New Roman"/>
          <w:bCs/>
          <w:i/>
          <w:sz w:val="28"/>
          <w:szCs w:val="28"/>
        </w:rPr>
        <w:t>особенности потребления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Введение</w:t>
      </w:r>
      <w:r w:rsidRPr="0012145D">
        <w:rPr>
          <w:rFonts w:ascii="Times New Roman" w:hAnsi="Times New Roman" w:cs="Times New Roman"/>
          <w:sz w:val="28"/>
          <w:szCs w:val="28"/>
        </w:rPr>
        <w:br/>
        <w:t>1. Конъюнктура рынка парфюмерно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145D">
        <w:rPr>
          <w:rFonts w:ascii="Times New Roman" w:hAnsi="Times New Roman" w:cs="Times New Roman"/>
          <w:sz w:val="28"/>
          <w:szCs w:val="28"/>
        </w:rPr>
        <w:t>косметических товаров и его анализ.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1.1.Состояние и перспективы развития производства парфюмерно-</w:t>
      </w:r>
      <w:r w:rsidRPr="0012145D">
        <w:rPr>
          <w:rFonts w:ascii="Times New Roman" w:hAnsi="Times New Roman" w:cs="Times New Roman"/>
          <w:sz w:val="28"/>
          <w:szCs w:val="28"/>
        </w:rPr>
        <w:br/>
        <w:t>косметических товаров в России и за рубежом.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1.2. Особенности потребления парфюмерно-косметических товаров в России.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1.3. Факторы, влияющие на конкурентную способность парфюмерно-</w:t>
      </w:r>
      <w:r w:rsidRPr="0012145D">
        <w:rPr>
          <w:rFonts w:ascii="Times New Roman" w:hAnsi="Times New Roman" w:cs="Times New Roman"/>
          <w:sz w:val="28"/>
          <w:szCs w:val="28"/>
        </w:rPr>
        <w:br/>
        <w:t>косметических товаров на Российском рынке.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1.4. Характеристика торгового предприятия.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 Анализ состояния рынка парфюмерно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145D">
        <w:rPr>
          <w:rFonts w:ascii="Times New Roman" w:hAnsi="Times New Roman" w:cs="Times New Roman"/>
          <w:sz w:val="28"/>
          <w:szCs w:val="28"/>
        </w:rPr>
        <w:t>косметических товаров.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2.1. Зависимость между ценой на парфюмерно-косметические товары и типом</w:t>
      </w:r>
      <w:r w:rsidRPr="0012145D">
        <w:rPr>
          <w:rFonts w:ascii="Times New Roman" w:hAnsi="Times New Roman" w:cs="Times New Roman"/>
          <w:sz w:val="28"/>
          <w:szCs w:val="28"/>
        </w:rPr>
        <w:br/>
        <w:t>торгового предприятия.</w:t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t>2.2. Характеристика ассортимента парфюмерно-косметических товаров, его</w:t>
      </w:r>
      <w:r w:rsidRPr="0012145D">
        <w:rPr>
          <w:rFonts w:ascii="Times New Roman" w:hAnsi="Times New Roman" w:cs="Times New Roman"/>
          <w:sz w:val="28"/>
          <w:szCs w:val="28"/>
        </w:rPr>
        <w:br/>
        <w:t>особенности конкурентно способности (на примере торговой организации).</w:t>
      </w:r>
    </w:p>
    <w:p w:rsidR="0012145D" w:rsidRDefault="0012145D" w:rsidP="0012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>
        <w:rPr>
          <w:rFonts w:ascii="Times New Roman" w:hAnsi="Times New Roman" w:cs="Times New Roman"/>
          <w:sz w:val="28"/>
          <w:szCs w:val="28"/>
        </w:rPr>
        <w:t>ованн</w:t>
      </w:r>
      <w:r w:rsidRPr="00777405">
        <w:rPr>
          <w:rFonts w:ascii="Times New Roman" w:hAnsi="Times New Roman" w:cs="Times New Roman"/>
          <w:sz w:val="28"/>
          <w:szCs w:val="28"/>
        </w:rPr>
        <w:t>ой литературы</w:t>
      </w:r>
    </w:p>
    <w:p w:rsidR="0012145D" w:rsidRDefault="0012145D" w:rsidP="00121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Приложения</w:t>
      </w:r>
    </w:p>
    <w:p w:rsidR="00777405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45D">
        <w:rPr>
          <w:rFonts w:ascii="Times New Roman" w:hAnsi="Times New Roman" w:cs="Times New Roman"/>
          <w:sz w:val="28"/>
          <w:szCs w:val="28"/>
        </w:rPr>
        <w:br/>
      </w: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5D" w:rsidRDefault="0012145D" w:rsidP="00777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5D" w:rsidRPr="0012145D" w:rsidRDefault="0012145D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440153619"/>
      <w:r w:rsidRPr="001214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Подготовка к защите </w:t>
      </w:r>
      <w:r w:rsidR="00AB3EB1">
        <w:rPr>
          <w:rFonts w:ascii="Times New Roman" w:hAnsi="Times New Roman" w:cs="Times New Roman"/>
          <w:b/>
          <w:sz w:val="28"/>
          <w:szCs w:val="28"/>
        </w:rPr>
        <w:t>ВКР</w:t>
      </w:r>
      <w:bookmarkEnd w:id="13"/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 xml:space="preserve">Перед защитой студент готовит доклад </w:t>
      </w:r>
      <w:r w:rsidR="00B601D6" w:rsidRPr="00793858">
        <w:rPr>
          <w:rFonts w:ascii="Times New Roman" w:eastAsia="Calibri" w:hAnsi="Times New Roman" w:cs="Times New Roman"/>
          <w:sz w:val="28"/>
          <w:szCs w:val="28"/>
        </w:rPr>
        <w:t>(не более</w:t>
      </w:r>
      <w:r w:rsidR="00B601D6">
        <w:rPr>
          <w:rFonts w:ascii="Times New Roman" w:eastAsia="Calibri" w:hAnsi="Times New Roman" w:cs="Times New Roman"/>
          <w:sz w:val="28"/>
          <w:szCs w:val="28"/>
        </w:rPr>
        <w:t>, чем на</w:t>
      </w:r>
      <w:r w:rsidR="00B601D6" w:rsidRPr="00793858">
        <w:rPr>
          <w:rFonts w:ascii="Times New Roman" w:eastAsia="Calibri" w:hAnsi="Times New Roman" w:cs="Times New Roman"/>
          <w:sz w:val="28"/>
          <w:szCs w:val="28"/>
        </w:rPr>
        <w:t xml:space="preserve"> 10-15 минут)</w:t>
      </w:r>
      <w:r w:rsidRPr="005B4646">
        <w:rPr>
          <w:rFonts w:ascii="Times New Roman" w:hAnsi="Times New Roman" w:cs="Times New Roman"/>
          <w:sz w:val="28"/>
          <w:szCs w:val="28"/>
        </w:rPr>
        <w:t>, презентацию и</w:t>
      </w:r>
      <w:r w:rsidR="00B601D6">
        <w:rPr>
          <w:rFonts w:ascii="Times New Roman" w:hAnsi="Times New Roman" w:cs="Times New Roman"/>
          <w:sz w:val="28"/>
          <w:szCs w:val="28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>сопроводительный иллюстративный материал, предварительно согласованный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 xml:space="preserve">руководителем. 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Иллюстративный материал должен быть выполнен на листах</w:t>
      </w:r>
      <w:r w:rsidRPr="005B4646">
        <w:rPr>
          <w:rFonts w:ascii="Times New Roman" w:hAnsi="Times New Roman" w:cs="Times New Roman"/>
          <w:sz w:val="28"/>
          <w:szCs w:val="28"/>
        </w:rPr>
        <w:br/>
        <w:t>формата А4 и раздается комплектами каждому члену государственной</w:t>
      </w:r>
      <w:r w:rsidRPr="005B4646">
        <w:rPr>
          <w:rFonts w:ascii="Times New Roman" w:hAnsi="Times New Roman" w:cs="Times New Roman"/>
          <w:sz w:val="28"/>
          <w:szCs w:val="28"/>
        </w:rPr>
        <w:br/>
        <w:t xml:space="preserve">аттестационной комиссии (ГАК) перед докладом. 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При наличии 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 xml:space="preserve">рецензента и руководителя дипломник готовит на них ответы. 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bCs/>
          <w:sz w:val="28"/>
          <w:szCs w:val="28"/>
        </w:rPr>
        <w:t>В докладе</w:t>
      </w:r>
      <w:r w:rsidRPr="005B4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646">
        <w:rPr>
          <w:rFonts w:ascii="Times New Roman" w:hAnsi="Times New Roman" w:cs="Times New Roman"/>
          <w:sz w:val="28"/>
          <w:szCs w:val="28"/>
        </w:rPr>
        <w:t>студент должен отразить:</w:t>
      </w:r>
    </w:p>
    <w:p w:rsidR="005B4646" w:rsidRPr="005B4646" w:rsidRDefault="005B4646" w:rsidP="005B4646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актуальность темы;</w:t>
      </w:r>
    </w:p>
    <w:p w:rsidR="005B4646" w:rsidRPr="005B4646" w:rsidRDefault="005B4646" w:rsidP="005B4646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объект и предмет исследований;</w:t>
      </w:r>
    </w:p>
    <w:p w:rsidR="005B4646" w:rsidRPr="005B4646" w:rsidRDefault="005B4646" w:rsidP="005B4646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цель и задачи работы;</w:t>
      </w:r>
    </w:p>
    <w:p w:rsidR="005B4646" w:rsidRPr="005B4646" w:rsidRDefault="005B4646" w:rsidP="005B4646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теоретические и методические положения, на которых базируется дипломная работа;</w:t>
      </w:r>
    </w:p>
    <w:p w:rsidR="005B4646" w:rsidRPr="005B4646" w:rsidRDefault="005B4646" w:rsidP="005B4646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результаты и методы проведенного анализа изучаемой проблемы;</w:t>
      </w:r>
    </w:p>
    <w:p w:rsidR="005B4646" w:rsidRPr="005B4646" w:rsidRDefault="005B4646" w:rsidP="005B4646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конкретные предложения по решению изучаемой проблемы с обоснованием целесообразности и возможности их реализации;</w:t>
      </w:r>
    </w:p>
    <w:p w:rsidR="005B4646" w:rsidRPr="005B4646" w:rsidRDefault="005B4646" w:rsidP="005B4646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экономический, социальный и экологический эффекты от разработок</w:t>
      </w:r>
      <w:r w:rsidRPr="005B4646">
        <w:rPr>
          <w:rFonts w:ascii="Times New Roman" w:hAnsi="Times New Roman" w:cs="Times New Roman"/>
          <w:sz w:val="28"/>
          <w:szCs w:val="28"/>
        </w:rPr>
        <w:br/>
        <w:t>(ожидаемые или фактические).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Доклад должен быть подготовлен в письменном виде.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46" w:rsidRDefault="005B4646" w:rsidP="0012105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_Toc440153620"/>
      <w:r>
        <w:rPr>
          <w:rFonts w:ascii="Times New Roman" w:hAnsi="Times New Roman" w:cs="Times New Roman"/>
          <w:b/>
          <w:sz w:val="28"/>
          <w:szCs w:val="28"/>
        </w:rPr>
        <w:t>10 Защита ВКР</w:t>
      </w:r>
      <w:bookmarkEnd w:id="14"/>
    </w:p>
    <w:p w:rsidR="005B4646" w:rsidRDefault="005B4646" w:rsidP="005B46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58" w:rsidRPr="00793858" w:rsidRDefault="00793858" w:rsidP="00793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858">
        <w:rPr>
          <w:rFonts w:ascii="Times New Roman" w:eastAsia="Calibri" w:hAnsi="Times New Roman" w:cs="Times New Roman"/>
          <w:sz w:val="28"/>
          <w:szCs w:val="28"/>
        </w:rPr>
        <w:t xml:space="preserve">На защиту ВКР отводится до 1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 а также рецензента, если он присутствует на заседании ГЭК. </w:t>
      </w:r>
    </w:p>
    <w:p w:rsidR="005B4646" w:rsidRDefault="005B4646" w:rsidP="005B4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 xml:space="preserve">При определении окончательной оценки по защите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5B4646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5B4646" w:rsidRPr="005B4646" w:rsidRDefault="005B4646" w:rsidP="005B4646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доклад выпускника по каждому разделу выпускной работы;</w:t>
      </w:r>
    </w:p>
    <w:p w:rsidR="005B4646" w:rsidRPr="005B4646" w:rsidRDefault="005B4646" w:rsidP="005B4646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ответы на вопросы;</w:t>
      </w:r>
    </w:p>
    <w:p w:rsidR="005B4646" w:rsidRPr="005B4646" w:rsidRDefault="005B4646" w:rsidP="005B4646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оценка рецензента;</w:t>
      </w:r>
    </w:p>
    <w:p w:rsidR="005B4646" w:rsidRPr="005B4646" w:rsidRDefault="005B4646" w:rsidP="005B4646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646">
        <w:rPr>
          <w:rFonts w:ascii="Times New Roman" w:hAnsi="Times New Roman" w:cs="Times New Roman"/>
          <w:sz w:val="28"/>
          <w:szCs w:val="28"/>
        </w:rPr>
        <w:t>отзыв руководителя.</w:t>
      </w:r>
    </w:p>
    <w:p w:rsidR="004E0138" w:rsidRDefault="004E0138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38">
        <w:rPr>
          <w:rFonts w:ascii="Times New Roman" w:hAnsi="Times New Roman" w:cs="Times New Roman"/>
          <w:sz w:val="28"/>
          <w:szCs w:val="28"/>
        </w:rPr>
        <w:t>Защита выпускных квалификационных работ проводится на открытых</w:t>
      </w:r>
      <w:r w:rsidRPr="004E0138">
        <w:rPr>
          <w:rFonts w:ascii="Times New Roman" w:hAnsi="Times New Roman" w:cs="Times New Roman"/>
          <w:sz w:val="28"/>
          <w:szCs w:val="28"/>
        </w:rPr>
        <w:br/>
        <w:t>заседаниях государственной аттестационной комиссии с участием не менее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38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FF685A" w:rsidRDefault="004E0138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138">
        <w:rPr>
          <w:rFonts w:ascii="Times New Roman" w:hAnsi="Times New Roman" w:cs="Times New Roman"/>
          <w:sz w:val="28"/>
          <w:szCs w:val="28"/>
        </w:rPr>
        <w:t>Результаты выпускной квалификационной работы определяются оценками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38">
        <w:rPr>
          <w:rFonts w:ascii="Times New Roman" w:hAnsi="Times New Roman" w:cs="Times New Roman"/>
          <w:sz w:val="28"/>
          <w:szCs w:val="28"/>
        </w:rPr>
        <w:t>пятибалльной системе и объявляются в тот же день после оформления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38">
        <w:rPr>
          <w:rFonts w:ascii="Times New Roman" w:hAnsi="Times New Roman" w:cs="Times New Roman"/>
          <w:sz w:val="28"/>
          <w:szCs w:val="28"/>
        </w:rPr>
        <w:t>установленном порядке протоколов заседаний государственных аттестационных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138">
        <w:rPr>
          <w:rFonts w:ascii="Times New Roman" w:hAnsi="Times New Roman" w:cs="Times New Roman"/>
          <w:sz w:val="28"/>
          <w:szCs w:val="28"/>
        </w:rPr>
        <w:t>комиссий.</w:t>
      </w:r>
    </w:p>
    <w:p w:rsidR="00793858" w:rsidRDefault="00793858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314" w:rsidRDefault="00B0431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314">
        <w:rPr>
          <w:rFonts w:ascii="Times New Roman" w:hAnsi="Times New Roman" w:cs="Times New Roman"/>
          <w:bCs/>
          <w:i/>
          <w:sz w:val="28"/>
          <w:szCs w:val="28"/>
        </w:rPr>
        <w:lastRenderedPageBreak/>
        <w:t>«Отлично»</w:t>
      </w:r>
      <w:r w:rsidRPr="00B04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выставляется за следующую дипломную работу:</w:t>
      </w:r>
    </w:p>
    <w:p w:rsidR="00B04314" w:rsidRDefault="00B0431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4314">
        <w:rPr>
          <w:rFonts w:ascii="Times New Roman" w:hAnsi="Times New Roman" w:cs="Times New Roman"/>
          <w:sz w:val="28"/>
          <w:szCs w:val="28"/>
        </w:rPr>
        <w:t xml:space="preserve"> работа носит исследовательский характер, содержит грамотно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теоретическую базу, глубокий анализ проблемы, критический разбор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предприятия (организации), характеризуется логичным, последовательным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изложением материала с соответствующими выводами и обоснованными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предложениями;</w:t>
      </w:r>
    </w:p>
    <w:p w:rsidR="00B04314" w:rsidRDefault="00B0431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4314">
        <w:rPr>
          <w:rFonts w:ascii="Times New Roman" w:hAnsi="Times New Roman" w:cs="Times New Roman"/>
          <w:sz w:val="28"/>
          <w:szCs w:val="28"/>
        </w:rPr>
        <w:t xml:space="preserve"> имеет положительные отзывы руководителя и рецензента;</w:t>
      </w:r>
    </w:p>
    <w:p w:rsidR="004E0138" w:rsidRDefault="00B0431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4314">
        <w:rPr>
          <w:rFonts w:ascii="Times New Roman" w:hAnsi="Times New Roman" w:cs="Times New Roman"/>
          <w:sz w:val="28"/>
          <w:szCs w:val="28"/>
        </w:rPr>
        <w:t xml:space="preserve"> при защите работы студент показывает глубокие знания вопросов темы,</w:t>
      </w:r>
      <w:r w:rsidRPr="00B04314">
        <w:rPr>
          <w:rFonts w:ascii="Times New Roman" w:hAnsi="Times New Roman" w:cs="Times New Roman"/>
          <w:sz w:val="28"/>
          <w:szCs w:val="28"/>
        </w:rPr>
        <w:br/>
        <w:t>свободно оперирует данными исследования, вносит обоснованные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улучшению положения предприятия (организации), эффективному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ресурсов, а во время доклада использует наглядные пособия (таблицы, схемы,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графики и т.п.) или раздаточный материал, легко отвечает на поставленные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14">
        <w:rPr>
          <w:rFonts w:ascii="Times New Roman" w:hAnsi="Times New Roman" w:cs="Times New Roman"/>
          <w:sz w:val="28"/>
          <w:szCs w:val="28"/>
        </w:rPr>
        <w:t>вопросы.</w:t>
      </w:r>
    </w:p>
    <w:p w:rsidR="006C1487" w:rsidRDefault="006C1487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87">
        <w:rPr>
          <w:rFonts w:ascii="Times New Roman" w:hAnsi="Times New Roman" w:cs="Times New Roman"/>
          <w:bCs/>
          <w:i/>
          <w:sz w:val="28"/>
          <w:szCs w:val="28"/>
        </w:rPr>
        <w:t>«Хорошо»</w:t>
      </w:r>
      <w:r w:rsidRPr="006C1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выставляется за следующую дипломную работу:</w:t>
      </w:r>
    </w:p>
    <w:p w:rsidR="006C1487" w:rsidRDefault="006C1487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C1487">
        <w:rPr>
          <w:rFonts w:ascii="Times New Roman" w:hAnsi="Times New Roman" w:cs="Times New Roman"/>
          <w:sz w:val="28"/>
          <w:szCs w:val="28"/>
        </w:rPr>
        <w:t xml:space="preserve"> работа носит исследовательский характер, содержит грамотно изложенную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теоретическую базу, достаточно подробный анализ проблемы и критический разбор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деятельности предприятия (организации), характеризуется последовательным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изложением материала с соответствующими выводами, однако с не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обоснованными предложениями;</w:t>
      </w:r>
    </w:p>
    <w:p w:rsidR="006C1487" w:rsidRDefault="006C1487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C1487">
        <w:rPr>
          <w:rFonts w:ascii="Times New Roman" w:hAnsi="Times New Roman" w:cs="Times New Roman"/>
          <w:sz w:val="28"/>
          <w:szCs w:val="28"/>
        </w:rPr>
        <w:t xml:space="preserve"> имеет положительный отзыв руководителя и рецензента;</w:t>
      </w:r>
    </w:p>
    <w:p w:rsidR="006C1487" w:rsidRDefault="006C1487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C1487">
        <w:rPr>
          <w:rFonts w:ascii="Times New Roman" w:hAnsi="Times New Roman" w:cs="Times New Roman"/>
          <w:sz w:val="28"/>
          <w:szCs w:val="28"/>
        </w:rPr>
        <w:t xml:space="preserve"> при защите студент показывает знания вопросов темы, оперирует 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исследования, вносит предложения по улучшению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(организации), эффективному использованию ресурсов, во время доклада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использует наглядные пособия (таблицы, схемы, графики и т. п.) или раздаточный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487">
        <w:rPr>
          <w:rFonts w:ascii="Times New Roman" w:hAnsi="Times New Roman" w:cs="Times New Roman"/>
          <w:sz w:val="28"/>
          <w:szCs w:val="28"/>
        </w:rPr>
        <w:t>материал, без особых затруднений отвечает на поставленные вопросы.</w:t>
      </w: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5D">
        <w:rPr>
          <w:rFonts w:ascii="Times New Roman" w:hAnsi="Times New Roman" w:cs="Times New Roman"/>
          <w:bCs/>
          <w:i/>
          <w:sz w:val="28"/>
          <w:szCs w:val="28"/>
        </w:rPr>
        <w:t>«Удовлетворительно»</w:t>
      </w:r>
      <w:r w:rsidRPr="003C79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795D">
        <w:rPr>
          <w:rFonts w:ascii="Times New Roman" w:hAnsi="Times New Roman" w:cs="Times New Roman"/>
          <w:sz w:val="28"/>
          <w:szCs w:val="28"/>
        </w:rPr>
        <w:t>выставляется за следующую дипломную работу:</w:t>
      </w:r>
    </w:p>
    <w:p w:rsidR="006C1487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C795D">
        <w:rPr>
          <w:rFonts w:ascii="Times New Roman" w:hAnsi="Times New Roman" w:cs="Times New Roman"/>
          <w:sz w:val="28"/>
          <w:szCs w:val="28"/>
        </w:rPr>
        <w:t xml:space="preserve"> носит исследовательский характер, содержит теоретическую главу,</w:t>
      </w:r>
      <w:r w:rsidRPr="003C795D">
        <w:rPr>
          <w:rFonts w:ascii="Times New Roman" w:hAnsi="Times New Roman" w:cs="Times New Roman"/>
          <w:sz w:val="28"/>
          <w:szCs w:val="28"/>
        </w:rPr>
        <w:br/>
        <w:t>базируется на практическом материале, но отличается поверхностным анализом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D">
        <w:rPr>
          <w:rFonts w:ascii="Times New Roman" w:hAnsi="Times New Roman" w:cs="Times New Roman"/>
          <w:sz w:val="28"/>
          <w:szCs w:val="28"/>
        </w:rPr>
        <w:t>недостаточно критическим разбором деятельности предприятия (организации),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D">
        <w:rPr>
          <w:rFonts w:ascii="Times New Roman" w:hAnsi="Times New Roman" w:cs="Times New Roman"/>
          <w:sz w:val="28"/>
          <w:szCs w:val="28"/>
        </w:rPr>
        <w:t>ней просматривается непоследовательность изложения материала,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95D">
        <w:rPr>
          <w:rFonts w:ascii="Times New Roman" w:hAnsi="Times New Roman" w:cs="Times New Roman"/>
          <w:sz w:val="28"/>
          <w:szCs w:val="28"/>
        </w:rPr>
        <w:t>необоснованные предложения;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в отзывах руководителя и рецензента имеются замечания по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работы и методике анализа;</w:t>
      </w:r>
    </w:p>
    <w:p w:rsidR="003C795D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при защите студент проявляет неуверенность, показывает слабое знание</w:t>
      </w:r>
      <w:r w:rsidRPr="008E3004">
        <w:rPr>
          <w:rFonts w:ascii="Times New Roman" w:hAnsi="Times New Roman" w:cs="Times New Roman"/>
          <w:sz w:val="28"/>
          <w:szCs w:val="28"/>
        </w:rPr>
        <w:br/>
        <w:t>вопросов темы, не дает полного, аргументированного ответа на заданные вопросы.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04">
        <w:rPr>
          <w:rFonts w:ascii="Times New Roman" w:hAnsi="Times New Roman" w:cs="Times New Roman"/>
          <w:bCs/>
          <w:i/>
          <w:sz w:val="28"/>
          <w:szCs w:val="28"/>
        </w:rPr>
        <w:t>«Неудовлетворительно»</w:t>
      </w:r>
      <w:r w:rsidRPr="008E3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выставляется за следующую дипломную работу: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не носит исследовательского характера, не содержит анализа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разбора деятельности предприятия (организации), не отвечает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изложенным в методических указаниях;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не имеет выводов либо они носят декларативный характер;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в отзывах руководителя и рецензента имеются существенные критические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замечания;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E3004">
        <w:rPr>
          <w:rFonts w:ascii="Times New Roman" w:hAnsi="Times New Roman" w:cs="Times New Roman"/>
          <w:sz w:val="28"/>
          <w:szCs w:val="28"/>
        </w:rPr>
        <w:t xml:space="preserve"> при защите студент затрудняется отвечать на поставленные вопросы по теме,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004">
        <w:rPr>
          <w:rFonts w:ascii="Times New Roman" w:hAnsi="Times New Roman" w:cs="Times New Roman"/>
          <w:sz w:val="28"/>
          <w:szCs w:val="28"/>
        </w:rPr>
        <w:t>не знает теории вопроса, при ответе допускает существенные ошибки, к защите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подготовлены наглядные пособия или раздаточный материал.</w:t>
      </w: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04">
        <w:rPr>
          <w:rFonts w:ascii="Times New Roman" w:hAnsi="Times New Roman" w:cs="Times New Roman"/>
          <w:bCs/>
          <w:sz w:val="28"/>
          <w:szCs w:val="28"/>
        </w:rPr>
        <w:t>Оценка</w:t>
      </w:r>
      <w:r w:rsidRPr="008E3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выпускной квалификационной работы основывается на показателях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оценки результатов обучения, определяемых степенью освоения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компетенций в соответствии с видами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004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004">
        <w:rPr>
          <w:rFonts w:ascii="Times New Roman" w:hAnsi="Times New Roman" w:cs="Times New Roman"/>
          <w:sz w:val="28"/>
          <w:szCs w:val="28"/>
        </w:rPr>
        <w:t xml:space="preserve"> и фиксируется по каждому студенту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1D6" w:rsidRDefault="00B601D6" w:rsidP="00B60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EEA">
        <w:rPr>
          <w:rFonts w:ascii="Times New Roman" w:eastAsia="Calibri" w:hAnsi="Times New Roman" w:cs="Times New Roman"/>
          <w:bCs/>
          <w:sz w:val="28"/>
          <w:szCs w:val="28"/>
        </w:rPr>
        <w:t>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 При равном числе голосов мнение председателя является решающим.</w:t>
      </w:r>
    </w:p>
    <w:p w:rsidR="00966EEA" w:rsidRDefault="00966EEA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EEA" w:rsidRDefault="00966EEA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04" w:rsidRDefault="008E3004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95D" w:rsidRDefault="003C795D" w:rsidP="004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FFB" w:rsidRDefault="00A82FFB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35" w:rsidRDefault="00C16635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35" w:rsidRDefault="00C16635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6635" w:rsidRDefault="00C16635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7F33" w:rsidRDefault="00D87F33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2769" w:rsidRDefault="007A2769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7F33" w:rsidRDefault="00D87F33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259E" w:rsidRDefault="00AC259E" w:rsidP="00B4522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29F3" w:rsidRPr="00854134" w:rsidRDefault="000529F3" w:rsidP="00BB55A0">
      <w:pPr>
        <w:pStyle w:val="1"/>
        <w:rPr>
          <w:b/>
          <w:sz w:val="28"/>
          <w:szCs w:val="28"/>
        </w:rPr>
      </w:pPr>
      <w:bookmarkStart w:id="15" w:name="_Toc315649418"/>
      <w:bookmarkStart w:id="16" w:name="_Toc440153621"/>
      <w:r w:rsidRPr="00854134">
        <w:rPr>
          <w:b/>
          <w:sz w:val="28"/>
          <w:szCs w:val="28"/>
        </w:rPr>
        <w:lastRenderedPageBreak/>
        <w:t>Приложение А</w:t>
      </w:r>
      <w:bookmarkEnd w:id="15"/>
      <w:r w:rsidR="00854134" w:rsidRPr="00854134">
        <w:rPr>
          <w:b/>
          <w:sz w:val="28"/>
          <w:szCs w:val="28"/>
        </w:rPr>
        <w:t xml:space="preserve"> – </w:t>
      </w:r>
      <w:r w:rsidRPr="00854134">
        <w:rPr>
          <w:b/>
          <w:sz w:val="28"/>
          <w:szCs w:val="28"/>
        </w:rPr>
        <w:t>Образец заявления</w:t>
      </w:r>
      <w:bookmarkEnd w:id="16"/>
    </w:p>
    <w:p w:rsidR="000529F3" w:rsidRDefault="000529F3" w:rsidP="000529F3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sz w:val="36"/>
        </w:rPr>
      </w:pPr>
    </w:p>
    <w:p w:rsidR="00854134" w:rsidRDefault="00854134" w:rsidP="00854134">
      <w:pPr>
        <w:rPr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854134" w:rsidTr="00854134">
        <w:tc>
          <w:tcPr>
            <w:tcW w:w="4644" w:type="dxa"/>
          </w:tcPr>
          <w:p w:rsidR="00854134" w:rsidRDefault="00854134" w:rsidP="00854134"/>
        </w:tc>
        <w:tc>
          <w:tcPr>
            <w:tcW w:w="5210" w:type="dxa"/>
          </w:tcPr>
          <w:p w:rsidR="00854134" w:rsidRDefault="00735525" w:rsidP="007355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ГАОУ СПО КО «ЮТАиС»</w:t>
            </w:r>
          </w:p>
          <w:p w:rsidR="00735525" w:rsidRDefault="00735525" w:rsidP="007355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Сьянову В.И.</w:t>
            </w:r>
          </w:p>
          <w:p w:rsidR="00854134" w:rsidRPr="00854134" w:rsidRDefault="00854134" w:rsidP="007355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 xml:space="preserve">от студента(ки)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группы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54134" w:rsidRDefault="00854134" w:rsidP="007355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54134" w:rsidRPr="00854134" w:rsidRDefault="00854134" w:rsidP="0073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854134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854134" w:rsidRPr="00854134" w:rsidRDefault="00854134" w:rsidP="007355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конт. тел.: _____________________</w:t>
            </w:r>
            <w:r w:rsidR="007355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54134" w:rsidRDefault="00854134" w:rsidP="00735525">
            <w:pPr>
              <w:spacing w:line="360" w:lineRule="auto"/>
            </w:pPr>
            <w:r w:rsidRPr="00854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4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7355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541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854134" w:rsidRDefault="00854134" w:rsidP="00854134">
      <w:pPr>
        <w:rPr>
          <w:lang w:eastAsia="ru-RU"/>
        </w:rPr>
      </w:pPr>
    </w:p>
    <w:p w:rsidR="00854134" w:rsidRDefault="00854134" w:rsidP="00854134">
      <w:pPr>
        <w:rPr>
          <w:lang w:eastAsia="ru-RU"/>
        </w:rPr>
      </w:pPr>
    </w:p>
    <w:p w:rsidR="00854134" w:rsidRDefault="00854134" w:rsidP="00854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9F3" w:rsidRPr="00854134" w:rsidRDefault="000529F3" w:rsidP="00854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4134">
        <w:rPr>
          <w:rFonts w:ascii="Times New Roman" w:hAnsi="Times New Roman" w:cs="Times New Roman"/>
          <w:sz w:val="28"/>
          <w:szCs w:val="28"/>
        </w:rPr>
        <w:t>Заявление</w:t>
      </w:r>
    </w:p>
    <w:p w:rsidR="000529F3" w:rsidRPr="00854134" w:rsidRDefault="000529F3" w:rsidP="008541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9F3" w:rsidRPr="00854134" w:rsidRDefault="00735525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5">
        <w:rPr>
          <w:rFonts w:ascii="Times New Roman" w:eastAsia="Calibri" w:hAnsi="Times New Roman" w:cs="Times New Roman"/>
          <w:sz w:val="28"/>
          <w:szCs w:val="28"/>
        </w:rPr>
        <w:t>Прошу закрепить за мной следующую тему дипломной работы</w:t>
      </w:r>
      <w:r w:rsidR="000529F3" w:rsidRPr="0085413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529F3" w:rsidRPr="00854134" w:rsidRDefault="000529F3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4134" w:rsidRDefault="00854134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5525" w:rsidRDefault="00735525" w:rsidP="0073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34">
        <w:rPr>
          <w:rFonts w:ascii="Times New Roman" w:hAnsi="Times New Roman" w:cs="Times New Roman"/>
          <w:sz w:val="28"/>
          <w:szCs w:val="28"/>
        </w:rPr>
        <w:t xml:space="preserve">Прошу утвердить тему дипломной работы </w:t>
      </w:r>
      <w:r w:rsidR="000529F3" w:rsidRPr="00854134">
        <w:rPr>
          <w:rFonts w:ascii="Times New Roman" w:hAnsi="Times New Roman" w:cs="Times New Roman"/>
          <w:sz w:val="28"/>
          <w:szCs w:val="28"/>
        </w:rPr>
        <w:t>и назначить научного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29F3" w:rsidRPr="0085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25" w:rsidRDefault="00735525" w:rsidP="0073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F3" w:rsidRDefault="000529F3" w:rsidP="00735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34">
        <w:rPr>
          <w:rFonts w:ascii="Times New Roman" w:hAnsi="Times New Roman" w:cs="Times New Roman"/>
          <w:sz w:val="28"/>
          <w:szCs w:val="28"/>
        </w:rPr>
        <w:t>_______________________</w:t>
      </w:r>
      <w:r w:rsidR="00854134">
        <w:rPr>
          <w:rFonts w:ascii="Times New Roman" w:hAnsi="Times New Roman" w:cs="Times New Roman"/>
          <w:sz w:val="28"/>
          <w:szCs w:val="28"/>
        </w:rPr>
        <w:t>______________</w:t>
      </w:r>
      <w:r w:rsidR="007355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5525" w:rsidRPr="00735525" w:rsidRDefault="00735525" w:rsidP="00735525">
      <w:pPr>
        <w:pStyle w:val="FR1"/>
        <w:widowControl/>
        <w:spacing w:before="0"/>
        <w:rPr>
          <w:b w:val="0"/>
          <w:color w:val="111111"/>
          <w:sz w:val="20"/>
          <w:szCs w:val="20"/>
        </w:rPr>
      </w:pPr>
      <w:r w:rsidRPr="00735525">
        <w:rPr>
          <w:b w:val="0"/>
          <w:color w:val="111111"/>
          <w:sz w:val="20"/>
          <w:szCs w:val="20"/>
        </w:rPr>
        <w:t>(должность, Ф.И.О.)</w:t>
      </w:r>
    </w:p>
    <w:p w:rsidR="00854134" w:rsidRPr="00854134" w:rsidRDefault="000529F3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529F3" w:rsidRPr="00854134" w:rsidRDefault="00854134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529F3" w:rsidRPr="0085413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529F3" w:rsidRDefault="00735525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529F3" w:rsidRPr="00854134">
        <w:rPr>
          <w:rFonts w:ascii="Times New Roman" w:hAnsi="Times New Roman" w:cs="Times New Roman"/>
          <w:sz w:val="28"/>
          <w:szCs w:val="28"/>
        </w:rPr>
        <w:t>Подпись</w:t>
      </w:r>
      <w:r w:rsidR="00854134">
        <w:rPr>
          <w:rFonts w:ascii="Times New Roman" w:hAnsi="Times New Roman" w:cs="Times New Roman"/>
          <w:sz w:val="28"/>
          <w:szCs w:val="28"/>
        </w:rPr>
        <w:t>______________</w:t>
      </w:r>
    </w:p>
    <w:p w:rsidR="00735525" w:rsidRDefault="00735525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25" w:rsidRDefault="00735525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525" w:rsidRDefault="00735525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ГАОУ СПО КО «ЮТАиС» 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>В.И.Сьянов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35525" w:rsidRDefault="00735525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УМР                       _______________ /</w:t>
      </w:r>
      <w:r>
        <w:rPr>
          <w:rFonts w:ascii="Times New Roman" w:hAnsi="Times New Roman" w:cs="Times New Roman"/>
          <w:sz w:val="28"/>
          <w:szCs w:val="28"/>
          <w:u w:val="single"/>
        </w:rPr>
        <w:t>И.Н. Рубакова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35525" w:rsidRPr="00735525" w:rsidRDefault="00735525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«___»______________20___г.</w:t>
      </w:r>
    </w:p>
    <w:p w:rsidR="00735525" w:rsidRDefault="00735525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71" w:rsidRPr="00735525" w:rsidRDefault="002D2371" w:rsidP="00854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56" w:rsidRDefault="00B4522B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7" w:name="_Toc306669209"/>
      <w:bookmarkStart w:id="18" w:name="_Toc307314394"/>
      <w:bookmarkStart w:id="19" w:name="_Toc315649435"/>
      <w:bookmarkStart w:id="20" w:name="_Toc315653085"/>
      <w:bookmarkStart w:id="21" w:name="_Toc440153622"/>
      <w:bookmarkEnd w:id="2"/>
      <w:bookmarkEnd w:id="3"/>
      <w:bookmarkEnd w:id="4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bookmarkEnd w:id="17"/>
      <w:bookmarkEnd w:id="18"/>
      <w:bookmarkEnd w:id="19"/>
      <w:bookmarkEnd w:id="20"/>
      <w:r w:rsidR="000A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34">
        <w:rPr>
          <w:rFonts w:ascii="Times New Roman" w:hAnsi="Times New Roman" w:cs="Times New Roman"/>
          <w:b/>
          <w:sz w:val="28"/>
          <w:szCs w:val="28"/>
        </w:rPr>
        <w:t>Б</w:t>
      </w:r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7583"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>Образец оформления титульного листа</w:t>
      </w:r>
      <w:bookmarkEnd w:id="21"/>
      <w:r w:rsidR="00121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056" w:rsidRDefault="00121056" w:rsidP="000A75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1056" w:rsidRDefault="00121056" w:rsidP="000A75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7583" w:rsidRPr="00C809C4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C82">
        <w:rPr>
          <w:rFonts w:ascii="Times New Roman" w:eastAsia="Calibri" w:hAnsi="Times New Roman" w:cs="Times New Roman"/>
          <w:b/>
          <w:sz w:val="28"/>
          <w:szCs w:val="28"/>
        </w:rPr>
        <w:t>ГАОУ СПО КО «Юргинский техникум агротехнологий и сервиса»</w:t>
      </w: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583" w:rsidRDefault="000A7583" w:rsidP="000A75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2C82">
        <w:rPr>
          <w:rFonts w:ascii="Times New Roman" w:eastAsia="Calibri" w:hAnsi="Times New Roman" w:cs="Times New Roman"/>
          <w:b/>
          <w:sz w:val="36"/>
          <w:szCs w:val="36"/>
        </w:rPr>
        <w:t>ДИПЛОМНАЯ РАБОТА</w:t>
      </w: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Студент группы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A7583" w:rsidRP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подпись                                   И.О. Фамилия 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Специальность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A7583" w:rsidRP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подпись                                         И.О. Фамилия 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Допустить к защите: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Зам.директора по УМР</w:t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A7583" w:rsidRP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подпись                                         И.О. Фамилия 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</w:rPr>
        <w:tab/>
        <w:t xml:space="preserve">Дата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A2C8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Председатель Государственной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 xml:space="preserve">экзаменационной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2A2C82">
        <w:rPr>
          <w:rFonts w:ascii="Times New Roman" w:eastAsia="Calibri" w:hAnsi="Times New Roman" w:cs="Times New Roman"/>
          <w:sz w:val="28"/>
          <w:szCs w:val="28"/>
        </w:rPr>
        <w:t>/</w:t>
      </w:r>
    </w:p>
    <w:p w:rsidR="000A7583" w:rsidRP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подпись                                         И.О. Фамилия </w:t>
      </w: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21056" w:rsidRPr="002A2C82" w:rsidRDefault="00121056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Default="000A7583" w:rsidP="000A75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A7583" w:rsidRPr="002A2C82" w:rsidRDefault="000A7583" w:rsidP="000A7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Юрга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2C8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A7583" w:rsidRDefault="000A7583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2" w:name="_Toc440153623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34">
        <w:rPr>
          <w:rFonts w:ascii="Times New Roman" w:hAnsi="Times New Roman" w:cs="Times New Roman"/>
          <w:b/>
          <w:sz w:val="28"/>
          <w:szCs w:val="28"/>
        </w:rPr>
        <w:t>В</w:t>
      </w:r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листа задания</w:t>
      </w:r>
      <w:bookmarkEnd w:id="22"/>
      <w:r w:rsidR="001210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1056" w:rsidRDefault="00121056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1056" w:rsidRDefault="00121056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1056" w:rsidRDefault="00121056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3" w:name="_Toc440153624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34">
        <w:rPr>
          <w:rFonts w:ascii="Times New Roman" w:hAnsi="Times New Roman" w:cs="Times New Roman"/>
          <w:b/>
          <w:sz w:val="28"/>
          <w:szCs w:val="28"/>
        </w:rPr>
        <w:t>Г</w:t>
      </w:r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809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содержания</w:t>
      </w:r>
      <w:bookmarkEnd w:id="23"/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247D" w:rsidRDefault="00FE247D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052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E247D" w:rsidRDefault="00FE247D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247D" w:rsidRDefault="00FE247D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AB3EB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EB1">
        <w:rPr>
          <w:rFonts w:ascii="Times New Roman" w:hAnsi="Times New Roman" w:cs="Times New Roman"/>
          <w:sz w:val="28"/>
          <w:szCs w:val="28"/>
        </w:rPr>
        <w:t>3</w:t>
      </w:r>
      <w:r w:rsidRPr="00777405">
        <w:rPr>
          <w:rFonts w:ascii="Times New Roman" w:hAnsi="Times New Roman" w:cs="Times New Roman"/>
          <w:sz w:val="28"/>
          <w:szCs w:val="28"/>
        </w:rPr>
        <w:br/>
        <w:t>1 Актуальность проблемы обеспечения продовольственной безопасности России</w:t>
      </w:r>
      <w:r w:rsidR="00AB3E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……………………………………………………………………………..….5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1.1 Основные понятия и назначение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…….……...5</w:t>
      </w:r>
    </w:p>
    <w:p w:rsidR="00AB3EB1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1.2 Цели, задачи, принципы и направления обеспечения продовольственной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……………………………………………………………….…….12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1.3 Продовольственная безопасность России как одно из стратегических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направлений ее политики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……………………………………………………….15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1.4 Рекомендуемые уровни потребления пищевых и биологически активных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веществ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…………………………………………………………………………...19</w:t>
      </w:r>
    </w:p>
    <w:p w:rsidR="00FE247D" w:rsidRDefault="00FE247D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2 Анализ проведенных исследований по обеспечению торговыми</w:t>
      </w:r>
      <w:r w:rsidR="00AB3EB1">
        <w:rPr>
          <w:rFonts w:ascii="Times New Roman" w:hAnsi="Times New Roman" w:cs="Times New Roman"/>
          <w:sz w:val="28"/>
          <w:szCs w:val="28"/>
        </w:rPr>
        <w:t xml:space="preserve"> </w:t>
      </w:r>
      <w:r w:rsidRPr="00777405">
        <w:rPr>
          <w:rFonts w:ascii="Times New Roman" w:hAnsi="Times New Roman" w:cs="Times New Roman"/>
          <w:sz w:val="28"/>
          <w:szCs w:val="28"/>
        </w:rPr>
        <w:t>предприятиями г.</w:t>
      </w:r>
      <w:r>
        <w:rPr>
          <w:rFonts w:ascii="Times New Roman" w:hAnsi="Times New Roman" w:cs="Times New Roman"/>
          <w:sz w:val="28"/>
          <w:szCs w:val="28"/>
        </w:rPr>
        <w:t>Юрги</w:t>
      </w:r>
      <w:r w:rsidRPr="00777405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</w:t>
      </w:r>
      <w:r w:rsidR="00AB3EB1">
        <w:rPr>
          <w:rFonts w:ascii="Times New Roman" w:hAnsi="Times New Roman" w:cs="Times New Roman"/>
          <w:sz w:val="28"/>
          <w:szCs w:val="28"/>
        </w:rPr>
        <w:t>……………</w:t>
      </w:r>
      <w:r w:rsidR="003C79CC">
        <w:rPr>
          <w:rFonts w:ascii="Times New Roman" w:hAnsi="Times New Roman" w:cs="Times New Roman"/>
          <w:sz w:val="28"/>
          <w:szCs w:val="28"/>
        </w:rPr>
        <w:t>.</w:t>
      </w:r>
      <w:r w:rsidR="00AB3EB1">
        <w:rPr>
          <w:rFonts w:ascii="Times New Roman" w:hAnsi="Times New Roman" w:cs="Times New Roman"/>
          <w:sz w:val="28"/>
          <w:szCs w:val="28"/>
        </w:rPr>
        <w:t>………..25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2.1 Характеристика торгового предприятия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…………………………………...25</w:t>
      </w:r>
    </w:p>
    <w:p w:rsidR="00FE247D" w:rsidRDefault="00AB3EB1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2.2 Анализ по выявлению продажи фальсифицированных продовольственных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 w:rsidR="003C79CC"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товаров отечественного и импортного производства в магазинах г.</w:t>
      </w:r>
      <w:r w:rsidR="00FE247D">
        <w:rPr>
          <w:rFonts w:ascii="Times New Roman" w:hAnsi="Times New Roman" w:cs="Times New Roman"/>
          <w:sz w:val="28"/>
          <w:szCs w:val="28"/>
        </w:rPr>
        <w:t>Юрги</w:t>
      </w:r>
      <w:r w:rsidR="003C79CC">
        <w:rPr>
          <w:rFonts w:ascii="Times New Roman" w:hAnsi="Times New Roman" w:cs="Times New Roman"/>
          <w:sz w:val="28"/>
          <w:szCs w:val="28"/>
        </w:rPr>
        <w:t>….30</w:t>
      </w:r>
    </w:p>
    <w:p w:rsidR="00FE247D" w:rsidRDefault="003C79CC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2.3 Анализ проведенных опросов потребителей по выявлению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фальсифицированных продовольственных товаров в магазинах г.</w:t>
      </w:r>
      <w:r w:rsidR="00FE247D">
        <w:rPr>
          <w:rFonts w:ascii="Times New Roman" w:hAnsi="Times New Roman" w:cs="Times New Roman"/>
          <w:sz w:val="28"/>
          <w:szCs w:val="28"/>
        </w:rPr>
        <w:t>Юрги</w:t>
      </w:r>
      <w:r>
        <w:rPr>
          <w:rFonts w:ascii="Times New Roman" w:hAnsi="Times New Roman" w:cs="Times New Roman"/>
          <w:sz w:val="28"/>
          <w:szCs w:val="28"/>
        </w:rPr>
        <w:t>...…38</w:t>
      </w:r>
    </w:p>
    <w:p w:rsidR="00FE247D" w:rsidRDefault="003C79CC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2.4 Проведение проверки торговых предприятий по обеспечению контроля</w:t>
      </w:r>
      <w:r w:rsidR="00FE247D" w:rsidRPr="00777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7D" w:rsidRPr="00777405">
        <w:rPr>
          <w:rFonts w:ascii="Times New Roman" w:hAnsi="Times New Roman" w:cs="Times New Roman"/>
          <w:sz w:val="28"/>
          <w:szCs w:val="28"/>
        </w:rPr>
        <w:t>качества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………………………………………….42</w:t>
      </w:r>
    </w:p>
    <w:p w:rsidR="00FE247D" w:rsidRDefault="00FE247D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05">
        <w:rPr>
          <w:rFonts w:ascii="Times New Roman" w:hAnsi="Times New Roman" w:cs="Times New Roman"/>
          <w:sz w:val="28"/>
          <w:szCs w:val="28"/>
        </w:rPr>
        <w:t>Заключение</w:t>
      </w:r>
      <w:r w:rsidR="003C79C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………………………………………………………………………….46</w:t>
      </w:r>
      <w:r w:rsidRPr="00777405">
        <w:rPr>
          <w:rFonts w:ascii="Times New Roman" w:hAnsi="Times New Roman" w:cs="Times New Roman"/>
          <w:sz w:val="28"/>
          <w:szCs w:val="28"/>
        </w:rPr>
        <w:br/>
        <w:t>Список использ</w:t>
      </w:r>
      <w:r w:rsidR="003C79CC">
        <w:rPr>
          <w:rFonts w:ascii="Times New Roman" w:hAnsi="Times New Roman" w:cs="Times New Roman"/>
          <w:sz w:val="28"/>
          <w:szCs w:val="28"/>
        </w:rPr>
        <w:t>ованн</w:t>
      </w:r>
      <w:r w:rsidRPr="00777405">
        <w:rPr>
          <w:rFonts w:ascii="Times New Roman" w:hAnsi="Times New Roman" w:cs="Times New Roman"/>
          <w:sz w:val="28"/>
          <w:szCs w:val="28"/>
        </w:rPr>
        <w:t>ой литературы</w:t>
      </w:r>
      <w:r w:rsidR="003C79CC">
        <w:rPr>
          <w:rFonts w:ascii="Times New Roman" w:hAnsi="Times New Roman" w:cs="Times New Roman"/>
          <w:sz w:val="28"/>
          <w:szCs w:val="28"/>
        </w:rPr>
        <w:t>……………………………………………...48</w:t>
      </w:r>
    </w:p>
    <w:p w:rsidR="00D73F25" w:rsidRDefault="00D73F25" w:rsidP="00FE24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А – Основные направления обеспечения продовольственной безопасности в РФ………………………………………………………………….50</w:t>
      </w:r>
    </w:p>
    <w:p w:rsidR="000A7583" w:rsidRDefault="000A7583" w:rsidP="00FF68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1056" w:rsidRDefault="00121056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1056" w:rsidRDefault="00121056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522B" w:rsidRPr="00A14E96" w:rsidRDefault="003C79CC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Toc440153625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34">
        <w:rPr>
          <w:rFonts w:ascii="Times New Roman" w:hAnsi="Times New Roman" w:cs="Times New Roman"/>
          <w:b/>
          <w:sz w:val="28"/>
          <w:szCs w:val="28"/>
        </w:rPr>
        <w:t>Д</w:t>
      </w:r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4522B" w:rsidRPr="00A14E96">
        <w:rPr>
          <w:rFonts w:ascii="Times New Roman" w:hAnsi="Times New Roman" w:cs="Times New Roman"/>
          <w:b/>
          <w:sz w:val="28"/>
          <w:szCs w:val="28"/>
        </w:rPr>
        <w:t>Образец написания введения</w:t>
      </w:r>
      <w:bookmarkEnd w:id="24"/>
    </w:p>
    <w:p w:rsidR="00B4522B" w:rsidRPr="00A14E96" w:rsidRDefault="00B4522B" w:rsidP="00B45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B4522B" w:rsidRPr="007A2769" w:rsidRDefault="00B4522B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22B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деятельности фирмы оценивается системой показателей, основным из которых является рентабельность, определяемая как отношение прибыли к одному из показателей функционирования торгового предприятия.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………………………………………………………………………………………….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Актуальность</w:t>
      </w:r>
      <w:r w:rsidR="003C79CC" w:rsidRPr="003C79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темы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дипломной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работы обусловлена потребностью поиска новых путей реализации сформированной руководством ООО «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ХХХ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» концепции устойчивой конкурентоспособности.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Цель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данной дипломной работы заключается в поиске путей увеличения прибыли и рентабельности торгового предприятия.</w:t>
      </w:r>
    </w:p>
    <w:p w:rsidR="00B4522B" w:rsidRPr="007A2769" w:rsidRDefault="003C79CC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поставленной целью были определены следующие</w:t>
      </w:r>
      <w:r w:rsidR="00B4522B"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22B" w:rsidRPr="003C79CC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C79CC" w:rsidRPr="007A2769">
        <w:rPr>
          <w:rFonts w:ascii="Times New Roman" w:hAnsi="Times New Roman" w:cs="Times New Roman"/>
          <w:color w:val="000000"/>
          <w:sz w:val="28"/>
          <w:szCs w:val="28"/>
        </w:rPr>
        <w:t>обосновыва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3C79CC"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………………………………………………………………;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="003C79CC"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…………………………………………………………..;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сформулировать и обосновать…………………………………………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Объектом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является 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финансово-хозяйственная деятельность торгового предприятия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 w:rsidR="003C79CC">
        <w:rPr>
          <w:rFonts w:ascii="Times New Roman" w:hAnsi="Times New Roman" w:cs="Times New Roman"/>
          <w:color w:val="000000"/>
          <w:sz w:val="28"/>
          <w:szCs w:val="28"/>
        </w:rPr>
        <w:t>ХХХ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4522B" w:rsidRPr="007A2769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9CC">
        <w:rPr>
          <w:rFonts w:ascii="Times New Roman" w:hAnsi="Times New Roman" w:cs="Times New Roman"/>
          <w:i/>
          <w:color w:val="000000"/>
          <w:sz w:val="28"/>
          <w:szCs w:val="28"/>
        </w:rPr>
        <w:t>Предметом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выступают экономические отношения, возникающие в процессе увеличения прибыли торгового предприятия.</w:t>
      </w:r>
    </w:p>
    <w:p w:rsidR="00B4522B" w:rsidRDefault="00B4522B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5CFD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Практическая значимость работы</w:t>
      </w:r>
      <w:r w:rsidRPr="007A2769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результаты исследования и предложенные методические рекомендации и разработки </w:t>
      </w:r>
      <w:r w:rsidR="006B5CFD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Структурно дипломная работа состоит из введения, двух глав, заключения, списка использованной литературы и приложений.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введении обосновывается актуальность исследования, определяется цель и задачи исследования, описывается структура дипломной работы.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первой главе проведен анализ теоретических источников</w:t>
      </w:r>
      <w:r w:rsidR="0041584C">
        <w:rPr>
          <w:rFonts w:ascii="Times New Roman" w:hAnsi="Times New Roman" w:cs="Times New Roman"/>
          <w:color w:val="000000"/>
          <w:sz w:val="28"/>
          <w:szCs w:val="28"/>
        </w:rPr>
        <w:t xml:space="preserve"> по теме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определяется </w:t>
      </w:r>
      <w:r w:rsidR="0041584C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 Глава включает четыре параграфа.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глава посвящена а</w:t>
      </w:r>
      <w:r w:rsidRPr="00777405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7405">
        <w:rPr>
          <w:rFonts w:ascii="Times New Roman" w:hAnsi="Times New Roman" w:cs="Times New Roman"/>
          <w:sz w:val="28"/>
          <w:szCs w:val="28"/>
        </w:rPr>
        <w:t xml:space="preserve"> </w:t>
      </w:r>
      <w:r w:rsidR="0041584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5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включает четыре параграфа.</w:t>
      </w:r>
    </w:p>
    <w:p w:rsidR="006B5CFD" w:rsidRDefault="006B5CFD" w:rsidP="006B5C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сформулированы основные выводы по проведенному исследованию, </w:t>
      </w:r>
      <w:r w:rsidR="00665E39">
        <w:rPr>
          <w:rFonts w:ascii="Times New Roman" w:hAnsi="Times New Roman" w:cs="Times New Roman"/>
          <w:sz w:val="28"/>
          <w:szCs w:val="28"/>
        </w:rPr>
        <w:t xml:space="preserve">а так же определены основные направления улучшения сложившейся ситуации в области исследования. </w:t>
      </w: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769" w:rsidRDefault="007A2769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056" w:rsidRDefault="00121056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056" w:rsidRPr="007A2769" w:rsidRDefault="00121056" w:rsidP="007A276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E39" w:rsidRPr="00A14E96" w:rsidRDefault="00665E39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440153626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34">
        <w:rPr>
          <w:rFonts w:ascii="Times New Roman" w:hAnsi="Times New Roman" w:cs="Times New Roman"/>
          <w:b/>
          <w:sz w:val="28"/>
          <w:szCs w:val="28"/>
        </w:rPr>
        <w:t>Е</w:t>
      </w:r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4E96">
        <w:rPr>
          <w:rFonts w:ascii="Times New Roman" w:hAnsi="Times New Roman" w:cs="Times New Roman"/>
          <w:b/>
          <w:sz w:val="28"/>
          <w:szCs w:val="28"/>
        </w:rPr>
        <w:t xml:space="preserve">Образец написания </w:t>
      </w:r>
      <w:r>
        <w:rPr>
          <w:rFonts w:ascii="Times New Roman" w:hAnsi="Times New Roman" w:cs="Times New Roman"/>
          <w:b/>
          <w:sz w:val="28"/>
          <w:szCs w:val="28"/>
        </w:rPr>
        <w:t>отзыва</w:t>
      </w:r>
      <w:bookmarkEnd w:id="2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769" w:rsidRDefault="007A2769" w:rsidP="00C166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E39" w:rsidRDefault="00665E39" w:rsidP="00C166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E39" w:rsidRPr="00FE0DFD" w:rsidRDefault="00665E39" w:rsidP="00665E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ОТЗЫВ</w:t>
      </w:r>
    </w:p>
    <w:p w:rsidR="00665E39" w:rsidRDefault="00665E39" w:rsidP="00665E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E0DFD"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>дипломную работу</w:t>
      </w:r>
    </w:p>
    <w:p w:rsidR="00665E39" w:rsidRDefault="00665E39" w:rsidP="00665E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665E39" w:rsidTr="00431924">
        <w:tc>
          <w:tcPr>
            <w:tcW w:w="1951" w:type="dxa"/>
            <w:shd w:val="clear" w:color="auto" w:fill="auto"/>
          </w:tcPr>
          <w:p w:rsidR="00665E39" w:rsidRPr="0007080C" w:rsidRDefault="00665E39" w:rsidP="0043192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7080C">
              <w:rPr>
                <w:rFonts w:ascii="Times New Roman" w:eastAsia="SimSun" w:hAnsi="Times New Roman"/>
                <w:sz w:val="24"/>
                <w:szCs w:val="24"/>
              </w:rPr>
              <w:t>Студент</w:t>
            </w:r>
          </w:p>
        </w:tc>
        <w:tc>
          <w:tcPr>
            <w:tcW w:w="7938" w:type="dxa"/>
            <w:shd w:val="clear" w:color="auto" w:fill="auto"/>
          </w:tcPr>
          <w:p w:rsidR="00665E39" w:rsidRPr="00665E39" w:rsidRDefault="00665E39" w:rsidP="0043192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65E39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Иванова Елена Петровна</w:t>
            </w:r>
          </w:p>
        </w:tc>
      </w:tr>
    </w:tbl>
    <w:p w:rsidR="00665E39" w:rsidRDefault="00665E39" w:rsidP="00665E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665E39" w:rsidRPr="00FE0DFD" w:rsidTr="00665E39">
        <w:tc>
          <w:tcPr>
            <w:tcW w:w="1951" w:type="dxa"/>
            <w:shd w:val="clear" w:color="auto" w:fill="auto"/>
          </w:tcPr>
          <w:p w:rsidR="00665E39" w:rsidRPr="0007080C" w:rsidRDefault="00665E39" w:rsidP="0043192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</w:rPr>
              <w:t>Специальность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65E39" w:rsidRPr="00665E39" w:rsidRDefault="00665E39" w:rsidP="0043192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665E39">
              <w:rPr>
                <w:rFonts w:ascii="Times New Roman" w:eastAsia="SimSun" w:hAnsi="Times New Roman"/>
                <w:i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:rsidR="00665E39" w:rsidRDefault="00665E39" w:rsidP="00665E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3657"/>
        <w:gridCol w:w="2863"/>
      </w:tblGrid>
      <w:tr w:rsidR="00665E39" w:rsidRPr="00FE0DFD" w:rsidTr="00665E39">
        <w:tc>
          <w:tcPr>
            <w:tcW w:w="817" w:type="dxa"/>
            <w:shd w:val="clear" w:color="auto" w:fill="auto"/>
          </w:tcPr>
          <w:p w:rsidR="00665E39" w:rsidRPr="0007080C" w:rsidRDefault="00665E39" w:rsidP="0043192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5E39" w:rsidRPr="00665E39" w:rsidRDefault="00665E39" w:rsidP="0043192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665E39">
              <w:rPr>
                <w:rFonts w:ascii="Times New Roman" w:eastAsia="SimSun" w:hAnsi="Times New Roman"/>
                <w:i/>
                <w:sz w:val="24"/>
                <w:szCs w:val="24"/>
              </w:rPr>
              <w:t>Профдисциплин</w:t>
            </w:r>
          </w:p>
        </w:tc>
        <w:tc>
          <w:tcPr>
            <w:tcW w:w="3657" w:type="dxa"/>
            <w:shd w:val="clear" w:color="auto" w:fill="auto"/>
          </w:tcPr>
          <w:p w:rsidR="00665E39" w:rsidRPr="0007080C" w:rsidRDefault="00665E39" w:rsidP="0043192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665E39" w:rsidRPr="0007080C" w:rsidRDefault="00665E39" w:rsidP="0043192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i/>
                <w:sz w:val="18"/>
              </w:rPr>
              <w:t>ГАОУ СПО КО «ЮТАиС»</w:t>
            </w:r>
          </w:p>
        </w:tc>
      </w:tr>
      <w:tr w:rsidR="00665E39" w:rsidTr="00431924">
        <w:tc>
          <w:tcPr>
            <w:tcW w:w="9889" w:type="dxa"/>
            <w:gridSpan w:val="4"/>
            <w:shd w:val="clear" w:color="auto" w:fill="auto"/>
          </w:tcPr>
          <w:p w:rsidR="00665E39" w:rsidRPr="006A13AB" w:rsidRDefault="00665E39" w:rsidP="0043192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13AB">
              <w:rPr>
                <w:rFonts w:ascii="Times New Roman" w:eastAsia="SimSun" w:hAnsi="Times New Roman"/>
                <w:sz w:val="24"/>
                <w:szCs w:val="24"/>
              </w:rPr>
              <w:t>Тема работы</w:t>
            </w:r>
          </w:p>
        </w:tc>
      </w:tr>
      <w:tr w:rsidR="00665E39" w:rsidTr="00431924">
        <w:tc>
          <w:tcPr>
            <w:tcW w:w="9889" w:type="dxa"/>
            <w:gridSpan w:val="4"/>
            <w:shd w:val="clear" w:color="auto" w:fill="auto"/>
          </w:tcPr>
          <w:p w:rsidR="00665E39" w:rsidRPr="00D73F25" w:rsidRDefault="00D73F25" w:rsidP="00D73F2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роль торговых организаций в обеспечении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продовольственной безопасности</w:t>
            </w:r>
            <w:r w:rsidRPr="00D73F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5E39" w:rsidRDefault="00665E39" w:rsidP="00665E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65E39" w:rsidRPr="00FE0DFD" w:rsidRDefault="00665E39" w:rsidP="00665E3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E0DFD">
        <w:rPr>
          <w:rFonts w:ascii="Times New Roman" w:hAnsi="Times New Roman"/>
          <w:sz w:val="24"/>
        </w:rPr>
        <w:t>Представленная работа содержит пояснительную записку н</w:t>
      </w:r>
      <w:r>
        <w:rPr>
          <w:rFonts w:ascii="Times New Roman" w:hAnsi="Times New Roman"/>
          <w:sz w:val="24"/>
        </w:rPr>
        <w:t>а</w:t>
      </w:r>
      <w:r w:rsidR="00D73F25">
        <w:rPr>
          <w:rFonts w:ascii="Times New Roman" w:hAnsi="Times New Roman"/>
          <w:sz w:val="24"/>
        </w:rPr>
        <w:t xml:space="preserve"> </w:t>
      </w:r>
      <w:r w:rsidR="00D73F25">
        <w:rPr>
          <w:rFonts w:ascii="Times New Roman" w:hAnsi="Times New Roman"/>
          <w:sz w:val="24"/>
          <w:u w:val="single"/>
        </w:rPr>
        <w:t>49</w:t>
      </w:r>
      <w:r w:rsidRPr="00FE0DFD">
        <w:rPr>
          <w:rFonts w:ascii="Times New Roman" w:hAnsi="Times New Roman"/>
          <w:sz w:val="24"/>
        </w:rPr>
        <w:t xml:space="preserve"> листах</w:t>
      </w:r>
      <w:r>
        <w:rPr>
          <w:rFonts w:ascii="Times New Roman" w:hAnsi="Times New Roman"/>
          <w:sz w:val="24"/>
        </w:rPr>
        <w:t xml:space="preserve">. </w:t>
      </w:r>
      <w:r w:rsidRPr="00FE0DFD">
        <w:rPr>
          <w:rFonts w:ascii="Times New Roman" w:hAnsi="Times New Roman"/>
          <w:sz w:val="24"/>
        </w:rPr>
        <w:t>Работа выполнена в соответствии с заданием и в полном объеме.</w:t>
      </w:r>
    </w:p>
    <w:p w:rsidR="00665E39" w:rsidRDefault="00D73F25" w:rsidP="00665E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665E39" w:rsidRPr="00FE0DFD">
        <w:rPr>
          <w:rFonts w:ascii="Times New Roman" w:hAnsi="Times New Roman"/>
          <w:sz w:val="24"/>
        </w:rPr>
        <w:t xml:space="preserve">абота содержит </w:t>
      </w:r>
      <w:r>
        <w:rPr>
          <w:rFonts w:ascii="Times New Roman" w:hAnsi="Times New Roman"/>
          <w:sz w:val="24"/>
        </w:rPr>
        <w:t>2</w:t>
      </w:r>
      <w:r w:rsidR="00665E39">
        <w:rPr>
          <w:rFonts w:ascii="Times New Roman" w:hAnsi="Times New Roman"/>
          <w:sz w:val="24"/>
        </w:rPr>
        <w:t xml:space="preserve"> глав</w:t>
      </w:r>
      <w:r>
        <w:rPr>
          <w:rFonts w:ascii="Times New Roman" w:hAnsi="Times New Roman"/>
          <w:sz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65E39" w:rsidTr="00D73F25">
        <w:tc>
          <w:tcPr>
            <w:tcW w:w="9854" w:type="dxa"/>
            <w:shd w:val="clear" w:color="auto" w:fill="auto"/>
          </w:tcPr>
          <w:p w:rsidR="00665E39" w:rsidRDefault="00665E39" w:rsidP="00D73F25">
            <w:pPr>
              <w:pStyle w:val="af3"/>
              <w:tabs>
                <w:tab w:val="left" w:pos="1134"/>
              </w:tabs>
              <w:jc w:val="both"/>
              <w:rPr>
                <w:rFonts w:eastAsia="SimSun"/>
              </w:rPr>
            </w:pPr>
            <w:r w:rsidRPr="006A13AB">
              <w:rPr>
                <w:rFonts w:eastAsia="SimSun"/>
              </w:rPr>
              <w:t xml:space="preserve">В первой главе проведен анализ источников, раскрывающих </w:t>
            </w:r>
            <w:r w:rsidR="00D73F25">
              <w:rPr>
                <w:rFonts w:eastAsia="SimSun"/>
              </w:rPr>
              <w:t>…………………………………...</w:t>
            </w:r>
            <w:r w:rsidRPr="006A13AB">
              <w:rPr>
                <w:rFonts w:eastAsia="SimSun"/>
              </w:rPr>
              <w:t xml:space="preserve"> </w:t>
            </w:r>
            <w:r w:rsidR="00D73F25">
              <w:rPr>
                <w:rFonts w:eastAsia="SimSu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3F25" w:rsidRPr="0007080C" w:rsidRDefault="00D73F25" w:rsidP="00D73F25">
            <w:pPr>
              <w:pStyle w:val="af3"/>
              <w:tabs>
                <w:tab w:val="left" w:pos="1134"/>
              </w:tabs>
              <w:jc w:val="both"/>
              <w:rPr>
                <w:rFonts w:eastAsia="SimSun"/>
              </w:rPr>
            </w:pPr>
          </w:p>
        </w:tc>
      </w:tr>
      <w:tr w:rsidR="00665E39" w:rsidTr="00D73F25">
        <w:tc>
          <w:tcPr>
            <w:tcW w:w="9854" w:type="dxa"/>
            <w:shd w:val="clear" w:color="auto" w:fill="auto"/>
          </w:tcPr>
          <w:p w:rsidR="00665E39" w:rsidRDefault="00665E39" w:rsidP="00431924">
            <w:pPr>
              <w:spacing w:after="0" w:line="240" w:lineRule="auto"/>
              <w:ind w:hanging="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7080C">
              <w:rPr>
                <w:rFonts w:ascii="Times New Roman" w:eastAsia="SimSun" w:hAnsi="Times New Roman"/>
                <w:sz w:val="24"/>
              </w:rPr>
              <w:t xml:space="preserve">Во второй главе </w:t>
            </w:r>
            <w:r w:rsidRPr="0007080C">
              <w:rPr>
                <w:rFonts w:ascii="Times New Roman" w:eastAsia="SimSun" w:hAnsi="Times New Roman"/>
                <w:sz w:val="24"/>
                <w:szCs w:val="24"/>
              </w:rPr>
              <w:t>представлена характеристика объекта и метода исследования.</w:t>
            </w:r>
          </w:p>
          <w:p w:rsidR="00D73F25" w:rsidRDefault="00D73F25" w:rsidP="00431924">
            <w:pPr>
              <w:spacing w:after="0" w:line="240" w:lineRule="auto"/>
              <w:ind w:hanging="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Проведен анализ ……………………………………………………………………………………..</w:t>
            </w:r>
          </w:p>
          <w:p w:rsidR="00D73F25" w:rsidRDefault="00D73F25" w:rsidP="00431924">
            <w:pPr>
              <w:spacing w:after="0" w:line="240" w:lineRule="auto"/>
              <w:ind w:hanging="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73F25" w:rsidRPr="0007080C" w:rsidRDefault="00D73F25" w:rsidP="00431924">
            <w:pPr>
              <w:spacing w:after="0" w:line="240" w:lineRule="auto"/>
              <w:ind w:hanging="20"/>
              <w:jc w:val="both"/>
              <w:rPr>
                <w:rFonts w:ascii="Times New Roman" w:eastAsia="SimSun" w:hAnsi="Times New Roman"/>
                <w:sz w:val="24"/>
              </w:rPr>
            </w:pPr>
          </w:p>
        </w:tc>
      </w:tr>
      <w:tr w:rsidR="00665E39" w:rsidTr="00D73F25">
        <w:tc>
          <w:tcPr>
            <w:tcW w:w="9854" w:type="dxa"/>
            <w:shd w:val="clear" w:color="auto" w:fill="auto"/>
          </w:tcPr>
          <w:p w:rsidR="00D73F25" w:rsidRDefault="00665E39" w:rsidP="00D73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080C">
              <w:rPr>
                <w:rFonts w:ascii="Times New Roman" w:eastAsia="SimSun" w:hAnsi="Times New Roman"/>
                <w:sz w:val="24"/>
                <w:szCs w:val="24"/>
              </w:rPr>
              <w:t xml:space="preserve">Оценка работы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руководителем</w:t>
            </w:r>
            <w:r w:rsidRPr="0007080C">
              <w:rPr>
                <w:rFonts w:ascii="Times New Roman" w:eastAsia="SimSun" w:hAnsi="Times New Roman"/>
                <w:sz w:val="24"/>
                <w:szCs w:val="24"/>
              </w:rPr>
              <w:t xml:space="preserve"> в целом. </w:t>
            </w:r>
            <w:r w:rsidRPr="0007080C">
              <w:rPr>
                <w:rFonts w:ascii="Times New Roman" w:hAnsi="Times New Roman"/>
                <w:sz w:val="24"/>
                <w:szCs w:val="24"/>
              </w:rPr>
              <w:t xml:space="preserve">Данная </w:t>
            </w:r>
            <w:r w:rsidR="00D73F25">
              <w:rPr>
                <w:rFonts w:ascii="Times New Roman" w:hAnsi="Times New Roman"/>
                <w:sz w:val="24"/>
                <w:szCs w:val="24"/>
              </w:rPr>
              <w:t>дипломная</w:t>
            </w:r>
            <w:r w:rsidRPr="0007080C">
              <w:rPr>
                <w:rFonts w:ascii="Times New Roman" w:hAnsi="Times New Roman"/>
                <w:sz w:val="24"/>
                <w:szCs w:val="24"/>
              </w:rPr>
              <w:t xml:space="preserve"> работа свидетельствует о том, что на всех этапах работы </w:t>
            </w:r>
            <w:r w:rsidR="00D73F25">
              <w:rPr>
                <w:rFonts w:ascii="Times New Roman" w:hAnsi="Times New Roman"/>
                <w:sz w:val="24"/>
                <w:szCs w:val="24"/>
              </w:rPr>
              <w:t>Иванова Е.П.</w:t>
            </w:r>
            <w:r w:rsidRPr="0007080C">
              <w:rPr>
                <w:rFonts w:ascii="Times New Roman" w:hAnsi="Times New Roman"/>
                <w:sz w:val="24"/>
                <w:szCs w:val="24"/>
              </w:rPr>
              <w:t xml:space="preserve"> изучила специальную литературу, нормативные правовые акты, регулирующие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  <w:r w:rsidR="00D73F25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провела </w:t>
            </w:r>
            <w:r>
              <w:rPr>
                <w:rFonts w:ascii="Times New Roman" w:hAnsi="Times New Roman"/>
                <w:sz w:val="24"/>
              </w:rPr>
              <w:t xml:space="preserve">оценку </w:t>
            </w:r>
            <w:r w:rsidR="00D73F25"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……………………………………………………………………………………….</w:t>
            </w:r>
            <w:r>
              <w:rPr>
                <w:rFonts w:ascii="Times New Roman" w:hAnsi="Times New Roman"/>
                <w:sz w:val="24"/>
              </w:rPr>
              <w:t xml:space="preserve"> Актуальность работы обусловлена необходимостью </w:t>
            </w:r>
            <w:r w:rsidR="00D73F25">
              <w:rPr>
                <w:rFonts w:ascii="Times New Roman" w:hAnsi="Times New Roman"/>
                <w:sz w:val="24"/>
              </w:rPr>
              <w:t>……………………………………………..</w:t>
            </w:r>
          </w:p>
          <w:p w:rsidR="00665E39" w:rsidRPr="0007080C" w:rsidRDefault="00665E39" w:rsidP="00D73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0C">
              <w:rPr>
                <w:rFonts w:ascii="Times New Roman" w:hAnsi="Times New Roman"/>
                <w:sz w:val="24"/>
                <w:szCs w:val="24"/>
              </w:rPr>
              <w:t xml:space="preserve">Все это позволило решить поставленные в </w:t>
            </w:r>
            <w:r w:rsidR="00D73F25">
              <w:rPr>
                <w:rFonts w:ascii="Times New Roman" w:hAnsi="Times New Roman"/>
                <w:sz w:val="24"/>
                <w:szCs w:val="24"/>
              </w:rPr>
              <w:t>дипломной работе</w:t>
            </w:r>
            <w:r w:rsidRPr="0007080C">
              <w:rPr>
                <w:rFonts w:ascii="Times New Roman" w:hAnsi="Times New Roman"/>
                <w:sz w:val="24"/>
                <w:szCs w:val="24"/>
              </w:rPr>
              <w:t xml:space="preserve"> задачи. </w:t>
            </w:r>
            <w:r w:rsidRPr="0007080C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Практическая значимость работы в том, что полученные выводы, результаты анализа и мероприятия, могут быть использованы на практике</w:t>
            </w:r>
            <w:r w:rsidRPr="0007080C">
              <w:rPr>
                <w:rFonts w:ascii="Times New Roman" w:hAnsi="Times New Roman"/>
                <w:sz w:val="24"/>
                <w:szCs w:val="24"/>
              </w:rPr>
              <w:t>. В данной работе продемонстрирована способность студента применить полученные знания, делать самостоятельные научные и практические выводы.</w:t>
            </w:r>
          </w:p>
        </w:tc>
      </w:tr>
    </w:tbl>
    <w:p w:rsidR="00431924" w:rsidRDefault="00431924" w:rsidP="00431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924" w:rsidRDefault="00665E39" w:rsidP="00431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E0DFD">
        <w:rPr>
          <w:rFonts w:ascii="Times New Roman" w:hAnsi="Times New Roman"/>
          <w:sz w:val="24"/>
          <w:szCs w:val="24"/>
        </w:rPr>
        <w:t xml:space="preserve">ыполненная работа может быть признана законченной квалификационной работой, соответствующей всем требованиям, а ее автор, </w:t>
      </w:r>
      <w:r w:rsidR="00431924">
        <w:rPr>
          <w:rFonts w:ascii="Times New Roman" w:eastAsia="SimSun" w:hAnsi="Times New Roman"/>
          <w:i/>
          <w:color w:val="000000"/>
          <w:sz w:val="24"/>
          <w:szCs w:val="24"/>
        </w:rPr>
        <w:t>Иванова Елена Петровна</w:t>
      </w:r>
      <w:r w:rsidR="00431924" w:rsidRPr="00431924">
        <w:rPr>
          <w:rFonts w:ascii="Times New Roman" w:hAnsi="Times New Roman"/>
          <w:sz w:val="24"/>
          <w:szCs w:val="24"/>
        </w:rPr>
        <w:t xml:space="preserve"> </w:t>
      </w:r>
      <w:r w:rsidR="00431924" w:rsidRPr="00FE0DFD">
        <w:rPr>
          <w:rFonts w:ascii="Times New Roman" w:hAnsi="Times New Roman"/>
          <w:sz w:val="24"/>
          <w:szCs w:val="24"/>
        </w:rPr>
        <w:t xml:space="preserve">заслуживает </w:t>
      </w:r>
      <w:r w:rsidR="00431924">
        <w:rPr>
          <w:rFonts w:ascii="Times New Roman" w:hAnsi="Times New Roman"/>
          <w:sz w:val="24"/>
          <w:szCs w:val="24"/>
        </w:rPr>
        <w:t xml:space="preserve">положительной </w:t>
      </w:r>
      <w:r w:rsidR="00431924" w:rsidRPr="00FE0DFD">
        <w:rPr>
          <w:rFonts w:ascii="Times New Roman" w:hAnsi="Times New Roman"/>
          <w:sz w:val="24"/>
          <w:szCs w:val="24"/>
        </w:rPr>
        <w:t>оценки</w:t>
      </w:r>
      <w:r w:rsidR="00431924" w:rsidRPr="00431924">
        <w:rPr>
          <w:rFonts w:ascii="Times New Roman" w:hAnsi="Times New Roman"/>
          <w:sz w:val="24"/>
          <w:szCs w:val="24"/>
        </w:rPr>
        <w:t xml:space="preserve"> </w:t>
      </w:r>
      <w:r w:rsidR="00431924" w:rsidRPr="00FE0DFD">
        <w:rPr>
          <w:rFonts w:ascii="Times New Roman" w:hAnsi="Times New Roman"/>
          <w:sz w:val="24"/>
          <w:szCs w:val="24"/>
        </w:rPr>
        <w:t xml:space="preserve">и присуждения </w:t>
      </w:r>
      <w:r w:rsidR="00431924">
        <w:rPr>
          <w:rFonts w:ascii="Times New Roman" w:hAnsi="Times New Roman"/>
          <w:sz w:val="24"/>
          <w:szCs w:val="24"/>
        </w:rPr>
        <w:t>квалификации «товаровед-эксперт»</w:t>
      </w:r>
      <w:r w:rsidR="00431924" w:rsidRPr="00FE0DFD">
        <w:rPr>
          <w:rFonts w:ascii="Times New Roman" w:hAnsi="Times New Roman"/>
          <w:sz w:val="24"/>
          <w:szCs w:val="24"/>
        </w:rPr>
        <w:t xml:space="preserve"> по</w:t>
      </w:r>
      <w:r w:rsidR="00431924" w:rsidRPr="00431924">
        <w:rPr>
          <w:rFonts w:ascii="Times New Roman" w:eastAsia="SimSun" w:hAnsi="Times New Roman"/>
          <w:sz w:val="24"/>
        </w:rPr>
        <w:t xml:space="preserve"> </w:t>
      </w:r>
      <w:r w:rsidR="00431924">
        <w:rPr>
          <w:rFonts w:ascii="Times New Roman" w:eastAsia="SimSun" w:hAnsi="Times New Roman"/>
          <w:sz w:val="24"/>
        </w:rPr>
        <w:t>специальности</w:t>
      </w:r>
      <w:r w:rsidR="00431924" w:rsidRPr="00431924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="00431924" w:rsidRPr="00665E39">
        <w:rPr>
          <w:rFonts w:ascii="Times New Roman" w:eastAsia="SimSun" w:hAnsi="Times New Roman"/>
          <w:i/>
          <w:sz w:val="24"/>
          <w:szCs w:val="24"/>
        </w:rPr>
        <w:t>Товароведение и экспертиза качества потребительских товаров</w:t>
      </w:r>
      <w:r w:rsidR="00431924">
        <w:rPr>
          <w:rFonts w:ascii="Times New Roman" w:eastAsia="SimSun" w:hAnsi="Times New Roman"/>
          <w:i/>
          <w:sz w:val="24"/>
          <w:szCs w:val="24"/>
        </w:rPr>
        <w:t>.</w:t>
      </w:r>
    </w:p>
    <w:p w:rsidR="00431924" w:rsidRDefault="00431924" w:rsidP="0043192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1924" w:rsidRPr="00431924" w:rsidRDefault="00665E39" w:rsidP="00665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924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4465955</wp:posOffset>
            </wp:positionV>
            <wp:extent cx="994410" cy="1012190"/>
            <wp:effectExtent l="19050" t="0" r="0" b="0"/>
            <wp:wrapNone/>
            <wp:docPr id="3" name="Рисунок 4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od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1924"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5950585</wp:posOffset>
            </wp:positionV>
            <wp:extent cx="994410" cy="1012190"/>
            <wp:effectExtent l="19050" t="0" r="0" b="0"/>
            <wp:wrapNone/>
            <wp:docPr id="2" name="Рисунок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od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1924" w:rsidRPr="00431924">
        <w:rPr>
          <w:rFonts w:ascii="Times New Roman" w:hAnsi="Times New Roman"/>
          <w:sz w:val="24"/>
          <w:szCs w:val="24"/>
        </w:rPr>
        <w:t xml:space="preserve">Преподаватель </w:t>
      </w:r>
    </w:p>
    <w:p w:rsidR="00665E39" w:rsidRPr="00431924" w:rsidRDefault="00431924" w:rsidP="00665E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31924">
        <w:rPr>
          <w:rFonts w:ascii="Times New Roman" w:hAnsi="Times New Roman"/>
          <w:sz w:val="24"/>
          <w:szCs w:val="24"/>
        </w:rPr>
        <w:t>ГАОУ СПО КО</w:t>
      </w:r>
      <w:r w:rsidR="00665E39" w:rsidRPr="00431924">
        <w:rPr>
          <w:rFonts w:ascii="Times New Roman" w:hAnsi="Times New Roman"/>
          <w:sz w:val="24"/>
          <w:szCs w:val="24"/>
        </w:rPr>
        <w:t xml:space="preserve"> </w:t>
      </w:r>
      <w:r w:rsidRPr="00431924">
        <w:rPr>
          <w:rFonts w:ascii="Times New Roman" w:hAnsi="Times New Roman"/>
          <w:sz w:val="24"/>
          <w:szCs w:val="24"/>
        </w:rPr>
        <w:t xml:space="preserve">«ЮТАиС»   </w:t>
      </w:r>
      <w:r w:rsidR="00665E39" w:rsidRPr="00431924">
        <w:rPr>
          <w:rFonts w:ascii="Times New Roman" w:hAnsi="Times New Roman"/>
          <w:sz w:val="24"/>
          <w:szCs w:val="24"/>
        </w:rPr>
        <w:t xml:space="preserve"> ______________________       </w:t>
      </w:r>
      <w:r>
        <w:rPr>
          <w:rFonts w:ascii="Times New Roman" w:hAnsi="Times New Roman"/>
          <w:sz w:val="24"/>
          <w:szCs w:val="24"/>
        </w:rPr>
        <w:t>/__________________________/</w:t>
      </w:r>
    </w:p>
    <w:p w:rsidR="00665E39" w:rsidRDefault="00665E39" w:rsidP="00665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E39" w:rsidRDefault="00665E39" w:rsidP="00665E39">
      <w:pPr>
        <w:spacing w:after="0" w:line="240" w:lineRule="auto"/>
        <w:rPr>
          <w:rFonts w:ascii="Times New Roman" w:hAnsi="Times New Roman"/>
        </w:rPr>
      </w:pPr>
      <w:r w:rsidRPr="00DF289A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</w:t>
      </w:r>
      <w:r w:rsidRPr="00DF289A">
        <w:rPr>
          <w:rFonts w:ascii="Times New Roman" w:hAnsi="Times New Roman"/>
          <w:sz w:val="24"/>
          <w:szCs w:val="24"/>
        </w:rPr>
        <w:t>» ____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DF289A">
        <w:rPr>
          <w:rFonts w:ascii="Times New Roman" w:hAnsi="Times New Roman"/>
          <w:sz w:val="24"/>
          <w:szCs w:val="24"/>
        </w:rPr>
        <w:t>_____ 20</w:t>
      </w:r>
      <w:r w:rsidR="00431924">
        <w:rPr>
          <w:rFonts w:ascii="Times New Roman" w:hAnsi="Times New Roman"/>
          <w:sz w:val="24"/>
          <w:szCs w:val="24"/>
        </w:rPr>
        <w:t>___</w:t>
      </w:r>
      <w:r w:rsidRPr="00DF289A">
        <w:rPr>
          <w:rFonts w:ascii="Times New Roman" w:hAnsi="Times New Roman"/>
          <w:sz w:val="24"/>
          <w:szCs w:val="24"/>
        </w:rPr>
        <w:t xml:space="preserve"> г.</w:t>
      </w:r>
    </w:p>
    <w:p w:rsidR="00121056" w:rsidRDefault="00121056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1056" w:rsidRDefault="00121056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1924" w:rsidRDefault="00431924" w:rsidP="001210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_Toc440153627"/>
      <w:r w:rsidRPr="00A14E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134">
        <w:rPr>
          <w:rFonts w:ascii="Times New Roman" w:hAnsi="Times New Roman" w:cs="Times New Roman"/>
          <w:b/>
          <w:sz w:val="28"/>
          <w:szCs w:val="28"/>
        </w:rPr>
        <w:t>Ж</w:t>
      </w:r>
      <w:r w:rsidR="001210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4E96">
        <w:rPr>
          <w:rFonts w:ascii="Times New Roman" w:hAnsi="Times New Roman" w:cs="Times New Roman"/>
          <w:b/>
          <w:sz w:val="28"/>
          <w:szCs w:val="28"/>
        </w:rPr>
        <w:t xml:space="preserve">Образец написания </w:t>
      </w:r>
      <w:r>
        <w:rPr>
          <w:rFonts w:ascii="Times New Roman" w:hAnsi="Times New Roman" w:cs="Times New Roman"/>
          <w:b/>
          <w:sz w:val="28"/>
          <w:szCs w:val="28"/>
        </w:rPr>
        <w:t>рецензии</w:t>
      </w:r>
      <w:bookmarkEnd w:id="26"/>
    </w:p>
    <w:p w:rsidR="00431924" w:rsidRDefault="00431924" w:rsidP="004319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1924" w:rsidRPr="00A14E96" w:rsidRDefault="00431924" w:rsidP="004319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84C" w:rsidRPr="00FE0DFD" w:rsidRDefault="0041584C" w:rsidP="004158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Рецензия</w:t>
      </w:r>
    </w:p>
    <w:p w:rsidR="0041584C" w:rsidRDefault="0041584C" w:rsidP="004158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E0DFD"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>дипломную работу</w:t>
      </w:r>
    </w:p>
    <w:p w:rsidR="0041584C" w:rsidRDefault="0041584C" w:rsidP="004158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41584C" w:rsidTr="00854134">
        <w:tc>
          <w:tcPr>
            <w:tcW w:w="1951" w:type="dxa"/>
            <w:shd w:val="clear" w:color="auto" w:fill="auto"/>
          </w:tcPr>
          <w:p w:rsidR="0041584C" w:rsidRPr="0007080C" w:rsidRDefault="0041584C" w:rsidP="0085413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7080C">
              <w:rPr>
                <w:rFonts w:ascii="Times New Roman" w:eastAsia="SimSun" w:hAnsi="Times New Roman"/>
                <w:sz w:val="24"/>
                <w:szCs w:val="24"/>
              </w:rPr>
              <w:t>Студент</w:t>
            </w:r>
          </w:p>
        </w:tc>
        <w:tc>
          <w:tcPr>
            <w:tcW w:w="7938" w:type="dxa"/>
            <w:shd w:val="clear" w:color="auto" w:fill="auto"/>
          </w:tcPr>
          <w:p w:rsidR="0041584C" w:rsidRPr="00665E39" w:rsidRDefault="0041584C" w:rsidP="0085413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65E39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Иванова Елена Петровна</w:t>
            </w:r>
          </w:p>
        </w:tc>
      </w:tr>
    </w:tbl>
    <w:p w:rsidR="0041584C" w:rsidRDefault="0041584C" w:rsidP="004158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938"/>
      </w:tblGrid>
      <w:tr w:rsidR="0041584C" w:rsidRPr="00FE0DFD" w:rsidTr="00854134">
        <w:tc>
          <w:tcPr>
            <w:tcW w:w="1951" w:type="dxa"/>
            <w:shd w:val="clear" w:color="auto" w:fill="auto"/>
          </w:tcPr>
          <w:p w:rsidR="0041584C" w:rsidRPr="0007080C" w:rsidRDefault="0041584C" w:rsidP="0085413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</w:rPr>
              <w:t>Специальность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1584C" w:rsidRPr="00665E39" w:rsidRDefault="0041584C" w:rsidP="0085413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665E39">
              <w:rPr>
                <w:rFonts w:ascii="Times New Roman" w:eastAsia="SimSun" w:hAnsi="Times New Roman"/>
                <w:i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:rsidR="0041584C" w:rsidRDefault="0041584C" w:rsidP="0041584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3657"/>
        <w:gridCol w:w="2863"/>
      </w:tblGrid>
      <w:tr w:rsidR="0041584C" w:rsidRPr="00FE0DFD" w:rsidTr="00854134">
        <w:tc>
          <w:tcPr>
            <w:tcW w:w="817" w:type="dxa"/>
            <w:shd w:val="clear" w:color="auto" w:fill="auto"/>
          </w:tcPr>
          <w:p w:rsidR="0041584C" w:rsidRPr="0007080C" w:rsidRDefault="0041584C" w:rsidP="0085413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584C" w:rsidRPr="00665E39" w:rsidRDefault="0041584C" w:rsidP="0085413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665E39">
              <w:rPr>
                <w:rFonts w:ascii="Times New Roman" w:eastAsia="SimSun" w:hAnsi="Times New Roman"/>
                <w:i/>
                <w:sz w:val="24"/>
                <w:szCs w:val="24"/>
              </w:rPr>
              <w:t>Профдисциплин</w:t>
            </w:r>
          </w:p>
        </w:tc>
        <w:tc>
          <w:tcPr>
            <w:tcW w:w="3657" w:type="dxa"/>
            <w:shd w:val="clear" w:color="auto" w:fill="auto"/>
          </w:tcPr>
          <w:p w:rsidR="0041584C" w:rsidRPr="0007080C" w:rsidRDefault="0041584C" w:rsidP="0085413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41584C" w:rsidRPr="0007080C" w:rsidRDefault="0041584C" w:rsidP="00854134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i/>
                <w:sz w:val="18"/>
              </w:rPr>
              <w:t>ГАОУ СПО КО «ЮТАиС»</w:t>
            </w:r>
          </w:p>
        </w:tc>
      </w:tr>
      <w:tr w:rsidR="0041584C" w:rsidTr="00854134">
        <w:tc>
          <w:tcPr>
            <w:tcW w:w="9889" w:type="dxa"/>
            <w:gridSpan w:val="4"/>
            <w:shd w:val="clear" w:color="auto" w:fill="auto"/>
          </w:tcPr>
          <w:p w:rsidR="0041584C" w:rsidRPr="006A13AB" w:rsidRDefault="0041584C" w:rsidP="0085413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6A13AB">
              <w:rPr>
                <w:rFonts w:ascii="Times New Roman" w:eastAsia="SimSun" w:hAnsi="Times New Roman"/>
                <w:sz w:val="24"/>
                <w:szCs w:val="24"/>
              </w:rPr>
              <w:t>Тема работы</w:t>
            </w:r>
          </w:p>
        </w:tc>
      </w:tr>
      <w:tr w:rsidR="0041584C" w:rsidTr="00854134">
        <w:tc>
          <w:tcPr>
            <w:tcW w:w="9889" w:type="dxa"/>
            <w:gridSpan w:val="4"/>
            <w:shd w:val="clear" w:color="auto" w:fill="auto"/>
          </w:tcPr>
          <w:p w:rsidR="0041584C" w:rsidRPr="00D73F25" w:rsidRDefault="0041584C" w:rsidP="00854134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роль торговых организаций в обеспечении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25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продовольственной безопасности</w:t>
            </w:r>
            <w:r w:rsidRPr="00D73F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1584C" w:rsidRDefault="0041584C" w:rsidP="0041584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1584C" w:rsidRPr="00FE0DFD" w:rsidRDefault="0041584C" w:rsidP="004158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E0DFD">
        <w:rPr>
          <w:rFonts w:ascii="Times New Roman" w:hAnsi="Times New Roman"/>
          <w:sz w:val="24"/>
        </w:rPr>
        <w:t>Представленная работа содержит пояснительную записку н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  <w:u w:val="single"/>
        </w:rPr>
        <w:t>49</w:t>
      </w:r>
      <w:r w:rsidRPr="00FE0DFD">
        <w:rPr>
          <w:rFonts w:ascii="Times New Roman" w:hAnsi="Times New Roman"/>
          <w:sz w:val="24"/>
        </w:rPr>
        <w:t xml:space="preserve"> листах</w:t>
      </w:r>
      <w:r>
        <w:rPr>
          <w:rFonts w:ascii="Times New Roman" w:hAnsi="Times New Roman"/>
          <w:sz w:val="24"/>
        </w:rPr>
        <w:t xml:space="preserve">. </w:t>
      </w:r>
      <w:r w:rsidRPr="00FE0DFD">
        <w:rPr>
          <w:rFonts w:ascii="Times New Roman" w:hAnsi="Times New Roman"/>
          <w:sz w:val="24"/>
        </w:rPr>
        <w:t>Работа выполнена в соответствии с заданием и в полном объеме.</w:t>
      </w:r>
    </w:p>
    <w:p w:rsidR="0041584C" w:rsidRDefault="0041584C" w:rsidP="0041584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FE0DFD">
        <w:rPr>
          <w:rFonts w:ascii="Times New Roman" w:hAnsi="Times New Roman"/>
          <w:sz w:val="24"/>
        </w:rPr>
        <w:t xml:space="preserve">абота содержит </w:t>
      </w:r>
      <w:r>
        <w:rPr>
          <w:rFonts w:ascii="Times New Roman" w:hAnsi="Times New Roman"/>
          <w:sz w:val="24"/>
        </w:rPr>
        <w:t>2 главы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584C" w:rsidTr="00121056">
        <w:trPr>
          <w:trHeight w:val="2524"/>
        </w:trPr>
        <w:tc>
          <w:tcPr>
            <w:tcW w:w="9854" w:type="dxa"/>
            <w:shd w:val="clear" w:color="auto" w:fill="auto"/>
          </w:tcPr>
          <w:p w:rsidR="0041584C" w:rsidRDefault="0041584C" w:rsidP="00854134">
            <w:pPr>
              <w:pStyle w:val="af3"/>
              <w:tabs>
                <w:tab w:val="left" w:pos="1134"/>
              </w:tabs>
              <w:jc w:val="both"/>
              <w:rPr>
                <w:rFonts w:eastAsia="SimSun"/>
              </w:rPr>
            </w:pPr>
            <w:r w:rsidRPr="006A13AB">
              <w:rPr>
                <w:rFonts w:eastAsia="SimSun"/>
              </w:rPr>
              <w:t xml:space="preserve">В первой главе проведен анализ источников, раскрывающих </w:t>
            </w:r>
            <w:r>
              <w:rPr>
                <w:rFonts w:eastAsia="SimSun"/>
              </w:rPr>
              <w:t>…………………………………...</w:t>
            </w:r>
            <w:r w:rsidRPr="006A13AB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1584C" w:rsidRDefault="0041584C" w:rsidP="00854134">
            <w:pPr>
              <w:spacing w:after="0" w:line="240" w:lineRule="auto"/>
              <w:ind w:hanging="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7080C">
              <w:rPr>
                <w:rFonts w:ascii="Times New Roman" w:eastAsia="SimSun" w:hAnsi="Times New Roman"/>
                <w:sz w:val="24"/>
              </w:rPr>
              <w:t xml:space="preserve">Во второй главе </w:t>
            </w:r>
            <w:r w:rsidRPr="0007080C">
              <w:rPr>
                <w:rFonts w:ascii="Times New Roman" w:eastAsia="SimSun" w:hAnsi="Times New Roman"/>
                <w:sz w:val="24"/>
                <w:szCs w:val="24"/>
              </w:rPr>
              <w:t>представлена характеристика объекта и метода исследования.</w:t>
            </w:r>
          </w:p>
          <w:p w:rsidR="0041584C" w:rsidRDefault="0041584C" w:rsidP="00854134">
            <w:pPr>
              <w:spacing w:after="0" w:line="240" w:lineRule="auto"/>
              <w:ind w:hanging="2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Проведен анализ ……………………………………………………………………………………..</w:t>
            </w:r>
          </w:p>
          <w:p w:rsidR="0041584C" w:rsidRPr="0007080C" w:rsidRDefault="0041584C" w:rsidP="0041584C">
            <w:pPr>
              <w:spacing w:after="0" w:line="240" w:lineRule="auto"/>
              <w:ind w:hanging="20"/>
              <w:jc w:val="both"/>
              <w:rPr>
                <w:rFonts w:eastAsia="SimSun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1584C" w:rsidRDefault="0041584C" w:rsidP="0041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584C" w:rsidTr="00854134">
        <w:tc>
          <w:tcPr>
            <w:tcW w:w="9854" w:type="dxa"/>
            <w:shd w:val="clear" w:color="auto" w:fill="auto"/>
          </w:tcPr>
          <w:p w:rsidR="0041584C" w:rsidRDefault="0041584C" w:rsidP="00854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8421F">
              <w:rPr>
                <w:rFonts w:ascii="Times New Roman" w:hAnsi="Times New Roman" w:cs="Times New Roman"/>
                <w:sz w:val="24"/>
              </w:rPr>
              <w:t>Оценка работы рецензентом в целом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1584C" w:rsidRDefault="0041584C" w:rsidP="00415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выполнена на уровне, соответствующем квалификации «товаровед-эксперт»: тема полностью раскрыта; анализ актуальной правовой базы проведен полностью; оценка организационно-экономических условий ………………………….. приведена в полной мере; </w:t>
            </w:r>
            <w:r w:rsidRPr="0041584C">
              <w:rPr>
                <w:rFonts w:ascii="Times New Roman" w:hAnsi="Times New Roman" w:cs="Times New Roman"/>
                <w:sz w:val="24"/>
              </w:rPr>
              <w:t>определены основные направления улучшения сложившейся ситуации в области исследования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21056" w:rsidRDefault="0041584C" w:rsidP="00121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Актуальность работы обусловлена </w:t>
            </w:r>
            <w:r w:rsidR="00121056">
              <w:rPr>
                <w:rFonts w:ascii="Times New Roman" w:hAnsi="Times New Roman" w:cs="Times New Roman"/>
                <w:sz w:val="24"/>
              </w:rPr>
              <w:t>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</w:rPr>
              <w:t xml:space="preserve">. Результат работы – </w:t>
            </w:r>
            <w:r w:rsidR="00121056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………………………………………………………………………………….</w:t>
            </w:r>
          </w:p>
          <w:p w:rsidR="0041584C" w:rsidRPr="0007080C" w:rsidRDefault="0041584C" w:rsidP="00121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84C" w:rsidRDefault="0041584C" w:rsidP="0041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4C" w:rsidRDefault="0041584C" w:rsidP="0041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E0DFD">
        <w:rPr>
          <w:rFonts w:ascii="Times New Roman" w:hAnsi="Times New Roman"/>
          <w:sz w:val="24"/>
          <w:szCs w:val="24"/>
        </w:rPr>
        <w:t xml:space="preserve">ыполненная работа может быть признана законченной квалификационной работой, соответствующей всем требованиям, а ее автор, </w:t>
      </w:r>
      <w:r>
        <w:rPr>
          <w:rFonts w:ascii="Times New Roman" w:eastAsia="SimSun" w:hAnsi="Times New Roman"/>
          <w:i/>
          <w:color w:val="000000"/>
          <w:sz w:val="24"/>
          <w:szCs w:val="24"/>
        </w:rPr>
        <w:t>Иванова Елена Петровна</w:t>
      </w:r>
      <w:r w:rsidRPr="00431924">
        <w:rPr>
          <w:rFonts w:ascii="Times New Roman" w:hAnsi="Times New Roman"/>
          <w:sz w:val="24"/>
          <w:szCs w:val="24"/>
        </w:rPr>
        <w:t xml:space="preserve"> </w:t>
      </w:r>
      <w:r w:rsidRPr="00FE0DFD">
        <w:rPr>
          <w:rFonts w:ascii="Times New Roman" w:hAnsi="Times New Roman"/>
          <w:sz w:val="24"/>
          <w:szCs w:val="24"/>
        </w:rPr>
        <w:t xml:space="preserve">заслуживает </w:t>
      </w:r>
      <w:r>
        <w:rPr>
          <w:rFonts w:ascii="Times New Roman" w:hAnsi="Times New Roman"/>
          <w:sz w:val="24"/>
          <w:szCs w:val="24"/>
        </w:rPr>
        <w:t xml:space="preserve">положительной </w:t>
      </w:r>
      <w:r w:rsidRPr="00FE0DFD">
        <w:rPr>
          <w:rFonts w:ascii="Times New Roman" w:hAnsi="Times New Roman"/>
          <w:sz w:val="24"/>
          <w:szCs w:val="24"/>
        </w:rPr>
        <w:t>оценки</w:t>
      </w:r>
      <w:r w:rsidRPr="00431924">
        <w:rPr>
          <w:rFonts w:ascii="Times New Roman" w:hAnsi="Times New Roman"/>
          <w:sz w:val="24"/>
          <w:szCs w:val="24"/>
        </w:rPr>
        <w:t xml:space="preserve"> </w:t>
      </w:r>
      <w:r w:rsidRPr="00FE0DFD">
        <w:rPr>
          <w:rFonts w:ascii="Times New Roman" w:hAnsi="Times New Roman"/>
          <w:sz w:val="24"/>
          <w:szCs w:val="24"/>
        </w:rPr>
        <w:t xml:space="preserve">и присуждения </w:t>
      </w:r>
      <w:r>
        <w:rPr>
          <w:rFonts w:ascii="Times New Roman" w:hAnsi="Times New Roman"/>
          <w:sz w:val="24"/>
          <w:szCs w:val="24"/>
        </w:rPr>
        <w:t>квалификации «товаровед-эксперт»</w:t>
      </w:r>
      <w:r w:rsidRPr="00FE0DFD">
        <w:rPr>
          <w:rFonts w:ascii="Times New Roman" w:hAnsi="Times New Roman"/>
          <w:sz w:val="24"/>
          <w:szCs w:val="24"/>
        </w:rPr>
        <w:t xml:space="preserve"> по</w:t>
      </w:r>
      <w:r w:rsidRPr="00431924">
        <w:rPr>
          <w:rFonts w:ascii="Times New Roman" w:eastAsia="SimSun" w:hAnsi="Times New Roman"/>
          <w:sz w:val="24"/>
        </w:rPr>
        <w:t xml:space="preserve"> </w:t>
      </w:r>
      <w:r>
        <w:rPr>
          <w:rFonts w:ascii="Times New Roman" w:eastAsia="SimSun" w:hAnsi="Times New Roman"/>
          <w:sz w:val="24"/>
        </w:rPr>
        <w:t>специальности</w:t>
      </w:r>
      <w:r w:rsidRPr="00431924">
        <w:rPr>
          <w:rFonts w:ascii="Times New Roman" w:eastAsia="SimSun" w:hAnsi="Times New Roman"/>
          <w:i/>
          <w:sz w:val="24"/>
          <w:szCs w:val="24"/>
        </w:rPr>
        <w:t xml:space="preserve"> </w:t>
      </w:r>
      <w:r w:rsidRPr="00665E39">
        <w:rPr>
          <w:rFonts w:ascii="Times New Roman" w:eastAsia="SimSun" w:hAnsi="Times New Roman"/>
          <w:i/>
          <w:sz w:val="24"/>
          <w:szCs w:val="24"/>
        </w:rPr>
        <w:t>Товароведение и экспертиза качества потребительских товаров</w:t>
      </w:r>
      <w:r>
        <w:rPr>
          <w:rFonts w:ascii="Times New Roman" w:eastAsia="SimSun" w:hAnsi="Times New Roman"/>
          <w:i/>
          <w:sz w:val="24"/>
          <w:szCs w:val="24"/>
        </w:rPr>
        <w:t>.</w:t>
      </w:r>
    </w:p>
    <w:p w:rsidR="0041584C" w:rsidRDefault="0041584C" w:rsidP="00415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1056" w:rsidRDefault="00121056" w:rsidP="00415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21056" w:rsidRDefault="00121056" w:rsidP="0041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41584C" w:rsidRPr="00431924" w:rsidRDefault="00121056" w:rsidP="0041584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Директор ООО «Розница К-1»    </w:t>
      </w:r>
      <w:r w:rsidR="0041584C" w:rsidRPr="00431924">
        <w:rPr>
          <w:rFonts w:ascii="Times New Roman" w:hAnsi="Times New Roman"/>
          <w:sz w:val="24"/>
          <w:szCs w:val="24"/>
        </w:rPr>
        <w:t xml:space="preserve">___________________   </w:t>
      </w:r>
      <w:r w:rsidR="0041584C">
        <w:rPr>
          <w:rFonts w:ascii="Times New Roman" w:hAnsi="Times New Roman"/>
          <w:sz w:val="24"/>
          <w:szCs w:val="24"/>
        </w:rPr>
        <w:t>/__________________________/</w:t>
      </w:r>
    </w:p>
    <w:p w:rsidR="0041584C" w:rsidRDefault="0041584C" w:rsidP="00415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056" w:rsidRDefault="00121056" w:rsidP="004158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E0DFD">
        <w:rPr>
          <w:rFonts w:ascii="Times New Roman" w:hAnsi="Times New Roman" w:cs="Times New Roman"/>
          <w:sz w:val="24"/>
          <w:szCs w:val="24"/>
        </w:rPr>
        <w:t>М.П.</w:t>
      </w:r>
      <w:r w:rsidRPr="00053A3F">
        <w:rPr>
          <w:rFonts w:ascii="Times New Roman" w:hAnsi="Times New Roman" w:cs="Times New Roman"/>
          <w:i/>
          <w:sz w:val="16"/>
          <w:szCs w:val="24"/>
        </w:rPr>
        <w:t>(организации-места работы рецензента</w:t>
      </w:r>
      <w:r>
        <w:rPr>
          <w:rFonts w:ascii="Times New Roman" w:hAnsi="Times New Roman" w:cs="Times New Roman"/>
          <w:i/>
          <w:sz w:val="16"/>
          <w:szCs w:val="24"/>
        </w:rPr>
        <w:t>)</w:t>
      </w:r>
    </w:p>
    <w:p w:rsidR="00121056" w:rsidRDefault="00121056" w:rsidP="00415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84C" w:rsidRDefault="0041584C" w:rsidP="0041584C">
      <w:pPr>
        <w:spacing w:after="0" w:line="240" w:lineRule="auto"/>
        <w:rPr>
          <w:rFonts w:ascii="Times New Roman" w:hAnsi="Times New Roman"/>
        </w:rPr>
      </w:pPr>
      <w:r w:rsidRPr="00DF289A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</w:t>
      </w:r>
      <w:r w:rsidRPr="00DF289A">
        <w:rPr>
          <w:rFonts w:ascii="Times New Roman" w:hAnsi="Times New Roman"/>
          <w:sz w:val="24"/>
          <w:szCs w:val="24"/>
        </w:rPr>
        <w:t>» ____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Pr="00DF289A">
        <w:rPr>
          <w:rFonts w:ascii="Times New Roman" w:hAnsi="Times New Roman"/>
          <w:sz w:val="24"/>
          <w:szCs w:val="24"/>
        </w:rPr>
        <w:t>_____ 20</w:t>
      </w:r>
      <w:r>
        <w:rPr>
          <w:rFonts w:ascii="Times New Roman" w:hAnsi="Times New Roman"/>
          <w:sz w:val="24"/>
          <w:szCs w:val="24"/>
        </w:rPr>
        <w:t>___</w:t>
      </w:r>
      <w:r w:rsidRPr="00DF289A">
        <w:rPr>
          <w:rFonts w:ascii="Times New Roman" w:hAnsi="Times New Roman"/>
          <w:sz w:val="24"/>
          <w:szCs w:val="24"/>
        </w:rPr>
        <w:t xml:space="preserve"> г.</w:t>
      </w:r>
    </w:p>
    <w:sectPr w:rsidR="0041584C" w:rsidSect="00A44FA4">
      <w:footerReference w:type="default" r:id="rId9"/>
      <w:pgSz w:w="11906" w:h="16838"/>
      <w:pgMar w:top="1134" w:right="567" w:bottom="1134" w:left="1701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005" w:rsidRDefault="000E0005" w:rsidP="00B4522B">
      <w:pPr>
        <w:spacing w:after="0" w:line="240" w:lineRule="auto"/>
      </w:pPr>
      <w:r>
        <w:separator/>
      </w:r>
    </w:p>
  </w:endnote>
  <w:endnote w:type="continuationSeparator" w:id="1">
    <w:p w:rsidR="000E0005" w:rsidRDefault="000E0005" w:rsidP="00B4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157749"/>
    </w:sdtPr>
    <w:sdtContent>
      <w:p w:rsidR="00AC0D3F" w:rsidRDefault="00AC0D3F">
        <w:pPr>
          <w:pStyle w:val="af0"/>
          <w:jc w:val="right"/>
        </w:pPr>
        <w:fldSimple w:instr="PAGE   \* MERGEFORMAT">
          <w:r w:rsidR="00465EE9">
            <w:rPr>
              <w:noProof/>
            </w:rPr>
            <w:t>2</w:t>
          </w:r>
        </w:fldSimple>
      </w:p>
    </w:sdtContent>
  </w:sdt>
  <w:p w:rsidR="00AC0D3F" w:rsidRDefault="00AC0D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005" w:rsidRDefault="000E0005" w:rsidP="00B4522B">
      <w:pPr>
        <w:spacing w:after="0" w:line="240" w:lineRule="auto"/>
      </w:pPr>
      <w:r>
        <w:separator/>
      </w:r>
    </w:p>
  </w:footnote>
  <w:footnote w:type="continuationSeparator" w:id="1">
    <w:p w:rsidR="000E0005" w:rsidRDefault="000E0005" w:rsidP="00B4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38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38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38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38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38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38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38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38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38.0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68375CE"/>
    <w:multiLevelType w:val="hybridMultilevel"/>
    <w:tmpl w:val="0686A4B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677A7B"/>
    <w:multiLevelType w:val="hybridMultilevel"/>
    <w:tmpl w:val="0C5C8D82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7F0A1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9C679E5"/>
    <w:multiLevelType w:val="hybridMultilevel"/>
    <w:tmpl w:val="781E83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11FD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1D102BD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1D3126B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1EF30A95"/>
    <w:multiLevelType w:val="hybridMultilevel"/>
    <w:tmpl w:val="6450E280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5655632"/>
    <w:multiLevelType w:val="hybridMultilevel"/>
    <w:tmpl w:val="D4BA630C"/>
    <w:lvl w:ilvl="0" w:tplc="0F7E9DEA">
      <w:start w:val="1"/>
      <w:numFmt w:val="decimal"/>
      <w:lvlText w:val="%1"/>
      <w:lvlJc w:val="left"/>
      <w:pPr>
        <w:tabs>
          <w:tab w:val="num" w:pos="284"/>
        </w:tabs>
        <w:ind w:left="720" w:hanging="720"/>
      </w:pPr>
      <w:rPr>
        <w:rFonts w:hint="default"/>
        <w:b/>
      </w:rPr>
    </w:lvl>
    <w:lvl w:ilvl="1" w:tplc="3E0C9D52">
      <w:start w:val="1"/>
      <w:numFmt w:val="decimal"/>
      <w:lvlText w:val="2.%2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017E4"/>
    <w:multiLevelType w:val="hybridMultilevel"/>
    <w:tmpl w:val="9552D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1A4F98"/>
    <w:multiLevelType w:val="hybridMultilevel"/>
    <w:tmpl w:val="645A7166"/>
    <w:lvl w:ilvl="0" w:tplc="013EF3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7965892"/>
    <w:multiLevelType w:val="hybridMultilevel"/>
    <w:tmpl w:val="6D969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B91E67"/>
    <w:multiLevelType w:val="hybridMultilevel"/>
    <w:tmpl w:val="FB9C1E2A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4A74C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95F6D94"/>
    <w:multiLevelType w:val="hybridMultilevel"/>
    <w:tmpl w:val="C68432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830390"/>
    <w:multiLevelType w:val="hybridMultilevel"/>
    <w:tmpl w:val="8FFAD202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F871811"/>
    <w:multiLevelType w:val="hybridMultilevel"/>
    <w:tmpl w:val="FB94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45437A"/>
    <w:multiLevelType w:val="hybridMultilevel"/>
    <w:tmpl w:val="9D9E47C0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43F1CFF"/>
    <w:multiLevelType w:val="hybridMultilevel"/>
    <w:tmpl w:val="1F6839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D26310"/>
    <w:multiLevelType w:val="multilevel"/>
    <w:tmpl w:val="363A973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3E7267C4"/>
    <w:multiLevelType w:val="hybridMultilevel"/>
    <w:tmpl w:val="2026A68C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029322D"/>
    <w:multiLevelType w:val="hybridMultilevel"/>
    <w:tmpl w:val="53B48160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33B74F1"/>
    <w:multiLevelType w:val="hybridMultilevel"/>
    <w:tmpl w:val="A1C0D3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857B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49A51167"/>
    <w:multiLevelType w:val="hybridMultilevel"/>
    <w:tmpl w:val="AE2AF668"/>
    <w:lvl w:ilvl="0" w:tplc="214A74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4643CE"/>
    <w:multiLevelType w:val="hybridMultilevel"/>
    <w:tmpl w:val="EDE88A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B574D"/>
    <w:multiLevelType w:val="multilevel"/>
    <w:tmpl w:val="EE8C1B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59485AD6"/>
    <w:multiLevelType w:val="hybridMultilevel"/>
    <w:tmpl w:val="5046F4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1E7B9E"/>
    <w:multiLevelType w:val="hybridMultilevel"/>
    <w:tmpl w:val="7AF223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F08CF"/>
    <w:multiLevelType w:val="hybridMultilevel"/>
    <w:tmpl w:val="51C8EA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026F31"/>
    <w:multiLevelType w:val="hybridMultilevel"/>
    <w:tmpl w:val="EF6EE146"/>
    <w:lvl w:ilvl="0" w:tplc="013EF38E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5">
    <w:nsid w:val="6AA044F5"/>
    <w:multiLevelType w:val="hybridMultilevel"/>
    <w:tmpl w:val="51C8EA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FA256D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7">
    <w:nsid w:val="71AC1362"/>
    <w:multiLevelType w:val="hybridMultilevel"/>
    <w:tmpl w:val="9EC0D2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D02BE8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9">
    <w:nsid w:val="75691CCC"/>
    <w:multiLevelType w:val="hybridMultilevel"/>
    <w:tmpl w:val="DDB4F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A3434F"/>
    <w:multiLevelType w:val="hybridMultilevel"/>
    <w:tmpl w:val="A7085B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4"/>
  </w:num>
  <w:num w:numId="3">
    <w:abstractNumId w:val="14"/>
  </w:num>
  <w:num w:numId="4">
    <w:abstractNumId w:val="29"/>
  </w:num>
  <w:num w:numId="5">
    <w:abstractNumId w:val="32"/>
  </w:num>
  <w:num w:numId="6">
    <w:abstractNumId w:val="7"/>
  </w:num>
  <w:num w:numId="7">
    <w:abstractNumId w:val="17"/>
  </w:num>
  <w:num w:numId="8">
    <w:abstractNumId w:val="31"/>
  </w:num>
  <w:num w:numId="9">
    <w:abstractNumId w:val="4"/>
  </w:num>
  <w:num w:numId="10">
    <w:abstractNumId w:val="40"/>
  </w:num>
  <w:num w:numId="11">
    <w:abstractNumId w:val="39"/>
  </w:num>
  <w:num w:numId="12">
    <w:abstractNumId w:val="22"/>
  </w:num>
  <w:num w:numId="13">
    <w:abstractNumId w:val="15"/>
  </w:num>
  <w:num w:numId="14">
    <w:abstractNumId w:val="26"/>
  </w:num>
  <w:num w:numId="15">
    <w:abstractNumId w:val="33"/>
  </w:num>
  <w:num w:numId="16">
    <w:abstractNumId w:val="35"/>
  </w:num>
  <w:num w:numId="17">
    <w:abstractNumId w:val="0"/>
  </w:num>
  <w:num w:numId="18">
    <w:abstractNumId w:val="19"/>
  </w:num>
  <w:num w:numId="19">
    <w:abstractNumId w:val="1"/>
  </w:num>
  <w:num w:numId="20">
    <w:abstractNumId w:val="2"/>
  </w:num>
  <w:num w:numId="21">
    <w:abstractNumId w:val="3"/>
  </w:num>
  <w:num w:numId="22">
    <w:abstractNumId w:val="27"/>
  </w:num>
  <w:num w:numId="23">
    <w:abstractNumId w:val="36"/>
  </w:num>
  <w:num w:numId="24">
    <w:abstractNumId w:val="38"/>
  </w:num>
  <w:num w:numId="25">
    <w:abstractNumId w:val="10"/>
  </w:num>
  <w:num w:numId="26">
    <w:abstractNumId w:val="30"/>
  </w:num>
  <w:num w:numId="27">
    <w:abstractNumId w:val="8"/>
  </w:num>
  <w:num w:numId="28">
    <w:abstractNumId w:val="6"/>
  </w:num>
  <w:num w:numId="29">
    <w:abstractNumId w:val="9"/>
  </w:num>
  <w:num w:numId="30">
    <w:abstractNumId w:val="23"/>
  </w:num>
  <w:num w:numId="31">
    <w:abstractNumId w:val="37"/>
  </w:num>
  <w:num w:numId="32">
    <w:abstractNumId w:val="24"/>
  </w:num>
  <w:num w:numId="33">
    <w:abstractNumId w:val="16"/>
  </w:num>
  <w:num w:numId="34">
    <w:abstractNumId w:val="13"/>
  </w:num>
  <w:num w:numId="35">
    <w:abstractNumId w:val="5"/>
  </w:num>
  <w:num w:numId="36">
    <w:abstractNumId w:val="11"/>
  </w:num>
  <w:num w:numId="37">
    <w:abstractNumId w:val="21"/>
  </w:num>
  <w:num w:numId="38">
    <w:abstractNumId w:val="18"/>
  </w:num>
  <w:num w:numId="39">
    <w:abstractNumId w:val="20"/>
  </w:num>
  <w:num w:numId="40">
    <w:abstractNumId w:val="28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4A9"/>
    <w:rsid w:val="00003BA0"/>
    <w:rsid w:val="000529F3"/>
    <w:rsid w:val="000A7583"/>
    <w:rsid w:val="000B37B5"/>
    <w:rsid w:val="000C000B"/>
    <w:rsid w:val="000C31EE"/>
    <w:rsid w:val="000D757F"/>
    <w:rsid w:val="000E0005"/>
    <w:rsid w:val="000E2289"/>
    <w:rsid w:val="00110C8C"/>
    <w:rsid w:val="00121056"/>
    <w:rsid w:val="0012145D"/>
    <w:rsid w:val="001264A9"/>
    <w:rsid w:val="0016386A"/>
    <w:rsid w:val="001A5DD4"/>
    <w:rsid w:val="001B03B8"/>
    <w:rsid w:val="001B6AC9"/>
    <w:rsid w:val="001F3A97"/>
    <w:rsid w:val="0023237C"/>
    <w:rsid w:val="002A2C82"/>
    <w:rsid w:val="002C537F"/>
    <w:rsid w:val="002D2371"/>
    <w:rsid w:val="0033596A"/>
    <w:rsid w:val="00375833"/>
    <w:rsid w:val="003A3E4E"/>
    <w:rsid w:val="003A7B10"/>
    <w:rsid w:val="003C33D6"/>
    <w:rsid w:val="003C795D"/>
    <w:rsid w:val="003C79CC"/>
    <w:rsid w:val="003F0EEE"/>
    <w:rsid w:val="00412AA5"/>
    <w:rsid w:val="0041584C"/>
    <w:rsid w:val="00425DF4"/>
    <w:rsid w:val="00431924"/>
    <w:rsid w:val="004403DA"/>
    <w:rsid w:val="004644DA"/>
    <w:rsid w:val="00465EE9"/>
    <w:rsid w:val="00493389"/>
    <w:rsid w:val="00495D7A"/>
    <w:rsid w:val="00497D9B"/>
    <w:rsid w:val="004E0138"/>
    <w:rsid w:val="005018AB"/>
    <w:rsid w:val="00533493"/>
    <w:rsid w:val="005B4646"/>
    <w:rsid w:val="005B46F3"/>
    <w:rsid w:val="00631C02"/>
    <w:rsid w:val="0064723C"/>
    <w:rsid w:val="00656B10"/>
    <w:rsid w:val="00664487"/>
    <w:rsid w:val="00665E39"/>
    <w:rsid w:val="006B5CFD"/>
    <w:rsid w:val="006B75A6"/>
    <w:rsid w:val="006C1487"/>
    <w:rsid w:val="006C24B6"/>
    <w:rsid w:val="006D2841"/>
    <w:rsid w:val="00700DA7"/>
    <w:rsid w:val="00735525"/>
    <w:rsid w:val="00777405"/>
    <w:rsid w:val="007801F4"/>
    <w:rsid w:val="00793858"/>
    <w:rsid w:val="007A2769"/>
    <w:rsid w:val="00816945"/>
    <w:rsid w:val="00854134"/>
    <w:rsid w:val="008554DB"/>
    <w:rsid w:val="008E3004"/>
    <w:rsid w:val="009016E9"/>
    <w:rsid w:val="00922888"/>
    <w:rsid w:val="00926991"/>
    <w:rsid w:val="00966EEA"/>
    <w:rsid w:val="009709B6"/>
    <w:rsid w:val="009B56EB"/>
    <w:rsid w:val="009D0984"/>
    <w:rsid w:val="00A14E96"/>
    <w:rsid w:val="00A44FA4"/>
    <w:rsid w:val="00A61528"/>
    <w:rsid w:val="00A82FFB"/>
    <w:rsid w:val="00AB3EB1"/>
    <w:rsid w:val="00AC0D3F"/>
    <w:rsid w:val="00AC259E"/>
    <w:rsid w:val="00AD3B4F"/>
    <w:rsid w:val="00AF20CD"/>
    <w:rsid w:val="00B04314"/>
    <w:rsid w:val="00B379F1"/>
    <w:rsid w:val="00B4522B"/>
    <w:rsid w:val="00B601D6"/>
    <w:rsid w:val="00BB55A0"/>
    <w:rsid w:val="00C16635"/>
    <w:rsid w:val="00C809C4"/>
    <w:rsid w:val="00C97FF6"/>
    <w:rsid w:val="00CA25F1"/>
    <w:rsid w:val="00CB6C15"/>
    <w:rsid w:val="00CC1C4E"/>
    <w:rsid w:val="00CC621B"/>
    <w:rsid w:val="00D02CDA"/>
    <w:rsid w:val="00D66E81"/>
    <w:rsid w:val="00D73F25"/>
    <w:rsid w:val="00D83415"/>
    <w:rsid w:val="00D87F33"/>
    <w:rsid w:val="00DA77AC"/>
    <w:rsid w:val="00DB6E92"/>
    <w:rsid w:val="00E46814"/>
    <w:rsid w:val="00E469E6"/>
    <w:rsid w:val="00ED34DF"/>
    <w:rsid w:val="00F05DE0"/>
    <w:rsid w:val="00F22FCD"/>
    <w:rsid w:val="00F533B1"/>
    <w:rsid w:val="00F62A73"/>
    <w:rsid w:val="00FD6D1A"/>
    <w:rsid w:val="00FE247D"/>
    <w:rsid w:val="00FF685A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28"/>
  </w:style>
  <w:style w:type="paragraph" w:styleId="1">
    <w:name w:val="heading 1"/>
    <w:basedOn w:val="a"/>
    <w:next w:val="a"/>
    <w:link w:val="10"/>
    <w:qFormat/>
    <w:rsid w:val="00D83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22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22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4522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5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D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D83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3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D834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452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522B"/>
  </w:style>
  <w:style w:type="paragraph" w:styleId="31">
    <w:name w:val="Body Text Indent 3"/>
    <w:basedOn w:val="a"/>
    <w:link w:val="32"/>
    <w:uiPriority w:val="99"/>
    <w:semiHidden/>
    <w:unhideWhenUsed/>
    <w:rsid w:val="00B45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22B"/>
    <w:rPr>
      <w:sz w:val="16"/>
      <w:szCs w:val="16"/>
    </w:rPr>
  </w:style>
  <w:style w:type="paragraph" w:styleId="a6">
    <w:name w:val="footnote text"/>
    <w:basedOn w:val="a"/>
    <w:link w:val="a7"/>
    <w:semiHidden/>
    <w:rsid w:val="00B45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B4522B"/>
    <w:rPr>
      <w:vertAlign w:val="superscript"/>
    </w:rPr>
  </w:style>
  <w:style w:type="paragraph" w:customStyle="1" w:styleId="FR2">
    <w:name w:val="FR2"/>
    <w:rsid w:val="00B4522B"/>
    <w:pPr>
      <w:widowControl w:val="0"/>
      <w:spacing w:after="0" w:line="240" w:lineRule="auto"/>
      <w:ind w:left="48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Normal (Web)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4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522B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9B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469E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A25F1"/>
  </w:style>
  <w:style w:type="paragraph" w:styleId="af0">
    <w:name w:val="footer"/>
    <w:basedOn w:val="a"/>
    <w:link w:val="af1"/>
    <w:uiPriority w:val="99"/>
    <w:unhideWhenUsed/>
    <w:rsid w:val="00CA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5F1"/>
  </w:style>
  <w:style w:type="paragraph" w:styleId="11">
    <w:name w:val="toc 1"/>
    <w:basedOn w:val="a"/>
    <w:next w:val="a"/>
    <w:autoRedefine/>
    <w:uiPriority w:val="39"/>
    <w:unhideWhenUsed/>
    <w:rsid w:val="00FF685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685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FF685A"/>
    <w:pPr>
      <w:spacing w:after="100"/>
      <w:ind w:left="440"/>
    </w:pPr>
  </w:style>
  <w:style w:type="paragraph" w:customStyle="1" w:styleId="msonormalbullet2gif">
    <w:name w:val="msonormalbullet2.gif"/>
    <w:basedOn w:val="a"/>
    <w:rsid w:val="0016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1638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66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35525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642B5-5CA5-468B-88F7-3759797B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7146</Words>
  <Characters>40737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кабинет- экономики</cp:lastModifiedBy>
  <cp:revision>11</cp:revision>
  <cp:lastPrinted>2015-05-20T04:17:00Z</cp:lastPrinted>
  <dcterms:created xsi:type="dcterms:W3CDTF">2015-05-15T06:46:00Z</dcterms:created>
  <dcterms:modified xsi:type="dcterms:W3CDTF">2016-01-19T04:24:00Z</dcterms:modified>
</cp:coreProperties>
</file>