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9C" w:rsidRDefault="000B4711" w:rsidP="000B4711">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Урок развития речи в 8 «Г» классе</w:t>
      </w:r>
    </w:p>
    <w:p w:rsidR="000B4711" w:rsidRPr="000B4711" w:rsidRDefault="000B4711" w:rsidP="00524F9C">
      <w:pPr>
        <w:spacing w:after="0" w:line="240" w:lineRule="auto"/>
        <w:jc w:val="both"/>
        <w:rPr>
          <w:rFonts w:ascii="Times New Roman" w:hAnsi="Times New Roman" w:cs="Times New Roman"/>
          <w:b/>
          <w:bCs/>
          <w:iCs/>
          <w:sz w:val="24"/>
          <w:szCs w:val="24"/>
          <w:lang w:eastAsia="ru-RU"/>
        </w:rPr>
      </w:pPr>
      <w:r>
        <w:rPr>
          <w:rFonts w:ascii="Times New Roman" w:hAnsi="Times New Roman" w:cs="Times New Roman"/>
          <w:b/>
          <w:bCs/>
          <w:sz w:val="24"/>
          <w:szCs w:val="24"/>
          <w:lang w:eastAsia="ru-RU"/>
        </w:rPr>
        <w:t>Тема: Подробное изложение «</w:t>
      </w:r>
      <w:r w:rsidRPr="000B4711">
        <w:rPr>
          <w:rFonts w:ascii="Times New Roman" w:hAnsi="Times New Roman" w:cs="Times New Roman"/>
          <w:b/>
          <w:bCs/>
          <w:iCs/>
          <w:sz w:val="24"/>
          <w:szCs w:val="24"/>
          <w:lang w:eastAsia="ru-RU"/>
        </w:rPr>
        <w:t>Последний концерт на "Титанике"</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b/>
          <w:bCs/>
          <w:sz w:val="24"/>
          <w:szCs w:val="24"/>
          <w:lang w:eastAsia="ru-RU"/>
        </w:rPr>
        <w:t>Цели и задачи:</w:t>
      </w:r>
    </w:p>
    <w:p w:rsidR="00524F9C" w:rsidRPr="001675FC" w:rsidRDefault="00524F9C" w:rsidP="00524F9C">
      <w:pPr>
        <w:numPr>
          <w:ilvl w:val="0"/>
          <w:numId w:val="1"/>
        </w:num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 xml:space="preserve">подготовить учащихся к написанию подробного изложения по фрагменту из лекции </w:t>
      </w:r>
      <w:proofErr w:type="spellStart"/>
      <w:r w:rsidRPr="001675FC">
        <w:rPr>
          <w:rFonts w:ascii="Times New Roman" w:hAnsi="Times New Roman" w:cs="Times New Roman"/>
          <w:sz w:val="24"/>
          <w:szCs w:val="24"/>
          <w:lang w:eastAsia="ru-RU"/>
        </w:rPr>
        <w:t>Кабалевского</w:t>
      </w:r>
      <w:proofErr w:type="spellEnd"/>
      <w:r w:rsidRPr="001675FC">
        <w:rPr>
          <w:rFonts w:ascii="Times New Roman" w:hAnsi="Times New Roman" w:cs="Times New Roman"/>
          <w:sz w:val="24"/>
          <w:szCs w:val="24"/>
          <w:lang w:eastAsia="ru-RU"/>
        </w:rPr>
        <w:t>;</w:t>
      </w:r>
    </w:p>
    <w:p w:rsidR="00524F9C" w:rsidRPr="001675FC" w:rsidRDefault="00524F9C" w:rsidP="00524F9C">
      <w:pPr>
        <w:numPr>
          <w:ilvl w:val="0"/>
          <w:numId w:val="1"/>
        </w:num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расширить представления учащихся о личности Л.Бетховена и познакомить их с фрагментом 3-ей симфонии;</w:t>
      </w:r>
    </w:p>
    <w:p w:rsidR="00524F9C" w:rsidRPr="001675FC" w:rsidRDefault="00524F9C" w:rsidP="00524F9C">
      <w:pPr>
        <w:numPr>
          <w:ilvl w:val="0"/>
          <w:numId w:val="1"/>
        </w:num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закрепить сложившееся у них представление о </w:t>
      </w:r>
      <w:proofErr w:type="gramStart"/>
      <w:r w:rsidRPr="001675FC">
        <w:rPr>
          <w:rFonts w:ascii="Times New Roman" w:hAnsi="Times New Roman" w:cs="Times New Roman"/>
          <w:sz w:val="24"/>
          <w:szCs w:val="24"/>
          <w:lang w:eastAsia="ru-RU"/>
        </w:rPr>
        <w:t>героическом</w:t>
      </w:r>
      <w:proofErr w:type="gramEnd"/>
      <w:r w:rsidRPr="001675FC">
        <w:rPr>
          <w:rFonts w:ascii="Times New Roman" w:hAnsi="Times New Roman" w:cs="Times New Roman"/>
          <w:sz w:val="24"/>
          <w:szCs w:val="24"/>
          <w:lang w:eastAsia="ru-RU"/>
        </w:rPr>
        <w:t xml:space="preserve"> в музыке Бетховена;</w:t>
      </w:r>
    </w:p>
    <w:p w:rsidR="00524F9C" w:rsidRPr="001675FC" w:rsidRDefault="00524F9C" w:rsidP="00524F9C">
      <w:pPr>
        <w:numPr>
          <w:ilvl w:val="0"/>
          <w:numId w:val="1"/>
        </w:num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закрепить навык слушания текста на фоне музыки;</w:t>
      </w:r>
    </w:p>
    <w:p w:rsidR="00524F9C" w:rsidRPr="001675FC" w:rsidRDefault="00524F9C" w:rsidP="00524F9C">
      <w:pPr>
        <w:numPr>
          <w:ilvl w:val="0"/>
          <w:numId w:val="1"/>
        </w:num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развитие навыков слушания и осмысления классической музыки;</w:t>
      </w:r>
    </w:p>
    <w:p w:rsidR="00524F9C" w:rsidRPr="001675FC" w:rsidRDefault="00524F9C" w:rsidP="00524F9C">
      <w:pPr>
        <w:numPr>
          <w:ilvl w:val="0"/>
          <w:numId w:val="1"/>
        </w:num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профилактика суицида среди подростков.</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b/>
          <w:bCs/>
          <w:sz w:val="24"/>
          <w:szCs w:val="24"/>
          <w:lang w:eastAsia="ru-RU"/>
        </w:rPr>
        <w:t>Оборудование:</w:t>
      </w:r>
      <w:r w:rsidRPr="001675FC">
        <w:rPr>
          <w:rFonts w:ascii="Times New Roman" w:hAnsi="Times New Roman" w:cs="Times New Roman"/>
          <w:sz w:val="24"/>
          <w:szCs w:val="24"/>
          <w:lang w:eastAsia="ru-RU"/>
        </w:rPr>
        <w:t xml:space="preserve"> аудиозапись 3 симфонии Бетховена, портреты Бетховена, </w:t>
      </w:r>
      <w:proofErr w:type="spellStart"/>
      <w:r w:rsidRPr="001675FC">
        <w:rPr>
          <w:rFonts w:ascii="Times New Roman" w:hAnsi="Times New Roman" w:cs="Times New Roman"/>
          <w:sz w:val="24"/>
          <w:szCs w:val="24"/>
          <w:lang w:eastAsia="ru-RU"/>
        </w:rPr>
        <w:t>Кабалевского</w:t>
      </w:r>
      <w:proofErr w:type="spellEnd"/>
      <w:r w:rsidRPr="001675FC">
        <w:rPr>
          <w:rFonts w:ascii="Times New Roman" w:hAnsi="Times New Roman" w:cs="Times New Roman"/>
          <w:sz w:val="24"/>
          <w:szCs w:val="24"/>
          <w:lang w:eastAsia="ru-RU"/>
        </w:rPr>
        <w:t xml:space="preserve">, фотографии музыкантов симфонического оркестра, которые давали концерты на </w:t>
      </w:r>
      <w:r>
        <w:rPr>
          <w:rFonts w:ascii="Times New Roman" w:hAnsi="Times New Roman" w:cs="Times New Roman"/>
          <w:sz w:val="24"/>
          <w:szCs w:val="24"/>
          <w:lang w:eastAsia="ru-RU"/>
        </w:rPr>
        <w:t>«Титанике», магнитофон, учебник</w:t>
      </w:r>
      <w:r w:rsidRPr="001675FC">
        <w:rPr>
          <w:rFonts w:ascii="Times New Roman" w:hAnsi="Times New Roman" w:cs="Times New Roman"/>
          <w:sz w:val="24"/>
          <w:szCs w:val="24"/>
          <w:lang w:eastAsia="ru-RU"/>
        </w:rPr>
        <w:t>.</w:t>
      </w:r>
    </w:p>
    <w:p w:rsidR="00524F9C" w:rsidRPr="001675FC" w:rsidRDefault="00524F9C" w:rsidP="00524F9C">
      <w:pPr>
        <w:spacing w:after="0" w:line="240" w:lineRule="auto"/>
        <w:jc w:val="center"/>
        <w:rPr>
          <w:rFonts w:ascii="Times New Roman" w:hAnsi="Times New Roman" w:cs="Times New Roman"/>
          <w:b/>
          <w:bCs/>
          <w:sz w:val="24"/>
          <w:szCs w:val="24"/>
          <w:lang w:eastAsia="ru-RU"/>
        </w:rPr>
      </w:pPr>
      <w:r w:rsidRPr="001675FC">
        <w:rPr>
          <w:rFonts w:ascii="Times New Roman" w:hAnsi="Times New Roman" w:cs="Times New Roman"/>
          <w:b/>
          <w:bCs/>
          <w:sz w:val="24"/>
          <w:szCs w:val="24"/>
          <w:lang w:eastAsia="ru-RU"/>
        </w:rPr>
        <w:t>Ход урока</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b/>
          <w:bCs/>
          <w:i/>
          <w:iCs/>
          <w:sz w:val="24"/>
          <w:szCs w:val="24"/>
          <w:lang w:eastAsia="ru-RU"/>
        </w:rPr>
        <w:t>1. Вступительное слово учителя русского языка, сообщение целей и задач урока.</w:t>
      </w:r>
    </w:p>
    <w:p w:rsidR="00524F9C" w:rsidRPr="001675FC" w:rsidRDefault="00524F9C" w:rsidP="00524F9C">
      <w:pPr>
        <w:spacing w:after="0" w:line="240" w:lineRule="auto"/>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1399540" cy="1534795"/>
            <wp:effectExtent l="19050" t="0" r="0" b="0"/>
            <wp:docPr id="31" name="Рисунок 1" descr="http://uchitel-slovesnosti.ru/_pu/52/74342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uchitel-slovesnosti.ru/_pu/52/74342513.jpg"/>
                    <pic:cNvPicPr>
                      <a:picLocks noChangeAspect="1" noChangeArrowheads="1"/>
                    </pic:cNvPicPr>
                  </pic:nvPicPr>
                  <pic:blipFill>
                    <a:blip r:embed="rId6"/>
                    <a:srcRect/>
                    <a:stretch>
                      <a:fillRect/>
                    </a:stretch>
                  </pic:blipFill>
                  <pic:spPr bwMode="auto">
                    <a:xfrm>
                      <a:off x="0" y="0"/>
                      <a:ext cx="1399540" cy="1534795"/>
                    </a:xfrm>
                    <a:prstGeom prst="rect">
                      <a:avLst/>
                    </a:prstGeom>
                    <a:noFill/>
                    <a:ln w="9525">
                      <a:noFill/>
                      <a:miter lim="800000"/>
                      <a:headEnd/>
                      <a:tailEnd/>
                    </a:ln>
                  </pic:spPr>
                </pic:pic>
              </a:graphicData>
            </a:graphic>
          </wp:inline>
        </w:drawing>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 xml:space="preserve">-Цель нашего урока – подготовиться к подробному изложению по фрагменту из лекции композитора и педагога </w:t>
      </w:r>
      <w:proofErr w:type="spellStart"/>
      <w:r w:rsidRPr="001675FC">
        <w:rPr>
          <w:rFonts w:ascii="Times New Roman" w:hAnsi="Times New Roman" w:cs="Times New Roman"/>
          <w:sz w:val="24"/>
          <w:szCs w:val="24"/>
          <w:lang w:eastAsia="ru-RU"/>
        </w:rPr>
        <w:t>Д.Б.Кабалевского</w:t>
      </w:r>
      <w:proofErr w:type="spellEnd"/>
      <w:r w:rsidRPr="001675FC">
        <w:rPr>
          <w:rFonts w:ascii="Times New Roman" w:hAnsi="Times New Roman" w:cs="Times New Roman"/>
          <w:sz w:val="24"/>
          <w:szCs w:val="24"/>
          <w:lang w:eastAsia="ru-RU"/>
        </w:rPr>
        <w:t>.</w:t>
      </w:r>
    </w:p>
    <w:p w:rsidR="00524F9C" w:rsidRPr="001675FC" w:rsidRDefault="000B4711" w:rsidP="00524F9C">
      <w:pPr>
        <w:spacing w:after="0" w:line="240" w:lineRule="auto"/>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Слово учителя</w:t>
      </w:r>
      <w:r w:rsidR="00524F9C" w:rsidRPr="001675FC">
        <w:rPr>
          <w:rFonts w:ascii="Times New Roman" w:hAnsi="Times New Roman" w:cs="Times New Roman"/>
          <w:i/>
          <w:iCs/>
          <w:sz w:val="24"/>
          <w:szCs w:val="24"/>
          <w:lang w:eastAsia="ru-RU"/>
        </w:rPr>
        <w:t>:</w:t>
      </w:r>
    </w:p>
    <w:p w:rsidR="00524F9C" w:rsidRPr="001675FC" w:rsidRDefault="00524F9C" w:rsidP="00524F9C">
      <w:pPr>
        <w:spacing w:after="0" w:line="240" w:lineRule="auto"/>
        <w:rPr>
          <w:rFonts w:ascii="Times New Roman" w:hAnsi="Times New Roman" w:cs="Times New Roman"/>
          <w:sz w:val="24"/>
          <w:szCs w:val="24"/>
          <w:lang w:eastAsia="ru-RU"/>
        </w:rPr>
      </w:pPr>
      <w:r w:rsidRPr="001675FC">
        <w:rPr>
          <w:rFonts w:ascii="Times New Roman" w:hAnsi="Times New Roman" w:cs="Times New Roman"/>
          <w:sz w:val="24"/>
          <w:szCs w:val="24"/>
          <w:lang w:eastAsia="ru-RU"/>
        </w:rPr>
        <w:t xml:space="preserve">-Д.Б. </w:t>
      </w:r>
      <w:proofErr w:type="spellStart"/>
      <w:r w:rsidRPr="001675FC">
        <w:rPr>
          <w:rFonts w:ascii="Times New Roman" w:hAnsi="Times New Roman" w:cs="Times New Roman"/>
          <w:sz w:val="24"/>
          <w:szCs w:val="24"/>
          <w:lang w:eastAsia="ru-RU"/>
        </w:rPr>
        <w:t>Кабалевский</w:t>
      </w:r>
      <w:proofErr w:type="spellEnd"/>
      <w:r w:rsidRPr="001675FC">
        <w:rPr>
          <w:rFonts w:ascii="Times New Roman" w:hAnsi="Times New Roman" w:cs="Times New Roman"/>
          <w:sz w:val="24"/>
          <w:szCs w:val="24"/>
          <w:lang w:eastAsia="ru-RU"/>
        </w:rPr>
        <w:t xml:space="preserve"> – советский композитор, педагог, общественный деятель. Он автор книг «Как рассказывать детям о музыке», «Про трёх китов». </w:t>
      </w:r>
      <w:proofErr w:type="spellStart"/>
      <w:r w:rsidRPr="001675FC">
        <w:rPr>
          <w:rFonts w:ascii="Times New Roman" w:hAnsi="Times New Roman" w:cs="Times New Roman"/>
          <w:sz w:val="24"/>
          <w:szCs w:val="24"/>
          <w:lang w:eastAsia="ru-RU"/>
        </w:rPr>
        <w:t>Кабалевский</w:t>
      </w:r>
      <w:proofErr w:type="spellEnd"/>
      <w:r w:rsidRPr="001675FC">
        <w:rPr>
          <w:rFonts w:ascii="Times New Roman" w:hAnsi="Times New Roman" w:cs="Times New Roman"/>
          <w:sz w:val="24"/>
          <w:szCs w:val="24"/>
          <w:lang w:eastAsia="ru-RU"/>
        </w:rPr>
        <w:t xml:space="preserve"> был основателем и редактором журнала «Музыка в школе».</w:t>
      </w:r>
    </w:p>
    <w:p w:rsidR="00524F9C" w:rsidRPr="001675FC" w:rsidRDefault="00524F9C" w:rsidP="00524F9C">
      <w:pPr>
        <w:spacing w:after="0" w:line="240" w:lineRule="auto"/>
        <w:rPr>
          <w:rFonts w:ascii="Times New Roman" w:hAnsi="Times New Roman" w:cs="Times New Roman"/>
          <w:b/>
          <w:bCs/>
          <w:color w:val="252525"/>
          <w:sz w:val="24"/>
          <w:szCs w:val="24"/>
          <w:shd w:val="clear" w:color="auto" w:fill="FFFFFF"/>
        </w:rPr>
      </w:pPr>
      <w:r w:rsidRPr="001675FC">
        <w:rPr>
          <w:rFonts w:ascii="Times New Roman" w:hAnsi="Times New Roman" w:cs="Times New Roman"/>
          <w:b/>
          <w:bCs/>
          <w:color w:val="252525"/>
          <w:sz w:val="24"/>
          <w:szCs w:val="24"/>
          <w:shd w:val="clear" w:color="auto" w:fill="FFFFFF"/>
        </w:rPr>
        <w:t xml:space="preserve"> «</w:t>
      </w:r>
      <w:proofErr w:type="spellStart"/>
      <w:r w:rsidRPr="001675FC">
        <w:rPr>
          <w:rFonts w:ascii="Times New Roman" w:hAnsi="Times New Roman" w:cs="Times New Roman"/>
          <w:b/>
          <w:bCs/>
          <w:color w:val="252525"/>
          <w:sz w:val="24"/>
          <w:szCs w:val="24"/>
          <w:shd w:val="clear" w:color="auto" w:fill="FFFFFF"/>
        </w:rPr>
        <w:t>Тита́ник</w:t>
      </w:r>
      <w:proofErr w:type="spellEnd"/>
      <w:r w:rsidRPr="001675FC">
        <w:rPr>
          <w:rFonts w:ascii="Times New Roman" w:hAnsi="Times New Roman" w:cs="Times New Roman"/>
          <w:b/>
          <w:bCs/>
          <w:color w:val="252525"/>
          <w:sz w:val="24"/>
          <w:szCs w:val="24"/>
          <w:shd w:val="clear" w:color="auto" w:fill="FFFFFF"/>
        </w:rPr>
        <w:t>»</w:t>
      </w:r>
      <w:r w:rsidRPr="001675FC">
        <w:rPr>
          <w:rStyle w:val="apple-converted-space"/>
          <w:rFonts w:ascii="Times New Roman" w:hAnsi="Times New Roman" w:cs="Times New Roman"/>
          <w:color w:val="252525"/>
          <w:sz w:val="24"/>
          <w:szCs w:val="24"/>
          <w:shd w:val="clear" w:color="auto" w:fill="FFFFFF"/>
        </w:rPr>
        <w:t> </w:t>
      </w:r>
      <w:r w:rsidRPr="001675FC">
        <w:rPr>
          <w:rFonts w:ascii="Times New Roman" w:hAnsi="Times New Roman" w:cs="Times New Roman"/>
          <w:color w:val="252525"/>
          <w:sz w:val="24"/>
          <w:szCs w:val="24"/>
          <w:shd w:val="clear" w:color="auto" w:fill="FFFFFF"/>
        </w:rPr>
        <w:t>(</w:t>
      </w:r>
      <w:hyperlink r:id="rId7" w:tooltip="Английский язык" w:history="1">
        <w:r w:rsidRPr="001675FC">
          <w:rPr>
            <w:rStyle w:val="a3"/>
            <w:rFonts w:ascii="Times New Roman" w:hAnsi="Times New Roman" w:cs="Times New Roman"/>
            <w:color w:val="0B0080"/>
            <w:sz w:val="24"/>
            <w:szCs w:val="24"/>
            <w:shd w:val="clear" w:color="auto" w:fill="FFFFFF"/>
          </w:rPr>
          <w:t>англ.</w:t>
        </w:r>
      </w:hyperlink>
      <w:r w:rsidRPr="001675FC">
        <w:rPr>
          <w:rFonts w:ascii="Times New Roman" w:hAnsi="Times New Roman" w:cs="Times New Roman"/>
          <w:color w:val="252525"/>
          <w:sz w:val="24"/>
          <w:szCs w:val="24"/>
          <w:shd w:val="clear" w:color="auto" w:fill="FFFFFF"/>
        </w:rPr>
        <w:t> </w:t>
      </w:r>
      <w:proofErr w:type="spellStart"/>
      <w:r w:rsidRPr="001675FC">
        <w:rPr>
          <w:rFonts w:ascii="Times New Roman" w:hAnsi="Times New Roman" w:cs="Times New Roman"/>
          <w:i/>
          <w:iCs/>
          <w:color w:val="252525"/>
          <w:sz w:val="24"/>
          <w:szCs w:val="24"/>
          <w:shd w:val="clear" w:color="auto" w:fill="FFFFFF"/>
        </w:rPr>
        <w:t>Titanic</w:t>
      </w:r>
      <w:proofErr w:type="spellEnd"/>
      <w:r w:rsidRPr="001675FC">
        <w:rPr>
          <w:rFonts w:ascii="Times New Roman" w:hAnsi="Times New Roman" w:cs="Times New Roman"/>
          <w:color w:val="252525"/>
          <w:sz w:val="24"/>
          <w:szCs w:val="24"/>
          <w:shd w:val="clear" w:color="auto" w:fill="FFFFFF"/>
        </w:rPr>
        <w:t>) — британский трансатлантический</w:t>
      </w:r>
      <w:r w:rsidRPr="001675FC">
        <w:rPr>
          <w:rStyle w:val="apple-converted-space"/>
          <w:rFonts w:ascii="Times New Roman" w:hAnsi="Times New Roman" w:cs="Times New Roman"/>
          <w:color w:val="252525"/>
          <w:sz w:val="24"/>
          <w:szCs w:val="24"/>
          <w:shd w:val="clear" w:color="auto" w:fill="FFFFFF"/>
        </w:rPr>
        <w:t> </w:t>
      </w:r>
      <w:hyperlink r:id="rId8" w:tooltip="Пароход" w:history="1">
        <w:r w:rsidRPr="001675FC">
          <w:rPr>
            <w:rStyle w:val="a3"/>
            <w:rFonts w:ascii="Times New Roman" w:hAnsi="Times New Roman" w:cs="Times New Roman"/>
            <w:color w:val="0B0080"/>
            <w:sz w:val="24"/>
            <w:szCs w:val="24"/>
            <w:shd w:val="clear" w:color="auto" w:fill="FFFFFF"/>
          </w:rPr>
          <w:t>пароход</w:t>
        </w:r>
      </w:hyperlink>
      <w:r w:rsidRPr="001675FC">
        <w:rPr>
          <w:rFonts w:ascii="Times New Roman" w:hAnsi="Times New Roman" w:cs="Times New Roman"/>
          <w:color w:val="252525"/>
          <w:sz w:val="24"/>
          <w:szCs w:val="24"/>
          <w:shd w:val="clear" w:color="auto" w:fill="FFFFFF"/>
        </w:rPr>
        <w:t>, второй лайнер</w:t>
      </w:r>
      <w:r w:rsidRPr="001675FC">
        <w:rPr>
          <w:rStyle w:val="apple-converted-space"/>
          <w:rFonts w:ascii="Times New Roman" w:hAnsi="Times New Roman" w:cs="Times New Roman"/>
          <w:color w:val="252525"/>
          <w:sz w:val="24"/>
          <w:szCs w:val="24"/>
          <w:shd w:val="clear" w:color="auto" w:fill="FFFFFF"/>
        </w:rPr>
        <w:t> </w:t>
      </w:r>
      <w:hyperlink r:id="rId9" w:tooltip="Олимпик (класс океанских лайнеров)" w:history="1">
        <w:r w:rsidRPr="001675FC">
          <w:rPr>
            <w:rStyle w:val="a3"/>
            <w:rFonts w:ascii="Times New Roman" w:hAnsi="Times New Roman" w:cs="Times New Roman"/>
            <w:color w:val="0B0080"/>
            <w:sz w:val="24"/>
            <w:szCs w:val="24"/>
            <w:shd w:val="clear" w:color="auto" w:fill="FFFFFF"/>
          </w:rPr>
          <w:t>класса «</w:t>
        </w:r>
        <w:proofErr w:type="spellStart"/>
        <w:r w:rsidRPr="001675FC">
          <w:rPr>
            <w:rStyle w:val="a3"/>
            <w:rFonts w:ascii="Times New Roman" w:hAnsi="Times New Roman" w:cs="Times New Roman"/>
            <w:color w:val="0B0080"/>
            <w:sz w:val="24"/>
            <w:szCs w:val="24"/>
            <w:shd w:val="clear" w:color="auto" w:fill="FFFFFF"/>
          </w:rPr>
          <w:t>Олимпик</w:t>
        </w:r>
        <w:proofErr w:type="spellEnd"/>
        <w:r w:rsidRPr="001675FC">
          <w:rPr>
            <w:rStyle w:val="a3"/>
            <w:rFonts w:ascii="Times New Roman" w:hAnsi="Times New Roman" w:cs="Times New Roman"/>
            <w:color w:val="0B0080"/>
            <w:sz w:val="24"/>
            <w:szCs w:val="24"/>
            <w:shd w:val="clear" w:color="auto" w:fill="FFFFFF"/>
          </w:rPr>
          <w:t>»</w:t>
        </w:r>
      </w:hyperlink>
      <w:r w:rsidRPr="001675FC">
        <w:rPr>
          <w:rFonts w:ascii="Times New Roman" w:hAnsi="Times New Roman" w:cs="Times New Roman"/>
          <w:color w:val="252525"/>
          <w:sz w:val="24"/>
          <w:szCs w:val="24"/>
          <w:shd w:val="clear" w:color="auto" w:fill="FFFFFF"/>
        </w:rPr>
        <w:t xml:space="preserve">. Строился </w:t>
      </w:r>
      <w:proofErr w:type="spellStart"/>
      <w:r w:rsidRPr="001675FC">
        <w:rPr>
          <w:rFonts w:ascii="Times New Roman" w:hAnsi="Times New Roman" w:cs="Times New Roman"/>
          <w:color w:val="252525"/>
          <w:sz w:val="24"/>
          <w:szCs w:val="24"/>
          <w:shd w:val="clear" w:color="auto" w:fill="FFFFFF"/>
        </w:rPr>
        <w:t>в</w:t>
      </w:r>
      <w:hyperlink r:id="rId10" w:tooltip="Белфаст" w:history="1">
        <w:r w:rsidRPr="001675FC">
          <w:rPr>
            <w:rStyle w:val="a3"/>
            <w:rFonts w:ascii="Times New Roman" w:hAnsi="Times New Roman" w:cs="Times New Roman"/>
            <w:color w:val="0B0080"/>
            <w:sz w:val="24"/>
            <w:szCs w:val="24"/>
            <w:shd w:val="clear" w:color="auto" w:fill="FFFFFF"/>
          </w:rPr>
          <w:t>Белфасте</w:t>
        </w:r>
        <w:proofErr w:type="spellEnd"/>
      </w:hyperlink>
      <w:r w:rsidRPr="001675FC">
        <w:rPr>
          <w:rStyle w:val="apple-converted-space"/>
          <w:rFonts w:ascii="Times New Roman" w:hAnsi="Times New Roman" w:cs="Times New Roman"/>
          <w:color w:val="252525"/>
          <w:sz w:val="24"/>
          <w:szCs w:val="24"/>
          <w:shd w:val="clear" w:color="auto" w:fill="FFFFFF"/>
        </w:rPr>
        <w:t> </w:t>
      </w:r>
      <w:r w:rsidRPr="001675FC">
        <w:rPr>
          <w:rFonts w:ascii="Times New Roman" w:hAnsi="Times New Roman" w:cs="Times New Roman"/>
          <w:color w:val="252525"/>
          <w:sz w:val="24"/>
          <w:szCs w:val="24"/>
          <w:shd w:val="clear" w:color="auto" w:fill="FFFFFF"/>
        </w:rPr>
        <w:t>на верфи «</w:t>
      </w:r>
      <w:proofErr w:type="spellStart"/>
      <w:r>
        <w:fldChar w:fldCharType="begin"/>
      </w:r>
      <w:r>
        <w:instrText>HYPERLINK "https://ru.wikipedia.org/wiki/Harland_and_Wolff" \o "Harland and Wolff"</w:instrText>
      </w:r>
      <w:r>
        <w:fldChar w:fldCharType="separate"/>
      </w:r>
      <w:r w:rsidRPr="001675FC">
        <w:rPr>
          <w:rStyle w:val="a3"/>
          <w:rFonts w:ascii="Times New Roman" w:hAnsi="Times New Roman" w:cs="Times New Roman"/>
          <w:color w:val="0B0080"/>
          <w:sz w:val="24"/>
          <w:szCs w:val="24"/>
          <w:shd w:val="clear" w:color="auto" w:fill="FFFFFF"/>
        </w:rPr>
        <w:t>Харленд</w:t>
      </w:r>
      <w:proofErr w:type="spellEnd"/>
      <w:r w:rsidRPr="001675FC">
        <w:rPr>
          <w:rStyle w:val="a3"/>
          <w:rFonts w:ascii="Times New Roman" w:hAnsi="Times New Roman" w:cs="Times New Roman"/>
          <w:color w:val="0B0080"/>
          <w:sz w:val="24"/>
          <w:szCs w:val="24"/>
          <w:shd w:val="clear" w:color="auto" w:fill="FFFFFF"/>
        </w:rPr>
        <w:t xml:space="preserve"> </w:t>
      </w:r>
      <w:proofErr w:type="spellStart"/>
      <w:r w:rsidRPr="001675FC">
        <w:rPr>
          <w:rStyle w:val="a3"/>
          <w:rFonts w:ascii="Times New Roman" w:hAnsi="Times New Roman" w:cs="Times New Roman"/>
          <w:color w:val="0B0080"/>
          <w:sz w:val="24"/>
          <w:szCs w:val="24"/>
          <w:shd w:val="clear" w:color="auto" w:fill="FFFFFF"/>
        </w:rPr>
        <w:t>энд</w:t>
      </w:r>
      <w:proofErr w:type="spellEnd"/>
      <w:r w:rsidRPr="001675FC">
        <w:rPr>
          <w:rStyle w:val="a3"/>
          <w:rFonts w:ascii="Times New Roman" w:hAnsi="Times New Roman" w:cs="Times New Roman"/>
          <w:color w:val="0B0080"/>
          <w:sz w:val="24"/>
          <w:szCs w:val="24"/>
          <w:shd w:val="clear" w:color="auto" w:fill="FFFFFF"/>
        </w:rPr>
        <w:t xml:space="preserve"> Вулф</w:t>
      </w:r>
      <w:r>
        <w:fldChar w:fldCharType="end"/>
      </w:r>
      <w:r w:rsidRPr="001675FC">
        <w:rPr>
          <w:rFonts w:ascii="Times New Roman" w:hAnsi="Times New Roman" w:cs="Times New Roman"/>
          <w:color w:val="252525"/>
          <w:sz w:val="24"/>
          <w:szCs w:val="24"/>
          <w:shd w:val="clear" w:color="auto" w:fill="FFFFFF"/>
        </w:rPr>
        <w:t>» с</w:t>
      </w:r>
      <w:r w:rsidRPr="001675FC">
        <w:rPr>
          <w:rStyle w:val="apple-converted-space"/>
          <w:rFonts w:ascii="Times New Roman" w:hAnsi="Times New Roman" w:cs="Times New Roman"/>
          <w:color w:val="252525"/>
          <w:sz w:val="24"/>
          <w:szCs w:val="24"/>
          <w:shd w:val="clear" w:color="auto" w:fill="FFFFFF"/>
        </w:rPr>
        <w:t> </w:t>
      </w:r>
      <w:hyperlink r:id="rId11" w:tooltip="1909 год" w:history="1">
        <w:r w:rsidRPr="001675FC">
          <w:rPr>
            <w:rStyle w:val="a3"/>
            <w:rFonts w:ascii="Times New Roman" w:hAnsi="Times New Roman" w:cs="Times New Roman"/>
            <w:color w:val="0B0080"/>
            <w:sz w:val="24"/>
            <w:szCs w:val="24"/>
            <w:shd w:val="clear" w:color="auto" w:fill="FFFFFF"/>
          </w:rPr>
          <w:t>1909</w:t>
        </w:r>
      </w:hyperlink>
      <w:r w:rsidRPr="001675FC">
        <w:rPr>
          <w:rStyle w:val="apple-converted-space"/>
          <w:rFonts w:ascii="Times New Roman" w:hAnsi="Times New Roman" w:cs="Times New Roman"/>
          <w:color w:val="252525"/>
          <w:sz w:val="24"/>
          <w:szCs w:val="24"/>
          <w:shd w:val="clear" w:color="auto" w:fill="FFFFFF"/>
        </w:rPr>
        <w:t> </w:t>
      </w:r>
      <w:r w:rsidRPr="001675FC">
        <w:rPr>
          <w:rFonts w:ascii="Times New Roman" w:hAnsi="Times New Roman" w:cs="Times New Roman"/>
          <w:color w:val="252525"/>
          <w:sz w:val="24"/>
          <w:szCs w:val="24"/>
          <w:shd w:val="clear" w:color="auto" w:fill="FFFFFF"/>
        </w:rPr>
        <w:t>по</w:t>
      </w:r>
      <w:r w:rsidRPr="001675FC">
        <w:rPr>
          <w:rStyle w:val="apple-converted-space"/>
          <w:rFonts w:ascii="Times New Roman" w:hAnsi="Times New Roman" w:cs="Times New Roman"/>
          <w:color w:val="252525"/>
          <w:sz w:val="24"/>
          <w:szCs w:val="24"/>
          <w:shd w:val="clear" w:color="auto" w:fill="FFFFFF"/>
        </w:rPr>
        <w:t> </w:t>
      </w:r>
      <w:hyperlink r:id="rId12" w:tooltip="1912 год" w:history="1">
        <w:r w:rsidRPr="001675FC">
          <w:rPr>
            <w:rStyle w:val="a3"/>
            <w:rFonts w:ascii="Times New Roman" w:hAnsi="Times New Roman" w:cs="Times New Roman"/>
            <w:color w:val="0B0080"/>
            <w:sz w:val="24"/>
            <w:szCs w:val="24"/>
            <w:shd w:val="clear" w:color="auto" w:fill="FFFFFF"/>
          </w:rPr>
          <w:t>1912 год</w:t>
        </w:r>
      </w:hyperlink>
      <w:r w:rsidRPr="001675FC">
        <w:rPr>
          <w:rStyle w:val="apple-converted-space"/>
          <w:rFonts w:ascii="Times New Roman" w:hAnsi="Times New Roman" w:cs="Times New Roman"/>
          <w:color w:val="252525"/>
          <w:sz w:val="24"/>
          <w:szCs w:val="24"/>
          <w:shd w:val="clear" w:color="auto" w:fill="FFFFFF"/>
        </w:rPr>
        <w:t> </w:t>
      </w:r>
      <w:r w:rsidRPr="001675FC">
        <w:rPr>
          <w:rFonts w:ascii="Times New Roman" w:hAnsi="Times New Roman" w:cs="Times New Roman"/>
          <w:color w:val="252525"/>
          <w:sz w:val="24"/>
          <w:szCs w:val="24"/>
          <w:shd w:val="clear" w:color="auto" w:fill="FFFFFF"/>
        </w:rPr>
        <w:t>по заказу судоходной компании «</w:t>
      </w:r>
      <w:hyperlink r:id="rId13" w:tooltip="White Star Line" w:history="1">
        <w:r w:rsidRPr="001675FC">
          <w:rPr>
            <w:rStyle w:val="a3"/>
            <w:rFonts w:ascii="Times New Roman" w:hAnsi="Times New Roman" w:cs="Times New Roman"/>
            <w:color w:val="0B0080"/>
            <w:sz w:val="24"/>
            <w:szCs w:val="24"/>
            <w:shd w:val="clear" w:color="auto" w:fill="FFFFFF"/>
          </w:rPr>
          <w:t xml:space="preserve">Уайт Стар </w:t>
        </w:r>
        <w:proofErr w:type="spellStart"/>
        <w:r w:rsidRPr="001675FC">
          <w:rPr>
            <w:rStyle w:val="a3"/>
            <w:rFonts w:ascii="Times New Roman" w:hAnsi="Times New Roman" w:cs="Times New Roman"/>
            <w:color w:val="0B0080"/>
            <w:sz w:val="24"/>
            <w:szCs w:val="24"/>
            <w:shd w:val="clear" w:color="auto" w:fill="FFFFFF"/>
          </w:rPr>
          <w:t>Лайн</w:t>
        </w:r>
        <w:proofErr w:type="spellEnd"/>
      </w:hyperlink>
      <w:r w:rsidRPr="001675FC">
        <w:rPr>
          <w:rFonts w:ascii="Times New Roman" w:hAnsi="Times New Roman" w:cs="Times New Roman"/>
          <w:color w:val="252525"/>
          <w:sz w:val="24"/>
          <w:szCs w:val="24"/>
          <w:shd w:val="clear" w:color="auto" w:fill="FFFFFF"/>
        </w:rPr>
        <w:t>». На момент ввода в эксплуатацию являлся самым большим судном в мире. В 1912 году  во время первого рейса потерпел</w:t>
      </w:r>
      <w:r w:rsidRPr="001675FC">
        <w:rPr>
          <w:rStyle w:val="apple-converted-space"/>
          <w:rFonts w:ascii="Times New Roman" w:hAnsi="Times New Roman" w:cs="Times New Roman"/>
          <w:color w:val="252525"/>
          <w:sz w:val="24"/>
          <w:szCs w:val="24"/>
          <w:shd w:val="clear" w:color="auto" w:fill="FFFFFF"/>
        </w:rPr>
        <w:t> </w:t>
      </w:r>
      <w:hyperlink r:id="rId14" w:tooltip="Крушение " w:history="1">
        <w:r w:rsidRPr="001675FC">
          <w:rPr>
            <w:rStyle w:val="a3"/>
            <w:rFonts w:ascii="Times New Roman" w:hAnsi="Times New Roman" w:cs="Times New Roman"/>
            <w:color w:val="0B0080"/>
            <w:sz w:val="24"/>
            <w:szCs w:val="24"/>
            <w:shd w:val="clear" w:color="auto" w:fill="FFFFFF"/>
          </w:rPr>
          <w:t>крушение</w:t>
        </w:r>
      </w:hyperlink>
      <w:r w:rsidRPr="001675FC">
        <w:rPr>
          <w:rStyle w:val="apple-converted-space"/>
          <w:rFonts w:ascii="Times New Roman" w:hAnsi="Times New Roman" w:cs="Times New Roman"/>
          <w:color w:val="252525"/>
          <w:sz w:val="24"/>
          <w:szCs w:val="24"/>
          <w:shd w:val="clear" w:color="auto" w:fill="FFFFFF"/>
        </w:rPr>
        <w:t> </w:t>
      </w:r>
      <w:r w:rsidRPr="001675FC">
        <w:rPr>
          <w:rFonts w:ascii="Times New Roman" w:hAnsi="Times New Roman" w:cs="Times New Roman"/>
          <w:color w:val="252525"/>
          <w:sz w:val="24"/>
          <w:szCs w:val="24"/>
          <w:shd w:val="clear" w:color="auto" w:fill="FFFFFF"/>
        </w:rPr>
        <w:t>в</w:t>
      </w:r>
      <w:r w:rsidRPr="001675FC">
        <w:rPr>
          <w:rStyle w:val="apple-converted-space"/>
          <w:rFonts w:ascii="Times New Roman" w:hAnsi="Times New Roman" w:cs="Times New Roman"/>
          <w:color w:val="252525"/>
          <w:sz w:val="24"/>
          <w:szCs w:val="24"/>
          <w:shd w:val="clear" w:color="auto" w:fill="FFFFFF"/>
        </w:rPr>
        <w:t> </w:t>
      </w:r>
      <w:hyperlink r:id="rId15" w:tooltip="Северная Атлантика" w:history="1">
        <w:r w:rsidRPr="001675FC">
          <w:rPr>
            <w:rStyle w:val="a3"/>
            <w:rFonts w:ascii="Times New Roman" w:hAnsi="Times New Roman" w:cs="Times New Roman"/>
            <w:color w:val="0B0080"/>
            <w:sz w:val="24"/>
            <w:szCs w:val="24"/>
            <w:shd w:val="clear" w:color="auto" w:fill="FFFFFF"/>
          </w:rPr>
          <w:t>северной Атлантике</w:t>
        </w:r>
      </w:hyperlink>
      <w:r w:rsidRPr="001675FC">
        <w:rPr>
          <w:rFonts w:ascii="Times New Roman" w:hAnsi="Times New Roman" w:cs="Times New Roman"/>
          <w:color w:val="252525"/>
          <w:sz w:val="24"/>
          <w:szCs w:val="24"/>
          <w:shd w:val="clear" w:color="auto" w:fill="FFFFFF"/>
        </w:rPr>
        <w:t>, столкнувшись с</w:t>
      </w:r>
      <w:r w:rsidRPr="001675FC">
        <w:rPr>
          <w:rStyle w:val="apple-converted-space"/>
          <w:rFonts w:ascii="Times New Roman" w:hAnsi="Times New Roman" w:cs="Times New Roman"/>
          <w:color w:val="252525"/>
          <w:sz w:val="24"/>
          <w:szCs w:val="24"/>
          <w:shd w:val="clear" w:color="auto" w:fill="FFFFFF"/>
        </w:rPr>
        <w:t> </w:t>
      </w:r>
      <w:hyperlink r:id="rId16" w:tooltip="Айсберг" w:history="1">
        <w:r w:rsidRPr="001675FC">
          <w:rPr>
            <w:rStyle w:val="a3"/>
            <w:rFonts w:ascii="Times New Roman" w:hAnsi="Times New Roman" w:cs="Times New Roman"/>
            <w:color w:val="0B0080"/>
            <w:sz w:val="24"/>
            <w:szCs w:val="24"/>
            <w:shd w:val="clear" w:color="auto" w:fill="FFFFFF"/>
          </w:rPr>
          <w:t>айсбергом</w:t>
        </w:r>
      </w:hyperlink>
      <w:r w:rsidRPr="001675FC">
        <w:rPr>
          <w:rFonts w:ascii="Times New Roman" w:hAnsi="Times New Roman" w:cs="Times New Roman"/>
          <w:color w:val="252525"/>
          <w:sz w:val="24"/>
          <w:szCs w:val="24"/>
          <w:shd w:val="clear" w:color="auto" w:fill="FFFFFF"/>
        </w:rPr>
        <w:t>.</w:t>
      </w:r>
    </w:p>
    <w:p w:rsidR="00524F9C" w:rsidRPr="001675FC" w:rsidRDefault="00524F9C" w:rsidP="00524F9C">
      <w:pPr>
        <w:pStyle w:val="2"/>
        <w:shd w:val="clear" w:color="auto" w:fill="FFFFFF"/>
        <w:spacing w:before="0" w:beforeAutospacing="0" w:after="0" w:afterAutospacing="0"/>
        <w:rPr>
          <w:b w:val="0"/>
          <w:bCs w:val="0"/>
          <w:sz w:val="24"/>
          <w:szCs w:val="24"/>
        </w:rPr>
      </w:pPr>
      <w:r w:rsidRPr="001675FC">
        <w:rPr>
          <w:color w:val="252525"/>
          <w:sz w:val="24"/>
          <w:szCs w:val="24"/>
          <w:shd w:val="clear" w:color="auto" w:fill="FFFFFF"/>
        </w:rPr>
        <w:t xml:space="preserve"> В 2:20 15 апреля, разломившись на две части, «Титаник»</w:t>
      </w:r>
      <w:r w:rsidRPr="001675FC">
        <w:rPr>
          <w:rStyle w:val="apple-converted-space"/>
          <w:color w:val="252525"/>
          <w:sz w:val="24"/>
          <w:szCs w:val="24"/>
          <w:shd w:val="clear" w:color="auto" w:fill="FFFFFF"/>
        </w:rPr>
        <w:t> </w:t>
      </w:r>
      <w:hyperlink r:id="rId17" w:tooltip="Крушение " w:history="1">
        <w:r w:rsidRPr="001675FC">
          <w:rPr>
            <w:rStyle w:val="a3"/>
            <w:color w:val="0B0080"/>
            <w:sz w:val="24"/>
            <w:szCs w:val="24"/>
            <w:shd w:val="clear" w:color="auto" w:fill="FFFFFF"/>
          </w:rPr>
          <w:t>затонул</w:t>
        </w:r>
      </w:hyperlink>
      <w:r w:rsidRPr="001675FC">
        <w:rPr>
          <w:color w:val="252525"/>
          <w:sz w:val="24"/>
          <w:szCs w:val="24"/>
          <w:shd w:val="clear" w:color="auto" w:fill="FFFFFF"/>
        </w:rPr>
        <w:t>, унеся жизни 1496 человек. 712 спасшихся людей подобрал пароход «</w:t>
      </w:r>
      <w:proofErr w:type="spellStart"/>
      <w:r>
        <w:fldChar w:fldCharType="begin"/>
      </w:r>
      <w:r>
        <w:instrText>HYPERLINK "https://ru.wikipedia.org/wiki/%D0%9A%D0%B0%D1%80%D0%BF%D0%B0%D1%82%D0%B8%D1%8F" \o "Карпатия"</w:instrText>
      </w:r>
      <w:r>
        <w:fldChar w:fldCharType="separate"/>
      </w:r>
      <w:r w:rsidRPr="001675FC">
        <w:rPr>
          <w:rStyle w:val="a3"/>
          <w:color w:val="0B0080"/>
          <w:sz w:val="24"/>
          <w:szCs w:val="24"/>
          <w:shd w:val="clear" w:color="auto" w:fill="FFFFFF"/>
        </w:rPr>
        <w:t>Карпатия</w:t>
      </w:r>
      <w:proofErr w:type="spellEnd"/>
      <w:r>
        <w:fldChar w:fldCharType="end"/>
      </w:r>
      <w:r w:rsidRPr="001675FC">
        <w:rPr>
          <w:color w:val="252525"/>
          <w:sz w:val="24"/>
          <w:szCs w:val="24"/>
          <w:shd w:val="clear" w:color="auto" w:fill="FFFFFF"/>
        </w:rPr>
        <w:t>»</w:t>
      </w:r>
      <w:r w:rsidRPr="001675FC">
        <w:rPr>
          <w:b w:val="0"/>
          <w:bCs w:val="0"/>
          <w:sz w:val="24"/>
          <w:szCs w:val="24"/>
        </w:rPr>
        <w:t xml:space="preserve"> </w:t>
      </w:r>
    </w:p>
    <w:p w:rsidR="00524F9C" w:rsidRPr="001675FC" w:rsidRDefault="00524F9C" w:rsidP="00524F9C">
      <w:pPr>
        <w:spacing w:after="0" w:line="240" w:lineRule="auto"/>
        <w:jc w:val="both"/>
        <w:rPr>
          <w:rFonts w:ascii="Times New Roman" w:hAnsi="Times New Roman" w:cs="Times New Roman"/>
          <w:sz w:val="24"/>
          <w:szCs w:val="24"/>
          <w:lang w:eastAsia="ru-RU"/>
        </w:rPr>
      </w:pP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b/>
          <w:bCs/>
          <w:i/>
          <w:iCs/>
          <w:sz w:val="24"/>
          <w:szCs w:val="24"/>
          <w:lang w:eastAsia="ru-RU"/>
        </w:rPr>
        <w:t xml:space="preserve">2 . Чтение фрагмента лекции </w:t>
      </w:r>
      <w:proofErr w:type="spellStart"/>
      <w:r w:rsidRPr="001675FC">
        <w:rPr>
          <w:rFonts w:ascii="Times New Roman" w:hAnsi="Times New Roman" w:cs="Times New Roman"/>
          <w:b/>
          <w:bCs/>
          <w:i/>
          <w:iCs/>
          <w:sz w:val="24"/>
          <w:szCs w:val="24"/>
          <w:lang w:eastAsia="ru-RU"/>
        </w:rPr>
        <w:t>Д.Б.Кабалевского</w:t>
      </w:r>
      <w:proofErr w:type="spellEnd"/>
      <w:r w:rsidRPr="001675FC">
        <w:rPr>
          <w:rFonts w:ascii="Times New Roman" w:hAnsi="Times New Roman" w:cs="Times New Roman"/>
          <w:b/>
          <w:bCs/>
          <w:i/>
          <w:iCs/>
          <w:sz w:val="24"/>
          <w:szCs w:val="24"/>
          <w:lang w:eastAsia="ru-RU"/>
        </w:rPr>
        <w:t xml:space="preserve"> учителем.</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i/>
          <w:iCs/>
          <w:sz w:val="24"/>
          <w:szCs w:val="24"/>
          <w:lang w:eastAsia="ru-RU"/>
        </w:rPr>
        <w:t>Учитель</w:t>
      </w:r>
      <w:r w:rsidRPr="001675FC">
        <w:rPr>
          <w:rFonts w:ascii="Times New Roman" w:hAnsi="Times New Roman" w:cs="Times New Roman"/>
          <w:sz w:val="24"/>
          <w:szCs w:val="24"/>
          <w:lang w:eastAsia="ru-RU"/>
        </w:rPr>
        <w:t>:</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Незадолго до первой мировой войны газеты всего мира сообщили о трагической гибели огромного океанского парохода «Титаник». В открытом море он наскочил на плавающую ледяную гору – айсберг…</w:t>
      </w:r>
    </w:p>
    <w:p w:rsidR="00524F9C" w:rsidRPr="001675FC" w:rsidRDefault="00524F9C" w:rsidP="00524F9C">
      <w:pPr>
        <w:spacing w:after="0" w:line="240" w:lineRule="auto"/>
        <w:jc w:val="both"/>
        <w:rPr>
          <w:rFonts w:ascii="Times New Roman" w:hAnsi="Times New Roman" w:cs="Times New Roman"/>
          <w:sz w:val="24"/>
          <w:szCs w:val="24"/>
          <w:lang w:eastAsia="ru-RU"/>
        </w:rPr>
      </w:pPr>
      <w:proofErr w:type="gramStart"/>
      <w:r w:rsidRPr="001675FC">
        <w:rPr>
          <w:rFonts w:ascii="Times New Roman" w:hAnsi="Times New Roman" w:cs="Times New Roman"/>
          <w:sz w:val="24"/>
          <w:szCs w:val="24"/>
          <w:lang w:eastAsia="ru-RU"/>
        </w:rPr>
        <w:t>В первые</w:t>
      </w:r>
      <w:proofErr w:type="gramEnd"/>
      <w:r w:rsidRPr="001675FC">
        <w:rPr>
          <w:rFonts w:ascii="Times New Roman" w:hAnsi="Times New Roman" w:cs="Times New Roman"/>
          <w:sz w:val="24"/>
          <w:szCs w:val="24"/>
          <w:lang w:eastAsia="ru-RU"/>
        </w:rPr>
        <w:t xml:space="preserve"> же минуты катастрофы обнаружилось, что спасти удастся только женщин, детей, да и то не всех. Ужас охватил </w:t>
      </w:r>
      <w:proofErr w:type="gramStart"/>
      <w:r w:rsidRPr="001675FC">
        <w:rPr>
          <w:rFonts w:ascii="Times New Roman" w:hAnsi="Times New Roman" w:cs="Times New Roman"/>
          <w:sz w:val="24"/>
          <w:szCs w:val="24"/>
          <w:lang w:eastAsia="ru-RU"/>
        </w:rPr>
        <w:t>находившихся</w:t>
      </w:r>
      <w:proofErr w:type="gramEnd"/>
      <w:r w:rsidRPr="001675FC">
        <w:rPr>
          <w:rFonts w:ascii="Times New Roman" w:hAnsi="Times New Roman" w:cs="Times New Roman"/>
          <w:sz w:val="24"/>
          <w:szCs w:val="24"/>
          <w:lang w:eastAsia="ru-RU"/>
        </w:rPr>
        <w:t xml:space="preserve"> на пароходе…</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И тут произошло нечто невероятное. На верхнюю палубу вышли музыканты симфонического оркестра, ехавшего на «Титанике» и дававшего по вечерам концерты для пассажиров. Они вышли со своими инструментами в руках, расселись в таком же порядке, как всегда сидели на концертах, и заиграли…</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i/>
          <w:iCs/>
          <w:sz w:val="24"/>
          <w:szCs w:val="24"/>
          <w:lang w:eastAsia="ru-RU"/>
        </w:rPr>
        <w:t>Звучит фрагмент из 3-ей симфонии Бетховена (около минуты громко, потом звук делается тише). На магнитную доску крепится лист «Оркестр судна». Чтение текста продолжает учитель музыки:</w:t>
      </w:r>
    </w:p>
    <w:p w:rsidR="00524F9C" w:rsidRPr="001675FC" w:rsidRDefault="000B4711" w:rsidP="00524F9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Заиграли</w:t>
      </w:r>
      <w:proofErr w:type="gramStart"/>
      <w:r>
        <w:rPr>
          <w:rFonts w:ascii="Times New Roman" w:hAnsi="Times New Roman" w:cs="Times New Roman"/>
          <w:sz w:val="24"/>
          <w:szCs w:val="24"/>
          <w:lang w:eastAsia="ru-RU"/>
        </w:rPr>
        <w:t xml:space="preserve"> </w:t>
      </w:r>
      <w:r w:rsidR="00524F9C" w:rsidRPr="001675FC">
        <w:rPr>
          <w:rFonts w:ascii="Times New Roman" w:hAnsi="Times New Roman" w:cs="Times New Roman"/>
          <w:sz w:val="24"/>
          <w:szCs w:val="24"/>
          <w:lang w:eastAsia="ru-RU"/>
        </w:rPr>
        <w:t>Т</w:t>
      </w:r>
      <w:proofErr w:type="gramEnd"/>
      <w:r w:rsidR="00524F9C" w:rsidRPr="001675FC">
        <w:rPr>
          <w:rFonts w:ascii="Times New Roman" w:hAnsi="Times New Roman" w:cs="Times New Roman"/>
          <w:sz w:val="24"/>
          <w:szCs w:val="24"/>
          <w:lang w:eastAsia="ru-RU"/>
        </w:rPr>
        <w:t xml:space="preserve">ретью симфонию Бетховена. Героическую симфонию героического композитора. </w:t>
      </w:r>
      <w:proofErr w:type="gramStart"/>
      <w:r w:rsidR="00524F9C" w:rsidRPr="001675FC">
        <w:rPr>
          <w:rFonts w:ascii="Times New Roman" w:hAnsi="Times New Roman" w:cs="Times New Roman"/>
          <w:sz w:val="24"/>
          <w:szCs w:val="24"/>
          <w:lang w:eastAsia="ru-RU"/>
        </w:rPr>
        <w:t xml:space="preserve">Симфонию великого музыканта, чья жизнь и чьё творчество были насыщены неустанной, напряжённой борьбой против жестоких ударов судьбы, которые </w:t>
      </w:r>
      <w:r w:rsidR="00524F9C" w:rsidRPr="001675FC">
        <w:rPr>
          <w:rFonts w:ascii="Times New Roman" w:hAnsi="Times New Roman" w:cs="Times New Roman"/>
          <w:sz w:val="24"/>
          <w:szCs w:val="24"/>
          <w:lang w:eastAsia="ru-RU"/>
        </w:rPr>
        <w:lastRenderedPageBreak/>
        <w:t>обрушивались на него с первых до последних дней его жизни, борьбой с горем, нуждой, унижениями и несправедливостью, борьбой за жизнь, за счастье, за радость…</w:t>
      </w:r>
      <w:proofErr w:type="gramEnd"/>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Смертельно раненный «Титаник» погибал медленно, мучительно долго, словно не хотел расставаться с жизнью. А сотни людей, обречённые вместе с ним на гибель, слушали музыку бетховенской симфонии, и эта музыка укрепляла их волю, вливала в них мужество, уберегала от паники, от душевных мук, от сумасшествия - от всего, что неизбежно угрожало каждому, кто находился в эти минуты на корабле.</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Музыка Бетховена звучала мужественно и величаво, заглушая шум воды, заполнявшей тело корабля, заглушая страдания гибнущих людей. Она звучала до той минуты, пока волны не накрыли палубу вместе с музыкантами, вместе с последними звуками бетховенской симфонии.</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Какой могучей силой должна обладать музыка, способная оказать людям поддержку в трагическую минуту жизни, помочь им сохранить душевное равновесие, человеческое достоинство…</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i/>
          <w:iCs/>
          <w:sz w:val="24"/>
          <w:szCs w:val="24"/>
          <w:lang w:eastAsia="ru-RU"/>
        </w:rPr>
        <w:t>(Усилить звук и дать учащимся дослушать фрагмент из 3-ей симфонии Бетховена до конца).</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b/>
          <w:bCs/>
          <w:sz w:val="24"/>
          <w:szCs w:val="24"/>
          <w:lang w:eastAsia="ru-RU"/>
        </w:rPr>
        <w:t>– </w:t>
      </w:r>
      <w:r w:rsidRPr="001675FC">
        <w:rPr>
          <w:rFonts w:ascii="Times New Roman" w:hAnsi="Times New Roman" w:cs="Times New Roman"/>
          <w:sz w:val="24"/>
          <w:szCs w:val="24"/>
          <w:lang w:eastAsia="ru-RU"/>
        </w:rPr>
        <w:t>Все музыканты судового оркестра "Титаника" играли до последнего момента и погибли, в ночь с 14 на 15 апреля 1912 года...</w:t>
      </w:r>
    </w:p>
    <w:p w:rsidR="00524F9C" w:rsidRPr="001675FC" w:rsidRDefault="00524F9C" w:rsidP="00524F9C">
      <w:pPr>
        <w:spacing w:after="0" w:line="240" w:lineRule="auto"/>
        <w:jc w:val="both"/>
        <w:rPr>
          <w:rFonts w:ascii="Times New Roman" w:hAnsi="Times New Roman" w:cs="Times New Roman"/>
          <w:b/>
          <w:bCs/>
          <w:i/>
          <w:iCs/>
          <w:sz w:val="24"/>
          <w:szCs w:val="24"/>
          <w:lang w:eastAsia="ru-RU"/>
        </w:rPr>
      </w:pPr>
      <w:r w:rsidRPr="001675FC">
        <w:rPr>
          <w:rFonts w:ascii="Times New Roman" w:hAnsi="Times New Roman" w:cs="Times New Roman"/>
          <w:b/>
          <w:bCs/>
          <w:i/>
          <w:iCs/>
          <w:sz w:val="24"/>
          <w:szCs w:val="24"/>
          <w:lang w:eastAsia="ru-RU"/>
        </w:rPr>
        <w:t>3. Беседа с учащимися, проверка первичного восприятия текста.</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i/>
          <w:iCs/>
          <w:sz w:val="24"/>
          <w:szCs w:val="24"/>
          <w:lang w:eastAsia="ru-RU"/>
        </w:rPr>
        <w:t>Учитель:</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 xml:space="preserve">- О чём вы узнали, слушая фрагмент из лекции </w:t>
      </w:r>
      <w:proofErr w:type="spellStart"/>
      <w:r w:rsidRPr="001675FC">
        <w:rPr>
          <w:rFonts w:ascii="Times New Roman" w:hAnsi="Times New Roman" w:cs="Times New Roman"/>
          <w:sz w:val="24"/>
          <w:szCs w:val="24"/>
          <w:lang w:eastAsia="ru-RU"/>
        </w:rPr>
        <w:t>Кабалевского</w:t>
      </w:r>
      <w:proofErr w:type="spellEnd"/>
      <w:r w:rsidRPr="001675FC">
        <w:rPr>
          <w:rFonts w:ascii="Times New Roman" w:hAnsi="Times New Roman" w:cs="Times New Roman"/>
          <w:sz w:val="24"/>
          <w:szCs w:val="24"/>
          <w:lang w:eastAsia="ru-RU"/>
        </w:rPr>
        <w:t>? Определите его тему.</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 «Титаник» и музыка)</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 Какие строки важны для понимания идеи фрагмента?</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(учащиеся пересказывают последний абзац текста)</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i/>
          <w:iCs/>
          <w:sz w:val="24"/>
          <w:szCs w:val="24"/>
          <w:lang w:eastAsia="ru-RU"/>
        </w:rPr>
        <w:t>Учитель:</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-Сам Бетховен говорил: «Музыка является более высоким откровением, чем всяческая мудрость и философия»</w:t>
      </w:r>
      <w:proofErr w:type="gramStart"/>
      <w:r w:rsidRPr="001675FC">
        <w:rPr>
          <w:rFonts w:ascii="Times New Roman" w:hAnsi="Times New Roman" w:cs="Times New Roman"/>
          <w:sz w:val="24"/>
          <w:szCs w:val="24"/>
          <w:lang w:eastAsia="ru-RU"/>
        </w:rPr>
        <w:t>.(</w:t>
      </w:r>
      <w:proofErr w:type="gramEnd"/>
      <w:r w:rsidRPr="001675FC">
        <w:rPr>
          <w:rFonts w:ascii="Times New Roman" w:hAnsi="Times New Roman" w:cs="Times New Roman"/>
          <w:sz w:val="24"/>
          <w:szCs w:val="24"/>
          <w:lang w:eastAsia="ru-RU"/>
        </w:rPr>
        <w:t>запись на доске в качестве эпитета)</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-Прослушанный вами фрагмент можно назвать текстом?</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-Что является характерной особенностью текста?</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(название или его возможность, тема, основная мысль, делимость на части, связность, композиционная завершённость, стилистическое единство)</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-Как же можно озаглавить текст?</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Среди предложенных названий выбирается одно, учащиеся записывают его в тетрадь. Например, «Последний концерт на «Титанике».</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i/>
          <w:iCs/>
          <w:sz w:val="24"/>
          <w:szCs w:val="24"/>
          <w:lang w:eastAsia="ru-RU"/>
        </w:rPr>
        <w:t>Учитель:</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-Почему для своего последнего в жизни концерта музыканты выбрали музыку именно Бетховена? Почему он назван героическим композитором? Чтобы ответить на эти вопросы, надо знать историю его жизни.</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Выступают учащиеся с сообщениями о жизни Бетховена.</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i/>
          <w:iCs/>
          <w:sz w:val="24"/>
          <w:szCs w:val="24"/>
          <w:lang w:eastAsia="ru-RU"/>
        </w:rPr>
        <w:t> </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i/>
          <w:iCs/>
          <w:sz w:val="24"/>
          <w:szCs w:val="24"/>
          <w:lang w:eastAsia="ru-RU"/>
        </w:rPr>
        <w:t>Первый ученик:</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 xml:space="preserve">-Музыкальная Европа ещё была полна слухами о гениальном чудо-ребёнке Моцарте, когда в Бонне, в семье </w:t>
      </w:r>
      <w:proofErr w:type="spellStart"/>
      <w:r w:rsidRPr="001675FC">
        <w:rPr>
          <w:rFonts w:ascii="Times New Roman" w:hAnsi="Times New Roman" w:cs="Times New Roman"/>
          <w:sz w:val="24"/>
          <w:szCs w:val="24"/>
          <w:lang w:eastAsia="ru-RU"/>
        </w:rPr>
        <w:t>тенориста</w:t>
      </w:r>
      <w:proofErr w:type="spellEnd"/>
      <w:r w:rsidRPr="001675FC">
        <w:rPr>
          <w:rFonts w:ascii="Times New Roman" w:hAnsi="Times New Roman" w:cs="Times New Roman"/>
          <w:sz w:val="24"/>
          <w:szCs w:val="24"/>
          <w:lang w:eastAsia="ru-RU"/>
        </w:rPr>
        <w:t xml:space="preserve"> придворной капеллы родился Людвиг </w:t>
      </w:r>
      <w:proofErr w:type="spellStart"/>
      <w:r w:rsidRPr="001675FC">
        <w:rPr>
          <w:rFonts w:ascii="Times New Roman" w:hAnsi="Times New Roman" w:cs="Times New Roman"/>
          <w:sz w:val="24"/>
          <w:szCs w:val="24"/>
          <w:lang w:eastAsia="ru-RU"/>
        </w:rPr>
        <w:t>ван</w:t>
      </w:r>
      <w:proofErr w:type="spellEnd"/>
      <w:r w:rsidRPr="001675FC">
        <w:rPr>
          <w:rFonts w:ascii="Times New Roman" w:hAnsi="Times New Roman" w:cs="Times New Roman"/>
          <w:sz w:val="24"/>
          <w:szCs w:val="24"/>
          <w:lang w:eastAsia="ru-RU"/>
        </w:rPr>
        <w:t xml:space="preserve"> Бетховен. Обнаружив у сына незаурядный талант, отец заставляет его часами просиживать за клавесином. Иногда он подымал ребёнка и ночью. В восемь лет маленький Бетховен дал первый свой</w:t>
      </w:r>
      <w:r w:rsidRPr="00524F9C">
        <w:rPr>
          <w:rFonts w:ascii="Times New Roman" w:hAnsi="Times New Roman" w:cs="Times New Roman"/>
          <w:sz w:val="24"/>
          <w:szCs w:val="24"/>
          <w:lang w:eastAsia="ru-RU"/>
        </w:rPr>
        <w:t xml:space="preserve"> </w:t>
      </w:r>
      <w:r w:rsidRPr="001675FC">
        <w:rPr>
          <w:rFonts w:ascii="Times New Roman" w:hAnsi="Times New Roman" w:cs="Times New Roman"/>
          <w:sz w:val="24"/>
          <w:szCs w:val="24"/>
          <w:lang w:eastAsia="ru-RU"/>
        </w:rPr>
        <w:t>концерт в Кёльне, а потом и в других городах. Из-за бедности семьи Людвиг был вынужден очень рано поступить на службу: в 13 лет он был зачислен как помощник органиста. В этот период он пробует свои силы как композитор. В 1787г. Бетховен едет в Вену, где в присутствии Моцарта играет свои произведения. Восхищенный Моцарт сказал гостям: «Обратите внимание на него! Он всех заставит о себе говорить!» Стать его учеником Бетховену не удалось: тяжёлая болезнь, а потом и смерть матери вынудили Людвига спешно вернуться в Бонн, чтобы принять на себя заботу о двух младших братьях. Он служит в оперном театре, даёт уроки, играет в оркестре на альте, выступает с концертами.</w:t>
      </w:r>
    </w:p>
    <w:p w:rsidR="00524F9C" w:rsidRPr="001675FC" w:rsidRDefault="00524F9C" w:rsidP="00524F9C">
      <w:pPr>
        <w:spacing w:after="0" w:line="240" w:lineRule="auto"/>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Второй ученик:</w:t>
      </w:r>
      <w:r w:rsidRPr="001675FC">
        <w:rPr>
          <w:rFonts w:ascii="Times New Roman" w:hAnsi="Times New Roman" w:cs="Times New Roman"/>
          <w:i/>
          <w:iCs/>
          <w:sz w:val="24"/>
          <w:szCs w:val="24"/>
          <w:lang w:eastAsia="ru-RU"/>
        </w:rPr>
        <w:t xml:space="preserve"> </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 xml:space="preserve">-В Вену он возвращается прославленным пианистом и талантливым композитором. Бетховен обращает на себя внимание не только идеальной игрой, но и независимым </w:t>
      </w:r>
      <w:r w:rsidRPr="001675FC">
        <w:rPr>
          <w:rFonts w:ascii="Times New Roman" w:hAnsi="Times New Roman" w:cs="Times New Roman"/>
          <w:sz w:val="24"/>
          <w:szCs w:val="24"/>
          <w:lang w:eastAsia="ru-RU"/>
        </w:rPr>
        <w:lastRenderedPageBreak/>
        <w:t>характером. В пылу гнева он так написал одному вельможе: « Князь! Тем, чем вы являетесь, вы обязаны случаю и происхождению; тем, чем я являюсь, я обязан самому себе. Князей есть и будет тысячи, Бетховен – один!» И это в то время, когда музыкантов относили к разряду слуг!</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Болезнь настигла Людвига в зените славы. Сначала с тревогой, потом с ужасом замечает он, как к нему, совсем молодому человеку (ему было 27 лет), композитору, полному грандиозных творческих планов, подкрадывается страшное бедствие – глухота! Вот он уже не в силах скрывать свою болезнь от людей. Его отчаянье достигло, казалось, предела. К нему приходят мысли о самоубийстве. Но воля и жажда жизни одержали верх. «Недоставало немногого, чтобы я покончил с собой, - писал композитор друзьям. – Только оно, искусство, меня удержало». «Судьба! Я схвачу тебя за глотку, совсем согнуть тебе меня не удастся!» - эти слова стали девизом его жизни.</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В дни кризиса и была задумана</w:t>
      </w:r>
      <w:proofErr w:type="gramStart"/>
      <w:r w:rsidRPr="001675FC">
        <w:rPr>
          <w:rFonts w:ascii="Times New Roman" w:hAnsi="Times New Roman" w:cs="Times New Roman"/>
          <w:sz w:val="24"/>
          <w:szCs w:val="24"/>
          <w:lang w:eastAsia="ru-RU"/>
        </w:rPr>
        <w:t xml:space="preserve"> Т</w:t>
      </w:r>
      <w:proofErr w:type="gramEnd"/>
      <w:r w:rsidRPr="001675FC">
        <w:rPr>
          <w:rFonts w:ascii="Times New Roman" w:hAnsi="Times New Roman" w:cs="Times New Roman"/>
          <w:sz w:val="24"/>
          <w:szCs w:val="24"/>
          <w:lang w:eastAsia="ru-RU"/>
        </w:rPr>
        <w:t>ретья симфония, которая открыла новый период в его творчестве. Следующие десять лет - время блестящего расцвета гения Бетховена: 5 симфоний, музыка к трагедиям Гёте, опера «</w:t>
      </w:r>
      <w:proofErr w:type="spellStart"/>
      <w:r w:rsidRPr="001675FC">
        <w:rPr>
          <w:rFonts w:ascii="Times New Roman" w:hAnsi="Times New Roman" w:cs="Times New Roman"/>
          <w:sz w:val="24"/>
          <w:szCs w:val="24"/>
          <w:lang w:eastAsia="ru-RU"/>
        </w:rPr>
        <w:t>Феделио</w:t>
      </w:r>
      <w:proofErr w:type="spellEnd"/>
      <w:r w:rsidRPr="001675FC">
        <w:rPr>
          <w:rFonts w:ascii="Times New Roman" w:hAnsi="Times New Roman" w:cs="Times New Roman"/>
          <w:sz w:val="24"/>
          <w:szCs w:val="24"/>
          <w:lang w:eastAsia="ru-RU"/>
        </w:rPr>
        <w:t>», «</w:t>
      </w:r>
      <w:proofErr w:type="spellStart"/>
      <w:r w:rsidRPr="001675FC">
        <w:rPr>
          <w:rFonts w:ascii="Times New Roman" w:hAnsi="Times New Roman" w:cs="Times New Roman"/>
          <w:sz w:val="24"/>
          <w:szCs w:val="24"/>
          <w:lang w:eastAsia="ru-RU"/>
        </w:rPr>
        <w:t>Крейцерова</w:t>
      </w:r>
      <w:proofErr w:type="spellEnd"/>
      <w:r w:rsidRPr="001675FC">
        <w:rPr>
          <w:rFonts w:ascii="Times New Roman" w:hAnsi="Times New Roman" w:cs="Times New Roman"/>
          <w:sz w:val="24"/>
          <w:szCs w:val="24"/>
          <w:lang w:eastAsia="ru-RU"/>
        </w:rPr>
        <w:t>» соната, множество других произведений. Музыка Бетховена действенна, активна, передаёт напряжённое биение мысли.</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i/>
          <w:iCs/>
          <w:sz w:val="24"/>
          <w:szCs w:val="24"/>
          <w:lang w:eastAsia="ru-RU"/>
        </w:rPr>
        <w:t>Третий учащийся:</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-Личная жизнь Бетховена так и не удалась. Он мечтал о хорошем, добром друге, о верной, любимой жене, но так и умер в одиночестве. Он усыновил своего осиротевшего племянника, полюбил его всей силой нерастраченной отцовской любви, но тот принёс своему воспитателю лишь новые страдания.</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 xml:space="preserve">Последнее десятилетие жизни композитора было омрачено как общей гнетущей политической атмосферой в Австрии, так и личными невзгодами и потрясениями. Глухота становится полной. Сам он уже не решается дирижировать последней своей симфонией, Девятой. Она имела триумфальный успех. Вызвала бурю рукоплесканий. Но Бетховен не слышит их. Тогда одна из солисток повернула его лицом к публике, и он увидел эти рукоплескания! От волнения он лишился чувств. Этот успех вдохновляет композитора. Он лихорадочно набрасывает эскизы, рассказывает </w:t>
      </w:r>
      <w:proofErr w:type="gramStart"/>
      <w:r w:rsidRPr="001675FC">
        <w:rPr>
          <w:rFonts w:ascii="Times New Roman" w:hAnsi="Times New Roman" w:cs="Times New Roman"/>
          <w:sz w:val="24"/>
          <w:szCs w:val="24"/>
          <w:lang w:eastAsia="ru-RU"/>
        </w:rPr>
        <w:t>близким</w:t>
      </w:r>
      <w:proofErr w:type="gramEnd"/>
      <w:r w:rsidRPr="001675FC">
        <w:rPr>
          <w:rFonts w:ascii="Times New Roman" w:hAnsi="Times New Roman" w:cs="Times New Roman"/>
          <w:sz w:val="24"/>
          <w:szCs w:val="24"/>
          <w:lang w:eastAsia="ru-RU"/>
        </w:rPr>
        <w:t xml:space="preserve"> о ближайших планах. Но силы его слабеют. В декабре 1826 года Бетховен простудился и слёг. Три месяца он тщётно боролся с недугом. 26 марта, когда над Веной бушевала снежная буря и сверкала молния, умирающий внезапно выпрямился и в </w:t>
      </w:r>
      <w:proofErr w:type="spellStart"/>
      <w:r w:rsidRPr="001675FC">
        <w:rPr>
          <w:rFonts w:ascii="Times New Roman" w:hAnsi="Times New Roman" w:cs="Times New Roman"/>
          <w:sz w:val="24"/>
          <w:szCs w:val="24"/>
          <w:lang w:eastAsia="ru-RU"/>
        </w:rPr>
        <w:t>иступлении</w:t>
      </w:r>
      <w:proofErr w:type="spellEnd"/>
      <w:r w:rsidRPr="001675FC">
        <w:rPr>
          <w:rFonts w:ascii="Times New Roman" w:hAnsi="Times New Roman" w:cs="Times New Roman"/>
          <w:sz w:val="24"/>
          <w:szCs w:val="24"/>
          <w:lang w:eastAsia="ru-RU"/>
        </w:rPr>
        <w:t xml:space="preserve"> погрозил кулаком небесам. То была последняя схватка Бетховена с неумолимой судьбой. В последний путь его провожало около 10000 человек.</w:t>
      </w:r>
    </w:p>
    <w:p w:rsidR="00524F9C" w:rsidRPr="001675FC" w:rsidRDefault="00524F9C" w:rsidP="00524F9C">
      <w:pPr>
        <w:spacing w:after="0" w:line="240" w:lineRule="auto"/>
        <w:jc w:val="both"/>
        <w:rPr>
          <w:rFonts w:ascii="Times New Roman" w:hAnsi="Times New Roman" w:cs="Times New Roman"/>
          <w:i/>
          <w:iCs/>
          <w:sz w:val="24"/>
          <w:szCs w:val="24"/>
          <w:lang w:eastAsia="ru-RU"/>
        </w:rPr>
      </w:pPr>
      <w:r w:rsidRPr="001675FC">
        <w:rPr>
          <w:rFonts w:ascii="Times New Roman" w:hAnsi="Times New Roman" w:cs="Times New Roman"/>
          <w:i/>
          <w:iCs/>
          <w:sz w:val="24"/>
          <w:szCs w:val="24"/>
          <w:lang w:eastAsia="ru-RU"/>
        </w:rPr>
        <w:t>(Вновь негромко звучит музыка)</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i/>
          <w:iCs/>
          <w:sz w:val="24"/>
          <w:szCs w:val="24"/>
          <w:lang w:eastAsia="ru-RU"/>
        </w:rPr>
        <w:t>Учитель:</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 xml:space="preserve">-Что вы узнали о Бетховене? Прав ли </w:t>
      </w:r>
      <w:proofErr w:type="spellStart"/>
      <w:r w:rsidRPr="001675FC">
        <w:rPr>
          <w:rFonts w:ascii="Times New Roman" w:hAnsi="Times New Roman" w:cs="Times New Roman"/>
          <w:sz w:val="24"/>
          <w:szCs w:val="24"/>
          <w:lang w:eastAsia="ru-RU"/>
        </w:rPr>
        <w:t>Кабалевский</w:t>
      </w:r>
      <w:proofErr w:type="spellEnd"/>
      <w:r w:rsidRPr="001675FC">
        <w:rPr>
          <w:rFonts w:ascii="Times New Roman" w:hAnsi="Times New Roman" w:cs="Times New Roman"/>
          <w:sz w:val="24"/>
          <w:szCs w:val="24"/>
          <w:lang w:eastAsia="ru-RU"/>
        </w:rPr>
        <w:t>, называя его героическим композитором?</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w:t>
      </w:r>
      <w:proofErr w:type="spellStart"/>
      <w:r w:rsidRPr="001675FC">
        <w:rPr>
          <w:rFonts w:ascii="Times New Roman" w:hAnsi="Times New Roman" w:cs="Times New Roman"/>
          <w:sz w:val="24"/>
          <w:szCs w:val="24"/>
          <w:lang w:eastAsia="ru-RU"/>
        </w:rPr>
        <w:t>Кабалевский</w:t>
      </w:r>
      <w:proofErr w:type="spellEnd"/>
      <w:r w:rsidRPr="001675FC">
        <w:rPr>
          <w:rFonts w:ascii="Times New Roman" w:hAnsi="Times New Roman" w:cs="Times New Roman"/>
          <w:sz w:val="24"/>
          <w:szCs w:val="24"/>
          <w:lang w:eastAsia="ru-RU"/>
        </w:rPr>
        <w:t xml:space="preserve"> прав, называя Бетховена «героическим композитором», так как он всю жизнь боролся с нуждой, болезнями, несправедливостью).</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-Какую роль музыка сыграла в его жизни?</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(Поддерживала в трудную минуту, предотвратила самоубийство, помогла найти выход из кризиса.)</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i/>
          <w:iCs/>
          <w:sz w:val="24"/>
          <w:szCs w:val="24"/>
          <w:lang w:eastAsia="ru-RU"/>
        </w:rPr>
        <w:t>Учитель:</w:t>
      </w:r>
      <w:r w:rsidRPr="00524F9C">
        <w:rPr>
          <w:rFonts w:ascii="Times New Roman" w:hAnsi="Times New Roman" w:cs="Times New Roman"/>
          <w:sz w:val="24"/>
          <w:szCs w:val="24"/>
          <w:lang w:eastAsia="ru-RU"/>
        </w:rPr>
        <w:t xml:space="preserve"> </w:t>
      </w:r>
      <w:proofErr w:type="gramStart"/>
      <w:r w:rsidRPr="001675FC">
        <w:rPr>
          <w:rFonts w:ascii="Times New Roman" w:hAnsi="Times New Roman" w:cs="Times New Roman"/>
          <w:sz w:val="24"/>
          <w:szCs w:val="24"/>
          <w:lang w:eastAsia="ru-RU"/>
        </w:rPr>
        <w:t>-К</w:t>
      </w:r>
      <w:proofErr w:type="gramEnd"/>
      <w:r w:rsidRPr="001675FC">
        <w:rPr>
          <w:rFonts w:ascii="Times New Roman" w:hAnsi="Times New Roman" w:cs="Times New Roman"/>
          <w:sz w:val="24"/>
          <w:szCs w:val="24"/>
          <w:lang w:eastAsia="ru-RU"/>
        </w:rPr>
        <w:t>акой же вывод можно сделать, изучая жизнь Бетховена?</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(Никогда нельзя сдаваться, опускать руки, нужно бороться за свою жизнь, своё счастье)</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-Да, ребята, жизнь – величайшая ценность, данная человеку, и всегда в жизни человека есть что-то, что способно спасти его от сумасшествия и гибели.</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 Почему композитор назвал свою симфонию «Героической»?</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i/>
          <w:iCs/>
          <w:sz w:val="24"/>
          <w:szCs w:val="24"/>
          <w:lang w:eastAsia="ru-RU"/>
        </w:rPr>
        <w:t>Выступление подготовленного ученика:</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 xml:space="preserve">-Третья симфония Людвига </w:t>
      </w:r>
      <w:proofErr w:type="spellStart"/>
      <w:r w:rsidRPr="001675FC">
        <w:rPr>
          <w:rFonts w:ascii="Times New Roman" w:hAnsi="Times New Roman" w:cs="Times New Roman"/>
          <w:sz w:val="24"/>
          <w:szCs w:val="24"/>
          <w:lang w:eastAsia="ru-RU"/>
        </w:rPr>
        <w:t>ван</w:t>
      </w:r>
      <w:proofErr w:type="spellEnd"/>
      <w:r w:rsidRPr="001675FC">
        <w:rPr>
          <w:rFonts w:ascii="Times New Roman" w:hAnsi="Times New Roman" w:cs="Times New Roman"/>
          <w:sz w:val="24"/>
          <w:szCs w:val="24"/>
          <w:lang w:eastAsia="ru-RU"/>
        </w:rPr>
        <w:t xml:space="preserve"> Бетховена носит название «Героическая», так как работа над ней совпала с увлечением композитора личностью Наполеона. В Наполеоне он, как и многие его современники, видел «генерала революции». Бетховен решил посвятить ему своё произведение, воспевающее героическую борьбу ради счастья человечества. Но когда композитор узнал, что Бонапарт провозгласил себя императором, то вместо посвящения написал на титульном листе лишь одно слово: «Героическая». Такой она осталась в веках – музыкальным памятником не одному какому-то человеку, а идее, торжествующей вопреки препятствиям, страданиям и смерти.</w:t>
      </w:r>
    </w:p>
    <w:p w:rsidR="00524F9C" w:rsidRPr="001675FC" w:rsidRDefault="00524F9C" w:rsidP="00524F9C">
      <w:pPr>
        <w:spacing w:after="0" w:line="240" w:lineRule="auto"/>
        <w:jc w:val="both"/>
        <w:rPr>
          <w:rFonts w:ascii="Times New Roman" w:hAnsi="Times New Roman" w:cs="Times New Roman"/>
          <w:i/>
          <w:iCs/>
          <w:sz w:val="24"/>
          <w:szCs w:val="24"/>
          <w:lang w:eastAsia="ru-RU"/>
        </w:rPr>
      </w:pPr>
      <w:r w:rsidRPr="001675FC">
        <w:rPr>
          <w:rFonts w:ascii="Times New Roman" w:hAnsi="Times New Roman" w:cs="Times New Roman"/>
          <w:b/>
          <w:bCs/>
          <w:i/>
          <w:iCs/>
          <w:sz w:val="24"/>
          <w:szCs w:val="24"/>
          <w:lang w:eastAsia="ru-RU"/>
        </w:rPr>
        <w:lastRenderedPageBreak/>
        <w:t>4. Краткий языковой анализ</w:t>
      </w:r>
      <w:r w:rsidRPr="001675FC">
        <w:rPr>
          <w:rFonts w:ascii="Times New Roman" w:hAnsi="Times New Roman" w:cs="Times New Roman"/>
          <w:i/>
          <w:iCs/>
          <w:sz w:val="24"/>
          <w:szCs w:val="24"/>
          <w:lang w:eastAsia="ru-RU"/>
        </w:rPr>
        <w:t xml:space="preserve">: </w:t>
      </w:r>
    </w:p>
    <w:p w:rsidR="00524F9C" w:rsidRPr="001675FC" w:rsidRDefault="00524F9C" w:rsidP="00524F9C">
      <w:pPr>
        <w:spacing w:after="0" w:line="240" w:lineRule="auto"/>
        <w:jc w:val="both"/>
        <w:rPr>
          <w:rFonts w:ascii="Times New Roman" w:hAnsi="Times New Roman" w:cs="Times New Roman"/>
          <w:i/>
          <w:iCs/>
          <w:sz w:val="24"/>
          <w:szCs w:val="24"/>
          <w:lang w:eastAsia="ru-RU"/>
        </w:rPr>
      </w:pPr>
      <w:r w:rsidRPr="001675FC">
        <w:rPr>
          <w:rFonts w:ascii="Times New Roman" w:hAnsi="Times New Roman" w:cs="Times New Roman"/>
          <w:i/>
          <w:iCs/>
          <w:sz w:val="24"/>
          <w:szCs w:val="24"/>
          <w:lang w:eastAsia="ru-RU"/>
        </w:rPr>
        <w:t xml:space="preserve">Учитель:  </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i/>
          <w:iCs/>
          <w:sz w:val="24"/>
          <w:szCs w:val="24"/>
          <w:lang w:eastAsia="ru-RU"/>
        </w:rPr>
        <w:t xml:space="preserve"> -А теперь давайте проведем языковой анализ текста  </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-Определите стиль текста, тип речи.</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-В тексте 7 абзацев, 5 из них заканчиваются многоточием. Почему?</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-Как называется синтаксическое средство выразительности речи, связавшее между собой 3 и 4 абзацы? (композиционный стык)</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-Какой связью – цепной или параллельной - связаны многие предложения в тексте? (цепная связь)</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-Какие синтаксические конструкции преобладают в тексте? (простые осложнённые предложения)</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-Какие обособленные члены есть в данном тексте? Найдите такие предложения, поясните знаки препинания.</w:t>
      </w:r>
    </w:p>
    <w:p w:rsidR="00524F9C" w:rsidRPr="001675FC" w:rsidRDefault="00524F9C" w:rsidP="00524F9C">
      <w:pPr>
        <w:spacing w:after="0" w:line="240" w:lineRule="auto"/>
        <w:jc w:val="both"/>
        <w:rPr>
          <w:rFonts w:ascii="Times New Roman" w:hAnsi="Times New Roman" w:cs="Times New Roman"/>
          <w:b/>
          <w:bCs/>
          <w:i/>
          <w:iCs/>
          <w:sz w:val="24"/>
          <w:szCs w:val="24"/>
          <w:lang w:eastAsia="ru-RU"/>
        </w:rPr>
      </w:pPr>
      <w:r w:rsidRPr="001675FC">
        <w:rPr>
          <w:rFonts w:ascii="Times New Roman" w:hAnsi="Times New Roman" w:cs="Times New Roman"/>
          <w:b/>
          <w:bCs/>
          <w:i/>
          <w:iCs/>
          <w:sz w:val="24"/>
          <w:szCs w:val="24"/>
          <w:lang w:eastAsia="ru-RU"/>
        </w:rPr>
        <w:t>5. Словарно-орфографическая работа.</w:t>
      </w:r>
    </w:p>
    <w:p w:rsidR="00524F9C" w:rsidRPr="001675FC" w:rsidRDefault="00524F9C" w:rsidP="00524F9C">
      <w:pPr>
        <w:spacing w:after="0" w:line="240" w:lineRule="auto"/>
        <w:jc w:val="both"/>
        <w:rPr>
          <w:rFonts w:ascii="Times New Roman" w:hAnsi="Times New Roman" w:cs="Times New Roman"/>
          <w:sz w:val="24"/>
          <w:szCs w:val="24"/>
          <w:lang w:eastAsia="ru-RU"/>
        </w:rPr>
      </w:pPr>
      <w:proofErr w:type="gramStart"/>
      <w:r w:rsidRPr="001675FC">
        <w:rPr>
          <w:rFonts w:ascii="Times New Roman" w:hAnsi="Times New Roman" w:cs="Times New Roman"/>
          <w:sz w:val="24"/>
          <w:szCs w:val="24"/>
          <w:lang w:eastAsia="ru-RU"/>
        </w:rPr>
        <w:t>Предназначенный для регулярных пассажирских рейсов, айсберг, катастрофа, симфонический оркестр, обреченные на гибель, неустанный борьбой, бетховенская симфония, смертельно раненный, сумасшествие, душевное равновесие, человеческое достоинство.</w:t>
      </w:r>
      <w:proofErr w:type="gramEnd"/>
    </w:p>
    <w:p w:rsidR="00524F9C" w:rsidRPr="001675FC" w:rsidRDefault="00524F9C" w:rsidP="00524F9C">
      <w:pPr>
        <w:spacing w:after="0" w:line="240" w:lineRule="auto"/>
        <w:jc w:val="both"/>
        <w:rPr>
          <w:rFonts w:ascii="Times New Roman" w:hAnsi="Times New Roman" w:cs="Times New Roman"/>
          <w:b/>
          <w:bCs/>
          <w:i/>
          <w:iCs/>
          <w:sz w:val="24"/>
          <w:szCs w:val="24"/>
          <w:lang w:eastAsia="ru-RU"/>
        </w:rPr>
      </w:pP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 Перечитайте, пожалуйста, текст. Справиться с изложением всегда помогает план. Он может быть цитатным.</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(Работа над планом в целях экономии времени проводится устно, распечатанный заранее план раздаётся учащимся во время работы над черновиком).</w:t>
      </w:r>
    </w:p>
    <w:p w:rsidR="00524F9C" w:rsidRPr="001675FC" w:rsidRDefault="00524F9C" w:rsidP="00524F9C">
      <w:p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 xml:space="preserve">                                                        План</w:t>
      </w:r>
    </w:p>
    <w:p w:rsidR="00524F9C" w:rsidRPr="001675FC" w:rsidRDefault="00524F9C" w:rsidP="00524F9C">
      <w:pPr>
        <w:numPr>
          <w:ilvl w:val="0"/>
          <w:numId w:val="2"/>
        </w:num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Сообщение газет о гибели «Титаника».</w:t>
      </w:r>
    </w:p>
    <w:p w:rsidR="00524F9C" w:rsidRPr="001675FC" w:rsidRDefault="00524F9C" w:rsidP="00524F9C">
      <w:pPr>
        <w:numPr>
          <w:ilvl w:val="0"/>
          <w:numId w:val="2"/>
        </w:num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Паника на корабле. «Спасти удастся … не всех».</w:t>
      </w:r>
    </w:p>
    <w:p w:rsidR="00524F9C" w:rsidRPr="001675FC" w:rsidRDefault="00524F9C" w:rsidP="00524F9C">
      <w:pPr>
        <w:numPr>
          <w:ilvl w:val="0"/>
          <w:numId w:val="2"/>
        </w:num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w:t>
      </w:r>
      <w:proofErr w:type="gramStart"/>
      <w:r w:rsidRPr="001675FC">
        <w:rPr>
          <w:rFonts w:ascii="Times New Roman" w:hAnsi="Times New Roman" w:cs="Times New Roman"/>
          <w:sz w:val="24"/>
          <w:szCs w:val="24"/>
          <w:lang w:eastAsia="ru-RU"/>
        </w:rPr>
        <w:t>н</w:t>
      </w:r>
      <w:proofErr w:type="gramEnd"/>
      <w:r w:rsidRPr="001675FC">
        <w:rPr>
          <w:rFonts w:ascii="Times New Roman" w:hAnsi="Times New Roman" w:cs="Times New Roman"/>
          <w:sz w:val="24"/>
          <w:szCs w:val="24"/>
          <w:lang w:eastAsia="ru-RU"/>
        </w:rPr>
        <w:t>а палубу вышли музыканты симфонического оркестра».</w:t>
      </w:r>
    </w:p>
    <w:p w:rsidR="00524F9C" w:rsidRPr="001675FC" w:rsidRDefault="00524F9C" w:rsidP="00524F9C">
      <w:pPr>
        <w:numPr>
          <w:ilvl w:val="0"/>
          <w:numId w:val="2"/>
        </w:num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«Заиграли</w:t>
      </w:r>
      <w:proofErr w:type="gramStart"/>
      <w:r w:rsidRPr="001675FC">
        <w:rPr>
          <w:rFonts w:ascii="Times New Roman" w:hAnsi="Times New Roman" w:cs="Times New Roman"/>
          <w:sz w:val="24"/>
          <w:szCs w:val="24"/>
          <w:lang w:eastAsia="ru-RU"/>
        </w:rPr>
        <w:t xml:space="preserve"> Т</w:t>
      </w:r>
      <w:proofErr w:type="gramEnd"/>
      <w:r w:rsidRPr="001675FC">
        <w:rPr>
          <w:rFonts w:ascii="Times New Roman" w:hAnsi="Times New Roman" w:cs="Times New Roman"/>
          <w:sz w:val="24"/>
          <w:szCs w:val="24"/>
          <w:lang w:eastAsia="ru-RU"/>
        </w:rPr>
        <w:t>ретью симфонию Бетховена».</w:t>
      </w:r>
    </w:p>
    <w:p w:rsidR="00524F9C" w:rsidRPr="001675FC" w:rsidRDefault="00524F9C" w:rsidP="00524F9C">
      <w:pPr>
        <w:numPr>
          <w:ilvl w:val="0"/>
          <w:numId w:val="2"/>
        </w:num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«…музыка укрепляла их волю, вливала в них мужество».</w:t>
      </w:r>
    </w:p>
    <w:p w:rsidR="00524F9C" w:rsidRPr="001675FC" w:rsidRDefault="00524F9C" w:rsidP="00524F9C">
      <w:pPr>
        <w:numPr>
          <w:ilvl w:val="0"/>
          <w:numId w:val="2"/>
        </w:num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«Она звучала, пока волны не накрыли палубу вместе с музыкантами…»</w:t>
      </w:r>
    </w:p>
    <w:p w:rsidR="00524F9C" w:rsidRPr="001675FC" w:rsidRDefault="00524F9C" w:rsidP="00524F9C">
      <w:pPr>
        <w:numPr>
          <w:ilvl w:val="0"/>
          <w:numId w:val="2"/>
        </w:numPr>
        <w:spacing w:after="0" w:line="240" w:lineRule="auto"/>
        <w:jc w:val="both"/>
        <w:rPr>
          <w:rFonts w:ascii="Times New Roman" w:hAnsi="Times New Roman" w:cs="Times New Roman"/>
          <w:sz w:val="24"/>
          <w:szCs w:val="24"/>
          <w:lang w:eastAsia="ru-RU"/>
        </w:rPr>
      </w:pPr>
      <w:r w:rsidRPr="001675FC">
        <w:rPr>
          <w:rFonts w:ascii="Times New Roman" w:hAnsi="Times New Roman" w:cs="Times New Roman"/>
          <w:sz w:val="24"/>
          <w:szCs w:val="24"/>
          <w:lang w:eastAsia="ru-RU"/>
        </w:rPr>
        <w:t>Могучая сила музыки.</w:t>
      </w:r>
    </w:p>
    <w:p w:rsidR="00524F9C" w:rsidRPr="00524F9C" w:rsidRDefault="00524F9C" w:rsidP="00524F9C">
      <w:pPr>
        <w:pStyle w:val="a6"/>
        <w:spacing w:after="0" w:line="240" w:lineRule="auto"/>
        <w:jc w:val="both"/>
        <w:rPr>
          <w:rFonts w:ascii="Times New Roman" w:hAnsi="Times New Roman" w:cs="Times New Roman"/>
          <w:b/>
          <w:bCs/>
          <w:i/>
          <w:iCs/>
          <w:sz w:val="24"/>
          <w:szCs w:val="24"/>
          <w:lang w:eastAsia="ru-RU"/>
        </w:rPr>
      </w:pPr>
      <w:r w:rsidRPr="00524F9C">
        <w:rPr>
          <w:rFonts w:ascii="Times New Roman" w:hAnsi="Times New Roman" w:cs="Times New Roman"/>
          <w:b/>
          <w:bCs/>
          <w:i/>
          <w:iCs/>
          <w:sz w:val="24"/>
          <w:szCs w:val="24"/>
          <w:lang w:eastAsia="ru-RU"/>
        </w:rPr>
        <w:t>6. Повторное чтение текста на фоне музыки.</w:t>
      </w:r>
    </w:p>
    <w:p w:rsidR="00524F9C" w:rsidRPr="00524F9C" w:rsidRDefault="00524F9C" w:rsidP="00524F9C">
      <w:pPr>
        <w:pStyle w:val="a6"/>
        <w:spacing w:after="0" w:line="240" w:lineRule="auto"/>
        <w:jc w:val="both"/>
        <w:rPr>
          <w:rFonts w:ascii="Times New Roman" w:hAnsi="Times New Roman" w:cs="Times New Roman"/>
          <w:b/>
          <w:bCs/>
          <w:i/>
          <w:iCs/>
          <w:sz w:val="24"/>
          <w:szCs w:val="24"/>
          <w:lang w:eastAsia="ru-RU"/>
        </w:rPr>
      </w:pPr>
      <w:r w:rsidRPr="00524F9C">
        <w:rPr>
          <w:rFonts w:ascii="Times New Roman" w:hAnsi="Times New Roman" w:cs="Times New Roman"/>
          <w:b/>
          <w:bCs/>
          <w:i/>
          <w:iCs/>
          <w:sz w:val="24"/>
          <w:szCs w:val="24"/>
          <w:lang w:eastAsia="ru-RU"/>
        </w:rPr>
        <w:t>7. Написание изложения.</w:t>
      </w:r>
    </w:p>
    <w:p w:rsidR="00524F9C" w:rsidRPr="00524F9C" w:rsidRDefault="00524F9C" w:rsidP="00524F9C">
      <w:pPr>
        <w:pStyle w:val="a6"/>
        <w:spacing w:after="0" w:line="240" w:lineRule="auto"/>
        <w:jc w:val="both"/>
        <w:rPr>
          <w:rFonts w:ascii="Times New Roman" w:hAnsi="Times New Roman" w:cs="Times New Roman"/>
          <w:sz w:val="24"/>
          <w:szCs w:val="24"/>
          <w:lang w:eastAsia="ru-RU"/>
        </w:rPr>
      </w:pPr>
      <w:r w:rsidRPr="00524F9C">
        <w:rPr>
          <w:rFonts w:ascii="Times New Roman" w:hAnsi="Times New Roman" w:cs="Times New Roman"/>
          <w:b/>
          <w:bCs/>
          <w:i/>
          <w:iCs/>
          <w:sz w:val="24"/>
          <w:szCs w:val="24"/>
          <w:lang w:eastAsia="ru-RU"/>
        </w:rPr>
        <w:t>8. Рефлексия</w:t>
      </w:r>
    </w:p>
    <w:p w:rsidR="00524F9C" w:rsidRPr="00524F9C" w:rsidRDefault="00524F9C" w:rsidP="00524F9C">
      <w:pPr>
        <w:pStyle w:val="a6"/>
        <w:spacing w:after="0" w:line="240" w:lineRule="auto"/>
        <w:jc w:val="both"/>
        <w:rPr>
          <w:rFonts w:ascii="Times New Roman" w:hAnsi="Times New Roman" w:cs="Times New Roman"/>
          <w:sz w:val="24"/>
          <w:szCs w:val="24"/>
          <w:lang w:eastAsia="ru-RU"/>
        </w:rPr>
      </w:pPr>
      <w:r w:rsidRPr="00524F9C">
        <w:rPr>
          <w:rFonts w:ascii="Times New Roman" w:hAnsi="Times New Roman" w:cs="Times New Roman"/>
          <w:b/>
          <w:bCs/>
          <w:i/>
          <w:iCs/>
          <w:sz w:val="24"/>
          <w:szCs w:val="24"/>
          <w:lang w:eastAsia="ru-RU"/>
        </w:rPr>
        <w:t>9. Заключительное слово учителя русского языка:</w:t>
      </w:r>
    </w:p>
    <w:p w:rsidR="00AE59D3" w:rsidRPr="00524F9C" w:rsidRDefault="00524F9C" w:rsidP="00524F9C">
      <w:pPr>
        <w:pStyle w:val="a6"/>
        <w:spacing w:after="0" w:line="240" w:lineRule="auto"/>
        <w:jc w:val="both"/>
      </w:pPr>
      <w:r w:rsidRPr="00524F9C">
        <w:rPr>
          <w:rFonts w:ascii="Times New Roman" w:hAnsi="Times New Roman" w:cs="Times New Roman"/>
          <w:sz w:val="24"/>
          <w:szCs w:val="24"/>
          <w:lang w:eastAsia="ru-RU"/>
        </w:rPr>
        <w:t xml:space="preserve">-Я благодарна вам за те чувства и эмоции, которые вы проявили на уроке. Я увидела вас как людей сопереживающих, способных к </w:t>
      </w:r>
      <w:proofErr w:type="spellStart"/>
      <w:r w:rsidRPr="00524F9C">
        <w:rPr>
          <w:rFonts w:ascii="Times New Roman" w:hAnsi="Times New Roman" w:cs="Times New Roman"/>
          <w:sz w:val="24"/>
          <w:szCs w:val="24"/>
          <w:lang w:eastAsia="ru-RU"/>
        </w:rPr>
        <w:t>эмпатии</w:t>
      </w:r>
      <w:proofErr w:type="spellEnd"/>
      <w:r w:rsidRPr="00524F9C">
        <w:rPr>
          <w:rFonts w:ascii="Times New Roman" w:hAnsi="Times New Roman" w:cs="Times New Roman"/>
          <w:sz w:val="24"/>
          <w:szCs w:val="24"/>
          <w:lang w:eastAsia="ru-RU"/>
        </w:rPr>
        <w:t xml:space="preserve">. </w:t>
      </w:r>
    </w:p>
    <w:p w:rsidR="00524F9C" w:rsidRPr="00524F9C" w:rsidRDefault="00524F9C" w:rsidP="00524F9C">
      <w:pPr>
        <w:pStyle w:val="a6"/>
        <w:shd w:val="clear" w:color="auto" w:fill="FFFFFF"/>
        <w:spacing w:after="0" w:line="240" w:lineRule="auto"/>
        <w:rPr>
          <w:rFonts w:ascii="Times New Roman" w:hAnsi="Times New Roman" w:cs="Times New Roman"/>
          <w:color w:val="333333"/>
          <w:sz w:val="24"/>
          <w:szCs w:val="24"/>
          <w:shd w:val="clear" w:color="auto" w:fill="FFFFFF"/>
        </w:rPr>
      </w:pPr>
      <w:proofErr w:type="spellStart"/>
      <w:r w:rsidRPr="00524F9C">
        <w:rPr>
          <w:rFonts w:ascii="Times New Roman" w:hAnsi="Times New Roman" w:cs="Times New Roman"/>
          <w:b/>
          <w:bCs/>
          <w:color w:val="333333"/>
          <w:sz w:val="24"/>
          <w:szCs w:val="24"/>
          <w:shd w:val="clear" w:color="auto" w:fill="FFFFFF"/>
        </w:rPr>
        <w:t>Эмпатия</w:t>
      </w:r>
      <w:proofErr w:type="spellEnd"/>
      <w:r w:rsidRPr="00524F9C">
        <w:rPr>
          <w:rStyle w:val="apple-converted-space"/>
          <w:rFonts w:ascii="Times New Roman" w:hAnsi="Times New Roman" w:cs="Times New Roman"/>
          <w:color w:val="333333"/>
          <w:sz w:val="24"/>
          <w:szCs w:val="24"/>
          <w:shd w:val="clear" w:color="auto" w:fill="FFFFFF"/>
        </w:rPr>
        <w:t> </w:t>
      </w:r>
      <w:r w:rsidRPr="00524F9C">
        <w:rPr>
          <w:rFonts w:ascii="Times New Roman" w:hAnsi="Times New Roman" w:cs="Times New Roman"/>
          <w:color w:val="333333"/>
          <w:sz w:val="24"/>
          <w:szCs w:val="24"/>
          <w:shd w:val="clear" w:color="auto" w:fill="FFFFFF"/>
        </w:rPr>
        <w:t>—</w:t>
      </w:r>
      <w:r w:rsidRPr="00524F9C">
        <w:rPr>
          <w:rStyle w:val="apple-converted-space"/>
          <w:rFonts w:ascii="Times New Roman" w:hAnsi="Times New Roman" w:cs="Times New Roman"/>
          <w:color w:val="333333"/>
          <w:sz w:val="24"/>
          <w:szCs w:val="24"/>
          <w:shd w:val="clear" w:color="auto" w:fill="FFFFFF"/>
        </w:rPr>
        <w:t> </w:t>
      </w:r>
      <w:r w:rsidRPr="00524F9C">
        <w:rPr>
          <w:rFonts w:ascii="Times New Roman" w:hAnsi="Times New Roman" w:cs="Times New Roman"/>
          <w:color w:val="333333"/>
          <w:sz w:val="24"/>
          <w:szCs w:val="24"/>
          <w:shd w:val="clear" w:color="auto" w:fill="FFFFFF"/>
        </w:rPr>
        <w:t>это</w:t>
      </w:r>
      <w:r w:rsidRPr="00524F9C">
        <w:rPr>
          <w:rStyle w:val="apple-converted-space"/>
          <w:rFonts w:ascii="Times New Roman" w:hAnsi="Times New Roman" w:cs="Times New Roman"/>
          <w:color w:val="333333"/>
          <w:sz w:val="24"/>
          <w:szCs w:val="24"/>
          <w:shd w:val="clear" w:color="auto" w:fill="FFFFFF"/>
        </w:rPr>
        <w:t> </w:t>
      </w:r>
      <w:r w:rsidRPr="00524F9C">
        <w:rPr>
          <w:rFonts w:ascii="Times New Roman" w:hAnsi="Times New Roman" w:cs="Times New Roman"/>
          <w:color w:val="333333"/>
          <w:sz w:val="24"/>
          <w:szCs w:val="24"/>
          <w:shd w:val="clear" w:color="auto" w:fill="FFFFFF"/>
        </w:rPr>
        <w:t xml:space="preserve">способность к сопереживанию, умение </w:t>
      </w:r>
      <w:proofErr w:type="spellStart"/>
      <w:r w:rsidRPr="00524F9C">
        <w:rPr>
          <w:rFonts w:ascii="Times New Roman" w:hAnsi="Times New Roman" w:cs="Times New Roman"/>
          <w:color w:val="333333"/>
          <w:sz w:val="24"/>
          <w:szCs w:val="24"/>
          <w:shd w:val="clear" w:color="auto" w:fill="FFFFFF"/>
        </w:rPr>
        <w:t>разделять</w:t>
      </w:r>
      <w:proofErr w:type="gramStart"/>
      <w:r w:rsidRPr="00524F9C">
        <w:rPr>
          <w:rFonts w:ascii="Times New Roman" w:hAnsi="Times New Roman" w:cs="Times New Roman"/>
          <w:color w:val="252525"/>
          <w:sz w:val="24"/>
          <w:szCs w:val="24"/>
          <w:shd w:val="clear" w:color="auto" w:fill="FFFFFF"/>
        </w:rPr>
        <w:t>.</w:t>
      </w:r>
      <w:r w:rsidRPr="00524F9C">
        <w:rPr>
          <w:rFonts w:ascii="Times New Roman" w:hAnsi="Times New Roman" w:cs="Times New Roman"/>
          <w:color w:val="333333"/>
          <w:sz w:val="24"/>
          <w:szCs w:val="24"/>
          <w:shd w:val="clear" w:color="auto" w:fill="FFFFFF"/>
        </w:rPr>
        <w:t>и</w:t>
      </w:r>
      <w:proofErr w:type="gramEnd"/>
      <w:r w:rsidRPr="00524F9C">
        <w:rPr>
          <w:rFonts w:ascii="Times New Roman" w:hAnsi="Times New Roman" w:cs="Times New Roman"/>
          <w:color w:val="333333"/>
          <w:sz w:val="24"/>
          <w:szCs w:val="24"/>
          <w:shd w:val="clear" w:color="auto" w:fill="FFFFFF"/>
        </w:rPr>
        <w:t>е</w:t>
      </w:r>
      <w:proofErr w:type="spellEnd"/>
      <w:r w:rsidRPr="00524F9C">
        <w:rPr>
          <w:rStyle w:val="apple-converted-space"/>
          <w:rFonts w:ascii="Times New Roman" w:hAnsi="Times New Roman" w:cs="Times New Roman"/>
          <w:color w:val="333333"/>
          <w:sz w:val="24"/>
          <w:szCs w:val="24"/>
          <w:shd w:val="clear" w:color="auto" w:fill="FFFFFF"/>
        </w:rPr>
        <w:t> </w:t>
      </w:r>
      <w:r w:rsidRPr="00524F9C">
        <w:rPr>
          <w:rFonts w:ascii="Times New Roman" w:hAnsi="Times New Roman" w:cs="Times New Roman"/>
          <w:color w:val="333333"/>
          <w:sz w:val="24"/>
          <w:szCs w:val="24"/>
          <w:shd w:val="clear" w:color="auto" w:fill="FFFFFF"/>
        </w:rPr>
        <w:t>эмоции и чувства.</w:t>
      </w:r>
    </w:p>
    <w:p w:rsidR="00524F9C" w:rsidRDefault="00524F9C" w:rsidP="00524F9C">
      <w:pPr>
        <w:pStyle w:val="a6"/>
        <w:shd w:val="clear" w:color="auto" w:fill="FFFFFF"/>
        <w:spacing w:after="0" w:line="240" w:lineRule="auto"/>
      </w:pPr>
      <w:r w:rsidRPr="00524F9C">
        <w:rPr>
          <w:rStyle w:val="apple-converted-space"/>
          <w:rFonts w:ascii="Times New Roman" w:hAnsi="Times New Roman" w:cs="Times New Roman"/>
          <w:b/>
          <w:bCs/>
          <w:color w:val="333333"/>
          <w:sz w:val="24"/>
          <w:szCs w:val="24"/>
          <w:shd w:val="clear" w:color="auto" w:fill="FFFFFF"/>
        </w:rPr>
        <w:t xml:space="preserve"> </w:t>
      </w:r>
      <w:proofErr w:type="spellStart"/>
      <w:proofErr w:type="gramStart"/>
      <w:r w:rsidRPr="00524F9C">
        <w:rPr>
          <w:rFonts w:ascii="Times New Roman" w:hAnsi="Times New Roman" w:cs="Times New Roman"/>
          <w:b/>
          <w:bCs/>
          <w:color w:val="252525"/>
          <w:sz w:val="24"/>
          <w:szCs w:val="24"/>
          <w:shd w:val="clear" w:color="auto" w:fill="FFFFFF"/>
        </w:rPr>
        <w:t>А́йсберг</w:t>
      </w:r>
      <w:proofErr w:type="spellEnd"/>
      <w:proofErr w:type="gramEnd"/>
      <w:r w:rsidRPr="00524F9C">
        <w:rPr>
          <w:rStyle w:val="apple-converted-space"/>
          <w:rFonts w:ascii="Times New Roman" w:hAnsi="Times New Roman" w:cs="Times New Roman"/>
          <w:color w:val="252525"/>
          <w:sz w:val="24"/>
          <w:szCs w:val="24"/>
          <w:shd w:val="clear" w:color="auto" w:fill="FFFFFF"/>
        </w:rPr>
        <w:t> </w:t>
      </w:r>
      <w:r w:rsidRPr="00524F9C">
        <w:rPr>
          <w:rFonts w:ascii="Times New Roman" w:hAnsi="Times New Roman" w:cs="Times New Roman"/>
          <w:color w:val="252525"/>
          <w:sz w:val="24"/>
          <w:szCs w:val="24"/>
          <w:shd w:val="clear" w:color="auto" w:fill="FFFFFF"/>
        </w:rPr>
        <w:t>- крупный, свободно плавающий кусок</w:t>
      </w:r>
      <w:r w:rsidRPr="00524F9C">
        <w:rPr>
          <w:rStyle w:val="apple-converted-space"/>
          <w:rFonts w:ascii="Times New Roman" w:hAnsi="Times New Roman" w:cs="Times New Roman"/>
          <w:color w:val="252525"/>
          <w:sz w:val="24"/>
          <w:szCs w:val="24"/>
          <w:shd w:val="clear" w:color="auto" w:fill="FFFFFF"/>
        </w:rPr>
        <w:t> </w:t>
      </w:r>
      <w:hyperlink r:id="rId18" w:tooltip="Лёд" w:history="1">
        <w:r w:rsidRPr="00524F9C">
          <w:rPr>
            <w:rStyle w:val="a3"/>
            <w:rFonts w:ascii="Times New Roman" w:hAnsi="Times New Roman" w:cs="Times New Roman"/>
            <w:color w:val="0B0080"/>
            <w:sz w:val="24"/>
            <w:szCs w:val="24"/>
            <w:shd w:val="clear" w:color="auto" w:fill="FFFFFF"/>
          </w:rPr>
          <w:t>льда</w:t>
        </w:r>
      </w:hyperlink>
      <w:r w:rsidRPr="00524F9C">
        <w:rPr>
          <w:rStyle w:val="apple-converted-space"/>
          <w:rFonts w:ascii="Times New Roman" w:hAnsi="Times New Roman" w:cs="Times New Roman"/>
          <w:color w:val="252525"/>
          <w:sz w:val="24"/>
          <w:szCs w:val="24"/>
          <w:shd w:val="clear" w:color="auto" w:fill="FFFFFF"/>
        </w:rPr>
        <w:t> </w:t>
      </w:r>
      <w:r w:rsidRPr="00524F9C">
        <w:rPr>
          <w:rFonts w:ascii="Times New Roman" w:hAnsi="Times New Roman" w:cs="Times New Roman"/>
          <w:color w:val="252525"/>
          <w:sz w:val="24"/>
          <w:szCs w:val="24"/>
          <w:shd w:val="clear" w:color="auto" w:fill="FFFFFF"/>
        </w:rPr>
        <w:t>в</w:t>
      </w:r>
      <w:r w:rsidRPr="00524F9C">
        <w:rPr>
          <w:rStyle w:val="apple-converted-space"/>
          <w:rFonts w:ascii="Times New Roman" w:hAnsi="Times New Roman" w:cs="Times New Roman"/>
          <w:color w:val="252525"/>
          <w:sz w:val="24"/>
          <w:szCs w:val="24"/>
          <w:shd w:val="clear" w:color="auto" w:fill="FFFFFF"/>
        </w:rPr>
        <w:t> </w:t>
      </w:r>
      <w:hyperlink r:id="rId19" w:tooltip="Океан" w:history="1">
        <w:r w:rsidRPr="00524F9C">
          <w:rPr>
            <w:rStyle w:val="a3"/>
            <w:rFonts w:ascii="Times New Roman" w:hAnsi="Times New Roman" w:cs="Times New Roman"/>
            <w:color w:val="0B0080"/>
            <w:sz w:val="24"/>
            <w:szCs w:val="24"/>
            <w:shd w:val="clear" w:color="auto" w:fill="FFFFFF"/>
          </w:rPr>
          <w:t>океане</w:t>
        </w:r>
      </w:hyperlink>
      <w:r w:rsidRPr="00524F9C">
        <w:rPr>
          <w:rStyle w:val="apple-converted-space"/>
          <w:rFonts w:ascii="Times New Roman" w:hAnsi="Times New Roman" w:cs="Times New Roman"/>
          <w:color w:val="252525"/>
          <w:sz w:val="24"/>
          <w:szCs w:val="24"/>
          <w:shd w:val="clear" w:color="auto" w:fill="FFFFFF"/>
        </w:rPr>
        <w:t> </w:t>
      </w:r>
      <w:r w:rsidRPr="00524F9C">
        <w:rPr>
          <w:rFonts w:ascii="Times New Roman" w:hAnsi="Times New Roman" w:cs="Times New Roman"/>
          <w:color w:val="252525"/>
          <w:sz w:val="24"/>
          <w:szCs w:val="24"/>
          <w:shd w:val="clear" w:color="auto" w:fill="FFFFFF"/>
        </w:rPr>
        <w:t>или</w:t>
      </w:r>
      <w:r w:rsidRPr="00524F9C">
        <w:rPr>
          <w:rStyle w:val="apple-converted-space"/>
          <w:rFonts w:ascii="Times New Roman" w:hAnsi="Times New Roman" w:cs="Times New Roman"/>
          <w:color w:val="252525"/>
          <w:sz w:val="24"/>
          <w:szCs w:val="24"/>
          <w:shd w:val="clear" w:color="auto" w:fill="FFFFFF"/>
        </w:rPr>
        <w:t> </w:t>
      </w:r>
      <w:hyperlink r:id="rId20" w:tooltip="Море" w:history="1">
        <w:r w:rsidRPr="00524F9C">
          <w:rPr>
            <w:rStyle w:val="a3"/>
            <w:rFonts w:ascii="Times New Roman" w:hAnsi="Times New Roman" w:cs="Times New Roman"/>
            <w:color w:val="0B0080"/>
            <w:sz w:val="24"/>
            <w:szCs w:val="24"/>
            <w:shd w:val="clear" w:color="auto" w:fill="FFFFFF"/>
          </w:rPr>
          <w:t>море</w:t>
        </w:r>
      </w:hyperlink>
      <w:r w:rsidRPr="00524F9C">
        <w:rPr>
          <w:rFonts w:ascii="Times New Roman" w:hAnsi="Times New Roman" w:cs="Times New Roman"/>
          <w:color w:val="252525"/>
          <w:sz w:val="24"/>
          <w:szCs w:val="24"/>
          <w:shd w:val="clear" w:color="auto" w:fill="FFFFFF"/>
        </w:rPr>
        <w:t>, отколовшийся от</w:t>
      </w:r>
      <w:r w:rsidRPr="00524F9C">
        <w:rPr>
          <w:rStyle w:val="apple-converted-space"/>
          <w:rFonts w:ascii="Times New Roman" w:hAnsi="Times New Roman" w:cs="Times New Roman"/>
          <w:color w:val="252525"/>
          <w:sz w:val="24"/>
          <w:szCs w:val="24"/>
          <w:shd w:val="clear" w:color="auto" w:fill="FFFFFF"/>
        </w:rPr>
        <w:t> </w:t>
      </w:r>
      <w:hyperlink r:id="rId21" w:tooltip="Шельфовый ледник" w:history="1">
        <w:r w:rsidRPr="00524F9C">
          <w:rPr>
            <w:rStyle w:val="a3"/>
            <w:rFonts w:ascii="Times New Roman" w:hAnsi="Times New Roman" w:cs="Times New Roman"/>
            <w:color w:val="0B0080"/>
            <w:sz w:val="24"/>
            <w:szCs w:val="24"/>
            <w:shd w:val="clear" w:color="auto" w:fill="FFFFFF"/>
          </w:rPr>
          <w:t xml:space="preserve"> ледника.</w:t>
        </w:r>
      </w:hyperlink>
    </w:p>
    <w:p w:rsidR="00524F9C" w:rsidRDefault="00524F9C" w:rsidP="00524F9C">
      <w:pPr>
        <w:pStyle w:val="a6"/>
        <w:shd w:val="clear" w:color="auto" w:fill="FFFFFF"/>
        <w:spacing w:after="0" w:line="240" w:lineRule="auto"/>
      </w:pPr>
    </w:p>
    <w:p w:rsidR="00524F9C" w:rsidRPr="00524F9C" w:rsidRDefault="00524F9C" w:rsidP="00524F9C">
      <w:pPr>
        <w:shd w:val="clear" w:color="auto" w:fill="FFFFFF"/>
        <w:spacing w:after="0" w:line="240" w:lineRule="auto"/>
        <w:rPr>
          <w:rFonts w:ascii="Times New Roman" w:hAnsi="Times New Roman" w:cs="Times New Roman"/>
          <w:sz w:val="24"/>
          <w:szCs w:val="24"/>
          <w:lang w:eastAsia="ru-RU"/>
        </w:rPr>
      </w:pPr>
      <w:r w:rsidRPr="00524F9C">
        <w:rPr>
          <w:rFonts w:ascii="Times New Roman" w:hAnsi="Times New Roman" w:cs="Times New Roman"/>
          <w:sz w:val="24"/>
          <w:szCs w:val="24"/>
          <w:lang w:eastAsia="ru-RU"/>
        </w:rPr>
        <w:t>Дата гибели «Титаника» - 15 апреля 1912 года. В этот день, но в разные годы произошли следующие катастрофы:</w:t>
      </w:r>
    </w:p>
    <w:p w:rsidR="00524F9C" w:rsidRPr="00524F9C" w:rsidRDefault="00524F9C" w:rsidP="00524F9C">
      <w:pPr>
        <w:numPr>
          <w:ilvl w:val="0"/>
          <w:numId w:val="3"/>
        </w:numPr>
        <w:shd w:val="clear" w:color="auto" w:fill="FFFFFF"/>
        <w:spacing w:after="0" w:line="240" w:lineRule="auto"/>
        <w:rPr>
          <w:rFonts w:ascii="Times New Roman" w:hAnsi="Times New Roman" w:cs="Times New Roman"/>
          <w:sz w:val="24"/>
          <w:szCs w:val="24"/>
          <w:lang w:eastAsia="ru-RU"/>
        </w:rPr>
      </w:pPr>
      <w:r w:rsidRPr="00524F9C">
        <w:rPr>
          <w:rFonts w:ascii="Times New Roman" w:hAnsi="Times New Roman" w:cs="Times New Roman"/>
          <w:sz w:val="24"/>
          <w:szCs w:val="24"/>
          <w:lang w:eastAsia="ru-RU"/>
        </w:rPr>
        <w:t>1989 год – давка на английском стадионе «</w:t>
      </w:r>
      <w:proofErr w:type="spellStart"/>
      <w:r w:rsidRPr="00524F9C">
        <w:rPr>
          <w:rFonts w:ascii="Times New Roman" w:hAnsi="Times New Roman" w:cs="Times New Roman"/>
          <w:sz w:val="24"/>
          <w:szCs w:val="24"/>
          <w:lang w:eastAsia="ru-RU"/>
        </w:rPr>
        <w:t>Хиллсборо</w:t>
      </w:r>
      <w:proofErr w:type="spellEnd"/>
      <w:r w:rsidRPr="00524F9C">
        <w:rPr>
          <w:rFonts w:ascii="Times New Roman" w:hAnsi="Times New Roman" w:cs="Times New Roman"/>
          <w:sz w:val="24"/>
          <w:szCs w:val="24"/>
          <w:lang w:eastAsia="ru-RU"/>
        </w:rPr>
        <w:t>».</w:t>
      </w:r>
    </w:p>
    <w:p w:rsidR="00524F9C" w:rsidRPr="00524F9C" w:rsidRDefault="00524F9C" w:rsidP="00524F9C">
      <w:pPr>
        <w:numPr>
          <w:ilvl w:val="0"/>
          <w:numId w:val="3"/>
        </w:numPr>
        <w:shd w:val="clear" w:color="auto" w:fill="FFFFFF"/>
        <w:spacing w:after="0" w:line="240" w:lineRule="auto"/>
        <w:rPr>
          <w:rFonts w:ascii="Times New Roman" w:hAnsi="Times New Roman" w:cs="Times New Roman"/>
          <w:sz w:val="24"/>
          <w:szCs w:val="24"/>
          <w:lang w:eastAsia="ru-RU"/>
        </w:rPr>
      </w:pPr>
      <w:r w:rsidRPr="00524F9C">
        <w:rPr>
          <w:rFonts w:ascii="Times New Roman" w:hAnsi="Times New Roman" w:cs="Times New Roman"/>
          <w:sz w:val="24"/>
          <w:szCs w:val="24"/>
          <w:lang w:eastAsia="ru-RU"/>
        </w:rPr>
        <w:t>2000 год – авиакатастрофа на Филиппинах, жертвами стали 129 человек.</w:t>
      </w:r>
    </w:p>
    <w:p w:rsidR="00524F9C" w:rsidRPr="00524F9C" w:rsidRDefault="00524F9C" w:rsidP="00524F9C">
      <w:pPr>
        <w:numPr>
          <w:ilvl w:val="0"/>
          <w:numId w:val="3"/>
        </w:numPr>
        <w:shd w:val="clear" w:color="auto" w:fill="FFFFFF"/>
        <w:spacing w:after="0" w:line="240" w:lineRule="auto"/>
        <w:rPr>
          <w:rFonts w:ascii="Times New Roman" w:hAnsi="Times New Roman" w:cs="Times New Roman"/>
          <w:sz w:val="24"/>
          <w:szCs w:val="24"/>
          <w:lang w:eastAsia="ru-RU"/>
        </w:rPr>
      </w:pPr>
      <w:r w:rsidRPr="00524F9C">
        <w:rPr>
          <w:rFonts w:ascii="Times New Roman" w:hAnsi="Times New Roman" w:cs="Times New Roman"/>
          <w:sz w:val="24"/>
          <w:szCs w:val="24"/>
          <w:lang w:eastAsia="ru-RU"/>
        </w:rPr>
        <w:t xml:space="preserve">2002 год – авиакатастрофа в Корее, которая унесла 129 человеческих жизней. </w:t>
      </w:r>
    </w:p>
    <w:p w:rsidR="00524F9C" w:rsidRPr="000B4711" w:rsidRDefault="000B4711" w:rsidP="000B4711">
      <w:pPr>
        <w:pStyle w:val="a6"/>
        <w:numPr>
          <w:ilvl w:val="0"/>
          <w:numId w:val="3"/>
        </w:numPr>
        <w:shd w:val="clear" w:color="auto" w:fill="FFFFFF"/>
        <w:spacing w:after="0" w:line="240" w:lineRule="auto"/>
        <w:rPr>
          <w:rFonts w:ascii="Times New Roman" w:hAnsi="Times New Roman" w:cs="Times New Roman"/>
          <w:i/>
          <w:sz w:val="24"/>
          <w:szCs w:val="24"/>
          <w:lang w:eastAsia="ru-RU"/>
        </w:rPr>
      </w:pPr>
      <w:r w:rsidRPr="000B4711">
        <w:rPr>
          <w:rFonts w:ascii="Times New Roman" w:hAnsi="Times New Roman" w:cs="Times New Roman"/>
          <w:b/>
          <w:bCs/>
          <w:i/>
          <w:sz w:val="24"/>
          <w:szCs w:val="24"/>
        </w:rPr>
        <w:t>6. Работа над изложением в  черновиках.</w:t>
      </w:r>
    </w:p>
    <w:p w:rsidR="00524F9C" w:rsidRPr="000B4711" w:rsidRDefault="000B4711" w:rsidP="000B4711">
      <w:pPr>
        <w:pStyle w:val="a6"/>
        <w:numPr>
          <w:ilvl w:val="0"/>
          <w:numId w:val="3"/>
        </w:numPr>
        <w:spacing w:after="0" w:line="240" w:lineRule="auto"/>
        <w:jc w:val="both"/>
        <w:rPr>
          <w:rFonts w:ascii="Times New Roman" w:hAnsi="Times New Roman" w:cs="Times New Roman"/>
          <w:b/>
          <w:i/>
          <w:sz w:val="24"/>
          <w:szCs w:val="24"/>
        </w:rPr>
      </w:pPr>
      <w:r w:rsidRPr="000B4711">
        <w:rPr>
          <w:rFonts w:ascii="Times New Roman" w:hAnsi="Times New Roman" w:cs="Times New Roman"/>
          <w:b/>
          <w:i/>
          <w:sz w:val="24"/>
          <w:szCs w:val="24"/>
        </w:rPr>
        <w:t>Редактирование черновиков, переписывание на чистовик</w:t>
      </w:r>
    </w:p>
    <w:sectPr w:rsidR="00524F9C" w:rsidRPr="000B4711" w:rsidSect="00524F9C">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D4A62"/>
    <w:multiLevelType w:val="multilevel"/>
    <w:tmpl w:val="86FC0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E8F286A"/>
    <w:multiLevelType w:val="multilevel"/>
    <w:tmpl w:val="16F87C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2092593"/>
    <w:multiLevelType w:val="multilevel"/>
    <w:tmpl w:val="7B945B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24F9C"/>
    <w:rsid w:val="000B4711"/>
    <w:rsid w:val="00524F9C"/>
    <w:rsid w:val="00AE59D3"/>
    <w:rsid w:val="00E7608C"/>
    <w:rsid w:val="00EA1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F9C"/>
    <w:pPr>
      <w:spacing w:after="200" w:line="276" w:lineRule="auto"/>
    </w:pPr>
    <w:rPr>
      <w:rFonts w:ascii="Calibri" w:eastAsia="Calibri" w:hAnsi="Calibri" w:cs="Calibri"/>
    </w:rPr>
  </w:style>
  <w:style w:type="paragraph" w:styleId="2">
    <w:name w:val="heading 2"/>
    <w:basedOn w:val="a"/>
    <w:link w:val="20"/>
    <w:uiPriority w:val="99"/>
    <w:qFormat/>
    <w:rsid w:val="00524F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24F9C"/>
    <w:rPr>
      <w:rFonts w:ascii="Times New Roman" w:eastAsia="Times New Roman" w:hAnsi="Times New Roman" w:cs="Times New Roman"/>
      <w:b/>
      <w:bCs/>
      <w:sz w:val="36"/>
      <w:szCs w:val="36"/>
      <w:lang w:eastAsia="ru-RU"/>
    </w:rPr>
  </w:style>
  <w:style w:type="character" w:customStyle="1" w:styleId="apple-converted-space">
    <w:name w:val="apple-converted-space"/>
    <w:basedOn w:val="a0"/>
    <w:uiPriority w:val="99"/>
    <w:rsid w:val="00524F9C"/>
  </w:style>
  <w:style w:type="character" w:styleId="a3">
    <w:name w:val="Hyperlink"/>
    <w:basedOn w:val="a0"/>
    <w:uiPriority w:val="99"/>
    <w:semiHidden/>
    <w:rsid w:val="00524F9C"/>
    <w:rPr>
      <w:color w:val="0000FF"/>
      <w:u w:val="single"/>
    </w:rPr>
  </w:style>
  <w:style w:type="paragraph" w:styleId="a4">
    <w:name w:val="Balloon Text"/>
    <w:basedOn w:val="a"/>
    <w:link w:val="a5"/>
    <w:uiPriority w:val="99"/>
    <w:semiHidden/>
    <w:unhideWhenUsed/>
    <w:rsid w:val="00524F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4F9C"/>
    <w:rPr>
      <w:rFonts w:ascii="Tahoma" w:eastAsia="Calibri" w:hAnsi="Tahoma" w:cs="Tahoma"/>
      <w:sz w:val="16"/>
      <w:szCs w:val="16"/>
    </w:rPr>
  </w:style>
  <w:style w:type="paragraph" w:styleId="a6">
    <w:name w:val="List Paragraph"/>
    <w:basedOn w:val="a"/>
    <w:uiPriority w:val="34"/>
    <w:qFormat/>
    <w:rsid w:val="00524F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0%D1%80%D0%BE%D1%85%D0%BE%D0%B4" TargetMode="External"/><Relationship Id="rId13" Type="http://schemas.openxmlformats.org/officeDocument/2006/relationships/hyperlink" Target="https://ru.wikipedia.org/wiki/White_Star_Line" TargetMode="External"/><Relationship Id="rId18" Type="http://schemas.openxmlformats.org/officeDocument/2006/relationships/hyperlink" Target="https://ru.wikipedia.org/wiki/%D0%9B%D1%91%D0%B4" TargetMode="External"/><Relationship Id="rId3" Type="http://schemas.openxmlformats.org/officeDocument/2006/relationships/styles" Target="styles.xml"/><Relationship Id="rId21" Type="http://schemas.openxmlformats.org/officeDocument/2006/relationships/hyperlink" Target="https://ru.wikipedia.org/wiki/%D0%A8%D0%B5%D0%BB%D1%8C%D1%84%D0%BE%D0%B2%D1%8B%D0%B9_%D0%BB%D0%B5%D0%B4%D0%BD%D0%B8%D0%BA" TargetMode="External"/><Relationship Id="rId7" Type="http://schemas.openxmlformats.org/officeDocument/2006/relationships/hyperlink" Target="https://ru.wikipedia.org/wiki/%D0%90%D0%BD%D0%B3%D0%BB%D0%B8%D0%B9%D1%81%D0%BA%D0%B8%D0%B9_%D1%8F%D0%B7%D1%8B%D0%BA" TargetMode="External"/><Relationship Id="rId12" Type="http://schemas.openxmlformats.org/officeDocument/2006/relationships/hyperlink" Target="https://ru.wikipedia.org/wiki/1912_%D0%B3%D0%BE%D0%B4" TargetMode="External"/><Relationship Id="rId17" Type="http://schemas.openxmlformats.org/officeDocument/2006/relationships/hyperlink" Target="https://ru.wikipedia.org/wiki/%D0%9A%D1%80%D1%83%D1%88%D0%B5%D0%BD%D0%B8%D0%B5_%C2%AB%D0%A2%D0%B8%D1%82%D0%B0%D0%BD%D0%B8%D0%BA%D0%B0%C2%BB" TargetMode="External"/><Relationship Id="rId2" Type="http://schemas.openxmlformats.org/officeDocument/2006/relationships/numbering" Target="numbering.xml"/><Relationship Id="rId16" Type="http://schemas.openxmlformats.org/officeDocument/2006/relationships/hyperlink" Target="https://ru.wikipedia.org/wiki/%D0%90%D0%B9%D1%81%D0%B1%D0%B5%D1%80%D0%B3" TargetMode="External"/><Relationship Id="rId20" Type="http://schemas.openxmlformats.org/officeDocument/2006/relationships/hyperlink" Target="https://ru.wikipedia.org/wiki/%D0%9C%D0%BE%D1%80%D0%B5"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u.wikipedia.org/wiki/1909_%D0%B3%D0%BE%D0%B4" TargetMode="External"/><Relationship Id="rId5" Type="http://schemas.openxmlformats.org/officeDocument/2006/relationships/webSettings" Target="webSettings.xml"/><Relationship Id="rId15" Type="http://schemas.openxmlformats.org/officeDocument/2006/relationships/hyperlink" Target="https://ru.wikipedia.org/wiki/%D0%A1%D0%B5%D0%B2%D0%B5%D1%80%D0%BD%D0%B0%D1%8F_%D0%90%D1%82%D0%BB%D0%B0%D0%BD%D1%82%D0%B8%D0%BA%D0%B0" TargetMode="External"/><Relationship Id="rId23" Type="http://schemas.openxmlformats.org/officeDocument/2006/relationships/theme" Target="theme/theme1.xml"/><Relationship Id="rId10" Type="http://schemas.openxmlformats.org/officeDocument/2006/relationships/hyperlink" Target="https://ru.wikipedia.org/wiki/%D0%91%D0%B5%D0%BB%D1%84%D0%B0%D1%81%D1%82" TargetMode="External"/><Relationship Id="rId19" Type="http://schemas.openxmlformats.org/officeDocument/2006/relationships/hyperlink" Target="https://ru.wikipedia.org/wiki/%D0%9E%D0%BA%D0%B5%D0%B0%D0%BD" TargetMode="External"/><Relationship Id="rId4" Type="http://schemas.openxmlformats.org/officeDocument/2006/relationships/settings" Target="settings.xml"/><Relationship Id="rId9" Type="http://schemas.openxmlformats.org/officeDocument/2006/relationships/hyperlink" Target="https://ru.wikipedia.org/wiki/%D0%9E%D0%BB%D0%B8%D0%BC%D0%BF%D0%B8%D0%BA_(%D0%BA%D0%BB%D0%B0%D1%81%D1%81_%D0%BE%D0%BA%D0%B5%D0%B0%D0%BD%D1%81%D0%BA%D0%B8%D1%85_%D0%BB%D0%B0%D0%B9%D0%BD%D0%B5%D1%80%D0%BE%D0%B2)" TargetMode="External"/><Relationship Id="rId14" Type="http://schemas.openxmlformats.org/officeDocument/2006/relationships/hyperlink" Target="https://ru.wikipedia.org/wiki/%D0%9A%D1%80%D1%83%D1%88%D0%B5%D0%BD%D0%B8%D0%B5_%C2%AB%D0%A2%D0%B8%D1%82%D0%B0%D0%BD%D0%B8%D0%BA%D0%B0%C2%B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FA763-91F5-4822-B4C8-E8D6012A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2160</Words>
  <Characters>12316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джамият</dc:creator>
  <cp:lastModifiedBy>джамият</cp:lastModifiedBy>
  <cp:revision>2</cp:revision>
  <cp:lastPrinted>2016-05-25T16:04:00Z</cp:lastPrinted>
  <dcterms:created xsi:type="dcterms:W3CDTF">2016-05-25T15:48:00Z</dcterms:created>
  <dcterms:modified xsi:type="dcterms:W3CDTF">2016-05-25T16:31:00Z</dcterms:modified>
</cp:coreProperties>
</file>