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A6" w:rsidRDefault="00031DA6" w:rsidP="00031DA6">
      <w:pPr>
        <w:suppressAutoHyphens/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31DA6" w:rsidRDefault="00031DA6" w:rsidP="00031DA6">
      <w:pPr>
        <w:suppressAutoHyphens/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«Средняя общеобразовательная школа № 4</w:t>
      </w:r>
    </w:p>
    <w:p w:rsidR="00031DA6" w:rsidRDefault="00031DA6" w:rsidP="00031DA6">
      <w:pPr>
        <w:suppressAutoHyphens/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 Красноармейска Саратовской области»</w:t>
      </w:r>
    </w:p>
    <w:p w:rsidR="00031DA6" w:rsidRDefault="00031DA6" w:rsidP="00031DA6"/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Pr="00EB6F84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B3CC3" w:rsidRDefault="00CB3CC3" w:rsidP="00031DA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CB3CC3" w:rsidRDefault="00CB3CC3" w:rsidP="00031DA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31DA6" w:rsidRPr="00EB6F84" w:rsidRDefault="008E1949" w:rsidP="00031DA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Статья</w:t>
      </w:r>
      <w:r w:rsidR="00031DA6" w:rsidRPr="00EB6F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:rsidR="00EB6F84" w:rsidRDefault="00EB6F84" w:rsidP="00031DA6">
      <w:pPr>
        <w:spacing w:after="135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B6F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Тема: </w:t>
      </w:r>
      <w:r w:rsidRPr="00EB6F84">
        <w:rPr>
          <w:rFonts w:ascii="Times New Roman" w:hAnsi="Times New Roman" w:cs="Times New Roman"/>
          <w:bCs/>
          <w:sz w:val="36"/>
          <w:szCs w:val="36"/>
        </w:rPr>
        <w:t>Эффективные методы</w:t>
      </w:r>
      <w:r w:rsidR="00972C00">
        <w:rPr>
          <w:rFonts w:ascii="Times New Roman" w:hAnsi="Times New Roman" w:cs="Times New Roman"/>
          <w:bCs/>
          <w:sz w:val="36"/>
          <w:szCs w:val="36"/>
        </w:rPr>
        <w:t xml:space="preserve"> и приемы в работе над задачей</w:t>
      </w:r>
    </w:p>
    <w:p w:rsidR="00972C00" w:rsidRPr="00EB6F84" w:rsidRDefault="00972C00" w:rsidP="00031DA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</w:rPr>
        <w:t>с одаренными детьми.</w:t>
      </w:r>
    </w:p>
    <w:p w:rsidR="00031DA6" w:rsidRPr="00EB6F84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F84" w:rsidRDefault="00EB6F84" w:rsidP="00EB6F84">
      <w:pPr>
        <w:tabs>
          <w:tab w:val="left" w:pos="561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EB6F84" w:rsidRDefault="00EB6F84" w:rsidP="00EB6F84">
      <w:pPr>
        <w:tabs>
          <w:tab w:val="left" w:pos="561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CB3C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Подготовила:</w:t>
      </w:r>
    </w:p>
    <w:p w:rsidR="00EB6F84" w:rsidRDefault="00EB6F84" w:rsidP="00EB6F84">
      <w:pPr>
        <w:suppressAutoHyphens/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Гринина Ольга Валерьевна,</w:t>
      </w:r>
    </w:p>
    <w:p w:rsidR="00EB6F84" w:rsidRDefault="00EB6F84" w:rsidP="00EB6F84">
      <w:pPr>
        <w:suppressAutoHyphens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учитель начальных классов</w:t>
      </w:r>
    </w:p>
    <w:p w:rsidR="00EB6F84" w:rsidRDefault="00EB6F84" w:rsidP="00EB6F84">
      <w:pPr>
        <w:suppressAutoHyphens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</w:p>
    <w:p w:rsidR="00031DA6" w:rsidRDefault="00031DA6" w:rsidP="00EB6F84">
      <w:pPr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DA6" w:rsidRDefault="00031DA6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F84" w:rsidRDefault="00EB6F84" w:rsidP="00EB6F84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2017 – 2018 учебный год</w:t>
      </w:r>
    </w:p>
    <w:p w:rsidR="008E1949" w:rsidRDefault="008E1949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949" w:rsidRDefault="008E1949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Особую роль в повышении качества знаний, умений и навыков учащихся начальных классов играют задачи. В процессе их решения формируются основные математические понятия курса математики начальных классов, совершенствуются вычислительные навыки, развивается мышление и речь учащихся. Овладение учащимися умением решать задачи оказывает существенное влияние на их интерес к предмету.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простыми задачами начинается в 1-м классе при изучении чисел первого десятка. Это задачи на сложение и вычитание. Во 2-м классе при изучении новых арифметических действий (умножение и деление) ребята знакомятся и с новыми задачами, при решении которых используются эти действия. В 3-м классе происходит закрепление умений решать простые задачи, знакомство с задачами на нахождение доли числа, решаются задачи на цену, количество, стоимость. В 4-м классе к новым видам простых задач относятся задачи, сформулированные в косвенной форме и задачи, с помощью которых раскрывается связь между величинами: скоростью, временем и расстоянием.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Поспешное и поверхностное отношение детей к обдумыванию решения задачи начинает складываться ещё в 1 классе. Каждый учитель из своего опыта знает, что сразу же после ознакомления с содержанием задачи ребёнок спешит назвать ответ и только по требованию учителя сообщает решение задачи (3 + 2 = 5). Ошибки при этом маловероятны, потому что сюжеты задач близки жизненному опыту детей, числа в условии небольшие и, следовательно, нужное арифметическое действие и число – ответ можно найти даже по представлению, не прибегая к вычислениям. Решение задач кажется первокласснику совсем не сложным. Зарождается стремление и постепенно формируется прочная привычка сводить всю работу над задачей к простой вычислительной деятельности. Но, как известно, процесс решения любой текстовой задачи состоит из нескольких этапов.</w:t>
      </w:r>
    </w:p>
    <w:p w:rsidR="002E04D1" w:rsidRPr="002E04D1" w:rsidRDefault="002E04D1" w:rsidP="002E04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и первичный анализ задачи.</w:t>
      </w:r>
    </w:p>
    <w:p w:rsidR="002E04D1" w:rsidRPr="002E04D1" w:rsidRDefault="002E04D1" w:rsidP="002E04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решения и составление плана решения.</w:t>
      </w:r>
    </w:p>
    <w:p w:rsidR="002E04D1" w:rsidRPr="002E04D1" w:rsidRDefault="002E04D1" w:rsidP="002E04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решения и получение ответа на вопрос задачи.</w:t>
      </w:r>
    </w:p>
    <w:p w:rsidR="002E04D1" w:rsidRPr="002E04D1" w:rsidRDefault="002E04D1" w:rsidP="002E04D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решения. Формулировка окончательного ответа на вопрос</w:t>
      </w: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задачи.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Остановимся на содержании первого этапа – восприятие и первичный анализ задачи. Основная цель ученика на первом этапе – понять задачу. Ученик должен чётко представить себе: О чём эта задача? Что в задаче известно? Что нужно найти? Как связаны между собой данные (числа, величины, значения величин)? Какими отношениями связаны данные и неизвестные, данные и искомое? Что является искомым: число, отношения, некоторое утверждение?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выделить следующие возможные приёмы выполнения первого этапа решения текстовой задачи:</w:t>
      </w:r>
    </w:p>
    <w:p w:rsidR="002E04D1" w:rsidRPr="002E04D1" w:rsidRDefault="002E04D1" w:rsidP="002E04D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Представление той жизненной ситуации, которая описана в задаче, мысленное участие в ней.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(Например: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тексту задачи представить ситуацию, описанную в нём. Через одну – две минуты после чтения задачи учитель просит двух – трёх учеников рассказать, что они представили “нарисовать словесную картинку”, или один из учеников читает про себя задачу и затем рассказывает о том, как он представляет себе, о чём говорится в задаче.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его рассказу остальные учащиеся составляют текст задачи.)</w:t>
      </w:r>
      <w:proofErr w:type="gramEnd"/>
    </w:p>
    <w:p w:rsidR="002E04D1" w:rsidRPr="002E04D1" w:rsidRDefault="002E04D1" w:rsidP="002E04D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Разбиение текста задачи на смысловые части. Применение этого приёма обеспечивает как понимание содержания задачи, так и запоминание. На первых уроках по ознакомлению с задачами и для многих простых задач на последующих </w:t>
      </w: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уроках полезно разбиение текста на части, описывающего: а) начало события; б) действие, которое произвели (произошло) с объектами задачи; в) конечный момент события, результат действия.</w:t>
      </w:r>
    </w:p>
    <w:p w:rsidR="002E04D1" w:rsidRPr="002E04D1" w:rsidRDefault="002E04D1" w:rsidP="002E04D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Переформулировка</w:t>
      </w:r>
      <w:proofErr w:type="spell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 задачи: замена данного в нём описания ситуации другим, сохраняющим все отношения и зависимости и их</w:t>
      </w: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количественные характеристики, но более явно их выражающим. Цель </w:t>
      </w:r>
      <w:proofErr w:type="spell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переформулировки</w:t>
      </w:r>
      <w:proofErr w:type="spell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отбрасывание несущественных деталей, уточнение и раскрытие смысла существенных элементов задачи.</w:t>
      </w:r>
    </w:p>
    <w:p w:rsidR="002E04D1" w:rsidRPr="002E04D1" w:rsidRDefault="002E04D1" w:rsidP="002E04D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ситуации, описанной в задаче, с помощью: а) реальных предметов, о которых идёт речь в задаче; б) предметных моделей; в) графических моделей в виде рисунка или чертежа.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из перечисленных выше приёмов начинается с чтения или слушания задачи. От того, как будет прочитана или прослушана задача, зависит её понимание,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следовательно, и эффективность дальнейших действий по её решению.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требование к чтению задачи – правильное чтение всех слов, сочетаний слов, соблюдение знаков препинания, правильная расстановка логического ударения.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решения разнообразных текстовых задач нетрудно заметить много общего. Возникает необходимость выделить это общее, изучить его и целенаправленно использовать.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Обобщённые, или, по-другому, общие, умения решать задачи – это умения, необходимые и используемые при решении многих или хотя бы нескольких математических задач. Формирование таких умений очень важная учебная задача в обучении математике: её решение существенно определяет уровень развития учащихся, их подготовленность самостоятельно решать предлагаемые им математические задачи. К сожалению, проблеме формирования обобщённых умений не уделяется должного внимания. Это приводит к тому, что в практике обучения нередко каждая предлагаемая учащимся математическая задача воспринимается ими как совершенно новая, которую нужно решать как-то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особому.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Термин “решение задачи” используется в двух смыслах: как обозначение ответа на вопрос задачи, т.е. как некоторый результат, так и обозначение процесса, ведущего к этому результату. В процессе решения математической задачи необходимы обобщённые умения разных видов, например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выделять опорные слова, выполнять краткую запись задачи и т. д. Но особо важное значение имеют обобщённые умения, входящие в процесс поиска плана решения задачи.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мыслит образами, а его хотят научить мыслить абстрактно. Для этого очень важно при работе над задачей научить детей выделять основные (опорные) слова, которые связаны с действием, соответствующим сюжету.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записывать кратко простую задачу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еобходимый элемент в обучении решению простых задач и подготовительный этап к ознакомлению с задачами в два действия. Для этой цели можно использовать опоры — таблицы, выполненные по принципу перфокарт. Каждая таблица представляет определённый вид задач: нахождение суммы или одного из слагаемых, нахождение остатка, уменьшаемого или вычитаемого, увеличение или уменьшение числа на несколько единиц, на разностное сравнение чисел, увеличение или уменьшение в несколько раз и т.д.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5966E97" wp14:editId="571D8E84">
            <wp:extent cx="4152900" cy="4114800"/>
            <wp:effectExtent l="0" t="0" r="0" b="0"/>
            <wp:docPr id="4" name="Рисунок 4" descr="http://открытыйурок.рф/%D1%81%D1%82%D0%B0%D1%82%D1%8C%D0%B8/5897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открытыйурок.рф/%D1%81%D1%82%D0%B0%D1%82%D1%8C%D0%B8/58974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Прорези удобны тем, что, прикрепив опору к доске, в прорезях можно записать недостающие числа, слово, знак “?” и получать краткую запись конкретной задачи. Использование данных опор приучает первоклассников правильно оформлять задачи (постоянно видят образец), даёт возможность при работе различать задачи по их существенным признакам. Наряду с демонстрационными таблицами удобно использовать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индивидуальные, что позволяет включить в работу всех учеников.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Опоры можно применять как перфокарты, делая записи на подложенном под таблицу листочке.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известно, математика по сравнению с другими является более абстрактным предметом. Эта особенность и требует применения в процессе обучения математике в начальных классах разнообразия и занимательности.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передовых учителей убеждает нас в том, что введение в курс математики начальных классов занимательность содействует усвоению математических знаний и развитию логического мышления учащихся.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немало пособий, содержащих в себе математические игры и развлечения. Сюда относятся и логические упражнения, которые развивают мышление, интуицию и математическое творчество.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Отметить, что игру можно проводить только в том случае, если игра:</w:t>
      </w:r>
    </w:p>
    <w:p w:rsidR="002E04D1" w:rsidRPr="002E04D1" w:rsidRDefault="002E04D1" w:rsidP="002E0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даёт какие-либо новые математические знания и навыки;</w:t>
      </w:r>
    </w:p>
    <w:p w:rsidR="002E04D1" w:rsidRPr="002E04D1" w:rsidRDefault="002E04D1" w:rsidP="002E0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закрепить уже имеющиеся у детей математические знания и навыки;</w:t>
      </w:r>
    </w:p>
    <w:p w:rsidR="002E04D1" w:rsidRPr="002E04D1" w:rsidRDefault="002E04D1" w:rsidP="002E0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возбуждает интерес учащихся к новым знаниям по математике;</w:t>
      </w:r>
    </w:p>
    <w:p w:rsidR="002E04D1" w:rsidRPr="002E04D1" w:rsidRDefault="002E04D1" w:rsidP="002E0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 математическое мышление, интуицию, воображение и творчество;</w:t>
      </w:r>
    </w:p>
    <w:p w:rsidR="002E04D1" w:rsidRPr="002E04D1" w:rsidRDefault="002E04D1" w:rsidP="002E0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содействует пониманию математических зависимостей и закономерностей;</w:t>
      </w:r>
    </w:p>
    <w:p w:rsidR="002E04D1" w:rsidRPr="002E04D1" w:rsidRDefault="002E04D1" w:rsidP="002E0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 геометрические представления;</w:t>
      </w:r>
    </w:p>
    <w:p w:rsidR="002E04D1" w:rsidRPr="002E04D1" w:rsidRDefault="002E04D1" w:rsidP="002E04D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ведёт к постепенному овладению математическими методами решения.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Известно, что один из главных психологических моментов, сопровождающих игру или развлечение – это интерес, проявляемый к ней учеником. Элементы занимательности, используемые в начальных классах, по форме разнообразны. Главные из них – игры, загадки, задачи – шутки, головоломки, числовые курьёзы и соотношения.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Проверка и самопроверка задач.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методике преподавания математике под проверкой решения задачи чаще всего понимают проверку ответа задачи. Известно несколько способов такой проверки:</w:t>
      </w:r>
    </w:p>
    <w:p w:rsidR="002E04D1" w:rsidRPr="002E04D1" w:rsidRDefault="002E04D1" w:rsidP="002E0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и решение обратной задачи;</w:t>
      </w:r>
    </w:p>
    <w:p w:rsidR="002E04D1" w:rsidRPr="002E04D1" w:rsidRDefault="002E04D1" w:rsidP="002E0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задачи другим способом;</w:t>
      </w:r>
    </w:p>
    <w:p w:rsidR="002E04D1" w:rsidRPr="002E04D1" w:rsidRDefault="002E04D1" w:rsidP="002E0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соотнесение полученного результата и условия задачи или разыгрывание условий задачи;</w:t>
      </w:r>
    </w:p>
    <w:p w:rsidR="002E04D1" w:rsidRPr="002E04D1" w:rsidRDefault="002E04D1" w:rsidP="002E04D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прикидка ответа или установление его границ.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теперь каждый из названных выше способов проверки.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Составление и решение обратной задачи.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проверки решения задачи этим способом учащиеся, как известно, должны выполнить ряд действий:</w:t>
      </w:r>
    </w:p>
    <w:p w:rsidR="002E04D1" w:rsidRPr="002E04D1" w:rsidRDefault="002E04D1" w:rsidP="002E04D1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подставить в текст задачи найденное число;</w:t>
      </w:r>
    </w:p>
    <w:p w:rsidR="002E04D1" w:rsidRPr="002E04D1" w:rsidRDefault="002E04D1" w:rsidP="002E04D1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выбрать новое искомое;</w:t>
      </w:r>
    </w:p>
    <w:p w:rsidR="002E04D1" w:rsidRPr="002E04D1" w:rsidRDefault="002E04D1" w:rsidP="002E04D1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сформулировать новую задачу;</w:t>
      </w:r>
    </w:p>
    <w:p w:rsidR="002E04D1" w:rsidRPr="002E04D1" w:rsidRDefault="002E04D1" w:rsidP="002E04D1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решить составленную задачу;</w:t>
      </w:r>
    </w:p>
    <w:p w:rsidR="002E04D1" w:rsidRPr="002E04D1" w:rsidRDefault="002E04D1" w:rsidP="002E04D1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сравнить полученное число с тем данным первой задачи, которое было выбрано в качестве искомого.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 степень сложности обратной задачи такая же, что и прямой.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Действительно, обратная задача содержит столько же данных, те же отношения и связи, что и прямая. Значит, и для учащихся она далеко не всегда будет более лёгкой. Но, кроме решения обратной задачи, учащиеся должны ещё составить её. Это ещё более усложняет процесс проверки.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сказанного следует, что составление и решение обратной задачи в абсолютном большинстве случаев задание более сложное для учащихся, чем решение прямой задачи, а потому психологически не может восприниматься ими как критерий правильности решения прямой задачи. Самостоятельное применение этого способа проверки в качестве средства контроля для учащихся вряд ли приемлемо.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Решение задачи другим способом.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того же результата при решении задачи другим способом подтверждает правильность первого решения лишь при верном решении задачи этим способом. Чтобы решение задачи другим способом воспринималось учащимися как средство контроля и самоконтроля, необходимо, чтобы этот второй способ решения был более освоен ими, чем первый способ. Только в этом случае учащиеся смогут использовать его для самоконтроля.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Соотнесение полученного результата и условия задачи.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Раскрытие содержания этого способа заключается не только и не столько в выполнении арифметических действий и в получении чисел, данных в задаче, но и в обосновании с помощью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логических рассуждений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что если считать полученный результат верным, то все отношения и зависимости между данными и искомым будут выполнены. Проверка </w:t>
      </w: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рассматриваемым способом заключается в проведении рассуждений по тексту задачи с выполнением при необходимости арифметических действий. Проведение этих рассуждений носит всегда неформальный характер, основано на понимании </w:t>
      </w:r>
      <w:proofErr w:type="gramStart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проверяющим</w:t>
      </w:r>
      <w:proofErr w:type="gramEnd"/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слов и предложений текста задачи.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Прикидка ответа или установление его границ.</w:t>
      </w:r>
    </w:p>
    <w:p w:rsidR="002E04D1" w:rsidRPr="002E04D1" w:rsidRDefault="002E04D1" w:rsidP="002E04D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04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прикидки заключается в том, что до начала решения задачи на основе предварительного анализа текста задачи прогнозируется с некоторой степенью точности результат решения. Обучение этому на первый взгляд весьма примитивному способу проверки очень важно для формирования самоконтроля. Прикидка помогает и осуществлению поиска решения задачи, так как предполагает проведение первоначального анализа основных связей между данными и искомым, предполагает выделение основного отношения между ними.</w:t>
      </w:r>
    </w:p>
    <w:p w:rsidR="00904835" w:rsidRPr="002E04D1" w:rsidRDefault="00904835" w:rsidP="002E0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835" w:rsidRPr="002E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61F3"/>
    <w:multiLevelType w:val="multilevel"/>
    <w:tmpl w:val="EB9E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F76C0"/>
    <w:multiLevelType w:val="multilevel"/>
    <w:tmpl w:val="ED6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13EE0"/>
    <w:multiLevelType w:val="multilevel"/>
    <w:tmpl w:val="D3AA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A2099"/>
    <w:multiLevelType w:val="multilevel"/>
    <w:tmpl w:val="81B8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B4F9C"/>
    <w:multiLevelType w:val="multilevel"/>
    <w:tmpl w:val="A6E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064DE"/>
    <w:multiLevelType w:val="multilevel"/>
    <w:tmpl w:val="E70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D1"/>
    <w:rsid w:val="00031DA6"/>
    <w:rsid w:val="0011270D"/>
    <w:rsid w:val="002E04D1"/>
    <w:rsid w:val="008E1949"/>
    <w:rsid w:val="00904835"/>
    <w:rsid w:val="00972C00"/>
    <w:rsid w:val="009E02B9"/>
    <w:rsid w:val="00CB3CC3"/>
    <w:rsid w:val="00E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4D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4D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5</cp:revision>
  <cp:lastPrinted>2017-12-12T17:42:00Z</cp:lastPrinted>
  <dcterms:created xsi:type="dcterms:W3CDTF">2017-12-12T16:41:00Z</dcterms:created>
  <dcterms:modified xsi:type="dcterms:W3CDTF">2017-12-17T10:29:00Z</dcterms:modified>
</cp:coreProperties>
</file>