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8F" w:rsidRDefault="00ED1B8F" w:rsidP="00E24F63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ED1B8F" w:rsidRDefault="00ED1B8F" w:rsidP="00E24F63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Детский сад № 32 «Бусинка»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г.о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Химки Московской области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ПЛАН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САМООБРАЗОВАНИЯ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</w:p>
    <w:p w:rsidR="00ED1B8F" w:rsidRDefault="00E75E19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32"/>
          <w:szCs w:val="32"/>
        </w:rPr>
        <w:t>Алимулаевой</w:t>
      </w:r>
      <w:proofErr w:type="spellEnd"/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yandex-sans" w:hAnsi="yandex-sans"/>
          <w:b/>
          <w:bCs/>
          <w:color w:val="000000"/>
          <w:sz w:val="32"/>
          <w:szCs w:val="32"/>
        </w:rPr>
        <w:t>Еллетхан</w:t>
      </w:r>
      <w:proofErr w:type="spellEnd"/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yandex-sans" w:hAnsi="yandex-sans"/>
          <w:b/>
          <w:bCs/>
          <w:color w:val="000000"/>
          <w:sz w:val="32"/>
          <w:szCs w:val="32"/>
        </w:rPr>
        <w:t>Адильхановны</w:t>
      </w:r>
      <w:proofErr w:type="spellEnd"/>
    </w:p>
    <w:p w:rsidR="00ED1B8F" w:rsidRDefault="00E24F63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32"/>
          <w:szCs w:val="32"/>
          <w:u w:val="single"/>
        </w:rPr>
        <w:t>В</w:t>
      </w:r>
      <w:r w:rsidR="00ED1B8F">
        <w:rPr>
          <w:rFonts w:ascii="yandex-sans" w:hAnsi="yandex-sans"/>
          <w:color w:val="000000"/>
          <w:sz w:val="32"/>
          <w:szCs w:val="32"/>
          <w:u w:val="single"/>
        </w:rPr>
        <w:t>оспитатель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389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  <w:u w:val="single"/>
        </w:rPr>
        <w:t>Тема:</w:t>
      </w:r>
      <w:r>
        <w:rPr>
          <w:rStyle w:val="apple-converted-space"/>
          <w:rFonts w:ascii="yandex-sans" w:hAnsi="yandex-sans"/>
          <w:color w:val="000000"/>
          <w:sz w:val="32"/>
          <w:szCs w:val="32"/>
          <w:u w:val="single"/>
        </w:rPr>
        <w:t> </w:t>
      </w:r>
      <w:r w:rsidR="00E75E19">
        <w:rPr>
          <w:rFonts w:ascii="yandex-sans" w:hAnsi="yandex-sans"/>
          <w:color w:val="000000"/>
          <w:sz w:val="32"/>
          <w:szCs w:val="32"/>
          <w:u w:val="single"/>
        </w:rPr>
        <w:t xml:space="preserve">«Развитие мелкой моторики посредством </w:t>
      </w:r>
      <w:proofErr w:type="spellStart"/>
      <w:r w:rsidR="00E75E19">
        <w:rPr>
          <w:rFonts w:ascii="yandex-sans" w:hAnsi="yandex-sans"/>
          <w:color w:val="000000"/>
          <w:sz w:val="32"/>
          <w:szCs w:val="32"/>
          <w:u w:val="single"/>
        </w:rPr>
        <w:t>тестопластики</w:t>
      </w:r>
      <w:proofErr w:type="spellEnd"/>
      <w:r>
        <w:rPr>
          <w:rFonts w:ascii="yandex-sans" w:hAnsi="yandex-sans"/>
          <w:color w:val="000000"/>
          <w:sz w:val="32"/>
          <w:szCs w:val="32"/>
          <w:u w:val="single"/>
        </w:rPr>
        <w:t>»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u w:val="single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  <w:u w:val="single"/>
        </w:rPr>
      </w:pPr>
    </w:p>
    <w:p w:rsidR="00ED1B8F" w:rsidRDefault="00B370BB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  <w:u w:val="single"/>
        </w:rPr>
        <w:t>2017-</w:t>
      </w:r>
      <w:r w:rsidR="00C2735B">
        <w:rPr>
          <w:rFonts w:ascii="yandex-sans" w:hAnsi="yandex-sans"/>
          <w:color w:val="000000"/>
          <w:sz w:val="28"/>
          <w:szCs w:val="28"/>
          <w:u w:val="single"/>
        </w:rPr>
        <w:t>201</w:t>
      </w:r>
      <w:r>
        <w:rPr>
          <w:rFonts w:ascii="yandex-sans" w:hAnsi="yandex-sans"/>
          <w:color w:val="000000"/>
          <w:sz w:val="28"/>
          <w:szCs w:val="28"/>
          <w:u w:val="single"/>
        </w:rPr>
        <w:t>8</w:t>
      </w:r>
      <w:r w:rsidR="00ED1B8F">
        <w:rPr>
          <w:rFonts w:ascii="yandex-sans" w:hAnsi="yandex-sans"/>
          <w:color w:val="000000"/>
          <w:sz w:val="28"/>
          <w:szCs w:val="28"/>
          <w:u w:val="single"/>
        </w:rPr>
        <w:t xml:space="preserve"> </w:t>
      </w:r>
      <w:proofErr w:type="spellStart"/>
      <w:r w:rsidR="00ED1B8F">
        <w:rPr>
          <w:rFonts w:ascii="yandex-sans" w:hAnsi="yandex-sans"/>
          <w:color w:val="000000"/>
          <w:sz w:val="28"/>
          <w:szCs w:val="28"/>
          <w:u w:val="single"/>
        </w:rPr>
        <w:t>уч.г</w:t>
      </w:r>
      <w:proofErr w:type="spellEnd"/>
      <w:r w:rsidR="00ED1B8F">
        <w:rPr>
          <w:rFonts w:ascii="yandex-sans" w:hAnsi="yandex-sans"/>
          <w:color w:val="000000"/>
          <w:sz w:val="28"/>
          <w:szCs w:val="28"/>
          <w:u w:val="single"/>
        </w:rPr>
        <w:t xml:space="preserve">. </w:t>
      </w:r>
      <w:r w:rsidR="00E75E19">
        <w:rPr>
          <w:rFonts w:ascii="yandex-sans" w:hAnsi="yandex-sans"/>
          <w:color w:val="000000"/>
          <w:sz w:val="28"/>
          <w:szCs w:val="28"/>
          <w:u w:val="single"/>
        </w:rPr>
        <w:t>средняя группа 4-5 лет</w:t>
      </w:r>
    </w:p>
    <w:p w:rsidR="00ED1B8F" w:rsidRDefault="00ED1B8F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24F63" w:rsidRDefault="00E24F63" w:rsidP="00ED1B8F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75E19" w:rsidRDefault="00E75E19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lastRenderedPageBreak/>
        <w:t>СВЕДЕНИЯ О ПЕДАГОГЕ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24F6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>Образование</w:t>
      </w:r>
      <w:r>
        <w:rPr>
          <w:rStyle w:val="apple-converted-space"/>
          <w:rFonts w:ascii="yandex-sans" w:hAnsi="yandex-sans"/>
          <w:color w:val="000000"/>
          <w:sz w:val="28"/>
          <w:szCs w:val="28"/>
          <w:u w:val="single"/>
        </w:rPr>
        <w:t> </w:t>
      </w:r>
      <w:r w:rsidR="00E75E19">
        <w:rPr>
          <w:rFonts w:ascii="yandex-sans" w:hAnsi="yandex-sans"/>
          <w:color w:val="000000"/>
          <w:sz w:val="28"/>
          <w:szCs w:val="28"/>
          <w:u w:val="single"/>
        </w:rPr>
        <w:t>высшее, Дагестанский Государственный Университет, 2006г.</w:t>
      </w:r>
    </w:p>
    <w:p w:rsidR="00ED1B8F" w:rsidRDefault="00ED1B8F" w:rsidP="00E24F63">
      <w:pPr>
        <w:pStyle w:val="a3"/>
        <w:shd w:val="clear" w:color="auto" w:fill="FFFFFF"/>
        <w:spacing w:after="0" w:afterAutospacing="0"/>
        <w:ind w:right="-144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>Специальность</w:t>
      </w:r>
      <w:r w:rsidR="00E75E19">
        <w:rPr>
          <w:rStyle w:val="apple-converted-space"/>
          <w:rFonts w:ascii="yandex-sans" w:hAnsi="yandex-sans"/>
          <w:color w:val="000000"/>
          <w:sz w:val="28"/>
          <w:szCs w:val="28"/>
          <w:u w:val="single"/>
        </w:rPr>
        <w:t xml:space="preserve"> преподаватель истории</w:t>
      </w:r>
    </w:p>
    <w:p w:rsidR="00ED1B8F" w:rsidRDefault="00ED1B8F" w:rsidP="00E24F63">
      <w:pPr>
        <w:pStyle w:val="a3"/>
        <w:shd w:val="clear" w:color="auto" w:fill="FFFFFF"/>
        <w:spacing w:after="0" w:afterAutospacing="0"/>
        <w:ind w:right="-14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>Квалификация</w:t>
      </w:r>
      <w:r w:rsidRPr="00E24F63">
        <w:rPr>
          <w:rFonts w:ascii="yandex-sans" w:hAnsi="yandex-sans"/>
          <w:b/>
          <w:bCs/>
          <w:color w:val="000000"/>
          <w:sz w:val="28"/>
          <w:szCs w:val="28"/>
          <w:u w:val="single"/>
        </w:rPr>
        <w:t>_</w:t>
      </w:r>
      <w:r w:rsidR="00E24F63" w:rsidRPr="00E24F63">
        <w:rPr>
          <w:rFonts w:ascii="yandex-sans" w:hAnsi="yandex-sans"/>
          <w:b/>
          <w:bCs/>
          <w:color w:val="000000"/>
          <w:sz w:val="28"/>
          <w:szCs w:val="28"/>
          <w:u w:val="single"/>
        </w:rPr>
        <w:t xml:space="preserve">       </w:t>
      </w:r>
      <w:r w:rsidR="00E75E19">
        <w:rPr>
          <w:rFonts w:ascii="yandex-sans" w:hAnsi="yandex-sans"/>
          <w:bCs/>
          <w:color w:val="000000"/>
          <w:sz w:val="28"/>
          <w:szCs w:val="28"/>
          <w:u w:val="single"/>
        </w:rPr>
        <w:t>историк</w:t>
      </w:r>
      <w:r>
        <w:rPr>
          <w:rFonts w:ascii="yandex-sans" w:hAnsi="yandex-sans"/>
          <w:b/>
          <w:bCs/>
          <w:color w:val="000000"/>
          <w:sz w:val="28"/>
          <w:szCs w:val="28"/>
        </w:rPr>
        <w:t>_____________</w:t>
      </w:r>
      <w:r w:rsidR="00E24F63">
        <w:rPr>
          <w:rFonts w:ascii="yandex-sans" w:hAnsi="yandex-sans"/>
          <w:b/>
          <w:bCs/>
          <w:color w:val="000000"/>
          <w:sz w:val="28"/>
          <w:szCs w:val="28"/>
        </w:rPr>
        <w:t>_________________________</w:t>
      </w:r>
    </w:p>
    <w:p w:rsidR="00ED1B8F" w:rsidRDefault="00E75E19" w:rsidP="00E24F6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  <w:u w:val="single"/>
        </w:rPr>
        <w:t>9</w:t>
      </w:r>
      <w:r w:rsidR="00E5526E">
        <w:rPr>
          <w:rFonts w:ascii="yandex-sans" w:hAnsi="yandex-sans"/>
          <w:color w:val="000000"/>
          <w:sz w:val="28"/>
          <w:szCs w:val="28"/>
          <w:u w:val="single"/>
        </w:rPr>
        <w:t xml:space="preserve"> </w:t>
      </w:r>
      <w:r w:rsidR="00ED1B8F">
        <w:rPr>
          <w:rFonts w:ascii="yandex-sans" w:hAnsi="yandex-sans"/>
          <w:color w:val="000000"/>
          <w:sz w:val="28"/>
          <w:szCs w:val="28"/>
          <w:u w:val="single"/>
        </w:rPr>
        <w:t>лет</w:t>
      </w:r>
      <w:r w:rsidR="00E24F63">
        <w:rPr>
          <w:rFonts w:ascii="yandex-sans" w:hAnsi="yandex-sans"/>
          <w:color w:val="000000"/>
          <w:sz w:val="28"/>
          <w:szCs w:val="28"/>
        </w:rPr>
        <w:t>_________</w:t>
      </w:r>
      <w:r>
        <w:rPr>
          <w:rFonts w:ascii="yandex-sans" w:hAnsi="yandex-sans"/>
          <w:color w:val="000000"/>
          <w:sz w:val="28"/>
          <w:szCs w:val="28"/>
          <w:u w:val="single"/>
        </w:rPr>
        <w:t>10</w:t>
      </w:r>
      <w:r w:rsidR="00E5526E">
        <w:rPr>
          <w:rFonts w:ascii="yandex-sans" w:hAnsi="yandex-sans"/>
          <w:color w:val="000000"/>
          <w:sz w:val="28"/>
          <w:szCs w:val="28"/>
          <w:u w:val="single"/>
        </w:rPr>
        <w:t xml:space="preserve"> месяцев</w:t>
      </w:r>
      <w:r w:rsidR="00E24F63">
        <w:rPr>
          <w:rFonts w:ascii="yandex-sans" w:hAnsi="yandex-sans"/>
          <w:color w:val="000000"/>
          <w:sz w:val="23"/>
          <w:szCs w:val="23"/>
        </w:rPr>
        <w:t>_______</w:t>
      </w:r>
    </w:p>
    <w:p w:rsidR="00B370BB" w:rsidRDefault="00E75E19" w:rsidP="00E24F63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 xml:space="preserve">Курсы повышения квалификации          </w:t>
      </w:r>
    </w:p>
    <w:p w:rsidR="00E75E19" w:rsidRDefault="00E75E19" w:rsidP="00E24F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b/>
          <w:color w:val="000000"/>
          <w:sz w:val="28"/>
          <w:szCs w:val="28"/>
        </w:rPr>
      </w:pPr>
    </w:p>
    <w:p w:rsidR="00ED1B8F" w:rsidRDefault="00B370BB" w:rsidP="00E24F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B370BB">
        <w:rPr>
          <w:rFonts w:ascii="yandex-sans" w:hAnsi="yandex-sans"/>
          <w:b/>
          <w:color w:val="000000"/>
          <w:sz w:val="28"/>
          <w:szCs w:val="28"/>
        </w:rPr>
        <w:t xml:space="preserve"> Диплом </w:t>
      </w:r>
      <w:r>
        <w:rPr>
          <w:rFonts w:ascii="yandex-sans" w:hAnsi="yandex-sans"/>
          <w:color w:val="000000"/>
          <w:sz w:val="28"/>
          <w:szCs w:val="28"/>
        </w:rPr>
        <w:t xml:space="preserve">о профессиональной переподготовке по программе  </w:t>
      </w:r>
    </w:p>
    <w:p w:rsidR="00B370BB" w:rsidRPr="00B370BB" w:rsidRDefault="00E75E19" w:rsidP="00E24F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«Дошкольная педагогика и психология</w:t>
      </w:r>
      <w:r w:rsidR="00B370BB">
        <w:rPr>
          <w:rFonts w:ascii="yandex-sans" w:hAnsi="yandex-sans"/>
          <w:b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, 2016 г.</w:t>
      </w:r>
    </w:p>
    <w:p w:rsidR="00ED1B8F" w:rsidRDefault="00ED1B8F" w:rsidP="00B370BB">
      <w:pPr>
        <w:pStyle w:val="a3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</w:p>
    <w:p w:rsidR="008C1D08" w:rsidRDefault="008C1D08" w:rsidP="00E5526E">
      <w:pPr>
        <w:shd w:val="clear" w:color="auto" w:fill="FFFFFF"/>
        <w:spacing w:before="100" w:beforeAutospacing="1" w:after="0" w:line="240" w:lineRule="auto"/>
        <w:ind w:left="-288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E5526E" w:rsidRPr="00E5526E" w:rsidRDefault="00E5526E" w:rsidP="00E5526E">
      <w:pPr>
        <w:shd w:val="clear" w:color="auto" w:fill="FFFFFF"/>
        <w:spacing w:before="100" w:beforeAutospacing="1" w:after="0" w:line="240" w:lineRule="auto"/>
        <w:ind w:left="-288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5526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Перспективный план самообразования:</w:t>
      </w:r>
    </w:p>
    <w:p w:rsidR="00E5526E" w:rsidRPr="00E5526E" w:rsidRDefault="00E5526E" w:rsidP="00E5526E">
      <w:pPr>
        <w:shd w:val="clear" w:color="auto" w:fill="FFFFFF"/>
        <w:spacing w:before="100" w:beforeAutospacing="1" w:after="0" w:line="240" w:lineRule="auto"/>
        <w:ind w:left="-28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9660" w:type="dxa"/>
        <w:tblLook w:val="04A0" w:firstRow="1" w:lastRow="0" w:firstColumn="1" w:lastColumn="0" w:noHBand="0" w:noVBand="1"/>
      </w:tblPr>
      <w:tblGrid>
        <w:gridCol w:w="1826"/>
        <w:gridCol w:w="3544"/>
        <w:gridCol w:w="2289"/>
        <w:gridCol w:w="2001"/>
      </w:tblGrid>
      <w:tr w:rsidR="00E5526E" w:rsidRPr="00E5526E" w:rsidTr="00813198">
        <w:trPr>
          <w:trHeight w:val="1523"/>
        </w:trPr>
        <w:tc>
          <w:tcPr>
            <w:tcW w:w="1826" w:type="dxa"/>
            <w:hideMark/>
          </w:tcPr>
          <w:p w:rsidR="00E5526E" w:rsidRPr="00E5526E" w:rsidRDefault="00813198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5526E"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544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2289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001" w:type="dxa"/>
            <w:hideMark/>
          </w:tcPr>
          <w:p w:rsidR="00E5526E" w:rsidRPr="00E5526E" w:rsidRDefault="00E5526E" w:rsidP="00E5526E">
            <w:pPr>
              <w:spacing w:before="100" w:before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Форма и</w:t>
            </w:r>
          </w:p>
          <w:p w:rsidR="00E5526E" w:rsidRPr="00E5526E" w:rsidRDefault="00E5526E" w:rsidP="00E5526E">
            <w:pPr>
              <w:spacing w:before="100" w:before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срок отчёта</w:t>
            </w:r>
          </w:p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526E" w:rsidRPr="00E5526E" w:rsidTr="00813198">
        <w:trPr>
          <w:trHeight w:val="1882"/>
        </w:trPr>
        <w:tc>
          <w:tcPr>
            <w:tcW w:w="1826" w:type="dxa"/>
            <w:hideMark/>
          </w:tcPr>
          <w:p w:rsidR="00E5526E" w:rsidRPr="00E5526E" w:rsidRDefault="00B370BB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2017/2018</w:t>
            </w:r>
          </w:p>
        </w:tc>
        <w:tc>
          <w:tcPr>
            <w:tcW w:w="3544" w:type="dxa"/>
            <w:hideMark/>
          </w:tcPr>
          <w:p w:rsidR="00E5526E" w:rsidRPr="00E5526E" w:rsidRDefault="00E5526E" w:rsidP="00E75E19">
            <w:pPr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75E1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посредством </w:t>
            </w:r>
            <w:proofErr w:type="spellStart"/>
            <w:r w:rsidR="00E75E1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тестопластики</w:t>
            </w:r>
            <w:proofErr w:type="spellEnd"/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001" w:type="dxa"/>
            <w:hideMark/>
          </w:tcPr>
          <w:p w:rsidR="00E5526E" w:rsidRDefault="00E5526E" w:rsidP="00C2735B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E5526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1D0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73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о</w:t>
            </w:r>
            <w:r w:rsidR="00C273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ткрытый показ</w:t>
            </w:r>
          </w:p>
          <w:p w:rsidR="007E2024" w:rsidRDefault="007E2024" w:rsidP="008C1D08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7E2024" w:rsidRPr="00E5526E" w:rsidRDefault="007E2024" w:rsidP="008C1D08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526E" w:rsidRPr="00E5526E" w:rsidTr="00813198">
        <w:tc>
          <w:tcPr>
            <w:tcW w:w="1826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526E" w:rsidRPr="00E5526E" w:rsidTr="00813198">
        <w:tc>
          <w:tcPr>
            <w:tcW w:w="1826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hideMark/>
          </w:tcPr>
          <w:p w:rsidR="00E5526E" w:rsidRPr="00E5526E" w:rsidRDefault="00E5526E" w:rsidP="00E5526E">
            <w:pPr>
              <w:spacing w:before="100" w:beforeAutospacing="1" w:after="100" w:afterAutospacing="1"/>
              <w:ind w:left="-288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526E" w:rsidRPr="00E5526E" w:rsidRDefault="00E5526E" w:rsidP="00E5526E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75E19" w:rsidRDefault="00E75E19" w:rsidP="00E5526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</w:pPr>
    </w:p>
    <w:p w:rsidR="00FE6889" w:rsidRDefault="00FE6889" w:rsidP="00FE6889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E5526E" w:rsidRPr="00FE6889" w:rsidRDefault="00B370BB" w:rsidP="00FE6889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688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2017/2018 </w:t>
      </w:r>
      <w:r w:rsidR="00E5526E" w:rsidRPr="00FE688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E5526E" w:rsidRPr="00FE6889" w:rsidRDefault="00E5526E" w:rsidP="00FE688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6889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 </w:t>
      </w:r>
      <w:r w:rsidR="00E75E19"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«Развитие мелкой моторики посредством </w:t>
      </w:r>
      <w:proofErr w:type="spellStart"/>
      <w:r w:rsidR="00E75E19"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тестопластики</w:t>
      </w:r>
      <w:proofErr w:type="spellEnd"/>
      <w:r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»</w:t>
      </w:r>
    </w:p>
    <w:p w:rsidR="00E5526E" w:rsidRPr="00FE6889" w:rsidRDefault="00E5526E" w:rsidP="00FE688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526E" w:rsidRPr="00FE6889" w:rsidRDefault="00E75E19" w:rsidP="00FE688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Средняя</w:t>
      </w:r>
      <w:r w:rsidR="00B370BB" w:rsidRPr="00FE6889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 группа</w:t>
      </w:r>
    </w:p>
    <w:p w:rsidR="00E5526E" w:rsidRPr="00FE6889" w:rsidRDefault="00E5526E" w:rsidP="00FE688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E68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Этап практический</w:t>
      </w:r>
    </w:p>
    <w:p w:rsidR="00E5526E" w:rsidRPr="00FE6889" w:rsidRDefault="00E5526E" w:rsidP="00FE6889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526E" w:rsidRPr="00FE6889" w:rsidRDefault="00E5526E" w:rsidP="00FE6889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4544D" w:rsidRPr="00FE6889" w:rsidRDefault="00E5526E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44D" w:rsidRPr="00FE6889" w:rsidRDefault="00E5526E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4D"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мелкой моторики рук детей посредством </w:t>
      </w:r>
      <w:proofErr w:type="spellStart"/>
      <w:r w:rsidR="00A4544D"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="00A4544D"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художественных и творческих способностей дошкольников.</w:t>
      </w:r>
    </w:p>
    <w:p w:rsidR="00E75E19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способности видеть прекрасное в окружающей действительности</w:t>
      </w:r>
    </w:p>
    <w:p w:rsidR="00EC7504" w:rsidRPr="00FE6889" w:rsidRDefault="00EC7504" w:rsidP="00FE6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учебной и научно-методической литературы.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общекультурного уровня среди родителей.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Разработать перспективный план работы с детьми по </w:t>
      </w:r>
      <w:proofErr w:type="spellStart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творчества и фантазии, образного мышления и любознательности, наблюдательности и воображения у детей.</w:t>
      </w:r>
    </w:p>
    <w:p w:rsidR="00A4544D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игротеки дидактических игр по </w:t>
      </w:r>
      <w:proofErr w:type="spellStart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мини-библиотеки литературы и альбомов по </w:t>
      </w:r>
      <w:proofErr w:type="spellStart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тестопластике</w:t>
      </w:r>
      <w:proofErr w:type="spellEnd"/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4F63" w:rsidRPr="00FE6889" w:rsidRDefault="00A4544D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Знакомство с опытом работы, посещая ММО.</w:t>
      </w:r>
    </w:p>
    <w:p w:rsidR="00E24F63" w:rsidRPr="00FE6889" w:rsidRDefault="00E24F63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D08" w:rsidRPr="00FE6889" w:rsidRDefault="008C1D08" w:rsidP="00FE68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  <w:r w:rsidR="00A4544D" w:rsidRPr="00FE6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544D" w:rsidRPr="00FE6889" w:rsidRDefault="00A4544D" w:rsidP="00FE6889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Техника лепки – самая безыскусная, но при этом самая развивающая. Соленое тесто – чудесный материал для работы. Пластичный, мягкий, интересный. Это увлечение приносит помимо удовольствия и неоценимую пользу для здоровья тела и души. Активизируется работа пальцев рук, мозга и идет полное расслабление тела и души. Работа по </w:t>
      </w:r>
      <w:proofErr w:type="spellStart"/>
      <w:r w:rsidRPr="00FE6889">
        <w:rPr>
          <w:sz w:val="28"/>
          <w:szCs w:val="28"/>
        </w:rPr>
        <w:t>тестопластике</w:t>
      </w:r>
      <w:proofErr w:type="spellEnd"/>
      <w:r w:rsidRPr="00FE6889">
        <w:rPr>
          <w:sz w:val="28"/>
          <w:szCs w:val="28"/>
        </w:rPr>
        <w:t xml:space="preserve"> комплексно воздействует на развитие ребёнка. Кроме общепринятого мнения о развитии мелкой моторики можно говорить о том, что лепка из соленого теста способствует развитию творчества дошкольников, повышает сенсорную чувствительность, то есть способствует тонкому восприятию формы, фактуры, цвета, веса, </w:t>
      </w:r>
      <w:r w:rsidRPr="00FE6889">
        <w:rPr>
          <w:sz w:val="28"/>
          <w:szCs w:val="28"/>
        </w:rPr>
        <w:lastRenderedPageBreak/>
        <w:t>пластики, развивает воображение, пространственное мышление, общую ручную умелость, мелкую моторику, синхронизирует работу обеих рук.</w:t>
      </w:r>
    </w:p>
    <w:p w:rsidR="00A4544D" w:rsidRPr="00FE6889" w:rsidRDefault="00A4544D" w:rsidP="00FE6889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 Лепка – это самый осязаемый и самый реалистичный вид искусства. Лепные фигурки – как настоящие. Их можно трогать, рассматривать со всех сторон, быстро изменять по своему желанию. Сувениры, сделанные своими руками, приносят радость не только ребёнку, который вылепил это «чудо», но и тем, кому он их дарит вместе с частичкой своего душевного тепла.</w:t>
      </w:r>
    </w:p>
    <w:p w:rsidR="00A4544D" w:rsidRPr="00FE6889" w:rsidRDefault="00A4544D" w:rsidP="00FE6889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 Тесто – приятный на ощупь, экологически безвредный и не аллергенный материал. Его можно замесить в любое время. Оно легко отмывается и не оставляет следов. При соблюдении технологии изготовления тесто не липнет к рукам и очень пластично. Приемы обучения лепки из теста, используемые мною, те же, что и при лепке из пластилина. </w:t>
      </w:r>
    </w:p>
    <w:p w:rsidR="00A4544D" w:rsidRPr="00FE6889" w:rsidRDefault="00A4544D" w:rsidP="00FE6889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 Еще одной специфической чертой </w:t>
      </w:r>
      <w:proofErr w:type="spellStart"/>
      <w:r w:rsidRPr="00FE6889">
        <w:rPr>
          <w:sz w:val="28"/>
          <w:szCs w:val="28"/>
        </w:rPr>
        <w:t>тестопластики</w:t>
      </w:r>
      <w:proofErr w:type="spellEnd"/>
      <w:r w:rsidRPr="00FE6889">
        <w:rPr>
          <w:sz w:val="28"/>
          <w:szCs w:val="28"/>
        </w:rPr>
        <w:t xml:space="preserve"> является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A4544D" w:rsidRPr="00FE6889" w:rsidRDefault="00A4544D" w:rsidP="00FE6889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 Занятия </w:t>
      </w:r>
      <w:proofErr w:type="spellStart"/>
      <w:r w:rsidRPr="00FE6889">
        <w:rPr>
          <w:sz w:val="28"/>
          <w:szCs w:val="28"/>
        </w:rPr>
        <w:t>тестопластике</w:t>
      </w:r>
      <w:proofErr w:type="spellEnd"/>
      <w:r w:rsidRPr="00FE6889">
        <w:rPr>
          <w:sz w:val="28"/>
          <w:szCs w:val="28"/>
        </w:rPr>
        <w:t xml:space="preserve"> тесно связаны с ознакомлением с окружающим, с ознакомлением художественной литературой, с наблюдением за живыми объектами. Создание ребенком даже самых простых скульптур – творческий процесс. А творческое созидание – это проявление продуктивной активности человеческого сознания.</w:t>
      </w:r>
    </w:p>
    <w:p w:rsidR="00501452" w:rsidRPr="00FE6889" w:rsidRDefault="00A4544D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6889">
        <w:rPr>
          <w:sz w:val="28"/>
          <w:szCs w:val="28"/>
        </w:rPr>
        <w:t xml:space="preserve">Моя работа по </w:t>
      </w:r>
      <w:proofErr w:type="spellStart"/>
      <w:r w:rsidRPr="00FE6889">
        <w:rPr>
          <w:sz w:val="28"/>
          <w:szCs w:val="28"/>
        </w:rPr>
        <w:t>тестопластике</w:t>
      </w:r>
      <w:proofErr w:type="spellEnd"/>
      <w:r w:rsidRPr="00FE6889">
        <w:rPr>
          <w:sz w:val="28"/>
          <w:szCs w:val="28"/>
        </w:rPr>
        <w:t xml:space="preserve"> организована в кружковой работе «</w:t>
      </w:r>
      <w:proofErr w:type="spellStart"/>
      <w:r w:rsidRPr="00FE6889">
        <w:rPr>
          <w:sz w:val="28"/>
          <w:szCs w:val="28"/>
        </w:rPr>
        <w:t>Мукосолька</w:t>
      </w:r>
      <w:proofErr w:type="spellEnd"/>
      <w:r w:rsidRPr="00FE6889">
        <w:rPr>
          <w:sz w:val="28"/>
          <w:szCs w:val="28"/>
        </w:rPr>
        <w:t>», ООД «художественно-творческая деятельность», досуговая деятельность во второй половина дня.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FE6889" w:rsidRDefault="00501452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E6889">
        <w:rPr>
          <w:b/>
          <w:bCs/>
          <w:sz w:val="28"/>
          <w:szCs w:val="28"/>
          <w:shd w:val="clear" w:color="auto" w:fill="FFFFFF"/>
        </w:rPr>
        <w:t>Литература по теме</w:t>
      </w:r>
      <w:r w:rsidRPr="00FE6889">
        <w:rPr>
          <w:sz w:val="28"/>
          <w:szCs w:val="28"/>
          <w:shd w:val="clear" w:color="auto" w:fill="FFFFFF"/>
        </w:rPr>
        <w:t>: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A4544D" w:rsidRPr="00FE6889">
        <w:rPr>
          <w:sz w:val="28"/>
          <w:szCs w:val="28"/>
        </w:rPr>
        <w:t xml:space="preserve">“Лепим из соленого теста”. </w:t>
      </w:r>
      <w:proofErr w:type="spellStart"/>
      <w:r w:rsidR="00A4544D" w:rsidRPr="00FE6889">
        <w:rPr>
          <w:sz w:val="28"/>
          <w:szCs w:val="28"/>
        </w:rPr>
        <w:t>Данкевич</w:t>
      </w:r>
      <w:proofErr w:type="spellEnd"/>
      <w:r w:rsidR="00A4544D" w:rsidRPr="00FE6889">
        <w:rPr>
          <w:sz w:val="28"/>
          <w:szCs w:val="28"/>
        </w:rPr>
        <w:t xml:space="preserve"> Е.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A4544D" w:rsidRPr="00FE6889">
        <w:rPr>
          <w:sz w:val="28"/>
          <w:szCs w:val="28"/>
        </w:rPr>
        <w:t xml:space="preserve">“Путешествие в мир искусств” </w:t>
      </w:r>
      <w:proofErr w:type="spellStart"/>
      <w:r w:rsidR="00A4544D" w:rsidRPr="00FE6889">
        <w:rPr>
          <w:sz w:val="28"/>
          <w:szCs w:val="28"/>
        </w:rPr>
        <w:t>Кожохина</w:t>
      </w:r>
      <w:proofErr w:type="spellEnd"/>
      <w:r w:rsidR="00A4544D" w:rsidRPr="00FE6889">
        <w:rPr>
          <w:sz w:val="28"/>
          <w:szCs w:val="28"/>
        </w:rPr>
        <w:t xml:space="preserve"> С. К.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A4544D" w:rsidRPr="00FE6889">
        <w:rPr>
          <w:sz w:val="28"/>
          <w:szCs w:val="28"/>
        </w:rPr>
        <w:t>В. А. Хоменко. Солёное тесто Шаг за шагом. - Харьков: Книжный Клуб «Клуб Семейного Досуга». 2007.- 64с.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="00A4544D" w:rsidRPr="00FE6889">
        <w:rPr>
          <w:sz w:val="28"/>
          <w:szCs w:val="28"/>
        </w:rPr>
        <w:t>Анна Фирсова. Чудеса из солёного теста. АЙРИС - ПРЕСС Москва 2008.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A4544D" w:rsidRPr="00FE6889">
        <w:rPr>
          <w:sz w:val="28"/>
          <w:szCs w:val="28"/>
        </w:rPr>
        <w:t>Лыкова И. А. Программа художественного воспитания, обучения и развития детей 2-7 лет; - М.: «КАРАПУЗ-ДИДАКТИКА», 2007. - 144 с.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6. </w:t>
      </w:r>
      <w:r w:rsidR="00A4544D" w:rsidRPr="00FE6889">
        <w:rPr>
          <w:sz w:val="28"/>
          <w:szCs w:val="28"/>
        </w:rPr>
        <w:t>Лыкова И.А. Мы лепили, мы играли. Книга для занятий с детьми; - М.: «КАРАПУЗ-ДИДАКТИКА», 2005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A4544D" w:rsidRPr="00FE6889">
        <w:rPr>
          <w:sz w:val="28"/>
          <w:szCs w:val="28"/>
        </w:rPr>
        <w:t>Лыкова И.А. Лепим с мамой; азбука лепки; М.: «КАРАПУЗ-ДИДАКТИКА», 2007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="00A4544D" w:rsidRPr="00FE6889">
        <w:rPr>
          <w:sz w:val="28"/>
          <w:szCs w:val="28"/>
        </w:rPr>
        <w:t xml:space="preserve">Лыкова И.А. Лепим игрушки.  </w:t>
      </w:r>
      <w:proofErr w:type="spellStart"/>
      <w:r w:rsidR="00A4544D" w:rsidRPr="00FE6889">
        <w:rPr>
          <w:sz w:val="28"/>
          <w:szCs w:val="28"/>
        </w:rPr>
        <w:t>Мастерилка</w:t>
      </w:r>
      <w:proofErr w:type="spellEnd"/>
      <w:r w:rsidR="00A4544D" w:rsidRPr="00FE6889">
        <w:rPr>
          <w:sz w:val="28"/>
          <w:szCs w:val="28"/>
        </w:rPr>
        <w:t>.  М.: «КАРАПУЗ-ДИДАКТИКА», 2009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proofErr w:type="spellStart"/>
      <w:r w:rsidR="00A4544D" w:rsidRPr="00FE6889">
        <w:rPr>
          <w:sz w:val="28"/>
          <w:szCs w:val="28"/>
        </w:rPr>
        <w:t>Антакова</w:t>
      </w:r>
      <w:proofErr w:type="spellEnd"/>
      <w:r w:rsidR="00A4544D" w:rsidRPr="00FE6889">
        <w:rPr>
          <w:sz w:val="28"/>
          <w:szCs w:val="28"/>
        </w:rPr>
        <w:t>-Фомина Л. В. «Стимуляция развития речи у детей раннего возраста путём тренировки движений пальцев рук» (Тезисы докладов 24-го Всесоюзного совещания по проблемам ВНД), М., 1974</w:t>
      </w:r>
    </w:p>
    <w:p w:rsid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10. </w:t>
      </w:r>
      <w:r w:rsidR="00A4544D" w:rsidRPr="00FE6889">
        <w:rPr>
          <w:sz w:val="28"/>
          <w:szCs w:val="28"/>
        </w:rPr>
        <w:t>Кольцова М. М. «Двигательная активность и развитие функций мозга ребенка», М.,1973</w:t>
      </w:r>
    </w:p>
    <w:p w:rsidR="00A4544D" w:rsidRP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</w:t>
      </w:r>
      <w:r w:rsidR="00A4544D" w:rsidRPr="00FE6889">
        <w:rPr>
          <w:sz w:val="28"/>
          <w:szCs w:val="28"/>
        </w:rPr>
        <w:t>Синеглазова М.О. Удивительное соленое тесто. М.: Издательский Дом МСП,2010</w:t>
      </w:r>
    </w:p>
    <w:p w:rsidR="00501452" w:rsidRPr="00FE6889" w:rsidRDefault="00FE6889" w:rsidP="00FE688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A4544D" w:rsidRPr="00FE6889">
        <w:rPr>
          <w:sz w:val="28"/>
          <w:szCs w:val="28"/>
        </w:rPr>
        <w:t>Янушко</w:t>
      </w:r>
      <w:proofErr w:type="spellEnd"/>
      <w:r w:rsidR="00A4544D" w:rsidRPr="00FE6889">
        <w:rPr>
          <w:sz w:val="28"/>
          <w:szCs w:val="28"/>
        </w:rPr>
        <w:t xml:space="preserve"> Е. Волшебное тесто. М.: Издательство: Эксмо,2012</w:t>
      </w:r>
    </w:p>
    <w:p w:rsidR="00501452" w:rsidRPr="00FE6889" w:rsidRDefault="00501452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FE6889" w:rsidRDefault="00501452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FE6889" w:rsidRDefault="00501452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FE6889" w:rsidRDefault="00501452" w:rsidP="00FE68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01452" w:rsidRPr="00E24F63" w:rsidRDefault="00501452" w:rsidP="00E24F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1B8F" w:rsidRPr="007E2024" w:rsidRDefault="00A4544D" w:rsidP="007E20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План работы на 2017-2018</w:t>
      </w:r>
      <w:r w:rsidR="007E202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уч. </w:t>
      </w:r>
      <w:r>
        <w:rPr>
          <w:rFonts w:ascii="yandex-sans" w:hAnsi="yandex-sans" w:hint="eastAsia"/>
          <w:b/>
          <w:bCs/>
          <w:color w:val="000000"/>
          <w:sz w:val="28"/>
          <w:szCs w:val="28"/>
          <w:shd w:val="clear" w:color="auto" w:fill="FFFFFF"/>
        </w:rPr>
        <w:t>г</w:t>
      </w:r>
      <w:r w:rsidR="007E2024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D1B8F" w:rsidRDefault="00ED1B8F" w:rsidP="00ED1B8F">
      <w:pPr>
        <w:pStyle w:val="a3"/>
        <w:shd w:val="clear" w:color="auto" w:fill="FFFFFF"/>
        <w:spacing w:after="0" w:afterAutospacing="0"/>
        <w:ind w:left="360"/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W w:w="993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391"/>
        <w:gridCol w:w="2771"/>
        <w:gridCol w:w="2761"/>
        <w:gridCol w:w="1696"/>
      </w:tblGrid>
      <w:tr w:rsidR="00714245" w:rsidRPr="00FE6889" w:rsidTr="00A4544D">
        <w:trPr>
          <w:trHeight w:val="159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плана</w:t>
            </w: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выходы</w:t>
            </w:r>
          </w:p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(рефераты, доклады, открытый просмотр, выставка работ и т.д.)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об исполнении</w:t>
            </w:r>
          </w:p>
        </w:tc>
      </w:tr>
      <w:tr w:rsidR="004E082D" w:rsidRPr="00FE6889" w:rsidTr="004E082D">
        <w:trPr>
          <w:trHeight w:val="267"/>
          <w:tblCellSpacing w:w="7" w:type="dxa"/>
        </w:trPr>
        <w:tc>
          <w:tcPr>
            <w:tcW w:w="9902" w:type="dxa"/>
            <w:gridSpan w:val="5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FC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14245" w:rsidRPr="00FE6889" w:rsidTr="00A4544D">
        <w:trPr>
          <w:trHeight w:val="191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34D59" w:rsidRPr="00FE6889" w:rsidRDefault="00334D5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A4544D" w:rsidRPr="00FE6889" w:rsidRDefault="00A4544D" w:rsidP="004E08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«Король Соленое тесто приглашает друзей»</w:t>
            </w:r>
          </w:p>
          <w:p w:rsidR="00501452" w:rsidRPr="00FE6889" w:rsidRDefault="00A4544D" w:rsidP="001474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1841C9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историей и особенностями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вызвать интерес у детей к лепке из соленого теста.</w:t>
            </w:r>
          </w:p>
          <w:p w:rsidR="00501452" w:rsidRPr="00FE6889" w:rsidRDefault="00A4544D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A4544D">
        <w:trPr>
          <w:trHeight w:val="2661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A4544D" w:rsidP="0014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«Печенье для сотрудников детского сада». 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лепки из солёного теста, (раскатывается, мнётся, отрывается). Свойства: мягкое, эластичное. Показать приём изготовления изделия из теста.</w:t>
            </w:r>
          </w:p>
          <w:p w:rsidR="0014749E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4749E">
        <w:trPr>
          <w:trHeight w:val="168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«Веселое чаепитие».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умения отбирать наиболее выразительные работы для общей композиции. Развивать эстетическую оценку вылепленных изображений, развивать уверенность в себе и в своих способностях, инициативность, самостоятельность.</w:t>
            </w:r>
            <w:r w:rsidRPr="00FE6889">
              <w:rPr>
                <w:sz w:val="24"/>
                <w:szCs w:val="24"/>
              </w:rPr>
              <w:t xml:space="preserve"> </w:t>
            </w: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коллективной композиции «Веселое чаепитие».</w:t>
            </w:r>
          </w:p>
          <w:p w:rsidR="0014749E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4749E">
        <w:trPr>
          <w:trHeight w:val="307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«Чудеса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4749E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 для родителей с участием детей).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ёлочных игрушек вместе с родителями.</w:t>
            </w:r>
          </w:p>
          <w:p w:rsidR="0014749E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Выставка совместных работ на тему «Ёлочные игрушки».</w:t>
            </w:r>
          </w:p>
          <w:p w:rsidR="0014749E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4749E">
        <w:trPr>
          <w:trHeight w:val="2646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сказки».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4749E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учить детей создавать выразительные лепные образы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</w:t>
            </w:r>
          </w:p>
          <w:p w:rsidR="001841C9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Коллективная работа «Город снеговиков».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841C9">
        <w:trPr>
          <w:trHeight w:val="1011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по мотивам сказки «Три медведя».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1841C9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по мотивам литературного произведения и разыгрывать сказочный сюжет.</w:t>
            </w:r>
          </w:p>
          <w:p w:rsidR="001841C9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841C9">
        <w:trPr>
          <w:trHeight w:val="3613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«Украсим тарелочку».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использовать тесто для проявления творческих способностей детей, научить точно передавать задуманную идею 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      </w:r>
          </w:p>
          <w:p w:rsidR="001841C9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841C9">
        <w:trPr>
          <w:trHeight w:val="49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Феи Цветов». Лепка ромашки.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расплющивать исходную форму (шар), </w:t>
            </w: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видоизменять ее: прищипывать, оттягивать, вдавливать, делать насечки, дополнять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налепами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41C9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841C9">
        <w:trPr>
          <w:trHeight w:val="2735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 во дворце короля Соленое Тесто».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развлечения для детей.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2D" w:rsidRPr="00FE6889" w:rsidTr="004E082D">
        <w:trPr>
          <w:trHeight w:val="267"/>
          <w:tblCellSpacing w:w="7" w:type="dxa"/>
        </w:trPr>
        <w:tc>
          <w:tcPr>
            <w:tcW w:w="9902" w:type="dxa"/>
            <w:gridSpan w:val="5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14245" w:rsidRPr="00FE6889" w:rsidTr="001841C9">
        <w:trPr>
          <w:trHeight w:val="168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390B40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в уголке для родителей «Развитие творческих способностей детей дошкольного возраста в домашних условиях».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«Развитие творческих способностей детей дошкольного возраста в домашних условиях».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1841C9">
        <w:trPr>
          <w:trHeight w:val="2973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1841C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для родителей «Чудеса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(родители и дети) работ на тему «Ёлочные игрушки».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714245">
        <w:trPr>
          <w:trHeight w:val="52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полезное и занимательное занятие для детей дошкольного возраста».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714245">
        <w:trPr>
          <w:trHeight w:val="579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 для любимой мамы».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мам к 8 Марта.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82D" w:rsidRPr="00FE6889" w:rsidTr="004E082D">
        <w:trPr>
          <w:trHeight w:val="535"/>
          <w:tblCellSpacing w:w="7" w:type="dxa"/>
        </w:trPr>
        <w:tc>
          <w:tcPr>
            <w:tcW w:w="9902" w:type="dxa"/>
            <w:gridSpan w:val="5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14245" w:rsidRPr="00FE6889" w:rsidTr="00A4544D">
        <w:trPr>
          <w:trHeight w:val="590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материалов.</w:t>
            </w:r>
          </w:p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</w:t>
            </w:r>
          </w:p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FE688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01452"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14245" w:rsidRPr="00FE6889" w:rsidTr="00A4544D">
        <w:trPr>
          <w:trHeight w:val="802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14245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мелкой моторики рук дошкольников посредством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155C2D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экскурсия для педагогов в группу.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A4544D">
        <w:trPr>
          <w:trHeight w:val="804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714245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155C2D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«Зимушка- зима»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FE688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5C2D"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A4544D">
        <w:trPr>
          <w:trHeight w:val="788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FE6889" w:rsidP="0071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spellStart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FE688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стенда.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45" w:rsidRPr="00FE6889" w:rsidTr="00A4544D">
        <w:trPr>
          <w:trHeight w:val="659"/>
          <w:tblCellSpacing w:w="7" w:type="dxa"/>
        </w:trPr>
        <w:tc>
          <w:tcPr>
            <w:tcW w:w="1290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155C2D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самообразования.</w:t>
            </w:r>
          </w:p>
        </w:tc>
        <w:tc>
          <w:tcPr>
            <w:tcW w:w="2747" w:type="dxa"/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FE6889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ООД.</w:t>
            </w:r>
          </w:p>
        </w:tc>
        <w:tc>
          <w:tcPr>
            <w:tcW w:w="1675" w:type="dxa"/>
            <w:tcBorders>
              <w:right w:val="nil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501452" w:rsidRPr="00FE6889" w:rsidRDefault="00501452" w:rsidP="004E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452" w:rsidRPr="00501452" w:rsidRDefault="00501452" w:rsidP="00501452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1452" w:rsidRPr="00501452" w:rsidRDefault="00501452" w:rsidP="0050145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1452" w:rsidRPr="00501452" w:rsidRDefault="00501452" w:rsidP="0050145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1452" w:rsidRPr="00501452" w:rsidRDefault="00501452" w:rsidP="0050145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1452" w:rsidRPr="00501452" w:rsidRDefault="00501452" w:rsidP="0050145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1452" w:rsidRPr="00501452" w:rsidRDefault="00501452" w:rsidP="0050145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D1B8F" w:rsidRPr="00ED1B8F" w:rsidRDefault="00ED1B8F" w:rsidP="00ED1B8F">
      <w:pPr>
        <w:jc w:val="center"/>
        <w:rPr>
          <w:sz w:val="36"/>
          <w:szCs w:val="36"/>
        </w:rPr>
      </w:pPr>
    </w:p>
    <w:sectPr w:rsidR="00ED1B8F" w:rsidRPr="00E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47A6"/>
    <w:multiLevelType w:val="hybridMultilevel"/>
    <w:tmpl w:val="E9086F12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F"/>
    <w:rsid w:val="0014749E"/>
    <w:rsid w:val="00155C2D"/>
    <w:rsid w:val="001841C9"/>
    <w:rsid w:val="00334D59"/>
    <w:rsid w:val="00390B40"/>
    <w:rsid w:val="004E082D"/>
    <w:rsid w:val="00501452"/>
    <w:rsid w:val="00526B9F"/>
    <w:rsid w:val="0053763D"/>
    <w:rsid w:val="00714245"/>
    <w:rsid w:val="007E2024"/>
    <w:rsid w:val="00813198"/>
    <w:rsid w:val="008C1D08"/>
    <w:rsid w:val="00A4544D"/>
    <w:rsid w:val="00A63E1E"/>
    <w:rsid w:val="00B370BB"/>
    <w:rsid w:val="00B5230F"/>
    <w:rsid w:val="00C2735B"/>
    <w:rsid w:val="00D170FB"/>
    <w:rsid w:val="00D64F9C"/>
    <w:rsid w:val="00D96644"/>
    <w:rsid w:val="00E24F63"/>
    <w:rsid w:val="00E5526E"/>
    <w:rsid w:val="00E75E19"/>
    <w:rsid w:val="00EC7504"/>
    <w:rsid w:val="00ED1B8F"/>
    <w:rsid w:val="00EE1167"/>
    <w:rsid w:val="00FC3698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B942-2B1F-47A4-87AC-AE54950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B8F"/>
  </w:style>
  <w:style w:type="paragraph" w:styleId="a4">
    <w:name w:val="List Paragraph"/>
    <w:basedOn w:val="a"/>
    <w:uiPriority w:val="34"/>
    <w:qFormat/>
    <w:rsid w:val="0050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0B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0B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E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072016</dc:creator>
  <cp:lastModifiedBy>Учетная запись Майкрософт</cp:lastModifiedBy>
  <cp:revision>2</cp:revision>
  <cp:lastPrinted>2017-10-11T06:52:00Z</cp:lastPrinted>
  <dcterms:created xsi:type="dcterms:W3CDTF">2017-11-01T13:50:00Z</dcterms:created>
  <dcterms:modified xsi:type="dcterms:W3CDTF">2017-11-01T13:50:00Z</dcterms:modified>
</cp:coreProperties>
</file>