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8F" w:rsidRPr="00B03484" w:rsidRDefault="001C1E8F" w:rsidP="007B7E81">
      <w:pPr>
        <w:tabs>
          <w:tab w:val="left" w:pos="1860"/>
          <w:tab w:val="left" w:pos="2145"/>
        </w:tabs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3484">
        <w:rPr>
          <w:rFonts w:ascii="Times New Roman" w:hAnsi="Times New Roman"/>
          <w:b/>
          <w:sz w:val="24"/>
          <w:szCs w:val="24"/>
        </w:rPr>
        <w:t xml:space="preserve">Учитывая контингент обучающихся ОУ УЧЕБНЫЙ ПЛАН на 2017-2018 учебный год разработан на основе </w:t>
      </w:r>
      <w:r w:rsidRPr="00B03484">
        <w:rPr>
          <w:rFonts w:ascii="Times New Roman" w:hAnsi="Times New Roman"/>
          <w:b/>
          <w:bCs/>
          <w:sz w:val="24"/>
          <w:szCs w:val="24"/>
        </w:rPr>
        <w:t xml:space="preserve">НОРМАТИВНО-ПРАВОВЫХ документов </w:t>
      </w:r>
      <w:r w:rsidRPr="00B03484">
        <w:rPr>
          <w:rFonts w:ascii="Times New Roman" w:hAnsi="Times New Roman"/>
          <w:b/>
          <w:sz w:val="24"/>
          <w:szCs w:val="24"/>
        </w:rPr>
        <w:t>федерального, регионального уровней и уровня ОО.</w:t>
      </w:r>
    </w:p>
    <w:p w:rsidR="001C1E8F" w:rsidRDefault="001C1E8F" w:rsidP="007B7E81">
      <w:pPr>
        <w:pStyle w:val="ListParagraph"/>
        <w:tabs>
          <w:tab w:val="left" w:pos="1860"/>
          <w:tab w:val="left" w:pos="2145"/>
        </w:tabs>
        <w:spacing w:line="240" w:lineRule="auto"/>
        <w:ind w:left="1778"/>
        <w:jc w:val="center"/>
        <w:rPr>
          <w:rFonts w:ascii="Times New Roman" w:hAnsi="Times New Roman"/>
          <w:b/>
          <w:sz w:val="24"/>
          <w:szCs w:val="24"/>
        </w:rPr>
      </w:pPr>
      <w:r w:rsidRPr="00B03484">
        <w:rPr>
          <w:rFonts w:ascii="Times New Roman" w:hAnsi="Times New Roman"/>
          <w:b/>
          <w:sz w:val="24"/>
          <w:szCs w:val="24"/>
        </w:rPr>
        <w:t>НПБ (общая) - для обучающихся 1-10 классов</w:t>
      </w:r>
    </w:p>
    <w:p w:rsidR="001C1E8F" w:rsidRDefault="001C1E8F" w:rsidP="007B7E81">
      <w:pPr>
        <w:pStyle w:val="ListParagraph"/>
        <w:tabs>
          <w:tab w:val="left" w:pos="1860"/>
          <w:tab w:val="left" w:pos="2145"/>
        </w:tabs>
        <w:spacing w:line="240" w:lineRule="auto"/>
        <w:ind w:left="177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6"/>
      </w:tblGrid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11E">
              <w:rPr>
                <w:rFonts w:ascii="Times New Roman" w:hAnsi="Times New Roman"/>
                <w:b/>
                <w:sz w:val="24"/>
                <w:szCs w:val="24"/>
              </w:rPr>
              <w:t>ПЕРЕЧЕНЬ  НПД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pStyle w:val="ListParagraph"/>
              <w:tabs>
                <w:tab w:val="left" w:pos="1860"/>
                <w:tab w:val="left" w:pos="214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11E">
              <w:rPr>
                <w:rFonts w:ascii="Times New Roman" w:hAnsi="Times New Roman"/>
                <w:b/>
                <w:sz w:val="24"/>
                <w:szCs w:val="24"/>
              </w:rPr>
              <w:t>ФЕДЕРАЛЬНЫЙ УРОВЕНЬ:</w:t>
            </w:r>
            <w:r w:rsidRPr="0008011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pStyle w:val="ListParagraph"/>
              <w:tabs>
                <w:tab w:val="left" w:pos="1860"/>
                <w:tab w:val="left" w:pos="214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11E">
              <w:rPr>
                <w:rFonts w:ascii="Times New Roman" w:hAnsi="Times New Roman"/>
                <w:sz w:val="24"/>
                <w:szCs w:val="24"/>
              </w:rPr>
              <w:t>Конституция РФ.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pStyle w:val="ListParagraph"/>
              <w:tabs>
                <w:tab w:val="left" w:pos="1860"/>
                <w:tab w:val="left" w:pos="214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11E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317-ФЗ).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anchor="text" w:history="1">
              <w:r w:rsidRPr="0008011E">
                <w:rPr>
                  <w:rFonts w:ascii="Times New Roman" w:hAnsi="Times New Roman"/>
                  <w:sz w:val="24"/>
                  <w:szCs w:val="24"/>
                </w:rPr>
                <w:t>Приказ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      </w:r>
            </w:hyperlink>
            <w:r w:rsidRPr="000801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1E">
              <w:rPr>
                <w:rFonts w:ascii="Times New Roman" w:hAnsi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1E">
              <w:rPr>
                <w:rFonts w:ascii="Times New Roman" w:hAnsi="Times New Roman"/>
                <w:sz w:val="24"/>
                <w:szCs w:val="24"/>
                <w:lang w:eastAsia="en-US"/>
              </w:rPr>
              <w:t>СанПиН 2.4.2.3286-15 «Санитарно-эпидемиологические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10.07.2015г. №26.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11E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Главного государственного санитарного врача  РФ  от 29.12.2010г. № 189 (ред. от 25.12.2013г.) «Об утверждении СанПин 2.4.2.2821-10 «Санитарно-эпидемиологические требования к условиям и организации обучения  в общеобразовательных учреждениях (в ред. изм. №1 от 29.06.2011г. №85, изм. №2 от25.12.2013г. №72, изм. №3 от 24.11.2015г. №81).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1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образования» (в ред. Приказов Минобрнауки России от 08.06.2015г. №576, от 28.12.2015г.№1529, от 26.01.2016г. №38).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1E">
              <w:rPr>
                <w:rFonts w:ascii="Times New Roman" w:hAnsi="Times New Roman"/>
                <w:sz w:val="24"/>
                <w:szCs w:val="24"/>
              </w:rPr>
              <w:t>Приказ № 535 от 08.06.2017г.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 253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1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 от 14.12.2009г. №729 (ред. от 16.01.2012г.) «Об утверждении перечня организаций, осуществляющих издание учебных пособий, которые допускаются к использованию в образовательном процессе и имеющих государственную аккредитацию и реализующих программы общего образования в образовательных учреждениях».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1E">
              <w:rPr>
                <w:rFonts w:ascii="Times New Roman" w:hAnsi="Times New Roman"/>
                <w:sz w:val="24"/>
                <w:szCs w:val="24"/>
              </w:rPr>
              <w:t>Закон РФ «О социальной защите инвалидов в Российской Федерации» № 181-ФЗ от 24 ноября 1995г (с изменениями от 22.08.2004, № 122-ФЗ)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tabs>
                <w:tab w:val="left" w:pos="122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11E">
              <w:rPr>
                <w:rFonts w:ascii="Times New Roman" w:hAnsi="Times New Roman"/>
                <w:sz w:val="24"/>
                <w:szCs w:val="24"/>
              </w:rPr>
              <w:t>Федеральный закон  от 01  декабря 2014г.  №419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11E">
              <w:rPr>
                <w:rFonts w:ascii="Times New Roman" w:hAnsi="Times New Roman"/>
                <w:sz w:val="24"/>
                <w:szCs w:val="24"/>
                <w:lang w:eastAsia="en-US"/>
              </w:rPr>
              <w:t>Письмо Минобрнауки России  от 07.06.2013г. №ИР-535/07 «О коррекционном и инклюзивном образовании детей».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011E">
              <w:rPr>
                <w:rFonts w:ascii="Times New Roman" w:hAnsi="Times New Roman"/>
              </w:rPr>
              <w:t>Письмо Министерства образования и науки Российской Федерации  от 24.12.2001г. №1886-6 «Об использовании рабочего времени педагога – психолога ОУ».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11E">
              <w:rPr>
                <w:rFonts w:ascii="Times New Roman" w:hAnsi="Times New Roman"/>
              </w:rPr>
              <w:t xml:space="preserve">Письмо Министерства образования и науки Российской Федерации  от 20.06.2002г. №29\2194-6 «Рекомендации по организации логопедической работы в С(К)ОУ </w:t>
            </w:r>
            <w:r w:rsidRPr="0008011E">
              <w:rPr>
                <w:rFonts w:ascii="Times New Roman" w:hAnsi="Times New Roman"/>
                <w:lang w:val="en-US"/>
              </w:rPr>
              <w:t>VIII</w:t>
            </w:r>
            <w:r w:rsidRPr="0008011E">
              <w:rPr>
                <w:rFonts w:ascii="Times New Roman" w:hAnsi="Times New Roman"/>
              </w:rPr>
              <w:t xml:space="preserve"> вида».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11E">
              <w:rPr>
                <w:rFonts w:ascii="Times New Roman" w:hAnsi="Times New Roman"/>
                <w:b/>
                <w:lang w:eastAsia="en-US"/>
              </w:rPr>
              <w:t>РЕГИОНАЛЬНЫЙ УРОВЕНЬ: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011E">
              <w:rPr>
                <w:rFonts w:ascii="Times New Roman" w:hAnsi="Times New Roman"/>
                <w:lang w:eastAsia="en-US"/>
              </w:rPr>
              <w:t>Письмо МО и МП СК  от 08.06.2016г. №04-20\5680 «О методических рекомендациях».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011E">
              <w:rPr>
                <w:rFonts w:ascii="Times New Roman" w:hAnsi="Times New Roman"/>
                <w:lang w:eastAsia="en-US"/>
              </w:rPr>
              <w:t xml:space="preserve">Письмо Министерства образования и молодежной политики СК  от 30.06.2017г. №02-21/6041 «О годовом календарном графике работы общеобразовательных организаций  СК на 2017-2018 учебный год»  примерный. 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011E">
              <w:rPr>
                <w:rFonts w:ascii="Times New Roman" w:hAnsi="Times New Roman"/>
                <w:b/>
                <w:lang w:eastAsia="en-US"/>
              </w:rPr>
              <w:t>УРОВЕНЬ ОУ: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8011E">
              <w:rPr>
                <w:rFonts w:ascii="Times New Roman" w:hAnsi="Times New Roman"/>
                <w:lang w:eastAsia="en-US"/>
              </w:rPr>
              <w:t>Лицензия  №4773 от 06.05.2016г. на осуществление образовательной деятельности.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8011E">
              <w:rPr>
                <w:rFonts w:ascii="Times New Roman" w:hAnsi="Times New Roman"/>
                <w:lang w:eastAsia="en-US"/>
              </w:rPr>
              <w:t>Устав ГКОУ «Специальная (коррекционная) общеобразовательная школа-интернат № 17».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011E">
              <w:rPr>
                <w:rFonts w:ascii="Times New Roman" w:hAnsi="Times New Roman"/>
              </w:rPr>
              <w:t>АООП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011E">
              <w:rPr>
                <w:rFonts w:ascii="Times New Roman" w:hAnsi="Times New Roman"/>
              </w:rPr>
              <w:t xml:space="preserve">КУГ на 2017-2018 учебный год 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011E">
              <w:rPr>
                <w:rFonts w:ascii="Times New Roman" w:hAnsi="Times New Roman"/>
              </w:rPr>
              <w:t>УМК на 2017-2018 учебный год (приказ)</w:t>
            </w:r>
          </w:p>
        </w:tc>
      </w:tr>
    </w:tbl>
    <w:p w:rsidR="001C1E8F" w:rsidRPr="001E541E" w:rsidRDefault="001C1E8F" w:rsidP="007B7E81">
      <w:pPr>
        <w:tabs>
          <w:tab w:val="left" w:pos="10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541E">
        <w:rPr>
          <w:rFonts w:ascii="Times New Roman" w:hAnsi="Times New Roman"/>
          <w:b/>
          <w:sz w:val="24"/>
          <w:szCs w:val="24"/>
          <w:u w:val="single"/>
        </w:rPr>
        <w:t xml:space="preserve">НПД, регламентирующие ФГОС НОО ОВЗ УО (интеллектуальные нарушения) </w:t>
      </w:r>
    </w:p>
    <w:p w:rsidR="001C1E8F" w:rsidRPr="001E541E" w:rsidRDefault="001C1E8F" w:rsidP="007B7E81">
      <w:pPr>
        <w:tabs>
          <w:tab w:val="left" w:pos="10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541E">
        <w:rPr>
          <w:rFonts w:ascii="Times New Roman" w:hAnsi="Times New Roman"/>
          <w:b/>
          <w:sz w:val="24"/>
          <w:szCs w:val="24"/>
          <w:u w:val="single"/>
        </w:rPr>
        <w:t>для правоотношений, возникших с 01.09.2016г.</w:t>
      </w:r>
    </w:p>
    <w:p w:rsidR="001C1E8F" w:rsidRPr="001E541E" w:rsidRDefault="001C1E8F" w:rsidP="007B7E81">
      <w:pPr>
        <w:framePr w:hSpace="180" w:wrap="around" w:vAnchor="text" w:hAnchor="margin" w:xAlign="right" w:y="187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1E8F" w:rsidRPr="001E541E" w:rsidRDefault="001C1E8F" w:rsidP="007B7E81">
      <w:pPr>
        <w:tabs>
          <w:tab w:val="left" w:pos="109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6"/>
      </w:tblGrid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11E">
              <w:rPr>
                <w:rFonts w:ascii="Times New Roman" w:hAnsi="Times New Roman"/>
                <w:b/>
                <w:sz w:val="24"/>
                <w:szCs w:val="24"/>
              </w:rPr>
              <w:t>ПЕРЕЧЕНЬ  НПД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1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ФЕДЕРАЛЬНЫЙ УРОВЕНЬ: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Министерства образования и науки </w:t>
            </w:r>
            <w:r w:rsidRPr="000801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РФ от 19.12.2014г. № 1599</w:t>
            </w:r>
            <w:r w:rsidRPr="000801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</w:t>
            </w:r>
            <w:r w:rsidRPr="0008011E">
              <w:rPr>
                <w:rFonts w:ascii="Times New Roman" w:hAnsi="Times New Roman"/>
                <w:sz w:val="24"/>
                <w:szCs w:val="24"/>
              </w:rPr>
              <w:t>(далее – Стандарт).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11E">
              <w:rPr>
                <w:rFonts w:ascii="Times New Roman" w:hAnsi="Times New Roman"/>
                <w:sz w:val="24"/>
                <w:szCs w:val="24"/>
              </w:rPr>
              <w:t xml:space="preserve">Письмо Министерства образования и науки РФ от 11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8011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08011E">
              <w:rPr>
                <w:rFonts w:ascii="Times New Roman" w:hAnsi="Times New Roman"/>
                <w:sz w:val="24"/>
                <w:szCs w:val="24"/>
              </w:rPr>
              <w:t>. № ВК-452/07 "О введении ФГОС ОВЗ".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1E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основная общеобразовательная программа  образования обучающихся с умственной отсталостью (интеллектуальными нарушениями).  </w:t>
            </w:r>
            <w:hyperlink r:id="rId8" w:history="1">
              <w:r w:rsidRPr="0008011E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http://fgosreestr.ru</w:t>
              </w:r>
            </w:hyperlink>
            <w:r w:rsidRPr="000801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C1E8F" w:rsidRPr="0008011E" w:rsidRDefault="001C1E8F" w:rsidP="0008011E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1E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статус ПООП: </w:t>
            </w:r>
            <w:r w:rsidRPr="0008011E">
              <w:rPr>
                <w:rFonts w:ascii="Times New Roman" w:hAnsi="Times New Roman"/>
                <w:sz w:val="24"/>
                <w:szCs w:val="24"/>
              </w:rPr>
              <w:t xml:space="preserve">Одобрена </w:t>
            </w:r>
            <w:r w:rsidRPr="0008011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решением федерального учебно-методического объединения по общему образованию (протокол от 22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8011E">
                <w:rPr>
                  <w:rFonts w:ascii="Times New Roman" w:hAnsi="Times New Roman"/>
                  <w:color w:val="00000A"/>
                  <w:sz w:val="24"/>
                  <w:szCs w:val="24"/>
                </w:rPr>
                <w:t>2015 г</w:t>
              </w:r>
            </w:smartTag>
            <w:r w:rsidRPr="0008011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№ 4/15). 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801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Примерные рабочие программы для 1 дополнительного и 1 классов по отдельным учебным предметам и коррекционным курсам для обучающихся с умственной отсталостью. </w:t>
            </w:r>
          </w:p>
          <w:p w:rsidR="001C1E8F" w:rsidRPr="0008011E" w:rsidRDefault="001C1E8F" w:rsidP="000801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8011E">
              <w:rPr>
                <w:rFonts w:ascii="Times New Roman" w:hAnsi="Times New Roman"/>
                <w:i/>
                <w:sz w:val="24"/>
                <w:szCs w:val="24"/>
              </w:rPr>
              <w:t xml:space="preserve">Комплект рабочих программ по предметам и коррекционным курсам для первого и первого дополнительного классов для обучающихся с УО. </w:t>
            </w:r>
            <w:hyperlink r:id="rId9" w:history="1">
              <w:r w:rsidRPr="0008011E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http://fgosreestr.ru</w:t>
              </w:r>
            </w:hyperlink>
          </w:p>
          <w:p w:rsidR="001C1E8F" w:rsidRPr="0008011E" w:rsidRDefault="001C1E8F" w:rsidP="000801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011E">
              <w:rPr>
                <w:rFonts w:ascii="Times New Roman" w:hAnsi="Times New Roman"/>
                <w:sz w:val="24"/>
                <w:szCs w:val="24"/>
              </w:rPr>
              <w:t>Программно-методическое учебно-дидактическое обеспечение реализации  ФГОС НОО ОВЗ УО</w:t>
            </w:r>
            <w:r w:rsidRPr="0008011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8011E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статус ПООП:  </w:t>
            </w:r>
            <w:r w:rsidRPr="0008011E">
              <w:rPr>
                <w:rFonts w:ascii="Times New Roman" w:hAnsi="Times New Roman"/>
                <w:sz w:val="24"/>
                <w:szCs w:val="24"/>
              </w:rPr>
              <w:t>Одобрена решением от 04.07.2017. Протокол №3/17.</w:t>
            </w:r>
          </w:p>
        </w:tc>
      </w:tr>
      <w:tr w:rsidR="001C1E8F" w:rsidTr="0008011E">
        <w:tc>
          <w:tcPr>
            <w:tcW w:w="15156" w:type="dxa"/>
          </w:tcPr>
          <w:p w:rsidR="001C1E8F" w:rsidRPr="0008011E" w:rsidRDefault="001C1E8F" w:rsidP="0008011E">
            <w:pPr>
              <w:pStyle w:val="ListParagraph"/>
              <w:tabs>
                <w:tab w:val="left" w:pos="1860"/>
                <w:tab w:val="left" w:pos="214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1E">
              <w:rPr>
                <w:rFonts w:ascii="Times New Roman" w:hAnsi="Times New Roman"/>
                <w:sz w:val="24"/>
                <w:szCs w:val="24"/>
              </w:rPr>
              <w:t>Приказ Минобрнауки России от 22.09.2015 N 1040 "Об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учреждением" (Зарегистрировано в Минюсте России 27.10.2015 N 39486).</w:t>
            </w:r>
          </w:p>
        </w:tc>
      </w:tr>
    </w:tbl>
    <w:p w:rsidR="001C1E8F" w:rsidRPr="001E541E" w:rsidRDefault="001C1E8F" w:rsidP="007B7E81">
      <w:pPr>
        <w:tabs>
          <w:tab w:val="left" w:pos="7245"/>
        </w:tabs>
        <w:spacing w:line="236" w:lineRule="exact"/>
        <w:rPr>
          <w:rFonts w:ascii="Times New Roman" w:hAnsi="Times New Roman"/>
          <w:sz w:val="24"/>
          <w:szCs w:val="24"/>
        </w:rPr>
      </w:pPr>
    </w:p>
    <w:p w:rsidR="001C1E8F" w:rsidRPr="001E541E" w:rsidRDefault="001C1E8F" w:rsidP="007B7E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541E">
        <w:rPr>
          <w:rFonts w:ascii="Times New Roman" w:hAnsi="Times New Roman"/>
          <w:b/>
          <w:sz w:val="24"/>
          <w:szCs w:val="24"/>
        </w:rPr>
        <w:t>Учебный план №1</w:t>
      </w:r>
    </w:p>
    <w:p w:rsidR="001C1E8F" w:rsidRPr="001E541E" w:rsidRDefault="001C1E8F" w:rsidP="007B7E81">
      <w:pPr>
        <w:tabs>
          <w:tab w:val="left" w:pos="1680"/>
        </w:tabs>
        <w:spacing w:line="240" w:lineRule="auto"/>
        <w:ind w:left="1700" w:hanging="35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E541E">
        <w:rPr>
          <w:rFonts w:ascii="Times New Roman" w:hAnsi="Times New Roman"/>
          <w:b/>
          <w:sz w:val="24"/>
          <w:szCs w:val="24"/>
        </w:rPr>
        <w:t>УЧЕБНЫЙ ПЛАН</w:t>
      </w:r>
    </w:p>
    <w:p w:rsidR="001C1E8F" w:rsidRPr="001E541E" w:rsidRDefault="001C1E8F" w:rsidP="007B7E81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E541E">
        <w:rPr>
          <w:rFonts w:ascii="Times New Roman" w:hAnsi="Times New Roman"/>
          <w:b/>
          <w:sz w:val="24"/>
          <w:szCs w:val="24"/>
        </w:rPr>
        <w:t>в условиях реализации ФГОС</w:t>
      </w:r>
      <w:r w:rsidRPr="001E541E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</w:t>
      </w:r>
      <w:r w:rsidRPr="001E541E">
        <w:rPr>
          <w:rFonts w:ascii="Times New Roman" w:hAnsi="Times New Roman"/>
          <w:b/>
          <w:sz w:val="24"/>
          <w:szCs w:val="24"/>
        </w:rPr>
        <w:t>1-2 КЛАССЫ, Вариант 1, ФГОС  НОО ОВЗ УО),</w:t>
      </w:r>
    </w:p>
    <w:p w:rsidR="001C1E8F" w:rsidRPr="001E541E" w:rsidRDefault="001C1E8F" w:rsidP="007B7E81">
      <w:pPr>
        <w:tabs>
          <w:tab w:val="left" w:pos="709"/>
          <w:tab w:val="left" w:pos="3261"/>
        </w:tabs>
        <w:suppressAutoHyphens/>
        <w:spacing w:line="240" w:lineRule="auto"/>
        <w:ind w:right="-284"/>
        <w:jc w:val="center"/>
        <w:rPr>
          <w:rFonts w:ascii="Times New Roman" w:eastAsia="SimSun" w:hAnsi="Times New Roman"/>
          <w:b/>
          <w:sz w:val="24"/>
          <w:szCs w:val="24"/>
        </w:rPr>
      </w:pPr>
      <w:r w:rsidRPr="001E541E">
        <w:rPr>
          <w:rFonts w:ascii="Times New Roman" w:eastAsia="SimSun" w:hAnsi="Times New Roman"/>
          <w:b/>
          <w:sz w:val="24"/>
          <w:szCs w:val="24"/>
        </w:rPr>
        <w:t>ГКОУ «Специальная (коррекционная) общеобразовательная школа-интернат № 17»</w:t>
      </w:r>
    </w:p>
    <w:p w:rsidR="001C1E8F" w:rsidRDefault="001C1E8F" w:rsidP="007B7E81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1E541E">
        <w:rPr>
          <w:rFonts w:ascii="Times New Roman" w:hAnsi="Times New Roman"/>
          <w:b/>
          <w:sz w:val="24"/>
          <w:szCs w:val="24"/>
        </w:rPr>
        <w:t>на 2017-2018 УЧЕБНЫЙ ГОД (пятидневная учебная неделя).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2"/>
        <w:gridCol w:w="5052"/>
        <w:gridCol w:w="1684"/>
        <w:gridCol w:w="1684"/>
        <w:gridCol w:w="1684"/>
      </w:tblGrid>
      <w:tr w:rsidR="001C1E8F" w:rsidTr="0008011E">
        <w:tc>
          <w:tcPr>
            <w:tcW w:w="5052" w:type="dxa"/>
          </w:tcPr>
          <w:p w:rsidR="001C1E8F" w:rsidRPr="0008011E" w:rsidRDefault="001C1E8F" w:rsidP="0008011E">
            <w:pPr>
              <w:pStyle w:val="ListParagraph"/>
              <w:tabs>
                <w:tab w:val="left" w:pos="1860"/>
                <w:tab w:val="left" w:pos="214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5052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368" w:type="dxa"/>
            <w:gridSpan w:val="2"/>
          </w:tcPr>
          <w:p w:rsidR="001C1E8F" w:rsidRPr="0008011E" w:rsidRDefault="001C1E8F" w:rsidP="0008011E">
            <w:pPr>
              <w:pStyle w:val="ae"/>
              <w:tabs>
                <w:tab w:val="left" w:pos="1860"/>
                <w:tab w:val="left" w:pos="2145"/>
              </w:tabs>
              <w:rPr>
                <w:b/>
                <w:sz w:val="24"/>
                <w:szCs w:val="24"/>
              </w:rPr>
            </w:pPr>
            <w:r w:rsidRPr="0008011E">
              <w:rPr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количество часов  в неделю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Всего</w:t>
            </w:r>
          </w:p>
        </w:tc>
      </w:tr>
      <w:tr w:rsidR="001C1E8F" w:rsidTr="0008011E">
        <w:tc>
          <w:tcPr>
            <w:tcW w:w="5052" w:type="dxa"/>
          </w:tcPr>
          <w:p w:rsidR="001C1E8F" w:rsidRPr="0008011E" w:rsidRDefault="001C1E8F" w:rsidP="0008011E">
            <w:pPr>
              <w:pStyle w:val="ListParagraph"/>
              <w:tabs>
                <w:tab w:val="left" w:pos="1860"/>
                <w:tab w:val="left" w:pos="214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1C1E8F" w:rsidRPr="0008011E" w:rsidRDefault="001C1E8F" w:rsidP="0008011E">
            <w:pPr>
              <w:pStyle w:val="ListParagraph"/>
              <w:tabs>
                <w:tab w:val="left" w:pos="1860"/>
                <w:tab w:val="left" w:pos="214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 класс\</w:t>
            </w:r>
          </w:p>
          <w:p w:rsidR="001C1E8F" w:rsidRPr="0008011E" w:rsidRDefault="001C1E8F" w:rsidP="0008011E">
            <w:pPr>
              <w:pStyle w:val="ListParagraph"/>
              <w:tabs>
                <w:tab w:val="left" w:pos="1860"/>
                <w:tab w:val="left" w:pos="214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1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«А», «Б»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2 класс\ </w:t>
            </w:r>
          </w:p>
          <w:p w:rsidR="001C1E8F" w:rsidRPr="0008011E" w:rsidRDefault="001C1E8F" w:rsidP="0008011E">
            <w:pPr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«А»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pStyle w:val="ae"/>
              <w:tabs>
                <w:tab w:val="left" w:pos="1860"/>
                <w:tab w:val="left" w:pos="2145"/>
              </w:tabs>
              <w:rPr>
                <w:b/>
                <w:sz w:val="24"/>
                <w:szCs w:val="24"/>
              </w:rPr>
            </w:pPr>
          </w:p>
        </w:tc>
      </w:tr>
      <w:tr w:rsidR="001C1E8F" w:rsidTr="0008011E">
        <w:tc>
          <w:tcPr>
            <w:tcW w:w="10104" w:type="dxa"/>
            <w:gridSpan w:val="2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C1E8F" w:rsidTr="0008011E">
        <w:tc>
          <w:tcPr>
            <w:tcW w:w="5052" w:type="dxa"/>
            <w:vMerge w:val="restart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5052" w:type="dxa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1.1.Русский язык\*письмо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4*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1C1E8F" w:rsidTr="0008011E">
        <w:tc>
          <w:tcPr>
            <w:tcW w:w="5052" w:type="dxa"/>
            <w:vMerge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052" w:type="dxa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1.2.Чтение\*обучение грамоте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4*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1C1E8F" w:rsidTr="0008011E">
        <w:tc>
          <w:tcPr>
            <w:tcW w:w="5052" w:type="dxa"/>
            <w:vMerge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052" w:type="dxa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1.3.Речевая практика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1C1E8F" w:rsidTr="0008011E">
        <w:tc>
          <w:tcPr>
            <w:tcW w:w="5052" w:type="dxa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5052" w:type="dxa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2.1.Математика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1C1E8F" w:rsidTr="0008011E">
        <w:tc>
          <w:tcPr>
            <w:tcW w:w="5052" w:type="dxa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5052" w:type="dxa"/>
          </w:tcPr>
          <w:p w:rsidR="001C1E8F" w:rsidRPr="0008011E" w:rsidRDefault="001C1E8F" w:rsidP="0008011E">
            <w:pPr>
              <w:pStyle w:val="ae"/>
              <w:tabs>
                <w:tab w:val="left" w:pos="1860"/>
                <w:tab w:val="left" w:pos="2145"/>
              </w:tabs>
              <w:jc w:val="left"/>
              <w:rPr>
                <w:b/>
                <w:sz w:val="24"/>
                <w:szCs w:val="24"/>
              </w:rPr>
            </w:pPr>
            <w:r w:rsidRPr="0008011E">
              <w:rPr>
                <w:color w:val="00000A"/>
                <w:kern w:val="2"/>
                <w:sz w:val="24"/>
                <w:szCs w:val="24"/>
                <w:lang w:eastAsia="ar-SA"/>
              </w:rPr>
              <w:t>3.1.Мир природы и человека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C1E8F" w:rsidTr="0008011E">
        <w:tc>
          <w:tcPr>
            <w:tcW w:w="5052" w:type="dxa"/>
            <w:vMerge w:val="restart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4. Искусство</w:t>
            </w:r>
          </w:p>
        </w:tc>
        <w:tc>
          <w:tcPr>
            <w:tcW w:w="5052" w:type="dxa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4.1. Музыка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C1E8F" w:rsidTr="0008011E">
        <w:tc>
          <w:tcPr>
            <w:tcW w:w="5052" w:type="dxa"/>
            <w:vMerge/>
          </w:tcPr>
          <w:p w:rsidR="001C1E8F" w:rsidRPr="0008011E" w:rsidRDefault="001C1E8F" w:rsidP="0008011E">
            <w:pPr>
              <w:pStyle w:val="ae"/>
              <w:tabs>
                <w:tab w:val="left" w:pos="1860"/>
                <w:tab w:val="left" w:pos="21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4.2. </w:t>
            </w: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C1E8F" w:rsidTr="0008011E">
        <w:tc>
          <w:tcPr>
            <w:tcW w:w="5052" w:type="dxa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5052" w:type="dxa"/>
          </w:tcPr>
          <w:p w:rsidR="001C1E8F" w:rsidRPr="0008011E" w:rsidRDefault="001C1E8F" w:rsidP="0008011E">
            <w:pPr>
              <w:pStyle w:val="ae"/>
              <w:tabs>
                <w:tab w:val="left" w:pos="1860"/>
                <w:tab w:val="left" w:pos="2145"/>
              </w:tabs>
              <w:jc w:val="both"/>
              <w:rPr>
                <w:b/>
                <w:sz w:val="24"/>
                <w:szCs w:val="24"/>
              </w:rPr>
            </w:pPr>
            <w:r w:rsidRPr="0008011E">
              <w:rPr>
                <w:color w:val="00000A"/>
                <w:kern w:val="2"/>
                <w:sz w:val="24"/>
                <w:szCs w:val="24"/>
                <w:lang w:eastAsia="ar-SA"/>
              </w:rPr>
              <w:t>5.1. Физическая культура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1C1E8F" w:rsidTr="0008011E">
        <w:tc>
          <w:tcPr>
            <w:tcW w:w="5052" w:type="dxa"/>
          </w:tcPr>
          <w:p w:rsidR="001C1E8F" w:rsidRPr="0008011E" w:rsidRDefault="001C1E8F" w:rsidP="0008011E">
            <w:pPr>
              <w:pStyle w:val="ae"/>
              <w:tabs>
                <w:tab w:val="left" w:pos="1860"/>
                <w:tab w:val="left" w:pos="2145"/>
              </w:tabs>
              <w:jc w:val="both"/>
              <w:rPr>
                <w:b/>
                <w:sz w:val="24"/>
                <w:szCs w:val="24"/>
              </w:rPr>
            </w:pPr>
            <w:r w:rsidRPr="0008011E">
              <w:rPr>
                <w:color w:val="00000A"/>
                <w:kern w:val="2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5052" w:type="dxa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6.1. Ручной труд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1C1E8F" w:rsidTr="0008011E">
        <w:tc>
          <w:tcPr>
            <w:tcW w:w="10104" w:type="dxa"/>
            <w:gridSpan w:val="2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011E">
              <w:rPr>
                <w:rFonts w:ascii="Times New Roman" w:hAnsi="Times New Roman"/>
                <w:b/>
                <w:sz w:val="24"/>
                <w:szCs w:val="24"/>
              </w:rPr>
              <w:t>ИТОГО: обязательная нагрузка обучающихся</w:t>
            </w:r>
          </w:p>
          <w:p w:rsidR="001C1E8F" w:rsidRPr="0008011E" w:rsidRDefault="001C1E8F" w:rsidP="0008011E">
            <w:pPr>
              <w:pStyle w:val="ae"/>
              <w:tabs>
                <w:tab w:val="left" w:pos="1860"/>
                <w:tab w:val="left" w:pos="2145"/>
              </w:tabs>
              <w:jc w:val="right"/>
              <w:rPr>
                <w:b/>
                <w:sz w:val="24"/>
                <w:szCs w:val="24"/>
              </w:rPr>
            </w:pPr>
            <w:r w:rsidRPr="0008011E">
              <w:rPr>
                <w:b/>
                <w:sz w:val="24"/>
                <w:szCs w:val="24"/>
              </w:rPr>
              <w:t>при 5-дневной рабочей неделе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44</w:t>
            </w:r>
          </w:p>
        </w:tc>
      </w:tr>
      <w:tr w:rsidR="001C1E8F" w:rsidTr="0008011E">
        <w:tc>
          <w:tcPr>
            <w:tcW w:w="10104" w:type="dxa"/>
            <w:gridSpan w:val="2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11E">
              <w:rPr>
                <w:rFonts w:ascii="Times New Roman" w:hAnsi="Times New Roman"/>
                <w:b/>
                <w:sz w:val="24"/>
                <w:szCs w:val="24"/>
              </w:rPr>
              <w:t>ИТОГО: максимально допустимая недельная нагрузка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011E">
              <w:rPr>
                <w:rFonts w:ascii="Times New Roman" w:hAnsi="Times New Roman"/>
                <w:b/>
                <w:sz w:val="24"/>
                <w:szCs w:val="24"/>
              </w:rPr>
              <w:t>(при 5-дневной рабочей неделе)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44</w:t>
            </w:r>
          </w:p>
        </w:tc>
      </w:tr>
      <w:tr w:rsidR="001C1E8F" w:rsidTr="0008011E">
        <w:tc>
          <w:tcPr>
            <w:tcW w:w="10104" w:type="dxa"/>
            <w:gridSpan w:val="2"/>
          </w:tcPr>
          <w:p w:rsidR="001C1E8F" w:rsidRPr="0008011E" w:rsidRDefault="001C1E8F" w:rsidP="0008011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 (всего на класс)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1C1E8F" w:rsidTr="0008011E">
        <w:tc>
          <w:tcPr>
            <w:tcW w:w="10104" w:type="dxa"/>
            <w:gridSpan w:val="2"/>
          </w:tcPr>
          <w:p w:rsidR="001C1E8F" w:rsidRPr="0008011E" w:rsidRDefault="001C1E8F" w:rsidP="0008011E">
            <w:pPr>
              <w:suppressAutoHyphens/>
              <w:autoSpaceDE w:val="0"/>
              <w:jc w:val="right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</w:p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(коррекционные занятия и ритмика)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1C1E8F" w:rsidTr="0008011E">
        <w:tc>
          <w:tcPr>
            <w:tcW w:w="10104" w:type="dxa"/>
            <w:gridSpan w:val="2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C1E8F" w:rsidTr="0008011E">
        <w:tc>
          <w:tcPr>
            <w:tcW w:w="10104" w:type="dxa"/>
            <w:gridSpan w:val="2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Индивидуальные и групповые  коррекционно-развивающие занятия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1C1E8F" w:rsidTr="0008011E">
        <w:tc>
          <w:tcPr>
            <w:tcW w:w="10104" w:type="dxa"/>
            <w:gridSpan w:val="2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«Логопедические занятия»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i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i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1C1E8F" w:rsidTr="0008011E">
        <w:tc>
          <w:tcPr>
            <w:tcW w:w="10104" w:type="dxa"/>
            <w:gridSpan w:val="2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Занятия по развитию психомоторики и сенсорных процессов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i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i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1C1E8F" w:rsidTr="0008011E">
        <w:tc>
          <w:tcPr>
            <w:tcW w:w="10104" w:type="dxa"/>
            <w:gridSpan w:val="2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ЛФК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i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i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C1E8F" w:rsidTr="0008011E">
        <w:tc>
          <w:tcPr>
            <w:tcW w:w="10104" w:type="dxa"/>
            <w:gridSpan w:val="2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Другие направления внеурочной  деятельности: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1C1E8F" w:rsidTr="0008011E">
        <w:tc>
          <w:tcPr>
            <w:tcW w:w="10104" w:type="dxa"/>
            <w:gridSpan w:val="2"/>
          </w:tcPr>
          <w:p w:rsidR="001C1E8F" w:rsidRPr="0008011E" w:rsidRDefault="001C1E8F" w:rsidP="0008011E">
            <w:pPr>
              <w:suppressAutoHyphens/>
              <w:jc w:val="right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84" w:type="dxa"/>
          </w:tcPr>
          <w:p w:rsidR="001C1E8F" w:rsidRPr="0008011E" w:rsidRDefault="001C1E8F" w:rsidP="0008011E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08011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64</w:t>
            </w:r>
          </w:p>
        </w:tc>
      </w:tr>
    </w:tbl>
    <w:p w:rsidR="001C1E8F" w:rsidRDefault="001C1E8F" w:rsidP="007B7E81">
      <w:pPr>
        <w:pStyle w:val="ListParagraph"/>
        <w:tabs>
          <w:tab w:val="left" w:pos="1860"/>
          <w:tab w:val="left" w:pos="2145"/>
        </w:tabs>
        <w:spacing w:line="240" w:lineRule="auto"/>
        <w:ind w:left="1778"/>
        <w:jc w:val="center"/>
        <w:rPr>
          <w:rFonts w:ascii="Times New Roman" w:hAnsi="Times New Roman"/>
          <w:b/>
          <w:sz w:val="24"/>
          <w:szCs w:val="24"/>
        </w:rPr>
      </w:pPr>
    </w:p>
    <w:p w:rsidR="001C1E8F" w:rsidRPr="001E541E" w:rsidRDefault="001C1E8F" w:rsidP="007B7E81">
      <w:pPr>
        <w:jc w:val="right"/>
        <w:rPr>
          <w:rFonts w:ascii="Times New Roman" w:hAnsi="Times New Roman"/>
          <w:sz w:val="20"/>
          <w:szCs w:val="20"/>
        </w:rPr>
      </w:pPr>
      <w:r w:rsidRPr="001E541E">
        <w:rPr>
          <w:rFonts w:ascii="Times New Roman" w:hAnsi="Times New Roman"/>
          <w:sz w:val="20"/>
          <w:szCs w:val="20"/>
        </w:rPr>
        <w:t xml:space="preserve">«РАССМОТРЕН» советом ОУ,  педагогическим советом ОУ и предложен к утверждению </w:t>
      </w:r>
    </w:p>
    <w:p w:rsidR="001C1E8F" w:rsidRDefault="001C1E8F" w:rsidP="007B7E81">
      <w:pPr>
        <w:jc w:val="right"/>
        <w:rPr>
          <w:rFonts w:ascii="Times New Roman" w:hAnsi="Times New Roman"/>
          <w:sz w:val="20"/>
          <w:szCs w:val="20"/>
        </w:rPr>
      </w:pPr>
      <w:r w:rsidRPr="001E541E">
        <w:rPr>
          <w:rFonts w:ascii="Times New Roman" w:hAnsi="Times New Roman"/>
          <w:sz w:val="20"/>
          <w:szCs w:val="20"/>
        </w:rPr>
        <w:t xml:space="preserve"> (Протокол №1 от 30.08.2017г.)</w:t>
      </w:r>
    </w:p>
    <w:p w:rsidR="001C1E8F" w:rsidRDefault="001C1E8F" w:rsidP="00514039">
      <w:pPr>
        <w:spacing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482893072"/>
    </w:p>
    <w:p w:rsidR="001C1E8F" w:rsidRPr="00BC153B" w:rsidRDefault="001C1E8F" w:rsidP="00514039">
      <w:pPr>
        <w:spacing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b/>
          <w:sz w:val="24"/>
          <w:szCs w:val="24"/>
        </w:rPr>
        <w:t>РЕЧЕВАЯ ПРАКТИКА. 1 КЛАСС</w:t>
      </w:r>
      <w:bookmarkEnd w:id="0"/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53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153B">
        <w:rPr>
          <w:rFonts w:ascii="Times New Roman" w:hAnsi="Times New Roman"/>
          <w:b/>
          <w:bCs/>
          <w:sz w:val="24"/>
          <w:szCs w:val="24"/>
        </w:rPr>
        <w:t>Цели образовательно-коррекционной работы</w:t>
      </w:r>
    </w:p>
    <w:p w:rsidR="001C1E8F" w:rsidRPr="00BC2F85" w:rsidRDefault="001C1E8F" w:rsidP="005140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F85">
        <w:rPr>
          <w:rFonts w:ascii="Times New Roman" w:hAnsi="Times New Roman"/>
          <w:b/>
          <w:sz w:val="24"/>
          <w:szCs w:val="24"/>
        </w:rPr>
        <w:t>Рабочая программа учебного предмета «Речевая практика» разработана на основе: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- Примерной адаптированной основной общеобразовательной программы (далее – ПрАООП) образования обучающихся с умственной отсталостью (интеллектуальными нарушениями) (вариант 1).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F85">
        <w:rPr>
          <w:rFonts w:ascii="Times New Roman" w:hAnsi="Times New Roman"/>
          <w:b/>
          <w:sz w:val="24"/>
          <w:szCs w:val="24"/>
        </w:rPr>
        <w:t>Основная цель формирования речевой коммуникации у детей с легкой умственной отсталостью</w:t>
      </w:r>
      <w:r w:rsidRPr="00BC153B">
        <w:rPr>
          <w:rFonts w:ascii="Times New Roman" w:hAnsi="Times New Roman"/>
          <w:sz w:val="24"/>
          <w:szCs w:val="24"/>
        </w:rPr>
        <w:t xml:space="preserve">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(ПрАООП, п. 2.1.1), подготовки их к жизни в современном обществе (ПрАООП, п.2.2.2).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F85">
        <w:rPr>
          <w:rFonts w:ascii="Times New Roman" w:hAnsi="Times New Roman"/>
          <w:b/>
          <w:sz w:val="24"/>
          <w:szCs w:val="24"/>
        </w:rPr>
        <w:t>Основная цель курса «Речевая практика» -</w:t>
      </w:r>
      <w:r w:rsidRPr="00BC153B">
        <w:rPr>
          <w:rFonts w:ascii="Times New Roman" w:hAnsi="Times New Roman"/>
          <w:sz w:val="24"/>
          <w:szCs w:val="24"/>
        </w:rPr>
        <w:t xml:space="preserve">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1C1E8F" w:rsidRPr="00BC2F85" w:rsidRDefault="001C1E8F" w:rsidP="005140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F85">
        <w:rPr>
          <w:rFonts w:ascii="Times New Roman" w:hAnsi="Times New Roman"/>
          <w:b/>
          <w:sz w:val="24"/>
          <w:szCs w:val="24"/>
        </w:rPr>
        <w:t xml:space="preserve">Задачи обучения в первом классе: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ind w:left="2007"/>
        <w:jc w:val="both"/>
        <w:rPr>
          <w:rFonts w:ascii="Times New Roman" w:hAnsi="Times New Roman"/>
          <w:b/>
          <w:sz w:val="24"/>
          <w:szCs w:val="24"/>
        </w:rPr>
      </w:pP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F85">
        <w:rPr>
          <w:rFonts w:ascii="Times New Roman" w:hAnsi="Times New Roman"/>
          <w:b/>
          <w:sz w:val="24"/>
          <w:szCs w:val="24"/>
          <w:u w:val="single"/>
        </w:rPr>
        <w:t>Подраздел «Аудирование и понимание речи»</w:t>
      </w:r>
      <w:r w:rsidRPr="00BC153B">
        <w:rPr>
          <w:rFonts w:ascii="Times New Roman" w:hAnsi="Times New Roman"/>
          <w:sz w:val="24"/>
          <w:szCs w:val="24"/>
        </w:rPr>
        <w:t xml:space="preserve"> направлен на развитие у детей способности воспринимать и понимать обращенную к ним речь. Умение слушать является межпредметным умением, уровень сформированности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Материал, включенный в подраздел «Аудирование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F85">
        <w:rPr>
          <w:rFonts w:ascii="Times New Roman" w:hAnsi="Times New Roman"/>
          <w:b/>
          <w:sz w:val="24"/>
          <w:szCs w:val="24"/>
          <w:u w:val="single"/>
        </w:rPr>
        <w:t>Подраздел «Дикция и выразительность речи»</w:t>
      </w:r>
      <w:r w:rsidRPr="00BC153B">
        <w:rPr>
          <w:rFonts w:ascii="Times New Roman" w:hAnsi="Times New Roman"/>
          <w:sz w:val="24"/>
          <w:szCs w:val="24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F85">
        <w:rPr>
          <w:rFonts w:ascii="Times New Roman" w:hAnsi="Times New Roman"/>
          <w:b/>
          <w:sz w:val="24"/>
          <w:szCs w:val="24"/>
          <w:u w:val="single"/>
        </w:rPr>
        <w:t>Подразделы «Базовые формулы речевого общения» и «Примерные темы речевых ситуаций»</w:t>
      </w:r>
      <w:r w:rsidRPr="00BC153B">
        <w:rPr>
          <w:rFonts w:ascii="Times New Roman" w:hAnsi="Times New Roman"/>
          <w:sz w:val="24"/>
          <w:szCs w:val="24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которых осуществляется работа в дополнительном классе, а также примерные темы  речевых ситуаций, связанных с учебной жизнью и бытом детей. Учащиеся под руководством учителя «проигрывают» обозначенные ситуации, моделируя, таким образом, различные варианты речевого поведения в типичных сферах коммуникации людей.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(микротемы),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отдельным микротемам и т.д.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В речевом общении формируются и проявляются личностные качества ребенка: умение правильно оценивать себя в речевой ситуации,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Учитывая низкий уровень речевого развития, характерный для детей с интеллектуальной недостаточностью, начинающих обучение в дополнительном классе,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 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Собственно ролевая игра по теме должна быть подготовлена в том числе за счет организации рассматривания атрибутов игре, разыгрывания мини-диалогов (учитель спрашивает, ученик отвечает) (Какой шар? – Б</w:t>
      </w:r>
      <w:r>
        <w:rPr>
          <w:rFonts w:ascii="Times New Roman" w:hAnsi="Times New Roman"/>
          <w:sz w:val="24"/>
          <w:szCs w:val="24"/>
        </w:rPr>
        <w:t>ольшой. А этот шар? - Маленький</w:t>
      </w:r>
      <w:r w:rsidRPr="00BC153B">
        <w:rPr>
          <w:rFonts w:ascii="Times New Roman" w:hAnsi="Times New Roman"/>
          <w:sz w:val="24"/>
          <w:szCs w:val="24"/>
        </w:rPr>
        <w:t>; Какая мышка? – Серая. А лягушка? – Зеленая»). Важно, чтобы учитель, являясь участником речевой ситуации, неформально стимулировал школьников к использованию новых слов, предложений в ролевой игре по теме ситуации.</w:t>
      </w:r>
    </w:p>
    <w:p w:rsidR="001C1E8F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E8F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1C1E8F" w:rsidRPr="00BF17ED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Учебный предмет «Речевая практика»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предмета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Освоение обучающимися с легкой умственной отсталостью (интеллектуальными нарушениями) АООП предполагает достижение ими двух видов результатов: лично</w:t>
      </w:r>
      <w:r>
        <w:rPr>
          <w:rFonts w:ascii="Times New Roman" w:hAnsi="Times New Roman"/>
          <w:sz w:val="24"/>
          <w:szCs w:val="24"/>
        </w:rPr>
        <w:t xml:space="preserve">стных и предметных. В </w:t>
      </w:r>
      <w:r w:rsidRPr="00BC153B">
        <w:rPr>
          <w:rFonts w:ascii="Times New Roman" w:hAnsi="Times New Roman"/>
          <w:sz w:val="24"/>
          <w:szCs w:val="24"/>
        </w:rPr>
        <w:t>рабочей программе для первого класса определены планируемые личностные и предметные результаты освоения АООП, которые представлены в разделе «Планируемые результаты освоения</w:t>
      </w:r>
      <w:r>
        <w:rPr>
          <w:rFonts w:ascii="Times New Roman" w:hAnsi="Times New Roman"/>
          <w:sz w:val="24"/>
          <w:szCs w:val="24"/>
        </w:rPr>
        <w:t xml:space="preserve"> учебного предмета». Р</w:t>
      </w:r>
      <w:r w:rsidRPr="00BC153B">
        <w:rPr>
          <w:rFonts w:ascii="Times New Roman" w:hAnsi="Times New Roman"/>
          <w:sz w:val="24"/>
          <w:szCs w:val="24"/>
        </w:rPr>
        <w:t>абочая программа по предмету «Речевая практика»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(интеллектуальными нарушениями) и ПрАООП (вариант 1) к результатам (возможным результатам) освоения АООП.</w:t>
      </w:r>
    </w:p>
    <w:p w:rsidR="001C1E8F" w:rsidRPr="00BC2F85" w:rsidRDefault="001C1E8F" w:rsidP="005140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53B">
        <w:rPr>
          <w:rFonts w:ascii="Times New Roman" w:hAnsi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Определенн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BC153B">
        <w:rPr>
          <w:rFonts w:ascii="Times New Roman" w:hAnsi="Times New Roman"/>
          <w:sz w:val="24"/>
          <w:szCs w:val="24"/>
        </w:rPr>
        <w:t xml:space="preserve">рабочей программой для первого класса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предмета. </w:t>
      </w:r>
      <w:r w:rsidRPr="00BC2F85">
        <w:rPr>
          <w:rFonts w:ascii="Times New Roman" w:hAnsi="Times New Roman"/>
          <w:b/>
          <w:sz w:val="24"/>
          <w:szCs w:val="24"/>
        </w:rPr>
        <w:t xml:space="preserve">Личностные результаты, ожидаемые после обучения в первом классе по программе «Речевая практика»: </w:t>
      </w: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1) 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т.п.);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3) владение навыками коммуникации и принятыми нормами социального взаимодействия (в рамках предметных результатов 1 года обучения – умение доброжелательно вести себя в диалоге, отвечать на вопросы собеседника и т.д. в соответствии с предусмотренными предметными результатами);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4) проявление интереса к осмыслению социального окружения, своего места в нем,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6) положительное отношение к сотрудничеству с взрослыми и сверстниками в ситуациях общения, предусмотренных программой, и повседневном школьном общении;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7)  проявление доброжелательности, эмоционально-нра</w:t>
      </w:r>
      <w:r w:rsidRPr="00BC153B">
        <w:rPr>
          <w:rFonts w:ascii="Times New Roman" w:hAnsi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 с использованием полученных на уроках знаний и умений (интонационных, жестово-мимических умений, использование этикетных речевых оборотов в повседневной жизни);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8) положительное отношение к 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Планируемые предметные результаты предусматривают овладение обучающимися практическими коммуникативными и речевыми умениями и представлены дифференцированно по двум уровням: минимальному и достаточному. Минимальный уровень освоения АООП в предметной области «Язык и речевая практика» является обязательным для большинства обучающихся с умственной отсталостью (интеллектуальными нарушениями). Вместе с тем, как особо указывается в ПрАООП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1C1E8F" w:rsidRDefault="001C1E8F" w:rsidP="00E935D2">
      <w:pPr>
        <w:widowControl w:val="0"/>
        <w:tabs>
          <w:tab w:val="num" w:pos="1451"/>
        </w:tabs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sz w:val="24"/>
          <w:szCs w:val="24"/>
        </w:rPr>
      </w:pPr>
    </w:p>
    <w:p w:rsidR="001C1E8F" w:rsidRDefault="001C1E8F" w:rsidP="00E935D2">
      <w:pPr>
        <w:widowControl w:val="0"/>
        <w:tabs>
          <w:tab w:val="num" w:pos="1451"/>
        </w:tabs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sz w:val="24"/>
          <w:szCs w:val="24"/>
        </w:rPr>
      </w:pPr>
    </w:p>
    <w:p w:rsidR="001C1E8F" w:rsidRDefault="001C1E8F" w:rsidP="00E935D2">
      <w:pPr>
        <w:widowControl w:val="0"/>
        <w:tabs>
          <w:tab w:val="num" w:pos="1451"/>
        </w:tabs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sz w:val="24"/>
          <w:szCs w:val="24"/>
        </w:rPr>
      </w:pPr>
    </w:p>
    <w:p w:rsidR="001C1E8F" w:rsidRPr="00BC153B" w:rsidRDefault="001C1E8F" w:rsidP="00E935D2">
      <w:pPr>
        <w:widowControl w:val="0"/>
        <w:tabs>
          <w:tab w:val="num" w:pos="1451"/>
        </w:tabs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sz w:val="24"/>
          <w:szCs w:val="24"/>
        </w:rPr>
      </w:pP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1C1E8F" w:rsidRPr="00BC2F85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F85">
        <w:rPr>
          <w:rFonts w:ascii="Times New Roman" w:hAnsi="Times New Roman"/>
          <w:b/>
          <w:sz w:val="24"/>
          <w:szCs w:val="24"/>
          <w:u w:val="single"/>
        </w:rPr>
        <w:t>Аудирование и понимание речи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 Выполнение двухчленных инструкций по заданию учителя: сядь за парту и достань книгу, возьми тетради на столе и раздай их, возьми вазу и поставь в нее цветы и т.д. 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Слушание, запоминание и отчетливое воспроизведение ряда слоговых комплексов </w:t>
      </w:r>
      <w:r w:rsidRPr="00BC153B">
        <w:rPr>
          <w:rFonts w:ascii="Times New Roman" w:hAnsi="Times New Roman"/>
          <w:noProof/>
          <w:sz w:val="24"/>
          <w:szCs w:val="24"/>
        </w:rPr>
        <w:t xml:space="preserve">(2-3 слога), </w:t>
      </w:r>
      <w:r w:rsidRPr="00BC153B">
        <w:rPr>
          <w:rFonts w:ascii="Times New Roman" w:hAnsi="Times New Roman"/>
          <w:sz w:val="24"/>
          <w:szCs w:val="24"/>
        </w:rPr>
        <w:t>близких по звучанию и данных в рифмованной форме: жа-жа</w:t>
      </w:r>
      <w:r w:rsidRPr="00BC153B">
        <w:rPr>
          <w:rFonts w:ascii="Times New Roman" w:hAnsi="Times New Roman"/>
          <w:noProof/>
          <w:sz w:val="24"/>
          <w:szCs w:val="24"/>
        </w:rPr>
        <w:t>-жа – есть иголки у ежа; ша-ша-ша – мама моет малыша; тра-тра-тра – мы проспали до утра; тру-тру-тру – со скамейки пыль сотру.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Выбор из двух близких по содержанию картин той, которая соответствует услышанному предложению: Шура вытирал пыль. - Шура вытирала пыль; Лена поднималась на горку. - Лена спускалась с горки.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1C1E8F" w:rsidRPr="00BC2F85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F85">
        <w:rPr>
          <w:rFonts w:ascii="Times New Roman" w:hAnsi="Times New Roman"/>
          <w:b/>
          <w:sz w:val="24"/>
          <w:szCs w:val="24"/>
          <w:u w:val="single"/>
        </w:rPr>
        <w:t>Дикция и выразительность речи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Игры и упражнения на подвижность и четкость движений органов артикуляционного аппарата. Заучивание чистоговорок с голоса учителя, отчетливое и выразительное их произнесение.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ind w:right="332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Упражнения на развитие речевого дыхания. Пение слоговых цепочек на знакомые мотивы детских песен. Перечисление предметов (2 – 3) на одном выдохе с указанием на эти предметы. Произнесение небольших стихотворений в сопровождении движений.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Быстрое и медленное произнесение ряда звуков, слогов и слов. Упражнения в изменении темпа речи в соответствии с заданной ситуацией, типа: бабушка медленно спрашивает: Ты…куда…идешь,… внучка? Внучка быстро отвечает: Я бегу к подружке.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Разучивание детских стихотворений, мини-диалогов с последующим их воспроизведением в ролевых играх. </w:t>
      </w:r>
    </w:p>
    <w:p w:rsidR="001C1E8F" w:rsidRPr="00BC153B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 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</w:t>
      </w:r>
    </w:p>
    <w:p w:rsidR="001C1E8F" w:rsidRPr="00BC2F85" w:rsidRDefault="001C1E8F" w:rsidP="00514039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sz w:val="24"/>
          <w:szCs w:val="24"/>
          <w:u w:val="single"/>
        </w:rPr>
      </w:pPr>
      <w:r w:rsidRPr="00BC153B">
        <w:rPr>
          <w:rFonts w:ascii="Times New Roman" w:hAnsi="Times New Roman"/>
          <w:sz w:val="24"/>
          <w:szCs w:val="24"/>
        </w:rPr>
        <w:t xml:space="preserve"> Выражение лица: веселое, сердитое, грустное, удивленное. Соотнесение соответствующего выражения лица с символическим рисунком. Мимическая реакция на речь учителя, </w:t>
      </w:r>
      <w:r w:rsidRPr="00BC2F85">
        <w:rPr>
          <w:rFonts w:ascii="Times New Roman" w:hAnsi="Times New Roman"/>
          <w:sz w:val="24"/>
          <w:szCs w:val="24"/>
          <w:u w:val="single"/>
        </w:rPr>
        <w:t>детей, в ситуациях с заданным содержанием.</w:t>
      </w:r>
    </w:p>
    <w:p w:rsidR="001C1E8F" w:rsidRPr="00BC2F85" w:rsidRDefault="001C1E8F" w:rsidP="00514039">
      <w:pPr>
        <w:spacing w:after="0" w:line="360" w:lineRule="auto"/>
        <w:jc w:val="both"/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</w:pPr>
      <w:r w:rsidRPr="00BC2F85"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  <w:t>Базовые</w:t>
      </w:r>
      <w:r w:rsidRPr="00BC2F85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формулы речевого общения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Обращение, привлечение внимания.</w:t>
      </w: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 xml:space="preserve"> «Ты» и «Вы», обращение по имени и отчеству, по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Знакомство, представление, приветствие.</w:t>
      </w: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 xml:space="preserve"> Формулы «Давай познакомимся», «Меня зовут …», «Меня зовут …, а тебя?». Формулы  «Это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Приветствие и прощание.</w:t>
      </w: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 xml:space="preserve"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Приглашение, предложение.</w:t>
      </w: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 xml:space="preserve"> Правила поведения в гостях. 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Поздравление, пожелание.</w:t>
      </w: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 xml:space="preserve">Поздравительные открытки.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Благодарность.</w:t>
      </w: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(Вас)».«Спасибо, и тебя (Вас) поздравляю»).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Замечание, извинение. </w:t>
      </w: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1C1E8F" w:rsidRPr="00BC2F85" w:rsidRDefault="001C1E8F" w:rsidP="00514039">
      <w:pPr>
        <w:spacing w:after="0" w:line="360" w:lineRule="auto"/>
        <w:ind w:left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2F85">
        <w:rPr>
          <w:rFonts w:ascii="Times New Roman" w:hAnsi="Times New Roman"/>
          <w:kern w:val="2"/>
          <w:sz w:val="24"/>
          <w:szCs w:val="24"/>
          <w:lang w:eastAsia="ar-SA"/>
        </w:rPr>
        <w:t xml:space="preserve">Примерные темы речевых ситуаций 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«Я – дома»: «Готовимся к празднику», «Новогодние чудеса», «Надо, надо умываться….», «Помощники», «Спокойной ночи!», «Доброе утро!» . «Весенние праздники»</w:t>
      </w:r>
    </w:p>
    <w:p w:rsidR="001C1E8F" w:rsidRPr="00BC153B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«Я и мои товарищи»: «Знакомство во дворе», «Теремок», «В магазине игрушек», «Заячья избушка», «Петушок и бобовое зернышко»</w:t>
      </w: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«Я за порогом дома»: «Давайте познакомимся!», «Знакомство в гостях», «Покупка школьных принадлежностей», «Зимняя прогулка», «День Победы»</w:t>
      </w: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C1E8F" w:rsidRPr="00BC153B" w:rsidRDefault="001C1E8F" w:rsidP="00BC2F85">
      <w:pPr>
        <w:widowControl w:val="0"/>
        <w:autoSpaceDE w:val="0"/>
        <w:autoSpaceDN w:val="0"/>
        <w:adjustRightInd w:val="0"/>
        <w:spacing w:after="0" w:line="360" w:lineRule="auto"/>
        <w:ind w:right="475"/>
        <w:jc w:val="center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1C1E8F" w:rsidRPr="00BC2F85" w:rsidRDefault="001C1E8F" w:rsidP="00BC2F85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F85">
        <w:rPr>
          <w:rFonts w:ascii="Times New Roman" w:hAnsi="Times New Roman"/>
          <w:b/>
          <w:sz w:val="24"/>
          <w:szCs w:val="24"/>
          <w:u w:val="single"/>
        </w:rPr>
        <w:t xml:space="preserve">Планируемые предметные  результаты усвоения после 1 года обучения </w:t>
      </w:r>
    </w:p>
    <w:p w:rsidR="001C1E8F" w:rsidRPr="00BC2F85" w:rsidRDefault="001C1E8F" w:rsidP="00BC2F85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F85">
        <w:rPr>
          <w:rFonts w:ascii="Times New Roman" w:hAnsi="Times New Roman"/>
          <w:b/>
          <w:sz w:val="24"/>
          <w:szCs w:val="24"/>
          <w:u w:val="single"/>
        </w:rPr>
        <w:t>Достаточный уровень:</w:t>
      </w:r>
    </w:p>
    <w:p w:rsidR="001C1E8F" w:rsidRPr="00BC153B" w:rsidRDefault="001C1E8F" w:rsidP="00BC2F85">
      <w:pPr>
        <w:widowControl w:val="0"/>
        <w:numPr>
          <w:ilvl w:val="0"/>
          <w:numId w:val="4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выполнять задания по словесной инструкции;</w:t>
      </w:r>
    </w:p>
    <w:p w:rsidR="001C1E8F" w:rsidRPr="00BC153B" w:rsidRDefault="001C1E8F" w:rsidP="00BC2F85">
      <w:pPr>
        <w:widowControl w:val="0"/>
        <w:numPr>
          <w:ilvl w:val="0"/>
          <w:numId w:val="4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называть предметы и действия, соотносить их с соответствующими картинками;</w:t>
      </w:r>
    </w:p>
    <w:p w:rsidR="001C1E8F" w:rsidRPr="00BC153B" w:rsidRDefault="001C1E8F" w:rsidP="00BC2F85">
      <w:pPr>
        <w:widowControl w:val="0"/>
        <w:numPr>
          <w:ilvl w:val="0"/>
          <w:numId w:val="4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внятно выражать просьбы, употреблять «вежливые» слова;</w:t>
      </w:r>
    </w:p>
    <w:p w:rsidR="001C1E8F" w:rsidRPr="00BC153B" w:rsidRDefault="001C1E8F" w:rsidP="00BC2F85">
      <w:pPr>
        <w:widowControl w:val="0"/>
        <w:numPr>
          <w:ilvl w:val="0"/>
          <w:numId w:val="4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соблюдать правила речевого этикета при встрече и прощании;</w:t>
      </w:r>
    </w:p>
    <w:p w:rsidR="001C1E8F" w:rsidRPr="00BC153B" w:rsidRDefault="001C1E8F" w:rsidP="00BC2F85">
      <w:pPr>
        <w:widowControl w:val="0"/>
        <w:numPr>
          <w:ilvl w:val="0"/>
          <w:numId w:val="4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уметь сообщить свое имя и фамилию, имена и отчества учителей, воспитателей, имена ближайших родственников, адрес дома; </w:t>
      </w:r>
    </w:p>
    <w:p w:rsidR="001C1E8F" w:rsidRPr="00BC153B" w:rsidRDefault="001C1E8F" w:rsidP="00BC2F85">
      <w:pPr>
        <w:widowControl w:val="0"/>
        <w:numPr>
          <w:ilvl w:val="0"/>
          <w:numId w:val="4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уметь рассказать, как можно дойти, или доехать до школы; </w:t>
      </w:r>
    </w:p>
    <w:p w:rsidR="001C1E8F" w:rsidRPr="00BC153B" w:rsidRDefault="001C1E8F" w:rsidP="00BC2F85">
      <w:pPr>
        <w:widowControl w:val="0"/>
        <w:numPr>
          <w:ilvl w:val="0"/>
          <w:numId w:val="4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слушать небольшую сказку или рассказ, отвечать на вопросы, опираясь на наглядные средства.</w:t>
      </w:r>
    </w:p>
    <w:p w:rsidR="001C1E8F" w:rsidRPr="00BC2F85" w:rsidRDefault="001C1E8F" w:rsidP="00BC2F85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F85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1C1E8F" w:rsidRPr="00BC153B" w:rsidRDefault="001C1E8F" w:rsidP="00BC2F85">
      <w:pPr>
        <w:widowControl w:val="0"/>
        <w:numPr>
          <w:ilvl w:val="0"/>
          <w:numId w:val="5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выполнять элементарные задания по словесной инструкции учителя;</w:t>
      </w:r>
    </w:p>
    <w:p w:rsidR="001C1E8F" w:rsidRPr="00BC153B" w:rsidRDefault="001C1E8F" w:rsidP="00BC2F85">
      <w:pPr>
        <w:widowControl w:val="0"/>
        <w:numPr>
          <w:ilvl w:val="0"/>
          <w:numId w:val="5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называть предметы и соотносить их с соответствующими картинками;</w:t>
      </w:r>
    </w:p>
    <w:p w:rsidR="001C1E8F" w:rsidRPr="00BC153B" w:rsidRDefault="001C1E8F" w:rsidP="00BC2F85">
      <w:pPr>
        <w:widowControl w:val="0"/>
        <w:numPr>
          <w:ilvl w:val="0"/>
          <w:numId w:val="5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употреблять «вежливые» слова при обращении к другим людям;</w:t>
      </w:r>
    </w:p>
    <w:p w:rsidR="001C1E8F" w:rsidRPr="00BC153B" w:rsidRDefault="001C1E8F" w:rsidP="00BC2F85">
      <w:pPr>
        <w:widowControl w:val="0"/>
        <w:numPr>
          <w:ilvl w:val="0"/>
          <w:numId w:val="5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правильно здороваться при встрече и прощаться при расставании; </w:t>
      </w:r>
    </w:p>
    <w:p w:rsidR="001C1E8F" w:rsidRPr="00BC153B" w:rsidRDefault="001C1E8F" w:rsidP="00BC2F85">
      <w:pPr>
        <w:widowControl w:val="0"/>
        <w:numPr>
          <w:ilvl w:val="0"/>
          <w:numId w:val="5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знать имя и фамилию, имя и отчество учителя, воспитателя, имена ближайших родственников и товарищей по классу;</w:t>
      </w:r>
    </w:p>
    <w:p w:rsidR="001C1E8F" w:rsidRPr="00BC153B" w:rsidRDefault="001C1E8F" w:rsidP="00BC2F85">
      <w:pPr>
        <w:spacing w:line="360" w:lineRule="auto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слушать небольшую сказку или рассказ, соотносить картинки с их содержанием.</w:t>
      </w: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C1E8F" w:rsidRDefault="001C1E8F" w:rsidP="00514039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1E8F" w:rsidRDefault="001C1E8F" w:rsidP="00514039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1E8F" w:rsidRPr="003316D2" w:rsidRDefault="001C1E8F" w:rsidP="00BC2F85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316D2">
        <w:rPr>
          <w:rFonts w:ascii="Times New Roman" w:hAnsi="Times New Roman"/>
          <w:b/>
          <w:bCs/>
          <w:caps/>
          <w:sz w:val="24"/>
          <w:szCs w:val="24"/>
        </w:rPr>
        <w:t>учебно-методическое и материально-техническОе обеспечение</w:t>
      </w:r>
    </w:p>
    <w:p w:rsidR="001C1E8F" w:rsidRPr="003316D2" w:rsidRDefault="001C1E8F" w:rsidP="00BC2F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6D2">
        <w:rPr>
          <w:rFonts w:ascii="Times New Roman" w:hAnsi="Times New Roman"/>
          <w:b/>
          <w:sz w:val="24"/>
          <w:szCs w:val="24"/>
        </w:rPr>
        <w:t>Программа реализуется на основе использования  учебников,</w:t>
      </w:r>
    </w:p>
    <w:p w:rsidR="001C1E8F" w:rsidRPr="003316D2" w:rsidRDefault="001C1E8F" w:rsidP="00BC2F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6D2">
        <w:rPr>
          <w:rFonts w:ascii="Times New Roman" w:hAnsi="Times New Roman"/>
          <w:b/>
          <w:sz w:val="24"/>
          <w:szCs w:val="24"/>
        </w:rPr>
        <w:t>допущенных Министерством образования и науки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9"/>
        <w:gridCol w:w="3789"/>
        <w:gridCol w:w="3789"/>
        <w:gridCol w:w="3789"/>
      </w:tblGrid>
      <w:tr w:rsidR="001C1E8F" w:rsidRPr="003316D2" w:rsidTr="00850432">
        <w:tc>
          <w:tcPr>
            <w:tcW w:w="3789" w:type="dxa"/>
          </w:tcPr>
          <w:p w:rsidR="001C1E8F" w:rsidRPr="00162F69" w:rsidRDefault="001C1E8F" w:rsidP="00850432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6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89" w:type="dxa"/>
          </w:tcPr>
          <w:p w:rsidR="001C1E8F" w:rsidRPr="00162F69" w:rsidRDefault="001C1E8F" w:rsidP="008504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6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789" w:type="dxa"/>
          </w:tcPr>
          <w:p w:rsidR="001C1E8F" w:rsidRPr="00162F69" w:rsidRDefault="001C1E8F" w:rsidP="008504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6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789" w:type="dxa"/>
          </w:tcPr>
          <w:p w:rsidR="001C1E8F" w:rsidRPr="00162F69" w:rsidRDefault="001C1E8F" w:rsidP="008504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69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1C1E8F" w:rsidRPr="003316D2" w:rsidTr="00850432">
        <w:tc>
          <w:tcPr>
            <w:tcW w:w="3789" w:type="dxa"/>
          </w:tcPr>
          <w:p w:rsidR="001C1E8F" w:rsidRPr="00162F69" w:rsidRDefault="001C1E8F" w:rsidP="008504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1C1E8F" w:rsidRPr="00BC2F85" w:rsidRDefault="001C1E8F" w:rsidP="00BC2F85">
            <w:pPr>
              <w:spacing w:after="0" w:line="360" w:lineRule="auto"/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162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2F85">
              <w:rPr>
                <w:rFonts w:ascii="Times New Roman" w:hAnsi="Times New Roman"/>
                <w:b/>
                <w:sz w:val="24"/>
                <w:szCs w:val="24"/>
              </w:rPr>
              <w:t>«Устная речь»</w:t>
            </w:r>
          </w:p>
          <w:p w:rsidR="001C1E8F" w:rsidRPr="00162F69" w:rsidRDefault="001C1E8F" w:rsidP="00BC2F85">
            <w:pPr>
              <w:spacing w:after="0" w:line="240" w:lineRule="auto"/>
              <w:ind w:lef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F69">
              <w:rPr>
                <w:rFonts w:ascii="Times New Roman" w:hAnsi="Times New Roman"/>
                <w:sz w:val="24"/>
                <w:szCs w:val="24"/>
              </w:rPr>
              <w:t xml:space="preserve">Учебник для 1 класса специальных (коррекционных) образовательных учреждений </w:t>
            </w:r>
            <w:r w:rsidRPr="00162F6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62F69">
              <w:rPr>
                <w:rFonts w:ascii="Times New Roman" w:hAnsi="Times New Roman"/>
                <w:sz w:val="24"/>
                <w:szCs w:val="24"/>
              </w:rPr>
              <w:t xml:space="preserve"> вида. </w:t>
            </w:r>
          </w:p>
          <w:p w:rsidR="001C1E8F" w:rsidRPr="00162F69" w:rsidRDefault="001C1E8F" w:rsidP="00BC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9">
              <w:rPr>
                <w:rFonts w:ascii="Times New Roman" w:hAnsi="Times New Roman"/>
                <w:sz w:val="24"/>
                <w:szCs w:val="24"/>
              </w:rPr>
              <w:t>В 2-х ч.</w:t>
            </w:r>
          </w:p>
        </w:tc>
        <w:tc>
          <w:tcPr>
            <w:tcW w:w="3789" w:type="dxa"/>
          </w:tcPr>
          <w:p w:rsidR="001C1E8F" w:rsidRPr="00BC2F85" w:rsidRDefault="001C1E8F" w:rsidP="00BC2F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С.В. Комарова</w:t>
            </w:r>
            <w:r w:rsidRPr="00162F69">
              <w:rPr>
                <w:rFonts w:ascii="Times New Roman" w:hAnsi="Times New Roman"/>
                <w:sz w:val="24"/>
                <w:szCs w:val="24"/>
              </w:rPr>
              <w:t>.</w:t>
            </w:r>
            <w:r w:rsidRPr="00162F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789" w:type="dxa"/>
          </w:tcPr>
          <w:p w:rsidR="001C1E8F" w:rsidRPr="00162F69" w:rsidRDefault="001C1E8F" w:rsidP="008504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69">
              <w:rPr>
                <w:rFonts w:ascii="Times New Roman" w:hAnsi="Times New Roman"/>
                <w:sz w:val="24"/>
                <w:szCs w:val="24"/>
              </w:rPr>
              <w:t>Москва «Просвещение»    2017г.</w:t>
            </w:r>
          </w:p>
        </w:tc>
      </w:tr>
    </w:tbl>
    <w:p w:rsidR="001C1E8F" w:rsidRDefault="001C1E8F" w:rsidP="00BC2F85">
      <w:pPr>
        <w:tabs>
          <w:tab w:val="left" w:pos="78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1E8F" w:rsidRDefault="001C1E8F" w:rsidP="00BC2F85">
      <w:pPr>
        <w:tabs>
          <w:tab w:val="left" w:pos="78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16D2">
        <w:rPr>
          <w:rFonts w:ascii="Times New Roman" w:hAnsi="Times New Roman"/>
          <w:b/>
          <w:sz w:val="24"/>
          <w:szCs w:val="24"/>
          <w:u w:val="single"/>
        </w:rPr>
        <w:t>Данная программа разработана на основе программ: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C1E8F" w:rsidRDefault="001C1E8F" w:rsidP="00BC2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4FDF">
        <w:rPr>
          <w:rFonts w:ascii="Times New Roman" w:hAnsi="Times New Roman"/>
          <w:sz w:val="24"/>
          <w:szCs w:val="24"/>
        </w:rPr>
        <w:t xml:space="preserve">Программы специальных (коррекционных) учреждений  </w:t>
      </w:r>
      <w:r w:rsidRPr="00234FDF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FDF">
        <w:rPr>
          <w:rFonts w:ascii="Times New Roman" w:hAnsi="Times New Roman"/>
          <w:sz w:val="24"/>
          <w:szCs w:val="24"/>
        </w:rPr>
        <w:t xml:space="preserve">вида. Подготовительный, 1-4 классы. Под  редакцией   В.В. Воронковой. Москва «Просвещение» </w:t>
      </w:r>
      <w:r>
        <w:rPr>
          <w:rFonts w:ascii="Times New Roman" w:hAnsi="Times New Roman"/>
          <w:sz w:val="24"/>
          <w:szCs w:val="24"/>
        </w:rPr>
        <w:t xml:space="preserve"> 2010г.</w:t>
      </w:r>
    </w:p>
    <w:p w:rsidR="001C1E8F" w:rsidRDefault="001C1E8F" w:rsidP="00822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Комарова С.В. Первый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1C1E8F" w:rsidRPr="003316D2" w:rsidRDefault="001C1E8F" w:rsidP="00BC2F8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316D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Методическое обеспечение программы:</w:t>
      </w:r>
    </w:p>
    <w:p w:rsidR="001C1E8F" w:rsidRPr="00E162E8" w:rsidRDefault="001C1E8F" w:rsidP="00BC2F85">
      <w:pPr>
        <w:tabs>
          <w:tab w:val="left" w:pos="78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316D2">
        <w:rPr>
          <w:rFonts w:ascii="Times New Roman" w:hAnsi="Times New Roman"/>
          <w:sz w:val="24"/>
          <w:szCs w:val="24"/>
        </w:rPr>
        <w:t xml:space="preserve">         Изучение данного курса обеспечивается единой линией учебников  </w:t>
      </w:r>
      <w:r w:rsidRPr="00234FDF">
        <w:rPr>
          <w:sz w:val="24"/>
          <w:szCs w:val="24"/>
        </w:rPr>
        <w:t xml:space="preserve"> </w:t>
      </w:r>
      <w:r w:rsidRPr="00234FDF">
        <w:rPr>
          <w:rFonts w:ascii="Times New Roman" w:hAnsi="Times New Roman"/>
          <w:sz w:val="24"/>
          <w:szCs w:val="24"/>
        </w:rPr>
        <w:t>А.К. Аксенов</w:t>
      </w:r>
      <w:r>
        <w:rPr>
          <w:rFonts w:ascii="Times New Roman" w:hAnsi="Times New Roman"/>
          <w:sz w:val="24"/>
          <w:szCs w:val="24"/>
        </w:rPr>
        <w:t>ой</w:t>
      </w:r>
      <w:r w:rsidRPr="00234FDF">
        <w:rPr>
          <w:rFonts w:ascii="Times New Roman" w:hAnsi="Times New Roman"/>
          <w:sz w:val="24"/>
          <w:szCs w:val="24"/>
        </w:rPr>
        <w:t>,</w:t>
      </w:r>
      <w:r w:rsidRPr="00234FDF">
        <w:rPr>
          <w:sz w:val="24"/>
          <w:szCs w:val="24"/>
        </w:rPr>
        <w:t xml:space="preserve"> </w:t>
      </w:r>
      <w:r w:rsidRPr="00234FDF">
        <w:rPr>
          <w:rFonts w:ascii="Times New Roman" w:hAnsi="Times New Roman"/>
          <w:sz w:val="24"/>
          <w:szCs w:val="24"/>
        </w:rPr>
        <w:t>С.В. Комаров</w:t>
      </w:r>
      <w:r>
        <w:rPr>
          <w:rFonts w:ascii="Times New Roman" w:hAnsi="Times New Roman"/>
          <w:sz w:val="24"/>
          <w:szCs w:val="24"/>
        </w:rPr>
        <w:t>ой</w:t>
      </w:r>
      <w:r w:rsidRPr="00234FDF">
        <w:rPr>
          <w:rFonts w:ascii="Times New Roman" w:hAnsi="Times New Roman"/>
          <w:sz w:val="24"/>
          <w:szCs w:val="24"/>
        </w:rPr>
        <w:t>,</w:t>
      </w:r>
      <w:r w:rsidRPr="00234FD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М.И.Шишковой по</w:t>
      </w:r>
      <w:r w:rsidRPr="00234FDF">
        <w:rPr>
          <w:rFonts w:ascii="Times New Roman" w:hAnsi="Times New Roman"/>
          <w:sz w:val="24"/>
          <w:szCs w:val="24"/>
        </w:rPr>
        <w:t xml:space="preserve">  </w:t>
      </w:r>
      <w:r w:rsidRPr="00E162E8">
        <w:rPr>
          <w:rFonts w:ascii="Times New Roman" w:hAnsi="Times New Roman"/>
          <w:sz w:val="24"/>
          <w:szCs w:val="24"/>
        </w:rPr>
        <w:t>«Букварю»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2E8">
        <w:rPr>
          <w:rFonts w:ascii="Times New Roman" w:hAnsi="Times New Roman"/>
          <w:sz w:val="24"/>
          <w:szCs w:val="24"/>
        </w:rPr>
        <w:t xml:space="preserve"> для 1 класса специальных (коррекционных) образовательных учреждений </w:t>
      </w:r>
      <w:r w:rsidRPr="00E162E8">
        <w:rPr>
          <w:rFonts w:ascii="Times New Roman" w:hAnsi="Times New Roman"/>
          <w:sz w:val="24"/>
          <w:szCs w:val="24"/>
          <w:lang w:val="en-US"/>
        </w:rPr>
        <w:t>VIII</w:t>
      </w:r>
      <w:r w:rsidRPr="00E162E8">
        <w:rPr>
          <w:rFonts w:ascii="Times New Roman" w:hAnsi="Times New Roman"/>
          <w:sz w:val="24"/>
          <w:szCs w:val="24"/>
        </w:rPr>
        <w:t xml:space="preserve"> вида,  которые включены в Федеральный перечень</w:t>
      </w:r>
      <w:r w:rsidRPr="003316D2">
        <w:rPr>
          <w:rFonts w:ascii="Times New Roman" w:hAnsi="Times New Roman"/>
          <w:sz w:val="24"/>
          <w:szCs w:val="24"/>
        </w:rPr>
        <w:t>.</w:t>
      </w:r>
    </w:p>
    <w:p w:rsidR="001C1E8F" w:rsidRPr="00BC153B" w:rsidRDefault="001C1E8F" w:rsidP="00822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Комарова С.В. «Методические рекомендации к урокам «Речевая практика». Пособие для учителя. </w:t>
      </w:r>
    </w:p>
    <w:p w:rsidR="001C1E8F" w:rsidRPr="00BC153B" w:rsidRDefault="001C1E8F" w:rsidP="00BC2F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C153B">
        <w:rPr>
          <w:rFonts w:ascii="Times New Roman" w:hAnsi="Times New Roman"/>
          <w:b/>
          <w:sz w:val="24"/>
          <w:szCs w:val="24"/>
        </w:rPr>
        <w:t>. Рабочая тетрадь:</w:t>
      </w:r>
    </w:p>
    <w:p w:rsidR="001C1E8F" w:rsidRPr="00BC153B" w:rsidRDefault="001C1E8F" w:rsidP="00822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Комарова С.В. «Речевая практика». Рабочая тетрадь</w:t>
      </w:r>
    </w:p>
    <w:p w:rsidR="001C1E8F" w:rsidRPr="00BC153B" w:rsidRDefault="001C1E8F" w:rsidP="00BC2F8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C153B">
        <w:rPr>
          <w:rFonts w:ascii="Times New Roman" w:hAnsi="Times New Roman"/>
          <w:b/>
          <w:sz w:val="24"/>
          <w:szCs w:val="24"/>
        </w:rPr>
        <w:t>. Технические средства:</w:t>
      </w:r>
    </w:p>
    <w:p w:rsidR="001C1E8F" w:rsidRPr="00BC153B" w:rsidRDefault="001C1E8F" w:rsidP="00BC2F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- компьютер, персональн</w:t>
      </w:r>
      <w:r>
        <w:rPr>
          <w:rFonts w:ascii="Times New Roman" w:hAnsi="Times New Roman"/>
          <w:sz w:val="24"/>
          <w:szCs w:val="24"/>
        </w:rPr>
        <w:t xml:space="preserve">ый компьютер (ноутбук, планшет), </w:t>
      </w:r>
      <w:r w:rsidRPr="00BC153B">
        <w:rPr>
          <w:rFonts w:ascii="Times New Roman" w:hAnsi="Times New Roman"/>
          <w:sz w:val="24"/>
          <w:szCs w:val="24"/>
        </w:rPr>
        <w:t>проектор</w:t>
      </w:r>
      <w:r>
        <w:rPr>
          <w:rFonts w:ascii="Times New Roman" w:hAnsi="Times New Roman"/>
          <w:sz w:val="24"/>
          <w:szCs w:val="24"/>
        </w:rPr>
        <w:t>.</w:t>
      </w:r>
    </w:p>
    <w:p w:rsidR="001C1E8F" w:rsidRPr="00BC153B" w:rsidRDefault="001C1E8F" w:rsidP="00BC2F8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C153B">
        <w:rPr>
          <w:rFonts w:ascii="Times New Roman" w:hAnsi="Times New Roman"/>
          <w:b/>
          <w:sz w:val="24"/>
          <w:szCs w:val="24"/>
        </w:rPr>
        <w:t>. Учебно-практическое оборудование:</w:t>
      </w:r>
    </w:p>
    <w:p w:rsidR="001C1E8F" w:rsidRPr="00BC153B" w:rsidRDefault="001C1E8F" w:rsidP="00BC2F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- раздаточный дидактический материал (игрушки, атрибуты для сюжетных игр);</w:t>
      </w:r>
    </w:p>
    <w:p w:rsidR="001C1E8F" w:rsidRPr="00BC153B" w:rsidRDefault="001C1E8F" w:rsidP="00BC2F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- наборы предметных и сюжетных картинок;</w:t>
      </w:r>
    </w:p>
    <w:p w:rsidR="001C1E8F" w:rsidRPr="00F03052" w:rsidRDefault="001C1E8F" w:rsidP="00BC2F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- книги (сказки).</w:t>
      </w:r>
    </w:p>
    <w:p w:rsidR="001C1E8F" w:rsidRDefault="001C1E8F" w:rsidP="00BC2F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E8F" w:rsidRDefault="001C1E8F" w:rsidP="00BC2F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1E8F" w:rsidRDefault="001C1E8F" w:rsidP="00BC2F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1E8F" w:rsidRDefault="001C1E8F" w:rsidP="00BC2F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1E8F" w:rsidRDefault="001C1E8F" w:rsidP="00BC2F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1E8F" w:rsidRDefault="001C1E8F" w:rsidP="00BC2F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1E8F" w:rsidRDefault="001C1E8F" w:rsidP="00BC2F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1E8F" w:rsidRDefault="001C1E8F" w:rsidP="00BC2F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1E8F" w:rsidRDefault="001C1E8F" w:rsidP="00D16FCA">
      <w:pPr>
        <w:tabs>
          <w:tab w:val="left" w:pos="4185"/>
        </w:tabs>
        <w:rPr>
          <w:rFonts w:ascii="Times New Roman" w:hAnsi="Times New Roman"/>
          <w:b/>
          <w:sz w:val="24"/>
          <w:szCs w:val="24"/>
        </w:rPr>
      </w:pPr>
    </w:p>
    <w:p w:rsidR="001C1E8F" w:rsidRDefault="001C1E8F" w:rsidP="00D16FCA">
      <w:pPr>
        <w:spacing w:line="36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НОРМЫ ОЦЕНКИ РЕЗУЛЬТАТОВ ОСВОЕНИЯ АДАПТИРОВАННОЙ ОСНОВНОЙ  ОБРАЗОВАТЕЛЬНОЙ ПРОГРАММЫ ОБУЧАЮЩИХСЯ.</w:t>
      </w:r>
    </w:p>
    <w:p w:rsidR="001C1E8F" w:rsidRDefault="001C1E8F" w:rsidP="00D16FCA">
      <w:pPr>
        <w:spacing w:before="100" w:beforeAutospacing="1" w:after="75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 по оцениванию.</w:t>
      </w:r>
    </w:p>
    <w:p w:rsidR="001C1E8F" w:rsidRDefault="001C1E8F" w:rsidP="00D16FCA">
      <w:pPr>
        <w:tabs>
          <w:tab w:val="left" w:pos="1558"/>
        </w:tabs>
        <w:spacing w:line="360" w:lineRule="auto"/>
        <w:ind w:left="-142" w:right="-185" w:firstLine="85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 1-м классе: </w:t>
      </w:r>
      <w:r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 в течение всего учебного года отметки учащимся не ставятся. Результат продвижения в развитии определяется на основе анализа  их продуктивной деятельности (поделки, рисунки, уровень развития речи, письменные работы  тетрадях, административные срезы, учебные достижения по основным предметам по ИОМ, который отслеживают учителя и фиксируют в личных картах учащихся один раз в четверть).</w:t>
      </w:r>
    </w:p>
    <w:p w:rsidR="001C1E8F" w:rsidRDefault="001C1E8F" w:rsidP="00D16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1E8F" w:rsidRDefault="001C1E8F" w:rsidP="00D16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1E8F" w:rsidRDefault="001C1E8F" w:rsidP="00514039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1E8F" w:rsidRDefault="001C1E8F" w:rsidP="00514039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1E8F" w:rsidRDefault="001C1E8F" w:rsidP="00514039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1E8F" w:rsidRDefault="001C1E8F" w:rsidP="00514039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1E8F" w:rsidRDefault="001C1E8F" w:rsidP="00514039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1E8F" w:rsidRDefault="001C1E8F" w:rsidP="00514039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1E8F" w:rsidRDefault="001C1E8F" w:rsidP="00D16FCA">
      <w:pPr>
        <w:tabs>
          <w:tab w:val="left" w:pos="4185"/>
        </w:tabs>
        <w:rPr>
          <w:rFonts w:ascii="Times New Roman" w:hAnsi="Times New Roman"/>
          <w:b/>
          <w:sz w:val="24"/>
          <w:szCs w:val="24"/>
        </w:rPr>
      </w:pPr>
    </w:p>
    <w:p w:rsidR="001C1E8F" w:rsidRDefault="001C1E8F" w:rsidP="00D16FCA">
      <w:pPr>
        <w:tabs>
          <w:tab w:val="left" w:pos="4185"/>
        </w:tabs>
        <w:rPr>
          <w:rFonts w:ascii="Times New Roman" w:hAnsi="Times New Roman"/>
          <w:b/>
          <w:sz w:val="24"/>
          <w:szCs w:val="24"/>
        </w:rPr>
      </w:pPr>
    </w:p>
    <w:p w:rsidR="001C1E8F" w:rsidRDefault="001C1E8F" w:rsidP="00514039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1E8F" w:rsidRDefault="001C1E8F" w:rsidP="00514039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1E8F" w:rsidRPr="00A77292" w:rsidRDefault="001C1E8F" w:rsidP="00514039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  <w:r w:rsidRPr="00A77292">
        <w:rPr>
          <w:rFonts w:ascii="Times New Roman" w:hAnsi="Times New Roman"/>
          <w:b/>
          <w:sz w:val="24"/>
          <w:szCs w:val="24"/>
        </w:rPr>
        <w:t>УЧЕБНО - ТЕМАТИЧЕСКИЙ ПЛАН /УТП/*</w:t>
      </w:r>
    </w:p>
    <w:p w:rsidR="001C1E8F" w:rsidRPr="00A77292" w:rsidRDefault="001C1E8F" w:rsidP="00514039">
      <w:pPr>
        <w:jc w:val="center"/>
        <w:rPr>
          <w:rFonts w:ascii="Times New Roman" w:hAnsi="Times New Roman"/>
          <w:b/>
          <w:sz w:val="24"/>
          <w:szCs w:val="24"/>
        </w:rPr>
      </w:pPr>
      <w:r w:rsidRPr="00A77292">
        <w:rPr>
          <w:rFonts w:ascii="Times New Roman" w:hAnsi="Times New Roman"/>
          <w:b/>
          <w:sz w:val="24"/>
          <w:szCs w:val="24"/>
        </w:rPr>
        <w:t xml:space="preserve">Содержание АРП </w:t>
      </w:r>
    </w:p>
    <w:p w:rsidR="001C1E8F" w:rsidRPr="00A77292" w:rsidRDefault="001C1E8F" w:rsidP="00514039">
      <w:pPr>
        <w:jc w:val="center"/>
        <w:rPr>
          <w:rFonts w:ascii="Times New Roman" w:hAnsi="Times New Roman"/>
          <w:b/>
          <w:sz w:val="24"/>
          <w:szCs w:val="24"/>
        </w:rPr>
      </w:pPr>
      <w:r w:rsidRPr="00A77292">
        <w:rPr>
          <w:rFonts w:ascii="Times New Roman" w:hAnsi="Times New Roman"/>
          <w:b/>
          <w:sz w:val="24"/>
          <w:szCs w:val="24"/>
        </w:rPr>
        <w:t>по учебному предмету «РЕЧЕВАЯ ПРАКТИКА.»</w:t>
      </w:r>
    </w:p>
    <w:p w:rsidR="001C1E8F" w:rsidRPr="00A77292" w:rsidRDefault="001C1E8F" w:rsidP="00514039">
      <w:pPr>
        <w:jc w:val="center"/>
        <w:rPr>
          <w:rFonts w:ascii="Times New Roman" w:hAnsi="Times New Roman"/>
          <w:b/>
          <w:sz w:val="24"/>
          <w:szCs w:val="24"/>
        </w:rPr>
      </w:pPr>
      <w:r w:rsidRPr="00A77292">
        <w:rPr>
          <w:rFonts w:ascii="Times New Roman" w:hAnsi="Times New Roman"/>
          <w:b/>
          <w:sz w:val="24"/>
          <w:szCs w:val="24"/>
        </w:rPr>
        <w:t xml:space="preserve">(предметная область «Язык и речевая практика») </w:t>
      </w:r>
    </w:p>
    <w:p w:rsidR="001C1E8F" w:rsidRPr="00A77292" w:rsidRDefault="001C1E8F" w:rsidP="00514039">
      <w:pPr>
        <w:jc w:val="center"/>
        <w:rPr>
          <w:rFonts w:ascii="Times New Roman" w:hAnsi="Times New Roman"/>
          <w:b/>
          <w:sz w:val="24"/>
          <w:szCs w:val="24"/>
        </w:rPr>
      </w:pPr>
      <w:r w:rsidRPr="00A77292">
        <w:rPr>
          <w:rFonts w:ascii="Times New Roman" w:hAnsi="Times New Roman"/>
          <w:b/>
          <w:sz w:val="24"/>
          <w:szCs w:val="24"/>
        </w:rPr>
        <w:t xml:space="preserve">1 класс:  </w:t>
      </w:r>
      <w:r w:rsidRPr="00A77292">
        <w:rPr>
          <w:rFonts w:ascii="Times New Roman" w:hAnsi="Times New Roman"/>
          <w:b/>
          <w:i/>
          <w:sz w:val="24"/>
          <w:szCs w:val="24"/>
        </w:rPr>
        <w:t>(1 ч. в неделю)</w:t>
      </w:r>
    </w:p>
    <w:p w:rsidR="001C1E8F" w:rsidRPr="00A77292" w:rsidRDefault="001C1E8F" w:rsidP="0051403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77292">
        <w:rPr>
          <w:rFonts w:ascii="Times New Roman" w:hAnsi="Times New Roman"/>
          <w:b/>
          <w:i/>
          <w:sz w:val="24"/>
          <w:szCs w:val="24"/>
        </w:rPr>
        <w:t>(3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A77292">
        <w:rPr>
          <w:rFonts w:ascii="Times New Roman" w:hAnsi="Times New Roman"/>
          <w:b/>
          <w:i/>
          <w:sz w:val="24"/>
          <w:szCs w:val="24"/>
        </w:rPr>
        <w:t xml:space="preserve"> ч. в год)</w:t>
      </w:r>
    </w:p>
    <w:p w:rsidR="001C1E8F" w:rsidRPr="00A77292" w:rsidRDefault="001C1E8F" w:rsidP="00514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3060"/>
        <w:gridCol w:w="2880"/>
        <w:gridCol w:w="2880"/>
        <w:gridCol w:w="2880"/>
      </w:tblGrid>
      <w:tr w:rsidR="001C1E8F" w:rsidRPr="00A77292" w:rsidTr="00850432">
        <w:tc>
          <w:tcPr>
            <w:tcW w:w="3168" w:type="dxa"/>
          </w:tcPr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060" w:type="dxa"/>
          </w:tcPr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880" w:type="dxa"/>
          </w:tcPr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880" w:type="dxa"/>
          </w:tcPr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880" w:type="dxa"/>
          </w:tcPr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E8F" w:rsidRPr="00A77292" w:rsidTr="00850432">
        <w:tc>
          <w:tcPr>
            <w:tcW w:w="3168" w:type="dxa"/>
          </w:tcPr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1C1E8F" w:rsidRPr="00A77292" w:rsidRDefault="001C1E8F" w:rsidP="00850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C1E8F" w:rsidRPr="00A77292" w:rsidRDefault="001C1E8F" w:rsidP="00514039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1E8F" w:rsidRPr="00A77292" w:rsidRDefault="001C1E8F" w:rsidP="00514039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5722"/>
        <w:gridCol w:w="7620"/>
      </w:tblGrid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</w:rPr>
              <w:t>№/п/п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Давайте знакомиться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autoSpaceDE w:val="0"/>
              <w:autoSpaceDN w:val="0"/>
              <w:adjustRightInd w:val="0"/>
              <w:spacing w:before="18" w:line="238" w:lineRule="auto"/>
              <w:ind w:left="108" w:right="241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во дворе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autoSpaceDE w:val="0"/>
              <w:autoSpaceDN w:val="0"/>
              <w:adjustRightInd w:val="0"/>
              <w:spacing w:before="18" w:line="238" w:lineRule="auto"/>
              <w:ind w:left="108" w:right="241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Теремок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в гостях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autoSpaceDE w:val="0"/>
              <w:autoSpaceDN w:val="0"/>
              <w:adjustRightInd w:val="0"/>
              <w:spacing w:before="18" w:line="238" w:lineRule="auto"/>
              <w:ind w:left="108" w:right="241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Покупка школьных принадлежностей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 магазине игрушек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Готовимся к празднику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Новогодние чудеса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Зимняя прогулка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«Надо, надо умываться…»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Весенние праздники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Помощники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«Петушок  и бобовое зернышко»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«Заячья избушка»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«Спокойной ночи!»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29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«Доброе утро!»</w:t>
            </w: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E8F" w:rsidRPr="00A77292" w:rsidTr="00850432">
        <w:tc>
          <w:tcPr>
            <w:tcW w:w="1418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22" w:type="dxa"/>
          </w:tcPr>
          <w:p w:rsidR="001C1E8F" w:rsidRPr="00A77292" w:rsidRDefault="001C1E8F" w:rsidP="00850432">
            <w:pPr>
              <w:autoSpaceDE w:val="0"/>
              <w:autoSpaceDN w:val="0"/>
              <w:adjustRightInd w:val="0"/>
              <w:spacing w:before="18" w:line="238" w:lineRule="auto"/>
              <w:ind w:left="108" w:right="2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1C1E8F" w:rsidRPr="00A77292" w:rsidRDefault="001C1E8F" w:rsidP="00850432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C1E8F" w:rsidRPr="00A77292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Pr="00A77292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Pr="00A77292" w:rsidRDefault="001C1E8F" w:rsidP="00514039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1C1E8F" w:rsidRPr="00A77292" w:rsidRDefault="001C1E8F" w:rsidP="00514039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  <w:r w:rsidRPr="00A77292">
        <w:rPr>
          <w:rFonts w:ascii="Times New Roman" w:hAnsi="Times New Roman"/>
          <w:sz w:val="24"/>
          <w:szCs w:val="24"/>
        </w:rPr>
        <w:t>*Примечание: количество часов УТП должно соответствовать количеству часов КТП.</w:t>
      </w: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Pr="008F3C44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48"/>
          <w:szCs w:val="48"/>
          <w:lang w:eastAsia="ar-SA"/>
        </w:rPr>
      </w:pPr>
      <w:r>
        <w:rPr>
          <w:rFonts w:ascii="Times New Roman" w:hAnsi="Times New Roman"/>
          <w:b/>
          <w:kern w:val="2"/>
          <w:sz w:val="48"/>
          <w:szCs w:val="48"/>
          <w:lang w:eastAsia="ar-SA"/>
        </w:rPr>
        <w:t>Титульник КТП</w:t>
      </w: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514039">
      <w:pPr>
        <w:spacing w:after="0" w:line="36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8F3C44">
      <w:pPr>
        <w:spacing w:after="0" w:line="360" w:lineRule="auto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Default="001C1E8F" w:rsidP="008F3C44">
      <w:pPr>
        <w:spacing w:after="0" w:line="360" w:lineRule="auto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C1E8F" w:rsidRPr="00BC153B" w:rsidRDefault="001C1E8F" w:rsidP="00C53A7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b/>
          <w:kern w:val="2"/>
          <w:sz w:val="24"/>
          <w:szCs w:val="24"/>
          <w:lang w:eastAsia="ar-SA"/>
        </w:rPr>
        <w:t>КАЛЕНДАРНО-ТЕМАТИЧЕСКОЕ ПЛАНИРОВАНИЕ</w:t>
      </w:r>
    </w:p>
    <w:p w:rsidR="001C1E8F" w:rsidRPr="00A77292" w:rsidRDefault="001C1E8F" w:rsidP="00514039">
      <w:pPr>
        <w:spacing w:after="0" w:line="360" w:lineRule="auto"/>
        <w:jc w:val="both"/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</w:pPr>
      <w:r w:rsidRPr="00A77292"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  <w:t>1 четверть, 8 учебных недель</w:t>
      </w: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2173"/>
        <w:gridCol w:w="1309"/>
        <w:gridCol w:w="934"/>
        <w:gridCol w:w="9529"/>
      </w:tblGrid>
      <w:tr w:rsidR="001C1E8F" w:rsidRPr="004B68E8" w:rsidTr="00850432">
        <w:tc>
          <w:tcPr>
            <w:tcW w:w="995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2173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309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Количест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во часов</w:t>
            </w:r>
          </w:p>
        </w:tc>
        <w:tc>
          <w:tcPr>
            <w:tcW w:w="934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529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Основное содержание уроков и виды работ по теме</w:t>
            </w:r>
          </w:p>
        </w:tc>
      </w:tr>
      <w:tr w:rsidR="001C1E8F" w:rsidRPr="004B68E8" w:rsidTr="00850432">
        <w:tc>
          <w:tcPr>
            <w:tcW w:w="995" w:type="dxa"/>
          </w:tcPr>
          <w:p w:rsidR="001C1E8F" w:rsidRPr="00BC153B" w:rsidRDefault="001C1E8F" w:rsidP="00850432">
            <w:pPr>
              <w:numPr>
                <w:ilvl w:val="0"/>
                <w:numId w:val="41"/>
              </w:numPr>
              <w:spacing w:after="0" w:line="360" w:lineRule="auto"/>
              <w:ind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3" w:type="dxa"/>
            <w:vMerge w:val="restart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Давайте знакомиться</w:t>
            </w:r>
          </w:p>
        </w:tc>
        <w:tc>
          <w:tcPr>
            <w:tcW w:w="1309" w:type="dxa"/>
            <w:vMerge w:val="restart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4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04.09.</w:t>
            </w:r>
          </w:p>
        </w:tc>
        <w:tc>
          <w:tcPr>
            <w:tcW w:w="9529" w:type="dxa"/>
            <w:vMerge w:val="restart"/>
          </w:tcPr>
          <w:p w:rsidR="001C1E8F" w:rsidRPr="00BC153B" w:rsidRDefault="001C1E8F" w:rsidP="00850432">
            <w:pPr>
              <w:numPr>
                <w:ilvl w:val="0"/>
                <w:numId w:val="42"/>
              </w:numPr>
              <w:spacing w:after="0" w:line="360" w:lineRule="auto"/>
              <w:ind w:left="147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Знакомство, приветствие (беседа, игры</w:t>
            </w:r>
            <w:r w:rsidRPr="00BC153B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«Наши имена», «Приветствие», хоровод) </w:t>
            </w:r>
          </w:p>
          <w:p w:rsidR="001C1E8F" w:rsidRPr="00BC153B" w:rsidRDefault="001C1E8F" w:rsidP="00850432">
            <w:pPr>
              <w:numPr>
                <w:ilvl w:val="0"/>
                <w:numId w:val="42"/>
              </w:numPr>
              <w:spacing w:after="0" w:line="360" w:lineRule="auto"/>
              <w:ind w:left="147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вопросы)</w:t>
            </w:r>
          </w:p>
          <w:p w:rsidR="001C1E8F" w:rsidRDefault="001C1E8F" w:rsidP="00850432">
            <w:pPr>
              <w:numPr>
                <w:ilvl w:val="0"/>
                <w:numId w:val="42"/>
              </w:numPr>
              <w:spacing w:after="0" w:line="360" w:lineRule="auto"/>
              <w:ind w:left="147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с основными правилами поведения в диалоге, при знакомстве: собеседники приветливо смотрят друг на друга, первым представляется старший (тренировочные упражнения в изображении доброжелательного выражения лица с использованием зеркал, игра «Подари улыбку», конструирование диалогов на основе иллюстраций, моделирование диалогов учитель-ученик)</w:t>
            </w:r>
          </w:p>
          <w:p w:rsidR="001C1E8F" w:rsidRDefault="001C1E8F" w:rsidP="00850432">
            <w:pPr>
              <w:numPr>
                <w:ilvl w:val="0"/>
                <w:numId w:val="42"/>
              </w:numPr>
              <w:spacing w:after="0" w:line="360" w:lineRule="auto"/>
              <w:ind w:left="147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Закрепление полученных знаний (экскурсии в школьные кабинеты с целью знакомства с учителями, моделирование диалогов, в т.ч. с использованием игрушек, как героев ситуации)</w:t>
            </w:r>
          </w:p>
          <w:p w:rsidR="001C1E8F" w:rsidRPr="00BC153B" w:rsidRDefault="001C1E8F" w:rsidP="00850432">
            <w:pPr>
              <w:numPr>
                <w:ilvl w:val="0"/>
                <w:numId w:val="42"/>
              </w:numPr>
              <w:spacing w:after="0" w:line="360" w:lineRule="auto"/>
              <w:ind w:left="147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Обобщающая  беседа</w:t>
            </w:r>
          </w:p>
        </w:tc>
      </w:tr>
      <w:tr w:rsidR="001C1E8F" w:rsidRPr="004B68E8" w:rsidTr="00850432">
        <w:tc>
          <w:tcPr>
            <w:tcW w:w="995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3" w:type="dxa"/>
            <w:vMerge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Merge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9" w:type="dxa"/>
            <w:vMerge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C1E8F" w:rsidRPr="004B68E8" w:rsidTr="00850432">
        <w:tc>
          <w:tcPr>
            <w:tcW w:w="995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3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во дворе</w:t>
            </w:r>
          </w:p>
        </w:tc>
        <w:tc>
          <w:tcPr>
            <w:tcW w:w="1309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4" w:type="dxa"/>
          </w:tcPr>
          <w:p w:rsidR="001C1E8F" w:rsidRPr="00BC153B" w:rsidRDefault="001C1E8F" w:rsidP="00850432">
            <w:pPr>
              <w:tabs>
                <w:tab w:val="left" w:pos="743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11.09.</w:t>
            </w:r>
          </w:p>
        </w:tc>
        <w:tc>
          <w:tcPr>
            <w:tcW w:w="9529" w:type="dxa"/>
          </w:tcPr>
          <w:p w:rsidR="001C1E8F" w:rsidRPr="00BC153B" w:rsidRDefault="001C1E8F" w:rsidP="00850432">
            <w:pPr>
              <w:numPr>
                <w:ilvl w:val="0"/>
                <w:numId w:val="43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вопросы, работа  с условно-графическими изображениями)</w:t>
            </w:r>
          </w:p>
          <w:p w:rsidR="001C1E8F" w:rsidRPr="00BC153B" w:rsidRDefault="001C1E8F" w:rsidP="00850432">
            <w:pPr>
              <w:numPr>
                <w:ilvl w:val="0"/>
                <w:numId w:val="43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Разучивание чистоговорки</w:t>
            </w:r>
          </w:p>
          <w:p w:rsidR="001C1E8F" w:rsidRPr="00BC153B" w:rsidRDefault="001C1E8F" w:rsidP="00850432">
            <w:pPr>
              <w:numPr>
                <w:ilvl w:val="0"/>
                <w:numId w:val="43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Закрепление правил поведения при знакомстве (конструирование диалогов по серии картин, ролевые игры по теме ситуации, в т.ч. с использованием игрушек как героев ситуации) </w:t>
            </w:r>
          </w:p>
        </w:tc>
      </w:tr>
      <w:tr w:rsidR="001C1E8F" w:rsidRPr="004B68E8" w:rsidTr="00850432">
        <w:tc>
          <w:tcPr>
            <w:tcW w:w="995" w:type="dxa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73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во дворе</w:t>
            </w:r>
          </w:p>
        </w:tc>
        <w:tc>
          <w:tcPr>
            <w:tcW w:w="1309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4" w:type="dxa"/>
          </w:tcPr>
          <w:p w:rsidR="001C1E8F" w:rsidRPr="00BC153B" w:rsidRDefault="001C1E8F" w:rsidP="00850432">
            <w:pPr>
              <w:tabs>
                <w:tab w:val="left" w:pos="743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18.09.</w:t>
            </w:r>
          </w:p>
        </w:tc>
        <w:tc>
          <w:tcPr>
            <w:tcW w:w="9529" w:type="dxa"/>
          </w:tcPr>
          <w:p w:rsidR="001C1E8F" w:rsidRPr="00BC153B" w:rsidRDefault="001C1E8F" w:rsidP="00850432">
            <w:pPr>
              <w:numPr>
                <w:ilvl w:val="0"/>
                <w:numId w:val="43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Закрепление правил поведения при знакомстве (конструирование диалогов по серии картин, ролевые игры по теме ситуации, в т.ч. с использованием игрушек как героев ситуации) </w:t>
            </w:r>
          </w:p>
          <w:p w:rsidR="001C1E8F" w:rsidRPr="00BC153B" w:rsidRDefault="001C1E8F" w:rsidP="00850432">
            <w:pPr>
              <w:numPr>
                <w:ilvl w:val="0"/>
                <w:numId w:val="43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Составление рассказа по теме ситуации (игра «Дополни предложение») </w:t>
            </w:r>
          </w:p>
          <w:p w:rsidR="001C1E8F" w:rsidRPr="00BC153B" w:rsidRDefault="001C1E8F" w:rsidP="00850432">
            <w:pPr>
              <w:numPr>
                <w:ilvl w:val="0"/>
                <w:numId w:val="43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Обобщающая  беседа</w:t>
            </w:r>
          </w:p>
        </w:tc>
      </w:tr>
      <w:tr w:rsidR="001C1E8F" w:rsidRPr="004B68E8" w:rsidTr="00850432">
        <w:tc>
          <w:tcPr>
            <w:tcW w:w="995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73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Теремок</w:t>
            </w:r>
          </w:p>
        </w:tc>
        <w:tc>
          <w:tcPr>
            <w:tcW w:w="1309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4" w:type="dxa"/>
          </w:tcPr>
          <w:p w:rsidR="001C1E8F" w:rsidRPr="00BC153B" w:rsidRDefault="001C1E8F" w:rsidP="00850432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25.09.</w:t>
            </w:r>
          </w:p>
        </w:tc>
        <w:tc>
          <w:tcPr>
            <w:tcW w:w="9529" w:type="dxa"/>
          </w:tcPr>
          <w:p w:rsidR="001C1E8F" w:rsidRPr="00BC153B" w:rsidRDefault="001C1E8F" w:rsidP="00850432">
            <w:pPr>
              <w:numPr>
                <w:ilvl w:val="0"/>
                <w:numId w:val="4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Введение в тему ситуации (работа с иллюстрацией, отгадывание загадки)</w:t>
            </w:r>
          </w:p>
          <w:p w:rsidR="001C1E8F" w:rsidRPr="00BC153B" w:rsidRDefault="001C1E8F" w:rsidP="00850432">
            <w:pPr>
              <w:numPr>
                <w:ilvl w:val="0"/>
                <w:numId w:val="4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Разучивание чистоговорки</w:t>
            </w:r>
          </w:p>
          <w:p w:rsidR="001C1E8F" w:rsidRPr="00BC153B" w:rsidRDefault="001C1E8F" w:rsidP="00850432">
            <w:pPr>
              <w:numPr>
                <w:ilvl w:val="0"/>
                <w:numId w:val="4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со сказкой (устное рассказывание учителем с опорой на иллюстрации)</w:t>
            </w:r>
          </w:p>
          <w:p w:rsidR="001C1E8F" w:rsidRPr="00BC153B" w:rsidRDefault="001C1E8F" w:rsidP="00850432">
            <w:pPr>
              <w:numPr>
                <w:ilvl w:val="0"/>
                <w:numId w:val="4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Закрепление содержания сказки (выборочный пересказ с опорой на иллюстрации (серия картин, разрезные картинки), драматизация фрагментов сказки, ролевая игра-хоровод по сюжету сказки, коллективное рассказывание сказки, прослушивание сказки в аудиозаписи, просмотр мультипликационного фильма) </w:t>
            </w:r>
          </w:p>
        </w:tc>
      </w:tr>
      <w:tr w:rsidR="001C1E8F" w:rsidRPr="004B68E8" w:rsidTr="00850432">
        <w:tc>
          <w:tcPr>
            <w:tcW w:w="995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73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Теремок</w:t>
            </w:r>
          </w:p>
        </w:tc>
        <w:tc>
          <w:tcPr>
            <w:tcW w:w="1309" w:type="dxa"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4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02.10.</w:t>
            </w:r>
          </w:p>
        </w:tc>
        <w:tc>
          <w:tcPr>
            <w:tcW w:w="9529" w:type="dxa"/>
            <w:vAlign w:val="center"/>
          </w:tcPr>
          <w:p w:rsidR="001C1E8F" w:rsidRPr="00BC153B" w:rsidRDefault="001C1E8F" w:rsidP="00850432">
            <w:pPr>
              <w:numPr>
                <w:ilvl w:val="0"/>
                <w:numId w:val="4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Закрепление содержания сказки (выборочный пересказ с опорой на иллюстрации (серия картин, разрезные картинки), драматизация фрагментов сказки, ролевая игра-хоровод по сюжету сказки, коллективное рассказывание сказки, прослушивание сказки в аудиозаписи, просмотр мультипликационного фильма)</w:t>
            </w:r>
          </w:p>
          <w:p w:rsidR="001C1E8F" w:rsidRDefault="001C1E8F" w:rsidP="00850432">
            <w:pPr>
              <w:numPr>
                <w:ilvl w:val="0"/>
                <w:numId w:val="4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Инсценирование сказки</w:t>
            </w:r>
          </w:p>
          <w:p w:rsidR="001C1E8F" w:rsidRPr="00BC153B" w:rsidRDefault="001C1E8F" w:rsidP="00850432">
            <w:pPr>
              <w:numPr>
                <w:ilvl w:val="0"/>
                <w:numId w:val="4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Обобщающая беседа</w:t>
            </w:r>
          </w:p>
        </w:tc>
      </w:tr>
      <w:tr w:rsidR="001C1E8F" w:rsidRPr="004B68E8" w:rsidTr="00850432">
        <w:tc>
          <w:tcPr>
            <w:tcW w:w="995" w:type="dxa"/>
            <w:tcBorders>
              <w:bottom w:val="single" w:sz="4" w:space="0" w:color="auto"/>
            </w:tcBorders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73" w:type="dxa"/>
            <w:vMerge w:val="restart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в гостях</w:t>
            </w:r>
          </w:p>
        </w:tc>
        <w:tc>
          <w:tcPr>
            <w:tcW w:w="1309" w:type="dxa"/>
            <w:vMerge w:val="restart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4" w:type="dxa"/>
          </w:tcPr>
          <w:p w:rsidR="001C1E8F" w:rsidRPr="00BC153B" w:rsidRDefault="001C1E8F" w:rsidP="00850432">
            <w:pPr>
              <w:tabs>
                <w:tab w:val="left" w:pos="743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09.10.</w:t>
            </w:r>
          </w:p>
        </w:tc>
        <w:tc>
          <w:tcPr>
            <w:tcW w:w="9529" w:type="dxa"/>
            <w:vMerge w:val="restart"/>
          </w:tcPr>
          <w:p w:rsidR="001C1E8F" w:rsidRPr="00BC153B" w:rsidRDefault="001C1E8F" w:rsidP="00850432">
            <w:pPr>
              <w:numPr>
                <w:ilvl w:val="0"/>
                <w:numId w:val="45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Ведение в ситуацию (беседа с привлечением личного опыта, ответы на вопросы на основе иллюстраций, составление предложений, работа  с условно-графическими изображениями)</w:t>
            </w:r>
          </w:p>
          <w:p w:rsidR="001C1E8F" w:rsidRPr="00BC153B" w:rsidRDefault="001C1E8F" w:rsidP="00850432">
            <w:pPr>
              <w:numPr>
                <w:ilvl w:val="0"/>
                <w:numId w:val="45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Сообщение правил этикета при знакомстве со взрослым в гостях (рассказ учителя, тренировочные упражнения в использовании этикетных фраз и жестов, конструирование диалогов,   моделирование диалогов учитель – ученик, ученик – ученик, проигрывание диалогов с использование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м игрушек как героев ситуации) </w:t>
            </w:r>
          </w:p>
        </w:tc>
      </w:tr>
      <w:tr w:rsidR="001C1E8F" w:rsidRPr="004B68E8" w:rsidTr="00850432">
        <w:tc>
          <w:tcPr>
            <w:tcW w:w="995" w:type="dxa"/>
            <w:tcBorders>
              <w:top w:val="single" w:sz="4" w:space="0" w:color="auto"/>
            </w:tcBorders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3" w:type="dxa"/>
            <w:vMerge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Merge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9" w:type="dxa"/>
            <w:vMerge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C1E8F" w:rsidRPr="004B68E8" w:rsidTr="00850432">
        <w:tc>
          <w:tcPr>
            <w:tcW w:w="995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73" w:type="dxa"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в гостях</w:t>
            </w:r>
          </w:p>
        </w:tc>
        <w:tc>
          <w:tcPr>
            <w:tcW w:w="1309" w:type="dxa"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4" w:type="dxa"/>
          </w:tcPr>
          <w:p w:rsidR="001C1E8F" w:rsidRPr="00BC153B" w:rsidRDefault="001C1E8F" w:rsidP="00850432">
            <w:pPr>
              <w:tabs>
                <w:tab w:val="left" w:pos="743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16.10.</w:t>
            </w:r>
          </w:p>
        </w:tc>
        <w:tc>
          <w:tcPr>
            <w:tcW w:w="9529" w:type="dxa"/>
            <w:vAlign w:val="center"/>
          </w:tcPr>
          <w:p w:rsidR="001C1E8F" w:rsidRPr="00BC153B" w:rsidRDefault="001C1E8F" w:rsidP="00850432">
            <w:pPr>
              <w:numPr>
                <w:ilvl w:val="0"/>
                <w:numId w:val="45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Ролевые игры по теме ситуации («Кукла встречает гостей и др.)</w:t>
            </w:r>
          </w:p>
          <w:p w:rsidR="001C1E8F" w:rsidRPr="00BC153B" w:rsidRDefault="001C1E8F" w:rsidP="00850432">
            <w:pPr>
              <w:numPr>
                <w:ilvl w:val="0"/>
                <w:numId w:val="45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Коллективное составление рассказа с опорой на иллюстрации и условно-графические схемы предложений</w:t>
            </w:r>
          </w:p>
        </w:tc>
      </w:tr>
      <w:tr w:rsidR="001C1E8F" w:rsidRPr="004B68E8" w:rsidTr="00850432">
        <w:tc>
          <w:tcPr>
            <w:tcW w:w="995" w:type="dxa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73" w:type="dxa"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в гостях</w:t>
            </w:r>
          </w:p>
        </w:tc>
        <w:tc>
          <w:tcPr>
            <w:tcW w:w="1309" w:type="dxa"/>
            <w:vAlign w:val="center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4" w:type="dxa"/>
          </w:tcPr>
          <w:p w:rsidR="001C1E8F" w:rsidRPr="00BC153B" w:rsidRDefault="001C1E8F" w:rsidP="00850432">
            <w:pPr>
              <w:tabs>
                <w:tab w:val="left" w:pos="743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23.10.</w:t>
            </w:r>
          </w:p>
        </w:tc>
        <w:tc>
          <w:tcPr>
            <w:tcW w:w="9529" w:type="dxa"/>
            <w:vAlign w:val="center"/>
          </w:tcPr>
          <w:p w:rsidR="001C1E8F" w:rsidRPr="00BC153B" w:rsidRDefault="001C1E8F" w:rsidP="00850432">
            <w:pPr>
              <w:numPr>
                <w:ilvl w:val="0"/>
                <w:numId w:val="45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Беседа с привлечением личного опыта «Как я ходил в гости»</w:t>
            </w:r>
          </w:p>
          <w:p w:rsidR="001C1E8F" w:rsidRPr="00BC153B" w:rsidRDefault="001C1E8F" w:rsidP="00850432">
            <w:pPr>
              <w:numPr>
                <w:ilvl w:val="0"/>
                <w:numId w:val="45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Составление рассказов из личного опыта по теме ситуации с опорой на символический план</w:t>
            </w:r>
          </w:p>
        </w:tc>
      </w:tr>
    </w:tbl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</w:p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</w:p>
    <w:p w:rsidR="001C1E8F" w:rsidRPr="00A77292" w:rsidRDefault="001C1E8F" w:rsidP="00514039">
      <w:pPr>
        <w:spacing w:after="0" w:line="360" w:lineRule="auto"/>
        <w:jc w:val="both"/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</w:pPr>
      <w:r w:rsidRPr="00A77292"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  <w:t>2 четверть,  7 учебных недель</w:t>
      </w: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2880"/>
        <w:gridCol w:w="1080"/>
        <w:gridCol w:w="1080"/>
        <w:gridCol w:w="9000"/>
      </w:tblGrid>
      <w:tr w:rsidR="001C1E8F" w:rsidRPr="004B68E8" w:rsidTr="00C53A7E">
        <w:trPr>
          <w:trHeight w:val="1013"/>
        </w:trPr>
        <w:tc>
          <w:tcPr>
            <w:tcW w:w="900" w:type="dxa"/>
          </w:tcPr>
          <w:p w:rsidR="001C1E8F" w:rsidRPr="00BC153B" w:rsidRDefault="001C1E8F" w:rsidP="00C53A7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2880" w:type="dxa"/>
          </w:tcPr>
          <w:p w:rsidR="001C1E8F" w:rsidRPr="00BC153B" w:rsidRDefault="001C1E8F" w:rsidP="00C53A7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080" w:type="dxa"/>
          </w:tcPr>
          <w:p w:rsidR="001C1E8F" w:rsidRPr="00BC153B" w:rsidRDefault="001C1E8F" w:rsidP="00C53A7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Коли-чество часов</w:t>
            </w:r>
          </w:p>
        </w:tc>
        <w:tc>
          <w:tcPr>
            <w:tcW w:w="1080" w:type="dxa"/>
          </w:tcPr>
          <w:p w:rsidR="001C1E8F" w:rsidRPr="00BC153B" w:rsidRDefault="001C1E8F" w:rsidP="00C53A7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000" w:type="dxa"/>
          </w:tcPr>
          <w:p w:rsidR="001C1E8F" w:rsidRPr="00BC153B" w:rsidRDefault="001C1E8F" w:rsidP="00C53A7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Основное содержание уроков и виды работ по теме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Покупка школьных принадлежнос</w:t>
            </w: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тей</w:t>
            </w:r>
          </w:p>
        </w:tc>
        <w:tc>
          <w:tcPr>
            <w:tcW w:w="10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</w:tcPr>
          <w:p w:rsidR="001C1E8F" w:rsidRPr="00BC153B" w:rsidRDefault="001C1E8F" w:rsidP="00850432">
            <w:pPr>
              <w:tabs>
                <w:tab w:val="left" w:pos="885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13.12.</w:t>
            </w:r>
          </w:p>
        </w:tc>
        <w:tc>
          <w:tcPr>
            <w:tcW w:w="9000" w:type="dxa"/>
          </w:tcPr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885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Уточнение и обогащение словарного запаса по теме ситуации  (называние предметных картинок, подбор прилагательных, составление словосочетаний, предложений, игры «Ещё какой (ая)?», «Подбери пару», «Отгадай мою покупку», работа с условно-графическими изображениями)</w:t>
            </w:r>
          </w:p>
          <w:p w:rsidR="001C1E8F" w:rsidRDefault="001C1E8F" w:rsidP="00850432">
            <w:pPr>
              <w:numPr>
                <w:ilvl w:val="0"/>
                <w:numId w:val="48"/>
              </w:numPr>
              <w:tabs>
                <w:tab w:val="left" w:pos="885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Разучивание чистоговорки </w:t>
            </w:r>
          </w:p>
          <w:p w:rsidR="001C1E8F" w:rsidRDefault="001C1E8F" w:rsidP="00850432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с правилами поведения в магазине (беседа с элементами рассказа)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Уточнение и обогащение словарного запаса по теме ситуации  (составление  и называние  разрезных картинок, подбор прилагательных, составление словосочетаний, предложений, игры «Ещё какой (ая)?», «Отгадай мою игрушку», работа с условно-графическими изображениями) 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0" w:type="dxa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Покупка школьных принадлежнос</w:t>
            </w: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тей</w:t>
            </w:r>
          </w:p>
        </w:tc>
        <w:tc>
          <w:tcPr>
            <w:tcW w:w="1080" w:type="dxa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</w:tcPr>
          <w:p w:rsidR="001C1E8F" w:rsidRPr="00BC153B" w:rsidRDefault="001C1E8F" w:rsidP="00850432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20.12.</w:t>
            </w:r>
          </w:p>
        </w:tc>
        <w:tc>
          <w:tcPr>
            <w:tcW w:w="9000" w:type="dxa"/>
          </w:tcPr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Разучивание стихотворения А. Барто «Я люблю свою лошадку»</w:t>
            </w:r>
          </w:p>
          <w:p w:rsidR="001C1E8F" w:rsidRDefault="001C1E8F" w:rsidP="00850432">
            <w:pPr>
              <w:numPr>
                <w:ilvl w:val="0"/>
                <w:numId w:val="48"/>
              </w:num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Введение в ситуацию (беседа на основе личного опыта, с опорой на иллюстрации, в т.ч. дополнение иллюстрации)</w:t>
            </w:r>
          </w:p>
          <w:p w:rsidR="001C1E8F" w:rsidRDefault="001C1E8F" w:rsidP="00850432">
            <w:pPr>
              <w:numPr>
                <w:ilvl w:val="0"/>
                <w:numId w:val="48"/>
              </w:numPr>
              <w:tabs>
                <w:tab w:val="left" w:pos="885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Закрепление полученных знаний (конструирование возможных диалогов в магазине с опорой на иллюстрации, моделирование диалогов) 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885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Ролевые игры по теме ситуации («Магазин «Школьник»)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885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Составление рассказов из личного опыта по теме ситуации с опорой на символический план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 магазине игрушек</w:t>
            </w:r>
          </w:p>
        </w:tc>
        <w:tc>
          <w:tcPr>
            <w:tcW w:w="1080" w:type="dxa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27.12.</w:t>
            </w:r>
          </w:p>
        </w:tc>
        <w:tc>
          <w:tcPr>
            <w:tcW w:w="9000" w:type="dxa"/>
          </w:tcPr>
          <w:p w:rsidR="001C1E8F" w:rsidRDefault="001C1E8F" w:rsidP="00850432">
            <w:pPr>
              <w:numPr>
                <w:ilvl w:val="0"/>
                <w:numId w:val="48"/>
              </w:num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Уточнение и обогащение словарного запаса по теме ситуации  (составление  и называние  разрезных картинок, подбор прилагательных, составление словосочетаний, предложений, игры «Ещё какой (ая)?», «Отгадай мою игрушку», работа с условно-графическими изображениями)</w:t>
            </w:r>
          </w:p>
          <w:p w:rsidR="001C1E8F" w:rsidRDefault="001C1E8F" w:rsidP="00850432">
            <w:pPr>
              <w:numPr>
                <w:ilvl w:val="0"/>
                <w:numId w:val="48"/>
              </w:num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Разучивание стихотворения А. Барто «Я люблю свою лошадку»</w:t>
            </w:r>
          </w:p>
          <w:p w:rsidR="001C1E8F" w:rsidRDefault="001C1E8F" w:rsidP="00850432">
            <w:pPr>
              <w:numPr>
                <w:ilvl w:val="0"/>
                <w:numId w:val="48"/>
              </w:num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Введение в ситуацию (беседа на основе личного опыта, с опорой на иллюстрации, в т.ч. дополнение иллюстрации)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Перенос полученных знаний о правилах поведения в магазине в новую ситуацию (конструирование возможных диалогов в магазине при покупке игрушек с опорой на иллюстрации, моделирование диалогов, проигрывание диалогов)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 магазине игрушек</w:t>
            </w:r>
          </w:p>
        </w:tc>
        <w:tc>
          <w:tcPr>
            <w:tcW w:w="1080" w:type="dxa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</w:tcPr>
          <w:p w:rsidR="001C1E8F" w:rsidRDefault="001C1E8F" w:rsidP="00850432">
            <w:p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04.12.</w:t>
            </w:r>
          </w:p>
        </w:tc>
        <w:tc>
          <w:tcPr>
            <w:tcW w:w="9000" w:type="dxa"/>
          </w:tcPr>
          <w:p w:rsidR="001C1E8F" w:rsidRDefault="001C1E8F" w:rsidP="00850432">
            <w:pPr>
              <w:numPr>
                <w:ilvl w:val="0"/>
                <w:numId w:val="48"/>
              </w:num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Ролевые игры по теме ситуации («Магазин «Игрушки», «Ночью в магазине «Игрушки»)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Беседа «Моя любимая игрушка» с привлечением личного опыта учащихся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Составление рассказов из личного опыта по теме ситуации с опорой на символический план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Default="001C1E8F" w:rsidP="00850432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Готовимся к празднику</w:t>
            </w:r>
          </w:p>
        </w:tc>
        <w:tc>
          <w:tcPr>
            <w:tcW w:w="1080" w:type="dxa"/>
            <w:vAlign w:val="center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11.12.</w:t>
            </w:r>
          </w:p>
        </w:tc>
        <w:tc>
          <w:tcPr>
            <w:tcW w:w="9000" w:type="dxa"/>
            <w:vAlign w:val="center"/>
          </w:tcPr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Введение в ситуацию  (беседа, рассказ учителя с опорой на иллюстрацию)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Перенос полученных знаний о правилах поведения при знакомстве в условия новой ситуации: проигрывание ситуации знакомства с Дедом Морозом. 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Составление приглашений на новогодний праздник. Моделирование возможных диалогов при приглашении на праздник. 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Разучивание стихотворений новогодней тематики. 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Default="001C1E8F" w:rsidP="00850432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Готовимся к празднику</w:t>
            </w:r>
          </w:p>
        </w:tc>
        <w:tc>
          <w:tcPr>
            <w:tcW w:w="1080" w:type="dxa"/>
            <w:vAlign w:val="center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18.12.</w:t>
            </w:r>
          </w:p>
        </w:tc>
        <w:tc>
          <w:tcPr>
            <w:tcW w:w="9000" w:type="dxa"/>
            <w:vAlign w:val="center"/>
          </w:tcPr>
          <w:p w:rsidR="001C1E8F" w:rsidRDefault="001C1E8F" w:rsidP="00850432">
            <w:pPr>
              <w:numPr>
                <w:ilvl w:val="0"/>
                <w:numId w:val="48"/>
              </w:num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Разучивание стихотворений новогодней тематики.</w:t>
            </w:r>
          </w:p>
          <w:p w:rsidR="001C1E8F" w:rsidRPr="00BC153B" w:rsidRDefault="001C1E8F" w:rsidP="00850432">
            <w:pPr>
              <w:numPr>
                <w:ilvl w:val="0"/>
                <w:numId w:val="49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Слушание и разучивание песенки «В лесу родилась ёлочка..» (сл. Р. Кудшовой, муз.Л. Бекмана), пение логовых цепочек на мотив песенки. 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Беседа с привлечением личного опыта «Что я подарю на новогодний праздник?»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Default="001C1E8F" w:rsidP="00850432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Новогодние чудеса</w:t>
            </w:r>
          </w:p>
        </w:tc>
        <w:tc>
          <w:tcPr>
            <w:tcW w:w="1080" w:type="dxa"/>
            <w:vAlign w:val="center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</w:tcPr>
          <w:p w:rsidR="001C1E8F" w:rsidRPr="00BC153B" w:rsidRDefault="001C1E8F" w:rsidP="00850432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25.12.</w:t>
            </w:r>
          </w:p>
        </w:tc>
        <w:tc>
          <w:tcPr>
            <w:tcW w:w="9000" w:type="dxa"/>
            <w:vAlign w:val="center"/>
          </w:tcPr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Перенос полученных знаний о правилах поведения при знакомстве в условия новой ситуации: проигрывание ситуации знакомства на карнавале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Разучивание чистоговорки</w:t>
            </w:r>
          </w:p>
          <w:p w:rsidR="001C1E8F" w:rsidRDefault="001C1E8F" w:rsidP="00850432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Составление новогодних поздравлений. Тренировочные упражнения в произнесении поздравлений с торжественной интонацией</w:t>
            </w:r>
          </w:p>
          <w:p w:rsidR="001C1E8F" w:rsidRDefault="001C1E8F" w:rsidP="00850432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1C1E8F" w:rsidRDefault="001C1E8F" w:rsidP="00850432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Беседа с привлечением личного опыта «Что мне запомнилось на новогоднем празднике?»</w:t>
            </w:r>
          </w:p>
          <w:p w:rsidR="001C1E8F" w:rsidRPr="00BC153B" w:rsidRDefault="001C1E8F" w:rsidP="00850432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Составление рассказа по теме ситуации (составление предложений о новогоднем празднике с последующим использованием для коллективного рассказа)</w:t>
            </w:r>
          </w:p>
        </w:tc>
      </w:tr>
    </w:tbl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</w:p>
    <w:p w:rsidR="001C1E8F" w:rsidRPr="00A77292" w:rsidRDefault="001C1E8F" w:rsidP="00514039">
      <w:pPr>
        <w:spacing w:after="0" w:line="360" w:lineRule="auto"/>
        <w:jc w:val="both"/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</w:pPr>
      <w:r w:rsidRPr="00A77292"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  <w:t>3 четверть,  9 учебных недель</w:t>
      </w: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980"/>
        <w:gridCol w:w="1275"/>
        <w:gridCol w:w="1262"/>
        <w:gridCol w:w="9523"/>
      </w:tblGrid>
      <w:tr w:rsidR="001C1E8F" w:rsidRPr="004B68E8" w:rsidTr="00850432">
        <w:tc>
          <w:tcPr>
            <w:tcW w:w="90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62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23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Основное содержание уроков и виды работ по теме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Зимняя прогулка</w:t>
            </w:r>
          </w:p>
        </w:tc>
        <w:tc>
          <w:tcPr>
            <w:tcW w:w="1275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</w:p>
        </w:tc>
        <w:tc>
          <w:tcPr>
            <w:tcW w:w="9523" w:type="dxa"/>
          </w:tcPr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Введение в тему ситуации (работа с иллюстрацией, отгадывание загадки)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со сказкой (устное рассказывание учителем с опорой на иллюстрации)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Инсценирование сказки</w:t>
            </w:r>
          </w:p>
          <w:p w:rsidR="001C1E8F" w:rsidRPr="00D42B2D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Обобщающая беседа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Зимняя прогулка</w:t>
            </w:r>
          </w:p>
        </w:tc>
        <w:tc>
          <w:tcPr>
            <w:tcW w:w="1275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</w:t>
            </w:r>
          </w:p>
        </w:tc>
        <w:tc>
          <w:tcPr>
            <w:tcW w:w="9523" w:type="dxa"/>
          </w:tcPr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Тренировочные упражнения в произнесении просьб с соответствующей интонацией. 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Моделирование диалогов обращения за помощью при сборах на прогулку. 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Ролевые игры по теме («Кукла одевается на прогулку» и др.)</w:t>
            </w:r>
          </w:p>
          <w:p w:rsidR="001C1E8F" w:rsidRPr="00C81CB3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Составление рассказа по теме (с опорой на сюжетную картинку, серию картин или символический план)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«Надо, надо умываться…»</w:t>
            </w:r>
          </w:p>
        </w:tc>
        <w:tc>
          <w:tcPr>
            <w:tcW w:w="1275" w:type="dxa"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29.01.</w:t>
            </w:r>
          </w:p>
        </w:tc>
        <w:tc>
          <w:tcPr>
            <w:tcW w:w="9523" w:type="dxa"/>
          </w:tcPr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Ведение в тему (беседа с опорой на сюжетную картинку)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Знакомство со стихотворением К. Чуковского  «Мойдодыр». Работа с серий картин к стихотворению. Разучивание фрагментов стихотворения. 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Составление предложений по теме ситуации (просьба в утвердительной и вопросительной формах)</w:t>
            </w:r>
          </w:p>
          <w:p w:rsidR="001C1E8F" w:rsidRPr="00D42B2D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Конструирование возможных диалогов, содержащих просьбу. 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«Надо, надо умываться…»</w:t>
            </w:r>
          </w:p>
        </w:tc>
        <w:tc>
          <w:tcPr>
            <w:tcW w:w="1275" w:type="dxa"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12.02.</w:t>
            </w:r>
          </w:p>
        </w:tc>
        <w:tc>
          <w:tcPr>
            <w:tcW w:w="9523" w:type="dxa"/>
            <w:vAlign w:val="center"/>
          </w:tcPr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Моделирование диалогов.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Ролевые игры по теме с использованием игрушек, как героев ситуации </w:t>
            </w:r>
          </w:p>
          <w:p w:rsidR="001C1E8F" w:rsidRPr="00BC153B" w:rsidRDefault="001C1E8F" w:rsidP="00C576D1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Коллективное составление рассказа по теме «Утро школьника» (игра «Кто знает, пусть продолжит»)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Весенние праздники</w:t>
            </w:r>
          </w:p>
        </w:tc>
        <w:tc>
          <w:tcPr>
            <w:tcW w:w="1275" w:type="dxa"/>
            <w:vAlign w:val="center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1C1E8F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19.02.</w:t>
            </w:r>
          </w:p>
        </w:tc>
        <w:tc>
          <w:tcPr>
            <w:tcW w:w="9523" w:type="dxa"/>
            <w:vAlign w:val="center"/>
          </w:tcPr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595"/>
              </w:tabs>
              <w:spacing w:after="0" w:line="360" w:lineRule="auto"/>
              <w:ind w:left="55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595"/>
              </w:tabs>
              <w:spacing w:after="0" w:line="360" w:lineRule="auto"/>
              <w:ind w:left="55" w:firstLine="28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Составление поздравлений. Тренировочные упражнения в произнесении поздравлений с различной  интонацией в зависимости от адресата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595"/>
              </w:tabs>
              <w:spacing w:after="0" w:line="360" w:lineRule="auto"/>
              <w:ind w:left="55" w:firstLine="28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595"/>
              </w:tabs>
              <w:spacing w:after="0" w:line="360" w:lineRule="auto"/>
              <w:ind w:left="55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Создание видеопоздравления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Весенние праздники</w:t>
            </w:r>
          </w:p>
        </w:tc>
        <w:tc>
          <w:tcPr>
            <w:tcW w:w="1275" w:type="dxa"/>
            <w:vAlign w:val="center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26.02.</w:t>
            </w:r>
          </w:p>
        </w:tc>
        <w:tc>
          <w:tcPr>
            <w:tcW w:w="9523" w:type="dxa"/>
            <w:vAlign w:val="center"/>
          </w:tcPr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595"/>
              </w:tabs>
              <w:spacing w:after="0" w:line="360" w:lineRule="auto"/>
              <w:ind w:left="55" w:firstLine="28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595"/>
              </w:tabs>
              <w:spacing w:after="0" w:line="360" w:lineRule="auto"/>
              <w:ind w:left="55" w:firstLine="28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Создание видеопоздравления</w:t>
            </w:r>
          </w:p>
        </w:tc>
      </w:tr>
      <w:tr w:rsidR="001C1E8F" w:rsidRPr="004B68E8" w:rsidTr="008504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Помощники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C1E8F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05.03.</w:t>
            </w:r>
          </w:p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3" w:type="dxa"/>
            <w:tcBorders>
              <w:bottom w:val="single" w:sz="4" w:space="0" w:color="auto"/>
            </w:tcBorders>
            <w:vAlign w:val="center"/>
          </w:tcPr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Ведение в тему (беседа с опорой на сюжетную картинку)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Знакомство со стихотворением А. Барто «Помощница». Работа с серий картин к стихотворению. Разучивание. 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Составление предложений по теме ситуации (просьба, предложение в утвердительной и вопросительной формах)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Конструирование возможных диалогов, содержащих просьбу и/или распределение обязанностей.</w:t>
            </w:r>
          </w:p>
        </w:tc>
      </w:tr>
      <w:tr w:rsidR="001C1E8F" w:rsidRPr="004B68E8" w:rsidTr="008504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Помощники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C1E8F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12.03.</w:t>
            </w:r>
          </w:p>
        </w:tc>
        <w:tc>
          <w:tcPr>
            <w:tcW w:w="9523" w:type="dxa"/>
            <w:tcBorders>
              <w:bottom w:val="single" w:sz="4" w:space="0" w:color="auto"/>
            </w:tcBorders>
            <w:vAlign w:val="center"/>
          </w:tcPr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Моделирование диалогов. 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Ролевые игры по теме («Дежурство в классе» и др.)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Коллективное составление рассказа по теме «День школьника» (игра «Кто знает, пусть продолжит»)</w:t>
            </w:r>
          </w:p>
        </w:tc>
      </w:tr>
      <w:tr w:rsidR="001C1E8F" w:rsidRPr="004B68E8" w:rsidTr="008504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«Петушок  и бобовое зернышко»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19.03.</w:t>
            </w:r>
          </w:p>
        </w:tc>
        <w:tc>
          <w:tcPr>
            <w:tcW w:w="9523" w:type="dxa"/>
            <w:tcBorders>
              <w:bottom w:val="single" w:sz="4" w:space="0" w:color="auto"/>
            </w:tcBorders>
            <w:vAlign w:val="center"/>
          </w:tcPr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Введение в тему ситуации (работа с иллюстрацией, отгадывание загадки)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со сказкой (устное рассказывание учителем с опорой на иллюстрации)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 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Инсценирование сказки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Обобщающая беседа</w:t>
            </w:r>
          </w:p>
        </w:tc>
      </w:tr>
    </w:tbl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</w:pPr>
    </w:p>
    <w:p w:rsidR="001C1E8F" w:rsidRPr="00A77292" w:rsidRDefault="001C1E8F" w:rsidP="00514039">
      <w:pPr>
        <w:spacing w:after="0" w:line="360" w:lineRule="auto"/>
        <w:jc w:val="both"/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  <w:t>4 четверть,  7</w:t>
      </w:r>
      <w:r w:rsidRPr="00A77292"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  <w:t xml:space="preserve">  учебных недель</w:t>
      </w: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980"/>
        <w:gridCol w:w="1260"/>
        <w:gridCol w:w="1260"/>
        <w:gridCol w:w="9540"/>
      </w:tblGrid>
      <w:tr w:rsidR="001C1E8F" w:rsidRPr="004B68E8" w:rsidTr="00850432">
        <w:tc>
          <w:tcPr>
            <w:tcW w:w="90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60" w:type="dxa"/>
          </w:tcPr>
          <w:p w:rsidR="001C1E8F" w:rsidRPr="00BC153B" w:rsidRDefault="001C1E8F" w:rsidP="00850432">
            <w:pPr>
              <w:spacing w:after="0" w:line="360" w:lineRule="auto"/>
              <w:ind w:left="72"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4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Основное содержание уроков и виды работ по теме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«Заячья избушка»</w:t>
            </w:r>
          </w:p>
        </w:tc>
        <w:tc>
          <w:tcPr>
            <w:tcW w:w="126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02.04.</w:t>
            </w:r>
          </w:p>
        </w:tc>
        <w:tc>
          <w:tcPr>
            <w:tcW w:w="9540" w:type="dxa"/>
          </w:tcPr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Введение в тему ситуации (работа с иллюстрацией, отгадывание загадки)</w:t>
            </w:r>
          </w:p>
          <w:p w:rsidR="001C1E8F" w:rsidRPr="00D42B2D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Знакомство со сказкой (устное рассказывание учителем с опорой на иллюстрации)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«Заячья избушка»</w:t>
            </w:r>
          </w:p>
        </w:tc>
        <w:tc>
          <w:tcPr>
            <w:tcW w:w="126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16.04.</w:t>
            </w:r>
          </w:p>
        </w:tc>
        <w:tc>
          <w:tcPr>
            <w:tcW w:w="9540" w:type="dxa"/>
          </w:tcPr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Инсценирование сказки</w:t>
            </w:r>
          </w:p>
          <w:p w:rsidR="001C1E8F" w:rsidRPr="00D62ECD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Обобщающая беседа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«Спокойной ночи!»</w:t>
            </w:r>
          </w:p>
        </w:tc>
        <w:tc>
          <w:tcPr>
            <w:tcW w:w="1260" w:type="dxa"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23.04.</w:t>
            </w:r>
          </w:p>
        </w:tc>
        <w:tc>
          <w:tcPr>
            <w:tcW w:w="9540" w:type="dxa"/>
          </w:tcPr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Ведение в тему (беседа с опорой на сюжетную картинку, дополнение картинки)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Разучивание чистоговорки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Знакомство со сказкой С. Маршака «Сказка о глупом мышонке». Работа с серий картин к сказке. </w:t>
            </w:r>
          </w:p>
          <w:p w:rsidR="001C1E8F" w:rsidRPr="00D42B2D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Ролевые игры по теме 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«Спокойной ночи!»</w:t>
            </w:r>
          </w:p>
        </w:tc>
        <w:tc>
          <w:tcPr>
            <w:tcW w:w="1260" w:type="dxa"/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30.04.</w:t>
            </w:r>
          </w:p>
        </w:tc>
        <w:tc>
          <w:tcPr>
            <w:tcW w:w="9540" w:type="dxa"/>
            <w:vAlign w:val="center"/>
          </w:tcPr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Знакомство с этикетными формами пожеланий перед сном. Тренировочные упражнения в произнесении пожеланий перед сном спокойным голосом, с ласковой интонацией.  </w:t>
            </w:r>
          </w:p>
          <w:p w:rsidR="001C1E8F" w:rsidRPr="00BC153B" w:rsidRDefault="001C1E8F" w:rsidP="00850432">
            <w:pPr>
              <w:numPr>
                <w:ilvl w:val="0"/>
                <w:numId w:val="51"/>
              </w:numPr>
              <w:tabs>
                <w:tab w:val="left" w:pos="486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Разучивание колыбельной. </w:t>
            </w:r>
          </w:p>
          <w:p w:rsidR="001C1E8F" w:rsidRPr="00BC153B" w:rsidRDefault="001C1E8F" w:rsidP="00850432">
            <w:pPr>
              <w:numPr>
                <w:ilvl w:val="0"/>
                <w:numId w:val="51"/>
              </w:numPr>
              <w:tabs>
                <w:tab w:val="left" w:pos="486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Моделирование диалогов по теме ситуации. 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Составление рассказов «Как я ложусь спать» (по образцу, данному учителем, с опорой на символический или картинный план)</w:t>
            </w:r>
          </w:p>
        </w:tc>
      </w:tr>
      <w:tr w:rsidR="001C1E8F" w:rsidRPr="004B68E8" w:rsidTr="00850432">
        <w:tc>
          <w:tcPr>
            <w:tcW w:w="900" w:type="dxa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0" w:type="dxa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1260" w:type="dxa"/>
            <w:vAlign w:val="center"/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07.05.</w:t>
            </w:r>
          </w:p>
        </w:tc>
        <w:tc>
          <w:tcPr>
            <w:tcW w:w="9540" w:type="dxa"/>
            <w:vAlign w:val="center"/>
          </w:tcPr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Составление поздравлений. Тренировочные упражнения в произнесении поздравлений с торжественной   интонацией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Создание видеопоздравления</w:t>
            </w:r>
          </w:p>
        </w:tc>
      </w:tr>
      <w:tr w:rsidR="001C1E8F" w:rsidRPr="004B68E8" w:rsidTr="008504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«Доброе утро!»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14.05.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Ведение в тему (беседа с опорой на сюжетную картинку, дополнение картинки)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Разучивание чистоговорки</w:t>
            </w:r>
          </w:p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Знакомство с этикетными формами утренних приветствий и пожеланий. Тренировочные упражнения в произнесении этикетных форм с различной интонацией: ласково, бодро и т.д.  </w:t>
            </w:r>
          </w:p>
        </w:tc>
      </w:tr>
      <w:tr w:rsidR="001C1E8F" w:rsidRPr="004B68E8" w:rsidTr="008504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8F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«Доброе утро!»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C1E8F" w:rsidRPr="00BC153B" w:rsidRDefault="001C1E8F" w:rsidP="00850432">
            <w:pPr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1E8F" w:rsidRPr="00BC153B" w:rsidRDefault="001C1E8F" w:rsidP="00850432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1C1E8F" w:rsidRPr="00BC153B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Моделирование диалогов по теме ситуации. </w:t>
            </w:r>
          </w:p>
          <w:p w:rsidR="001C1E8F" w:rsidRDefault="001C1E8F" w:rsidP="00850432">
            <w:pPr>
              <w:numPr>
                <w:ilvl w:val="0"/>
                <w:numId w:val="46"/>
              </w:numPr>
              <w:tabs>
                <w:tab w:val="left" w:pos="486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Ролевые игры по теме </w:t>
            </w:r>
          </w:p>
          <w:p w:rsidR="001C1E8F" w:rsidRDefault="001C1E8F" w:rsidP="00850432">
            <w:pPr>
              <w:numPr>
                <w:ilvl w:val="0"/>
                <w:numId w:val="50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Беседа на тему «Как начинается твоё утро?»</w:t>
            </w:r>
          </w:p>
          <w:p w:rsidR="001C1E8F" w:rsidRPr="00BC153B" w:rsidRDefault="001C1E8F" w:rsidP="00850432">
            <w:pPr>
              <w:numPr>
                <w:ilvl w:val="0"/>
                <w:numId w:val="46"/>
              </w:numPr>
              <w:tabs>
                <w:tab w:val="left" w:pos="486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Составление коротких рассказов из личного опыта</w:t>
            </w:r>
          </w:p>
        </w:tc>
      </w:tr>
    </w:tbl>
    <w:p w:rsidR="001C1E8F" w:rsidRDefault="001C1E8F" w:rsidP="00514039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sectPr w:rsidR="001C1E8F" w:rsidSect="008E56BB">
      <w:footerReference w:type="even" r:id="rId10"/>
      <w:footerReference w:type="default" r:id="rId11"/>
      <w:pgSz w:w="16838" w:h="11906" w:orient="landscape"/>
      <w:pgMar w:top="1701" w:right="998" w:bottom="567" w:left="90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8F" w:rsidRDefault="001C1E8F">
      <w:r>
        <w:separator/>
      </w:r>
    </w:p>
  </w:endnote>
  <w:endnote w:type="continuationSeparator" w:id="0">
    <w:p w:rsidR="001C1E8F" w:rsidRDefault="001C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001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BaskervilleExpO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ewBaskervilleExpSc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8F" w:rsidRDefault="001C1E8F" w:rsidP="008E5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E8F" w:rsidRDefault="001C1E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8F" w:rsidRDefault="001C1E8F" w:rsidP="008E5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1C1E8F" w:rsidRDefault="001C1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8F" w:rsidRDefault="001C1E8F">
      <w:r>
        <w:separator/>
      </w:r>
    </w:p>
  </w:footnote>
  <w:footnote w:type="continuationSeparator" w:id="0">
    <w:p w:rsidR="001C1E8F" w:rsidRDefault="001C1E8F">
      <w:r>
        <w:continuationSeparator/>
      </w:r>
    </w:p>
  </w:footnote>
  <w:footnote w:id="1">
    <w:p w:rsidR="001C1E8F" w:rsidRDefault="001C1E8F" w:rsidP="0051403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2256F3"/>
    <w:multiLevelType w:val="hybridMultilevel"/>
    <w:tmpl w:val="C226A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B540E9"/>
    <w:multiLevelType w:val="hybridMultilevel"/>
    <w:tmpl w:val="F3627B6C"/>
    <w:lvl w:ilvl="0" w:tplc="907E97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6">
    <w:nsid w:val="023442E7"/>
    <w:multiLevelType w:val="hybridMultilevel"/>
    <w:tmpl w:val="99641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976975"/>
    <w:multiLevelType w:val="hybridMultilevel"/>
    <w:tmpl w:val="19B46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833DA2"/>
    <w:multiLevelType w:val="hybridMultilevel"/>
    <w:tmpl w:val="3A84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AE249D"/>
    <w:multiLevelType w:val="hybridMultilevel"/>
    <w:tmpl w:val="867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EA0E18"/>
    <w:multiLevelType w:val="hybridMultilevel"/>
    <w:tmpl w:val="6A34B9F0"/>
    <w:lvl w:ilvl="0" w:tplc="A7DA01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086086"/>
    <w:multiLevelType w:val="hybridMultilevel"/>
    <w:tmpl w:val="953EE2D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4D235D"/>
    <w:multiLevelType w:val="hybridMultilevel"/>
    <w:tmpl w:val="D9CC208C"/>
    <w:lvl w:ilvl="0" w:tplc="A38A7EC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574619"/>
    <w:multiLevelType w:val="hybridMultilevel"/>
    <w:tmpl w:val="7D661B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0F572B1D"/>
    <w:multiLevelType w:val="hybridMultilevel"/>
    <w:tmpl w:val="61C2EAA0"/>
    <w:lvl w:ilvl="0" w:tplc="7D8AA29A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B43232"/>
    <w:multiLevelType w:val="hybridMultilevel"/>
    <w:tmpl w:val="E3AE2984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1D13C2B"/>
    <w:multiLevelType w:val="hybridMultilevel"/>
    <w:tmpl w:val="89DE7160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E31D3D"/>
    <w:multiLevelType w:val="hybridMultilevel"/>
    <w:tmpl w:val="16DEC018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44E2ECD"/>
    <w:multiLevelType w:val="hybridMultilevel"/>
    <w:tmpl w:val="31B205A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5382BF5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0">
    <w:nsid w:val="15FF04F8"/>
    <w:multiLevelType w:val="hybridMultilevel"/>
    <w:tmpl w:val="5BE27BD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6B1299E"/>
    <w:multiLevelType w:val="hybridMultilevel"/>
    <w:tmpl w:val="73E8119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E74090"/>
    <w:multiLevelType w:val="hybridMultilevel"/>
    <w:tmpl w:val="1EBA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8582AD5"/>
    <w:multiLevelType w:val="hybridMultilevel"/>
    <w:tmpl w:val="57D606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A637D6D"/>
    <w:multiLevelType w:val="hybridMultilevel"/>
    <w:tmpl w:val="C00ABE6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1C3731D7"/>
    <w:multiLevelType w:val="hybridMultilevel"/>
    <w:tmpl w:val="D8665AE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F14740F"/>
    <w:multiLevelType w:val="hybridMultilevel"/>
    <w:tmpl w:val="8D84896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F4556B5"/>
    <w:multiLevelType w:val="hybridMultilevel"/>
    <w:tmpl w:val="1F4E4F12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7F52790"/>
    <w:multiLevelType w:val="hybridMultilevel"/>
    <w:tmpl w:val="E96A3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70411F"/>
    <w:multiLevelType w:val="hybridMultilevel"/>
    <w:tmpl w:val="AF68D4A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B5C2CCE"/>
    <w:multiLevelType w:val="hybridMultilevel"/>
    <w:tmpl w:val="5A1A0A12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CF72C8B"/>
    <w:multiLevelType w:val="hybridMultilevel"/>
    <w:tmpl w:val="08703508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3">
    <w:nsid w:val="2E3D18ED"/>
    <w:multiLevelType w:val="hybridMultilevel"/>
    <w:tmpl w:val="D77C6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35">
    <w:nsid w:val="2ED01A9D"/>
    <w:multiLevelType w:val="hybridMultilevel"/>
    <w:tmpl w:val="670C97FC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FC4275C"/>
    <w:multiLevelType w:val="hybridMultilevel"/>
    <w:tmpl w:val="80E4330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FF15FCA"/>
    <w:multiLevelType w:val="hybridMultilevel"/>
    <w:tmpl w:val="EA9E6E3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00A30E3"/>
    <w:multiLevelType w:val="hybridMultilevel"/>
    <w:tmpl w:val="5372B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17501C9"/>
    <w:multiLevelType w:val="hybridMultilevel"/>
    <w:tmpl w:val="4530BB3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0">
    <w:nsid w:val="33DE1224"/>
    <w:multiLevelType w:val="hybridMultilevel"/>
    <w:tmpl w:val="5CC08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A285C9B"/>
    <w:multiLevelType w:val="hybridMultilevel"/>
    <w:tmpl w:val="BEB843B2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333D9B"/>
    <w:multiLevelType w:val="hybridMultilevel"/>
    <w:tmpl w:val="75D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FCB0868"/>
    <w:multiLevelType w:val="hybridMultilevel"/>
    <w:tmpl w:val="47E4733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1BE695E"/>
    <w:multiLevelType w:val="hybridMultilevel"/>
    <w:tmpl w:val="01FC73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252114B"/>
    <w:multiLevelType w:val="hybridMultilevel"/>
    <w:tmpl w:val="8E9ED8D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48">
    <w:nsid w:val="49877DA8"/>
    <w:multiLevelType w:val="hybridMultilevel"/>
    <w:tmpl w:val="B7D63FBA"/>
    <w:lvl w:ilvl="0" w:tplc="84B229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B6E7868"/>
    <w:multiLevelType w:val="hybridMultilevel"/>
    <w:tmpl w:val="64FC93B0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D4F2683"/>
    <w:multiLevelType w:val="hybridMultilevel"/>
    <w:tmpl w:val="5ED807FC"/>
    <w:lvl w:ilvl="0" w:tplc="2116A2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1207545"/>
    <w:multiLevelType w:val="hybridMultilevel"/>
    <w:tmpl w:val="8DC2DD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7D8AA29A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1E17256"/>
    <w:multiLevelType w:val="hybridMultilevel"/>
    <w:tmpl w:val="1D92F48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1EB7C94"/>
    <w:multiLevelType w:val="hybridMultilevel"/>
    <w:tmpl w:val="02C6CFCC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1F86010"/>
    <w:multiLevelType w:val="hybridMultilevel"/>
    <w:tmpl w:val="22E29462"/>
    <w:lvl w:ilvl="0" w:tplc="27E4A0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53EA789C"/>
    <w:multiLevelType w:val="hybridMultilevel"/>
    <w:tmpl w:val="04A4820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57">
    <w:nsid w:val="5C091C9C"/>
    <w:multiLevelType w:val="hybridMultilevel"/>
    <w:tmpl w:val="2D2083A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CBF4551"/>
    <w:multiLevelType w:val="hybridMultilevel"/>
    <w:tmpl w:val="EBC45F14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D3B6190"/>
    <w:multiLevelType w:val="hybridMultilevel"/>
    <w:tmpl w:val="7CD6B7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0">
    <w:nsid w:val="5FC83692"/>
    <w:multiLevelType w:val="hybridMultilevel"/>
    <w:tmpl w:val="79F0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F0033E"/>
    <w:multiLevelType w:val="hybridMultilevel"/>
    <w:tmpl w:val="6018CCF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28C6091"/>
    <w:multiLevelType w:val="hybridMultilevel"/>
    <w:tmpl w:val="DE4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BC1988"/>
    <w:multiLevelType w:val="hybridMultilevel"/>
    <w:tmpl w:val="1E08A3C8"/>
    <w:lvl w:ilvl="0" w:tplc="91B43A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5D62256"/>
    <w:multiLevelType w:val="hybridMultilevel"/>
    <w:tmpl w:val="097667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>
    <w:nsid w:val="669E0A04"/>
    <w:multiLevelType w:val="hybridMultilevel"/>
    <w:tmpl w:val="D6947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67">
    <w:nsid w:val="676E3F81"/>
    <w:multiLevelType w:val="hybridMultilevel"/>
    <w:tmpl w:val="EDDCB070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7F3243C"/>
    <w:multiLevelType w:val="hybridMultilevel"/>
    <w:tmpl w:val="BBEA80B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9">
    <w:nsid w:val="6A12742C"/>
    <w:multiLevelType w:val="hybridMultilevel"/>
    <w:tmpl w:val="8FDEAC3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0">
    <w:nsid w:val="6CC04B5F"/>
    <w:multiLevelType w:val="hybridMultilevel"/>
    <w:tmpl w:val="19AE71AA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F4E47E3"/>
    <w:multiLevelType w:val="hybridMultilevel"/>
    <w:tmpl w:val="2A6CC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0234419"/>
    <w:multiLevelType w:val="hybridMultilevel"/>
    <w:tmpl w:val="3DA0824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1E413AE"/>
    <w:multiLevelType w:val="hybridMultilevel"/>
    <w:tmpl w:val="033C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2FC0217"/>
    <w:multiLevelType w:val="hybridMultilevel"/>
    <w:tmpl w:val="5A9A348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44E1F34"/>
    <w:multiLevelType w:val="hybridMultilevel"/>
    <w:tmpl w:val="2826C33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4867FC2"/>
    <w:multiLevelType w:val="hybridMultilevel"/>
    <w:tmpl w:val="30C6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4AF27DD"/>
    <w:multiLevelType w:val="hybridMultilevel"/>
    <w:tmpl w:val="3922181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7BC3C90"/>
    <w:multiLevelType w:val="hybridMultilevel"/>
    <w:tmpl w:val="53D0C6C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C2C094E"/>
    <w:multiLevelType w:val="hybridMultilevel"/>
    <w:tmpl w:val="6C5CA04E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F2328A0"/>
    <w:multiLevelType w:val="hybridMultilevel"/>
    <w:tmpl w:val="5B94CA56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num w:numId="1">
    <w:abstractNumId w:val="65"/>
  </w:num>
  <w:num w:numId="2">
    <w:abstractNumId w:val="58"/>
  </w:num>
  <w:num w:numId="3">
    <w:abstractNumId w:val="80"/>
  </w:num>
  <w:num w:numId="4">
    <w:abstractNumId w:val="53"/>
  </w:num>
  <w:num w:numId="5">
    <w:abstractNumId w:val="28"/>
  </w:num>
  <w:num w:numId="6">
    <w:abstractNumId w:val="75"/>
  </w:num>
  <w:num w:numId="7">
    <w:abstractNumId w:val="51"/>
  </w:num>
  <w:num w:numId="8">
    <w:abstractNumId w:val="55"/>
  </w:num>
  <w:num w:numId="9">
    <w:abstractNumId w:val="21"/>
  </w:num>
  <w:num w:numId="10">
    <w:abstractNumId w:val="79"/>
  </w:num>
  <w:num w:numId="11">
    <w:abstractNumId w:val="17"/>
  </w:num>
  <w:num w:numId="12">
    <w:abstractNumId w:val="46"/>
  </w:num>
  <w:num w:numId="13">
    <w:abstractNumId w:val="37"/>
  </w:num>
  <w:num w:numId="14">
    <w:abstractNumId w:val="12"/>
  </w:num>
  <w:num w:numId="15">
    <w:abstractNumId w:val="78"/>
  </w:num>
  <w:num w:numId="16">
    <w:abstractNumId w:val="4"/>
  </w:num>
  <w:num w:numId="17">
    <w:abstractNumId w:val="50"/>
  </w:num>
  <w:num w:numId="18">
    <w:abstractNumId w:val="48"/>
  </w:num>
  <w:num w:numId="19">
    <w:abstractNumId w:val="31"/>
  </w:num>
  <w:num w:numId="20">
    <w:abstractNumId w:val="26"/>
  </w:num>
  <w:num w:numId="21">
    <w:abstractNumId w:val="36"/>
  </w:num>
  <w:num w:numId="22">
    <w:abstractNumId w:val="20"/>
  </w:num>
  <w:num w:numId="23">
    <w:abstractNumId w:val="72"/>
  </w:num>
  <w:num w:numId="24">
    <w:abstractNumId w:val="16"/>
  </w:num>
  <w:num w:numId="25">
    <w:abstractNumId w:val="49"/>
  </w:num>
  <w:num w:numId="26">
    <w:abstractNumId w:val="30"/>
  </w:num>
  <w:num w:numId="27">
    <w:abstractNumId w:val="70"/>
  </w:num>
  <w:num w:numId="28">
    <w:abstractNumId w:val="14"/>
  </w:num>
  <w:num w:numId="29">
    <w:abstractNumId w:val="61"/>
  </w:num>
  <w:num w:numId="30">
    <w:abstractNumId w:val="63"/>
  </w:num>
  <w:num w:numId="31">
    <w:abstractNumId w:val="52"/>
  </w:num>
  <w:num w:numId="32">
    <w:abstractNumId w:val="27"/>
  </w:num>
  <w:num w:numId="33">
    <w:abstractNumId w:val="11"/>
  </w:num>
  <w:num w:numId="34">
    <w:abstractNumId w:val="74"/>
  </w:num>
  <w:num w:numId="35">
    <w:abstractNumId w:val="57"/>
  </w:num>
  <w:num w:numId="36">
    <w:abstractNumId w:val="18"/>
  </w:num>
  <w:num w:numId="37">
    <w:abstractNumId w:val="10"/>
  </w:num>
  <w:num w:numId="38">
    <w:abstractNumId w:val="43"/>
  </w:num>
  <w:num w:numId="39">
    <w:abstractNumId w:val="41"/>
  </w:num>
  <w:num w:numId="40">
    <w:abstractNumId w:val="3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</w:num>
  <w:num w:numId="43">
    <w:abstractNumId w:val="59"/>
  </w:num>
  <w:num w:numId="44">
    <w:abstractNumId w:val="69"/>
  </w:num>
  <w:num w:numId="45">
    <w:abstractNumId w:val="39"/>
  </w:num>
  <w:num w:numId="46">
    <w:abstractNumId w:val="8"/>
  </w:num>
  <w:num w:numId="47">
    <w:abstractNumId w:val="76"/>
  </w:num>
  <w:num w:numId="48">
    <w:abstractNumId w:val="32"/>
  </w:num>
  <w:num w:numId="49">
    <w:abstractNumId w:val="68"/>
  </w:num>
  <w:num w:numId="50">
    <w:abstractNumId w:val="13"/>
  </w:num>
  <w:num w:numId="51">
    <w:abstractNumId w:val="42"/>
  </w:num>
  <w:num w:numId="52">
    <w:abstractNumId w:val="25"/>
  </w:num>
  <w:num w:numId="53">
    <w:abstractNumId w:val="67"/>
  </w:num>
  <w:num w:numId="54">
    <w:abstractNumId w:val="22"/>
  </w:num>
  <w:num w:numId="55">
    <w:abstractNumId w:val="15"/>
  </w:num>
  <w:num w:numId="56">
    <w:abstractNumId w:val="9"/>
  </w:num>
  <w:num w:numId="57">
    <w:abstractNumId w:val="56"/>
  </w:num>
  <w:num w:numId="58">
    <w:abstractNumId w:val="47"/>
  </w:num>
  <w:num w:numId="59">
    <w:abstractNumId w:val="5"/>
  </w:num>
  <w:num w:numId="60">
    <w:abstractNumId w:val="34"/>
  </w:num>
  <w:num w:numId="61">
    <w:abstractNumId w:val="66"/>
  </w:num>
  <w:num w:numId="62">
    <w:abstractNumId w:val="33"/>
  </w:num>
  <w:num w:numId="63">
    <w:abstractNumId w:val="40"/>
  </w:num>
  <w:num w:numId="64">
    <w:abstractNumId w:val="77"/>
  </w:num>
  <w:num w:numId="65">
    <w:abstractNumId w:val="71"/>
  </w:num>
  <w:num w:numId="66">
    <w:abstractNumId w:val="7"/>
  </w:num>
  <w:num w:numId="67">
    <w:abstractNumId w:val="3"/>
  </w:num>
  <w:num w:numId="68">
    <w:abstractNumId w:val="6"/>
  </w:num>
  <w:num w:numId="69">
    <w:abstractNumId w:val="62"/>
  </w:num>
  <w:num w:numId="70">
    <w:abstractNumId w:val="60"/>
  </w:num>
  <w:num w:numId="71">
    <w:abstractNumId w:val="73"/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</w:num>
  <w:num w:numId="76">
    <w:abstractNumId w:val="38"/>
  </w:num>
  <w:num w:numId="77">
    <w:abstractNumId w:val="0"/>
  </w:num>
  <w:num w:numId="78">
    <w:abstractNumId w:val="1"/>
  </w:num>
  <w:num w:numId="79">
    <w:abstractNumId w:val="2"/>
  </w:num>
  <w:num w:numId="80">
    <w:abstractNumId w:val="23"/>
  </w:num>
  <w:num w:numId="81">
    <w:abstractNumId w:val="45"/>
  </w:num>
  <w:num w:numId="82">
    <w:abstractNumId w:val="4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F65"/>
    <w:rsid w:val="00011799"/>
    <w:rsid w:val="00015EBD"/>
    <w:rsid w:val="00015ECE"/>
    <w:rsid w:val="000321CE"/>
    <w:rsid w:val="00033925"/>
    <w:rsid w:val="00036E25"/>
    <w:rsid w:val="00040CB0"/>
    <w:rsid w:val="00043296"/>
    <w:rsid w:val="00044EA6"/>
    <w:rsid w:val="00050339"/>
    <w:rsid w:val="00050CB7"/>
    <w:rsid w:val="0005442D"/>
    <w:rsid w:val="00060137"/>
    <w:rsid w:val="00060A13"/>
    <w:rsid w:val="000631B6"/>
    <w:rsid w:val="00066009"/>
    <w:rsid w:val="00070A6E"/>
    <w:rsid w:val="00071392"/>
    <w:rsid w:val="00072716"/>
    <w:rsid w:val="0008011E"/>
    <w:rsid w:val="00080458"/>
    <w:rsid w:val="00082AB0"/>
    <w:rsid w:val="000835E2"/>
    <w:rsid w:val="00092BBC"/>
    <w:rsid w:val="000A2954"/>
    <w:rsid w:val="000A2B46"/>
    <w:rsid w:val="000B422F"/>
    <w:rsid w:val="000B4B0A"/>
    <w:rsid w:val="000B6124"/>
    <w:rsid w:val="000B6559"/>
    <w:rsid w:val="000B7D89"/>
    <w:rsid w:val="000C2673"/>
    <w:rsid w:val="000C5A82"/>
    <w:rsid w:val="000D3198"/>
    <w:rsid w:val="000E500E"/>
    <w:rsid w:val="000E5F92"/>
    <w:rsid w:val="000F0186"/>
    <w:rsid w:val="000F3F9B"/>
    <w:rsid w:val="000F4FC8"/>
    <w:rsid w:val="00100797"/>
    <w:rsid w:val="00101B9E"/>
    <w:rsid w:val="00105FE6"/>
    <w:rsid w:val="00115551"/>
    <w:rsid w:val="00116601"/>
    <w:rsid w:val="001224B1"/>
    <w:rsid w:val="00127C9D"/>
    <w:rsid w:val="00130A0C"/>
    <w:rsid w:val="00131E64"/>
    <w:rsid w:val="00132DEE"/>
    <w:rsid w:val="001348F3"/>
    <w:rsid w:val="00143254"/>
    <w:rsid w:val="00146A98"/>
    <w:rsid w:val="001471DE"/>
    <w:rsid w:val="00150EED"/>
    <w:rsid w:val="0015167A"/>
    <w:rsid w:val="00162F69"/>
    <w:rsid w:val="00164FE0"/>
    <w:rsid w:val="0016761A"/>
    <w:rsid w:val="00175178"/>
    <w:rsid w:val="0018023B"/>
    <w:rsid w:val="0018134C"/>
    <w:rsid w:val="00183FAC"/>
    <w:rsid w:val="0019081C"/>
    <w:rsid w:val="001927FA"/>
    <w:rsid w:val="00193041"/>
    <w:rsid w:val="00193635"/>
    <w:rsid w:val="001954EC"/>
    <w:rsid w:val="001A1530"/>
    <w:rsid w:val="001A15AC"/>
    <w:rsid w:val="001A24E5"/>
    <w:rsid w:val="001A28A2"/>
    <w:rsid w:val="001A2923"/>
    <w:rsid w:val="001A4DC2"/>
    <w:rsid w:val="001A691A"/>
    <w:rsid w:val="001B02AF"/>
    <w:rsid w:val="001B1A3C"/>
    <w:rsid w:val="001B5FA9"/>
    <w:rsid w:val="001C0892"/>
    <w:rsid w:val="001C1E8F"/>
    <w:rsid w:val="001C2BCC"/>
    <w:rsid w:val="001C2C02"/>
    <w:rsid w:val="001E00BB"/>
    <w:rsid w:val="001E541E"/>
    <w:rsid w:val="001F2221"/>
    <w:rsid w:val="001F421C"/>
    <w:rsid w:val="001F5A6C"/>
    <w:rsid w:val="00201C76"/>
    <w:rsid w:val="002027DD"/>
    <w:rsid w:val="002046AC"/>
    <w:rsid w:val="0021101E"/>
    <w:rsid w:val="00211C18"/>
    <w:rsid w:val="0021214C"/>
    <w:rsid w:val="00222990"/>
    <w:rsid w:val="00224A1E"/>
    <w:rsid w:val="00227447"/>
    <w:rsid w:val="00231FB1"/>
    <w:rsid w:val="00232284"/>
    <w:rsid w:val="00234F0A"/>
    <w:rsid w:val="00234FDF"/>
    <w:rsid w:val="00236760"/>
    <w:rsid w:val="00243DD9"/>
    <w:rsid w:val="00245FDC"/>
    <w:rsid w:val="00247A9F"/>
    <w:rsid w:val="00255F5D"/>
    <w:rsid w:val="0025649C"/>
    <w:rsid w:val="00260DC8"/>
    <w:rsid w:val="002633D8"/>
    <w:rsid w:val="00263EBB"/>
    <w:rsid w:val="0026535A"/>
    <w:rsid w:val="002721FC"/>
    <w:rsid w:val="002801F2"/>
    <w:rsid w:val="00280BC9"/>
    <w:rsid w:val="002817A1"/>
    <w:rsid w:val="002844A0"/>
    <w:rsid w:val="00287041"/>
    <w:rsid w:val="00290B6B"/>
    <w:rsid w:val="002915A8"/>
    <w:rsid w:val="002926F2"/>
    <w:rsid w:val="0029374F"/>
    <w:rsid w:val="002A5349"/>
    <w:rsid w:val="002A5CEC"/>
    <w:rsid w:val="002A7426"/>
    <w:rsid w:val="002B6D4B"/>
    <w:rsid w:val="002C1E74"/>
    <w:rsid w:val="002C7EB1"/>
    <w:rsid w:val="002D51D8"/>
    <w:rsid w:val="002D5C98"/>
    <w:rsid w:val="002D6376"/>
    <w:rsid w:val="002E16B5"/>
    <w:rsid w:val="002E3A7F"/>
    <w:rsid w:val="002E6BDD"/>
    <w:rsid w:val="002F23EF"/>
    <w:rsid w:val="002F3FA7"/>
    <w:rsid w:val="002F7FA5"/>
    <w:rsid w:val="00303599"/>
    <w:rsid w:val="00303BA3"/>
    <w:rsid w:val="00304F5D"/>
    <w:rsid w:val="00307EFA"/>
    <w:rsid w:val="003154B1"/>
    <w:rsid w:val="00321BB9"/>
    <w:rsid w:val="00323759"/>
    <w:rsid w:val="003242DE"/>
    <w:rsid w:val="003278EA"/>
    <w:rsid w:val="00330BEF"/>
    <w:rsid w:val="00330EFA"/>
    <w:rsid w:val="00331577"/>
    <w:rsid w:val="003316D2"/>
    <w:rsid w:val="0033622F"/>
    <w:rsid w:val="00337609"/>
    <w:rsid w:val="0034020C"/>
    <w:rsid w:val="003414AA"/>
    <w:rsid w:val="003426F7"/>
    <w:rsid w:val="003539CD"/>
    <w:rsid w:val="00357507"/>
    <w:rsid w:val="00361111"/>
    <w:rsid w:val="00362C6B"/>
    <w:rsid w:val="003639AC"/>
    <w:rsid w:val="0036524A"/>
    <w:rsid w:val="003656B8"/>
    <w:rsid w:val="003803BD"/>
    <w:rsid w:val="0038173E"/>
    <w:rsid w:val="00383E7A"/>
    <w:rsid w:val="003845D9"/>
    <w:rsid w:val="003864B0"/>
    <w:rsid w:val="00390B5F"/>
    <w:rsid w:val="003A102A"/>
    <w:rsid w:val="003A5447"/>
    <w:rsid w:val="003B2E6C"/>
    <w:rsid w:val="003B324C"/>
    <w:rsid w:val="003B4C34"/>
    <w:rsid w:val="003B7462"/>
    <w:rsid w:val="003C1602"/>
    <w:rsid w:val="003C40D7"/>
    <w:rsid w:val="003C4278"/>
    <w:rsid w:val="003D004C"/>
    <w:rsid w:val="003D0EDF"/>
    <w:rsid w:val="003D13F2"/>
    <w:rsid w:val="003E3BEB"/>
    <w:rsid w:val="003E66C4"/>
    <w:rsid w:val="003E691A"/>
    <w:rsid w:val="003F0D6D"/>
    <w:rsid w:val="003F5CA4"/>
    <w:rsid w:val="0040002B"/>
    <w:rsid w:val="0040057E"/>
    <w:rsid w:val="00402BA8"/>
    <w:rsid w:val="0040466B"/>
    <w:rsid w:val="00405347"/>
    <w:rsid w:val="00405B80"/>
    <w:rsid w:val="00412A9D"/>
    <w:rsid w:val="00415406"/>
    <w:rsid w:val="00415825"/>
    <w:rsid w:val="004164E8"/>
    <w:rsid w:val="00416F51"/>
    <w:rsid w:val="004171DB"/>
    <w:rsid w:val="0041770A"/>
    <w:rsid w:val="00417C19"/>
    <w:rsid w:val="00436C5B"/>
    <w:rsid w:val="00437C75"/>
    <w:rsid w:val="00442FE9"/>
    <w:rsid w:val="0044527C"/>
    <w:rsid w:val="00451AC1"/>
    <w:rsid w:val="00451BF0"/>
    <w:rsid w:val="00454106"/>
    <w:rsid w:val="004542A4"/>
    <w:rsid w:val="00455C60"/>
    <w:rsid w:val="0045666B"/>
    <w:rsid w:val="004612B4"/>
    <w:rsid w:val="0046171E"/>
    <w:rsid w:val="00462E07"/>
    <w:rsid w:val="00470081"/>
    <w:rsid w:val="00471E02"/>
    <w:rsid w:val="00473BFC"/>
    <w:rsid w:val="00474293"/>
    <w:rsid w:val="004822EA"/>
    <w:rsid w:val="00485BBF"/>
    <w:rsid w:val="00495D8A"/>
    <w:rsid w:val="00497867"/>
    <w:rsid w:val="004A074C"/>
    <w:rsid w:val="004A263A"/>
    <w:rsid w:val="004B0073"/>
    <w:rsid w:val="004B68E8"/>
    <w:rsid w:val="004B7D21"/>
    <w:rsid w:val="004C2AF2"/>
    <w:rsid w:val="004C3C15"/>
    <w:rsid w:val="004D0D82"/>
    <w:rsid w:val="004D68EF"/>
    <w:rsid w:val="004E190B"/>
    <w:rsid w:val="004E195F"/>
    <w:rsid w:val="004E4899"/>
    <w:rsid w:val="004E5207"/>
    <w:rsid w:val="004E6732"/>
    <w:rsid w:val="004F1291"/>
    <w:rsid w:val="004F4339"/>
    <w:rsid w:val="004F6984"/>
    <w:rsid w:val="00502376"/>
    <w:rsid w:val="00510325"/>
    <w:rsid w:val="00514039"/>
    <w:rsid w:val="005155CE"/>
    <w:rsid w:val="00517E01"/>
    <w:rsid w:val="005215EE"/>
    <w:rsid w:val="0052266D"/>
    <w:rsid w:val="005242D7"/>
    <w:rsid w:val="00524F13"/>
    <w:rsid w:val="00527085"/>
    <w:rsid w:val="00535DA5"/>
    <w:rsid w:val="005362E6"/>
    <w:rsid w:val="00536542"/>
    <w:rsid w:val="00540D7C"/>
    <w:rsid w:val="0054694C"/>
    <w:rsid w:val="0055068B"/>
    <w:rsid w:val="00553F98"/>
    <w:rsid w:val="0056130F"/>
    <w:rsid w:val="005618D5"/>
    <w:rsid w:val="0056262D"/>
    <w:rsid w:val="0056286E"/>
    <w:rsid w:val="00564E8F"/>
    <w:rsid w:val="005700AD"/>
    <w:rsid w:val="00572ED1"/>
    <w:rsid w:val="00583D38"/>
    <w:rsid w:val="00585486"/>
    <w:rsid w:val="00597582"/>
    <w:rsid w:val="005A280B"/>
    <w:rsid w:val="005A631D"/>
    <w:rsid w:val="005B2D2A"/>
    <w:rsid w:val="005B397F"/>
    <w:rsid w:val="005B45FF"/>
    <w:rsid w:val="005B7BEF"/>
    <w:rsid w:val="005D34FC"/>
    <w:rsid w:val="005D5D77"/>
    <w:rsid w:val="005D62B9"/>
    <w:rsid w:val="005F4AC3"/>
    <w:rsid w:val="005F7F77"/>
    <w:rsid w:val="006011E5"/>
    <w:rsid w:val="0060277C"/>
    <w:rsid w:val="00603D0D"/>
    <w:rsid w:val="00604400"/>
    <w:rsid w:val="00605E73"/>
    <w:rsid w:val="00605EC0"/>
    <w:rsid w:val="006064F1"/>
    <w:rsid w:val="006065E7"/>
    <w:rsid w:val="00607F8F"/>
    <w:rsid w:val="006138E0"/>
    <w:rsid w:val="0061619A"/>
    <w:rsid w:val="00623438"/>
    <w:rsid w:val="0062474F"/>
    <w:rsid w:val="006260A5"/>
    <w:rsid w:val="00633B14"/>
    <w:rsid w:val="00634699"/>
    <w:rsid w:val="00637C25"/>
    <w:rsid w:val="0064205A"/>
    <w:rsid w:val="006514DA"/>
    <w:rsid w:val="0065453B"/>
    <w:rsid w:val="00654B3D"/>
    <w:rsid w:val="00656C3D"/>
    <w:rsid w:val="00657457"/>
    <w:rsid w:val="00657944"/>
    <w:rsid w:val="00660776"/>
    <w:rsid w:val="00663132"/>
    <w:rsid w:val="0066445E"/>
    <w:rsid w:val="0066451C"/>
    <w:rsid w:val="006653FA"/>
    <w:rsid w:val="00667AD4"/>
    <w:rsid w:val="00674269"/>
    <w:rsid w:val="00681274"/>
    <w:rsid w:val="00686DF0"/>
    <w:rsid w:val="00687560"/>
    <w:rsid w:val="00690913"/>
    <w:rsid w:val="006937D1"/>
    <w:rsid w:val="00696338"/>
    <w:rsid w:val="00696C84"/>
    <w:rsid w:val="006A02A8"/>
    <w:rsid w:val="006A528E"/>
    <w:rsid w:val="006A62F8"/>
    <w:rsid w:val="006B2423"/>
    <w:rsid w:val="006B6B85"/>
    <w:rsid w:val="006B6C7B"/>
    <w:rsid w:val="006B6D02"/>
    <w:rsid w:val="006B6E88"/>
    <w:rsid w:val="006C0C73"/>
    <w:rsid w:val="006C235C"/>
    <w:rsid w:val="006C32D7"/>
    <w:rsid w:val="006C3A1A"/>
    <w:rsid w:val="006C3D92"/>
    <w:rsid w:val="006D0301"/>
    <w:rsid w:val="006D43F1"/>
    <w:rsid w:val="006E025F"/>
    <w:rsid w:val="006E6FDB"/>
    <w:rsid w:val="006F028B"/>
    <w:rsid w:val="006F5490"/>
    <w:rsid w:val="006F6991"/>
    <w:rsid w:val="006F73A6"/>
    <w:rsid w:val="00700389"/>
    <w:rsid w:val="0070598E"/>
    <w:rsid w:val="00705D40"/>
    <w:rsid w:val="007124AF"/>
    <w:rsid w:val="0071408D"/>
    <w:rsid w:val="00715B47"/>
    <w:rsid w:val="00716745"/>
    <w:rsid w:val="00725645"/>
    <w:rsid w:val="00731ADF"/>
    <w:rsid w:val="00732D2E"/>
    <w:rsid w:val="00736C7A"/>
    <w:rsid w:val="00736E59"/>
    <w:rsid w:val="007501A8"/>
    <w:rsid w:val="007548B5"/>
    <w:rsid w:val="00755EFC"/>
    <w:rsid w:val="007708DD"/>
    <w:rsid w:val="00774637"/>
    <w:rsid w:val="00777AE5"/>
    <w:rsid w:val="00781F5E"/>
    <w:rsid w:val="00784506"/>
    <w:rsid w:val="00787067"/>
    <w:rsid w:val="00790CE7"/>
    <w:rsid w:val="007A0D9F"/>
    <w:rsid w:val="007B5A7D"/>
    <w:rsid w:val="007B7888"/>
    <w:rsid w:val="007B7E81"/>
    <w:rsid w:val="007C1DBA"/>
    <w:rsid w:val="007C25F7"/>
    <w:rsid w:val="007C3517"/>
    <w:rsid w:val="007C36EF"/>
    <w:rsid w:val="007C4015"/>
    <w:rsid w:val="007C54B6"/>
    <w:rsid w:val="007C69E1"/>
    <w:rsid w:val="007C7669"/>
    <w:rsid w:val="007D0D5C"/>
    <w:rsid w:val="007D1779"/>
    <w:rsid w:val="007E2310"/>
    <w:rsid w:val="007E35AF"/>
    <w:rsid w:val="007E4AF2"/>
    <w:rsid w:val="007F448D"/>
    <w:rsid w:val="007F567F"/>
    <w:rsid w:val="007F56E7"/>
    <w:rsid w:val="00801436"/>
    <w:rsid w:val="00807276"/>
    <w:rsid w:val="008108AF"/>
    <w:rsid w:val="0081381D"/>
    <w:rsid w:val="00813A52"/>
    <w:rsid w:val="00817023"/>
    <w:rsid w:val="00817F83"/>
    <w:rsid w:val="00820E75"/>
    <w:rsid w:val="00821203"/>
    <w:rsid w:val="00822772"/>
    <w:rsid w:val="00826A0C"/>
    <w:rsid w:val="0082753B"/>
    <w:rsid w:val="00831633"/>
    <w:rsid w:val="008376BD"/>
    <w:rsid w:val="00837703"/>
    <w:rsid w:val="00841475"/>
    <w:rsid w:val="0084184E"/>
    <w:rsid w:val="008429EF"/>
    <w:rsid w:val="00843895"/>
    <w:rsid w:val="008451E3"/>
    <w:rsid w:val="0084716A"/>
    <w:rsid w:val="00847944"/>
    <w:rsid w:val="00847A08"/>
    <w:rsid w:val="00850432"/>
    <w:rsid w:val="008512C0"/>
    <w:rsid w:val="008538EF"/>
    <w:rsid w:val="008546B5"/>
    <w:rsid w:val="008547BB"/>
    <w:rsid w:val="00864521"/>
    <w:rsid w:val="00864764"/>
    <w:rsid w:val="0086527F"/>
    <w:rsid w:val="00865381"/>
    <w:rsid w:val="0086554C"/>
    <w:rsid w:val="008736D2"/>
    <w:rsid w:val="00875349"/>
    <w:rsid w:val="00877B53"/>
    <w:rsid w:val="00880CFE"/>
    <w:rsid w:val="00890223"/>
    <w:rsid w:val="00893FAF"/>
    <w:rsid w:val="00896005"/>
    <w:rsid w:val="008961DB"/>
    <w:rsid w:val="00896E7A"/>
    <w:rsid w:val="00897779"/>
    <w:rsid w:val="008A71A4"/>
    <w:rsid w:val="008A7463"/>
    <w:rsid w:val="008B12B4"/>
    <w:rsid w:val="008B2275"/>
    <w:rsid w:val="008B38BB"/>
    <w:rsid w:val="008B3F04"/>
    <w:rsid w:val="008B7582"/>
    <w:rsid w:val="008C0B6F"/>
    <w:rsid w:val="008C7791"/>
    <w:rsid w:val="008D35D2"/>
    <w:rsid w:val="008D76CB"/>
    <w:rsid w:val="008E1134"/>
    <w:rsid w:val="008E2CBA"/>
    <w:rsid w:val="008E337C"/>
    <w:rsid w:val="008E56BB"/>
    <w:rsid w:val="008F3C44"/>
    <w:rsid w:val="008F6827"/>
    <w:rsid w:val="008F7F55"/>
    <w:rsid w:val="00900372"/>
    <w:rsid w:val="00903C82"/>
    <w:rsid w:val="009056DB"/>
    <w:rsid w:val="00910B83"/>
    <w:rsid w:val="00912A68"/>
    <w:rsid w:val="00913977"/>
    <w:rsid w:val="00915F65"/>
    <w:rsid w:val="00916C6F"/>
    <w:rsid w:val="00921C03"/>
    <w:rsid w:val="00924DC0"/>
    <w:rsid w:val="00927709"/>
    <w:rsid w:val="00932B93"/>
    <w:rsid w:val="00935405"/>
    <w:rsid w:val="009379E4"/>
    <w:rsid w:val="009430A5"/>
    <w:rsid w:val="00946BDB"/>
    <w:rsid w:val="009501AA"/>
    <w:rsid w:val="009522BE"/>
    <w:rsid w:val="009523BF"/>
    <w:rsid w:val="00954128"/>
    <w:rsid w:val="00954184"/>
    <w:rsid w:val="009642A5"/>
    <w:rsid w:val="00964749"/>
    <w:rsid w:val="00964932"/>
    <w:rsid w:val="00967E3A"/>
    <w:rsid w:val="00970995"/>
    <w:rsid w:val="009715B3"/>
    <w:rsid w:val="009731CD"/>
    <w:rsid w:val="009744DB"/>
    <w:rsid w:val="009770F7"/>
    <w:rsid w:val="00982925"/>
    <w:rsid w:val="00982CAD"/>
    <w:rsid w:val="00992A85"/>
    <w:rsid w:val="00995732"/>
    <w:rsid w:val="009A2A14"/>
    <w:rsid w:val="009A2DC0"/>
    <w:rsid w:val="009B1D92"/>
    <w:rsid w:val="009B4463"/>
    <w:rsid w:val="009B6D75"/>
    <w:rsid w:val="009C1241"/>
    <w:rsid w:val="009C1E2C"/>
    <w:rsid w:val="009C2057"/>
    <w:rsid w:val="009C4C6C"/>
    <w:rsid w:val="009C4DFE"/>
    <w:rsid w:val="009D08D8"/>
    <w:rsid w:val="009D2EC5"/>
    <w:rsid w:val="009D7FF6"/>
    <w:rsid w:val="009E41D0"/>
    <w:rsid w:val="009E61AC"/>
    <w:rsid w:val="00A02DE9"/>
    <w:rsid w:val="00A04DD6"/>
    <w:rsid w:val="00A10DE7"/>
    <w:rsid w:val="00A228AA"/>
    <w:rsid w:val="00A24857"/>
    <w:rsid w:val="00A26058"/>
    <w:rsid w:val="00A2703E"/>
    <w:rsid w:val="00A305F9"/>
    <w:rsid w:val="00A32303"/>
    <w:rsid w:val="00A42F22"/>
    <w:rsid w:val="00A44074"/>
    <w:rsid w:val="00A450D6"/>
    <w:rsid w:val="00A67295"/>
    <w:rsid w:val="00A72CF3"/>
    <w:rsid w:val="00A7414B"/>
    <w:rsid w:val="00A7629D"/>
    <w:rsid w:val="00A77292"/>
    <w:rsid w:val="00A7796F"/>
    <w:rsid w:val="00A8078A"/>
    <w:rsid w:val="00A81927"/>
    <w:rsid w:val="00A87BB1"/>
    <w:rsid w:val="00A903BB"/>
    <w:rsid w:val="00A935CC"/>
    <w:rsid w:val="00AA2A3A"/>
    <w:rsid w:val="00AA4040"/>
    <w:rsid w:val="00AB71A3"/>
    <w:rsid w:val="00AC021D"/>
    <w:rsid w:val="00AC1217"/>
    <w:rsid w:val="00AC418F"/>
    <w:rsid w:val="00AC7CDC"/>
    <w:rsid w:val="00AD35F1"/>
    <w:rsid w:val="00AD5142"/>
    <w:rsid w:val="00AD7852"/>
    <w:rsid w:val="00AE0D20"/>
    <w:rsid w:val="00AE438B"/>
    <w:rsid w:val="00AE5949"/>
    <w:rsid w:val="00AE7FF0"/>
    <w:rsid w:val="00AF1855"/>
    <w:rsid w:val="00AF3B68"/>
    <w:rsid w:val="00AF4EA8"/>
    <w:rsid w:val="00B02BBF"/>
    <w:rsid w:val="00B03484"/>
    <w:rsid w:val="00B05B74"/>
    <w:rsid w:val="00B149AB"/>
    <w:rsid w:val="00B2027B"/>
    <w:rsid w:val="00B22239"/>
    <w:rsid w:val="00B30F1C"/>
    <w:rsid w:val="00B41837"/>
    <w:rsid w:val="00B43885"/>
    <w:rsid w:val="00B43F3B"/>
    <w:rsid w:val="00B443DD"/>
    <w:rsid w:val="00B44471"/>
    <w:rsid w:val="00B47260"/>
    <w:rsid w:val="00B472E8"/>
    <w:rsid w:val="00B47F8B"/>
    <w:rsid w:val="00B50C8D"/>
    <w:rsid w:val="00B52920"/>
    <w:rsid w:val="00B56698"/>
    <w:rsid w:val="00B57ACE"/>
    <w:rsid w:val="00B57BA7"/>
    <w:rsid w:val="00B63A16"/>
    <w:rsid w:val="00B742B3"/>
    <w:rsid w:val="00B74A2B"/>
    <w:rsid w:val="00B9651D"/>
    <w:rsid w:val="00B967E7"/>
    <w:rsid w:val="00BA0255"/>
    <w:rsid w:val="00BA2E1C"/>
    <w:rsid w:val="00BB1EEC"/>
    <w:rsid w:val="00BB4687"/>
    <w:rsid w:val="00BB479E"/>
    <w:rsid w:val="00BB6650"/>
    <w:rsid w:val="00BB68D1"/>
    <w:rsid w:val="00BB6FEA"/>
    <w:rsid w:val="00BC153B"/>
    <w:rsid w:val="00BC2F85"/>
    <w:rsid w:val="00BE0A99"/>
    <w:rsid w:val="00BE0E57"/>
    <w:rsid w:val="00BE1129"/>
    <w:rsid w:val="00BF17ED"/>
    <w:rsid w:val="00BF3B7B"/>
    <w:rsid w:val="00BF3B8A"/>
    <w:rsid w:val="00BF4A49"/>
    <w:rsid w:val="00BF510B"/>
    <w:rsid w:val="00BF6A28"/>
    <w:rsid w:val="00C020ED"/>
    <w:rsid w:val="00C040CF"/>
    <w:rsid w:val="00C06EF7"/>
    <w:rsid w:val="00C20088"/>
    <w:rsid w:val="00C22284"/>
    <w:rsid w:val="00C35C57"/>
    <w:rsid w:val="00C36576"/>
    <w:rsid w:val="00C4069A"/>
    <w:rsid w:val="00C43BF4"/>
    <w:rsid w:val="00C43F3B"/>
    <w:rsid w:val="00C45251"/>
    <w:rsid w:val="00C53A7E"/>
    <w:rsid w:val="00C54925"/>
    <w:rsid w:val="00C56DB8"/>
    <w:rsid w:val="00C576D1"/>
    <w:rsid w:val="00C5790C"/>
    <w:rsid w:val="00C629AA"/>
    <w:rsid w:val="00C64EDB"/>
    <w:rsid w:val="00C81CB3"/>
    <w:rsid w:val="00C924F8"/>
    <w:rsid w:val="00C96941"/>
    <w:rsid w:val="00C97E14"/>
    <w:rsid w:val="00CA589B"/>
    <w:rsid w:val="00CA5F6E"/>
    <w:rsid w:val="00CB0FDE"/>
    <w:rsid w:val="00CB1C93"/>
    <w:rsid w:val="00CB5BB8"/>
    <w:rsid w:val="00CC2627"/>
    <w:rsid w:val="00CC3330"/>
    <w:rsid w:val="00CC37B2"/>
    <w:rsid w:val="00CC49D1"/>
    <w:rsid w:val="00CD1874"/>
    <w:rsid w:val="00CD4C4B"/>
    <w:rsid w:val="00CD5945"/>
    <w:rsid w:val="00CD5C21"/>
    <w:rsid w:val="00CD6993"/>
    <w:rsid w:val="00CD6DF7"/>
    <w:rsid w:val="00CD6E73"/>
    <w:rsid w:val="00CD7418"/>
    <w:rsid w:val="00CE20BB"/>
    <w:rsid w:val="00CE392D"/>
    <w:rsid w:val="00CE40B1"/>
    <w:rsid w:val="00CF3C2F"/>
    <w:rsid w:val="00CF5362"/>
    <w:rsid w:val="00CF5B39"/>
    <w:rsid w:val="00D016F9"/>
    <w:rsid w:val="00D04F7D"/>
    <w:rsid w:val="00D06D63"/>
    <w:rsid w:val="00D138F8"/>
    <w:rsid w:val="00D15040"/>
    <w:rsid w:val="00D16FCA"/>
    <w:rsid w:val="00D17036"/>
    <w:rsid w:val="00D20205"/>
    <w:rsid w:val="00D22F82"/>
    <w:rsid w:val="00D255E8"/>
    <w:rsid w:val="00D30853"/>
    <w:rsid w:val="00D30A68"/>
    <w:rsid w:val="00D3182D"/>
    <w:rsid w:val="00D3383A"/>
    <w:rsid w:val="00D33D61"/>
    <w:rsid w:val="00D34664"/>
    <w:rsid w:val="00D42B2D"/>
    <w:rsid w:val="00D44E06"/>
    <w:rsid w:val="00D45731"/>
    <w:rsid w:val="00D45F43"/>
    <w:rsid w:val="00D53157"/>
    <w:rsid w:val="00D56F46"/>
    <w:rsid w:val="00D6054D"/>
    <w:rsid w:val="00D62ECD"/>
    <w:rsid w:val="00D673D6"/>
    <w:rsid w:val="00D67485"/>
    <w:rsid w:val="00D7090C"/>
    <w:rsid w:val="00D71896"/>
    <w:rsid w:val="00D722E1"/>
    <w:rsid w:val="00D733F7"/>
    <w:rsid w:val="00D76916"/>
    <w:rsid w:val="00D8349E"/>
    <w:rsid w:val="00D9293E"/>
    <w:rsid w:val="00D92F6F"/>
    <w:rsid w:val="00D93D54"/>
    <w:rsid w:val="00D956CC"/>
    <w:rsid w:val="00D95A2C"/>
    <w:rsid w:val="00D95E84"/>
    <w:rsid w:val="00DA2DC5"/>
    <w:rsid w:val="00DA57B7"/>
    <w:rsid w:val="00DB551E"/>
    <w:rsid w:val="00DB6FBE"/>
    <w:rsid w:val="00DC2A6E"/>
    <w:rsid w:val="00DC65AF"/>
    <w:rsid w:val="00DC79AD"/>
    <w:rsid w:val="00DD2078"/>
    <w:rsid w:val="00DD3438"/>
    <w:rsid w:val="00DD51E2"/>
    <w:rsid w:val="00DD53F3"/>
    <w:rsid w:val="00DD7F71"/>
    <w:rsid w:val="00DE1FAE"/>
    <w:rsid w:val="00DE7ED2"/>
    <w:rsid w:val="00DF1754"/>
    <w:rsid w:val="00DF3057"/>
    <w:rsid w:val="00DF3A50"/>
    <w:rsid w:val="00DF47CD"/>
    <w:rsid w:val="00E01038"/>
    <w:rsid w:val="00E13B4D"/>
    <w:rsid w:val="00E13BDB"/>
    <w:rsid w:val="00E15263"/>
    <w:rsid w:val="00E162E8"/>
    <w:rsid w:val="00E16A84"/>
    <w:rsid w:val="00E241F0"/>
    <w:rsid w:val="00E2709D"/>
    <w:rsid w:val="00E272EC"/>
    <w:rsid w:val="00E3512A"/>
    <w:rsid w:val="00E3640D"/>
    <w:rsid w:val="00E376DF"/>
    <w:rsid w:val="00E37912"/>
    <w:rsid w:val="00E44F55"/>
    <w:rsid w:val="00E453AA"/>
    <w:rsid w:val="00E53B3B"/>
    <w:rsid w:val="00E53E70"/>
    <w:rsid w:val="00E65464"/>
    <w:rsid w:val="00E72362"/>
    <w:rsid w:val="00E73B71"/>
    <w:rsid w:val="00E76A67"/>
    <w:rsid w:val="00E83BDC"/>
    <w:rsid w:val="00E92981"/>
    <w:rsid w:val="00E93417"/>
    <w:rsid w:val="00E934EB"/>
    <w:rsid w:val="00E935D2"/>
    <w:rsid w:val="00E94E6C"/>
    <w:rsid w:val="00EA0A3F"/>
    <w:rsid w:val="00EA2330"/>
    <w:rsid w:val="00EA55DF"/>
    <w:rsid w:val="00EB14E2"/>
    <w:rsid w:val="00EC256B"/>
    <w:rsid w:val="00EC2ABA"/>
    <w:rsid w:val="00EC6133"/>
    <w:rsid w:val="00ED0080"/>
    <w:rsid w:val="00ED0513"/>
    <w:rsid w:val="00EE1716"/>
    <w:rsid w:val="00EE2665"/>
    <w:rsid w:val="00EE4226"/>
    <w:rsid w:val="00EE43AF"/>
    <w:rsid w:val="00EE69A3"/>
    <w:rsid w:val="00EE7537"/>
    <w:rsid w:val="00EF1351"/>
    <w:rsid w:val="00EF1D7C"/>
    <w:rsid w:val="00EF20CB"/>
    <w:rsid w:val="00EF5E58"/>
    <w:rsid w:val="00EF6AD9"/>
    <w:rsid w:val="00EF6E6A"/>
    <w:rsid w:val="00F03052"/>
    <w:rsid w:val="00F044CB"/>
    <w:rsid w:val="00F069D8"/>
    <w:rsid w:val="00F077EE"/>
    <w:rsid w:val="00F11FFC"/>
    <w:rsid w:val="00F135A9"/>
    <w:rsid w:val="00F1762A"/>
    <w:rsid w:val="00F17B56"/>
    <w:rsid w:val="00F22761"/>
    <w:rsid w:val="00F23C27"/>
    <w:rsid w:val="00F2599F"/>
    <w:rsid w:val="00F37E1B"/>
    <w:rsid w:val="00F402C2"/>
    <w:rsid w:val="00F407B8"/>
    <w:rsid w:val="00F41CAB"/>
    <w:rsid w:val="00F425FC"/>
    <w:rsid w:val="00F45896"/>
    <w:rsid w:val="00F55D77"/>
    <w:rsid w:val="00F6514A"/>
    <w:rsid w:val="00F660E5"/>
    <w:rsid w:val="00F73E6E"/>
    <w:rsid w:val="00F75D03"/>
    <w:rsid w:val="00F87C38"/>
    <w:rsid w:val="00F93B2F"/>
    <w:rsid w:val="00F959D5"/>
    <w:rsid w:val="00FA767C"/>
    <w:rsid w:val="00FB1E44"/>
    <w:rsid w:val="00FB326D"/>
    <w:rsid w:val="00FB58FA"/>
    <w:rsid w:val="00FC2962"/>
    <w:rsid w:val="00FC4148"/>
    <w:rsid w:val="00FC481F"/>
    <w:rsid w:val="00FC7F83"/>
    <w:rsid w:val="00FD0BAB"/>
    <w:rsid w:val="00FD120E"/>
    <w:rsid w:val="00FD33A3"/>
    <w:rsid w:val="00FD3FD4"/>
    <w:rsid w:val="00FD5D65"/>
    <w:rsid w:val="00FE1994"/>
    <w:rsid w:val="00FF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12A9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20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37C7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20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37C75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hAnsi="NewtonC" w:cs="NewtonC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37C75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hAnsi="NewtonC" w:cs="NewtonC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37C7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37C75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hAnsi="Cambria"/>
      <w:i/>
      <w:iCs/>
      <w:color w:val="404040"/>
      <w:kern w:val="2"/>
      <w:sz w:val="24"/>
      <w:szCs w:val="24"/>
      <w:lang w:eastAsia="hi-IN" w:bidi="hi-I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37C75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hAnsi="Cambria"/>
      <w:color w:val="4F81BD"/>
      <w:kern w:val="2"/>
      <w:sz w:val="20"/>
      <w:szCs w:val="20"/>
      <w:lang w:eastAsia="hi-IN" w:bidi="hi-IN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37C75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hAnsi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2078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7C75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7E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7C75"/>
    <w:rPr>
      <w:rFonts w:ascii="NewtonC" w:hAnsi="NewtonC" w:cs="NewtonC"/>
      <w:b/>
      <w:bCs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7C75"/>
    <w:rPr>
      <w:rFonts w:ascii="NewtonC" w:hAnsi="NewtonC" w:cs="NewtonC"/>
      <w:b/>
      <w:bCs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37C75"/>
    <w:rPr>
      <w:rFonts w:ascii="Cambria" w:hAnsi="Cambria" w:cs="Times New Roman"/>
      <w:i/>
      <w:iCs/>
      <w:color w:val="243F60"/>
      <w:sz w:val="22"/>
      <w:szCs w:val="22"/>
      <w:lang w:val="ru-RU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7C75"/>
    <w:rPr>
      <w:rFonts w:ascii="Cambria" w:hAnsi="Cambria" w:cs="Times New Roman"/>
      <w:i/>
      <w:iCs/>
      <w:color w:val="404040"/>
      <w:kern w:val="2"/>
      <w:sz w:val="24"/>
      <w:szCs w:val="24"/>
      <w:lang w:val="ru-RU" w:eastAsia="hi-I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7C75"/>
    <w:rPr>
      <w:rFonts w:ascii="Cambria" w:hAnsi="Cambria" w:cs="Times New Roman"/>
      <w:color w:val="4F81BD"/>
      <w:kern w:val="2"/>
      <w:lang w:val="ru-RU"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7C75"/>
    <w:rPr>
      <w:rFonts w:ascii="Cambria" w:hAnsi="Cambria" w:cs="Times New Roman"/>
      <w:i/>
      <w:iCs/>
      <w:color w:val="404040"/>
      <w:kern w:val="2"/>
      <w:lang w:val="ru-RU" w:eastAsia="hi-IN" w:bidi="hi-IN"/>
    </w:rPr>
  </w:style>
  <w:style w:type="table" w:styleId="TableGrid">
    <w:name w:val="Table Grid"/>
    <w:basedOn w:val="TableNormal"/>
    <w:uiPriority w:val="99"/>
    <w:rsid w:val="00412A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12A9D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D2078"/>
    <w:pPr>
      <w:autoSpaceDN w:val="0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2078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D2078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437C75"/>
    <w:pPr>
      <w:outlineLvl w:val="9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7C7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C75"/>
    <w:rPr>
      <w:rFonts w:ascii="Tahoma" w:hAnsi="Tahoma" w:cs="Tahoma"/>
      <w:sz w:val="16"/>
      <w:szCs w:val="16"/>
      <w:lang w:val="ru-RU" w:eastAsia="en-US" w:bidi="ar-SA"/>
    </w:rPr>
  </w:style>
  <w:style w:type="paragraph" w:styleId="TOC1">
    <w:name w:val="toc 1"/>
    <w:basedOn w:val="Normal"/>
    <w:next w:val="Normal"/>
    <w:autoRedefine/>
    <w:uiPriority w:val="99"/>
    <w:locked/>
    <w:rsid w:val="00437C75"/>
    <w:pPr>
      <w:spacing w:after="100"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rsid w:val="00437C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37C75"/>
    <w:pPr>
      <w:ind w:left="720"/>
      <w:contextualSpacing/>
    </w:pPr>
    <w:rPr>
      <w:rFonts w:eastAsia="Calibri"/>
      <w:lang w:eastAsia="en-US"/>
    </w:rPr>
  </w:style>
  <w:style w:type="paragraph" w:styleId="TOC2">
    <w:name w:val="toc 2"/>
    <w:basedOn w:val="Normal"/>
    <w:next w:val="Normal"/>
    <w:autoRedefine/>
    <w:uiPriority w:val="99"/>
    <w:locked/>
    <w:rsid w:val="00437C75"/>
    <w:pPr>
      <w:spacing w:after="100"/>
      <w:ind w:left="220"/>
    </w:pPr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99"/>
    <w:locked/>
    <w:rsid w:val="00437C75"/>
    <w:pPr>
      <w:tabs>
        <w:tab w:val="left" w:pos="1320"/>
        <w:tab w:val="right" w:leader="dot" w:pos="9345"/>
      </w:tabs>
      <w:spacing w:after="100"/>
      <w:ind w:left="440"/>
    </w:pPr>
    <w:rPr>
      <w:rFonts w:ascii="Times New Roman" w:eastAsia="Calibri" w:hAnsi="Times New Roman"/>
      <w:b/>
      <w:noProof/>
      <w:lang w:eastAsia="en-US"/>
    </w:rPr>
  </w:style>
  <w:style w:type="paragraph" w:styleId="NormalWeb">
    <w:name w:val="Normal (Web)"/>
    <w:basedOn w:val="Normal"/>
    <w:uiPriority w:val="99"/>
    <w:rsid w:val="00437C75"/>
    <w:pPr>
      <w:autoSpaceDE w:val="0"/>
      <w:spacing w:before="130" w:after="130" w:line="36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37C75"/>
    <w:pPr>
      <w:autoSpaceDN w:val="0"/>
      <w:spacing w:after="120"/>
      <w:ind w:left="283"/>
    </w:pPr>
    <w:rPr>
      <w:rFonts w:eastAsia="Calibr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7C75"/>
    <w:rPr>
      <w:rFonts w:ascii="Calibri" w:hAnsi="Calibri" w:cs="Times New Roman"/>
      <w:sz w:val="22"/>
      <w:szCs w:val="22"/>
      <w:lang w:val="ru-R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437C75"/>
    <w:pPr>
      <w:autoSpaceDN w:val="0"/>
      <w:spacing w:after="0" w:line="240" w:lineRule="auto"/>
      <w:ind w:left="708"/>
    </w:pPr>
    <w:rPr>
      <w:rFonts w:ascii="Arial" w:hAnsi="Arial" w:cs="Arial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37C75"/>
    <w:rPr>
      <w:rFonts w:ascii="Arial" w:hAnsi="Arial" w:cs="Arial"/>
      <w:sz w:val="24"/>
      <w:szCs w:val="24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37C75"/>
    <w:pPr>
      <w:shd w:val="clear" w:color="auto" w:fill="000080"/>
      <w:autoSpaceDN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37C75"/>
    <w:rPr>
      <w:rFonts w:ascii="Tahoma" w:hAnsi="Tahoma" w:cs="Tahoma"/>
      <w:lang w:val="ru-RU" w:eastAsia="en-US" w:bidi="ar-SA"/>
    </w:rPr>
  </w:style>
  <w:style w:type="paragraph" w:customStyle="1" w:styleId="-3">
    <w:name w:val="ЗАГ-3 (а)"/>
    <w:basedOn w:val="Normal"/>
    <w:uiPriority w:val="99"/>
    <w:rsid w:val="00437C75"/>
    <w:pPr>
      <w:keepNext/>
      <w:autoSpaceDN w:val="0"/>
      <w:spacing w:before="320" w:after="160" w:line="240" w:lineRule="auto"/>
      <w:jc w:val="center"/>
    </w:pPr>
    <w:rPr>
      <w:rFonts w:ascii="H_Udr" w:hAnsi="H_Udr" w:cs="H_Udr"/>
      <w:b/>
      <w:bCs/>
      <w:color w:val="008000"/>
    </w:rPr>
  </w:style>
  <w:style w:type="paragraph" w:customStyle="1" w:styleId="-">
    <w:name w:val="_ОТБ-снизу"/>
    <w:basedOn w:val="Normal"/>
    <w:uiPriority w:val="99"/>
    <w:rsid w:val="00437C75"/>
    <w:pPr>
      <w:autoSpaceDN w:val="0"/>
      <w:spacing w:after="80" w:line="360" w:lineRule="auto"/>
      <w:ind w:firstLine="340"/>
      <w:jc w:val="both"/>
    </w:pPr>
    <w:rPr>
      <w:rFonts w:ascii="NewtonC" w:hAnsi="NewtonC" w:cs="NewtonC"/>
      <w:sz w:val="20"/>
      <w:szCs w:val="20"/>
    </w:rPr>
  </w:style>
  <w:style w:type="paragraph" w:customStyle="1" w:styleId="a">
    <w:name w:val="_ТИРЕ"/>
    <w:basedOn w:val="Normal"/>
    <w:uiPriority w:val="99"/>
    <w:rsid w:val="00437C75"/>
    <w:pPr>
      <w:autoSpaceDN w:val="0"/>
      <w:spacing w:after="0" w:line="360" w:lineRule="auto"/>
      <w:ind w:left="584" w:hanging="244"/>
      <w:jc w:val="both"/>
    </w:pPr>
    <w:rPr>
      <w:rFonts w:ascii="NewtonC" w:hAnsi="NewtonC" w:cs="NewtonC"/>
      <w:sz w:val="20"/>
      <w:szCs w:val="20"/>
    </w:rPr>
  </w:style>
  <w:style w:type="paragraph" w:customStyle="1" w:styleId="a0">
    <w:name w:val="_№ уровня (разр)"/>
    <w:basedOn w:val="Normal"/>
    <w:uiPriority w:val="99"/>
    <w:rsid w:val="00437C75"/>
    <w:pPr>
      <w:keepNext/>
      <w:autoSpaceDN w:val="0"/>
      <w:spacing w:before="160" w:after="40" w:line="360" w:lineRule="auto"/>
      <w:ind w:left="340"/>
    </w:pPr>
    <w:rPr>
      <w:rFonts w:ascii="H_Udr" w:hAnsi="H_Udr" w:cs="H_Udr"/>
      <w:color w:val="3366FF"/>
      <w:spacing w:val="40"/>
      <w:sz w:val="20"/>
      <w:szCs w:val="20"/>
    </w:rPr>
  </w:style>
  <w:style w:type="paragraph" w:customStyle="1" w:styleId="a1">
    <w:name w:val="_ОСН. требов"/>
    <w:basedOn w:val="Normal"/>
    <w:uiPriority w:val="99"/>
    <w:rsid w:val="00437C75"/>
    <w:pPr>
      <w:keepNext/>
      <w:autoSpaceDN w:val="0"/>
      <w:spacing w:before="480" w:after="240" w:line="240" w:lineRule="auto"/>
      <w:ind w:left="340"/>
    </w:pPr>
    <w:rPr>
      <w:rFonts w:ascii="H_Udr" w:hAnsi="H_Udr" w:cs="H_Udr"/>
      <w:b/>
      <w:bCs/>
      <w:color w:val="3366FF"/>
      <w:sz w:val="20"/>
      <w:szCs w:val="20"/>
    </w:rPr>
  </w:style>
  <w:style w:type="paragraph" w:customStyle="1" w:styleId="-0">
    <w:name w:val="_Уч-ся должны..."/>
    <w:basedOn w:val="Normal"/>
    <w:uiPriority w:val="99"/>
    <w:rsid w:val="00437C75"/>
    <w:pPr>
      <w:autoSpaceDN w:val="0"/>
      <w:spacing w:before="320" w:after="40" w:line="360" w:lineRule="auto"/>
      <w:ind w:firstLine="340"/>
    </w:pPr>
    <w:rPr>
      <w:rFonts w:ascii="NewtonC" w:hAnsi="NewtonC" w:cs="NewtonC"/>
      <w:i/>
      <w:iCs/>
      <w:sz w:val="20"/>
      <w:szCs w:val="20"/>
    </w:rPr>
  </w:style>
  <w:style w:type="paragraph" w:customStyle="1" w:styleId="-4">
    <w:name w:val="ЗАГ-4 (разрядка)"/>
    <w:basedOn w:val="Normal"/>
    <w:uiPriority w:val="99"/>
    <w:rsid w:val="00437C75"/>
    <w:pPr>
      <w:keepNext/>
      <w:autoSpaceDN w:val="0"/>
      <w:spacing w:before="320" w:after="160" w:line="240" w:lineRule="auto"/>
      <w:jc w:val="center"/>
    </w:pPr>
    <w:rPr>
      <w:rFonts w:ascii="NewtonC" w:hAnsi="NewtonC" w:cs="NewtonC"/>
      <w:spacing w:val="40"/>
    </w:rPr>
  </w:style>
  <w:style w:type="paragraph" w:customStyle="1" w:styleId="1">
    <w:name w:val="Абзац списка1"/>
    <w:basedOn w:val="Normal"/>
    <w:uiPriority w:val="99"/>
    <w:rsid w:val="00437C75"/>
    <w:pPr>
      <w:autoSpaceDN w:val="0"/>
      <w:ind w:left="720"/>
      <w:contextualSpacing/>
    </w:pPr>
    <w:rPr>
      <w:rFonts w:ascii="Times New Roman" w:hAnsi="Times New Roman"/>
    </w:rPr>
  </w:style>
  <w:style w:type="paragraph" w:customStyle="1" w:styleId="c28">
    <w:name w:val="c28"/>
    <w:basedOn w:val="Normal"/>
    <w:uiPriority w:val="99"/>
    <w:rsid w:val="00437C75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437C75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Normal"/>
    <w:uiPriority w:val="99"/>
    <w:rsid w:val="00437C75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c33">
    <w:name w:val="c30 c33"/>
    <w:basedOn w:val="Normal"/>
    <w:uiPriority w:val="99"/>
    <w:rsid w:val="00437C75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uiPriority w:val="99"/>
    <w:rsid w:val="00437C75"/>
    <w:rPr>
      <w:rFonts w:ascii="Times New Roman" w:hAnsi="Times New Roman"/>
      <w:b/>
      <w:color w:val="000000"/>
      <w:sz w:val="28"/>
    </w:rPr>
  </w:style>
  <w:style w:type="character" w:customStyle="1" w:styleId="fontstyle21">
    <w:name w:val="fontstyle21"/>
    <w:uiPriority w:val="99"/>
    <w:rsid w:val="00437C75"/>
    <w:rPr>
      <w:rFonts w:ascii="Times New Roman" w:hAnsi="Times New Roman"/>
      <w:i/>
      <w:color w:val="000000"/>
      <w:sz w:val="28"/>
    </w:rPr>
  </w:style>
  <w:style w:type="character" w:customStyle="1" w:styleId="fontstyle31">
    <w:name w:val="fontstyle31"/>
    <w:uiPriority w:val="99"/>
    <w:rsid w:val="00437C75"/>
    <w:rPr>
      <w:rFonts w:ascii="Times New Roman" w:hAnsi="Times New Roman"/>
      <w:color w:val="000000"/>
      <w:sz w:val="28"/>
    </w:rPr>
  </w:style>
  <w:style w:type="character" w:customStyle="1" w:styleId="fontstyle41">
    <w:name w:val="fontstyle41"/>
    <w:uiPriority w:val="99"/>
    <w:rsid w:val="00437C75"/>
    <w:rPr>
      <w:rFonts w:ascii="Calibri" w:hAnsi="Calibri"/>
      <w:color w:val="00000A"/>
      <w:sz w:val="24"/>
    </w:rPr>
  </w:style>
  <w:style w:type="character" w:customStyle="1" w:styleId="c2c7">
    <w:name w:val="c2 c7"/>
    <w:uiPriority w:val="99"/>
    <w:rsid w:val="00437C75"/>
    <w:rPr>
      <w:rFonts w:ascii="Times New Roman" w:hAnsi="Times New Roman"/>
    </w:rPr>
  </w:style>
  <w:style w:type="character" w:customStyle="1" w:styleId="c2">
    <w:name w:val="c2"/>
    <w:uiPriority w:val="99"/>
    <w:rsid w:val="00437C75"/>
    <w:rPr>
      <w:rFonts w:ascii="Times New Roman" w:hAnsi="Times New Roman"/>
    </w:rPr>
  </w:style>
  <w:style w:type="character" w:customStyle="1" w:styleId="c2c7c17">
    <w:name w:val="c2 c7 c17"/>
    <w:uiPriority w:val="99"/>
    <w:rsid w:val="00437C75"/>
    <w:rPr>
      <w:rFonts w:ascii="Times New Roman" w:hAnsi="Times New Roman"/>
    </w:rPr>
  </w:style>
  <w:style w:type="character" w:customStyle="1" w:styleId="c17c2c7">
    <w:name w:val="c17 c2 c7"/>
    <w:uiPriority w:val="99"/>
    <w:rsid w:val="00437C75"/>
    <w:rPr>
      <w:rFonts w:ascii="Times New Roman" w:hAnsi="Times New Roman"/>
    </w:rPr>
  </w:style>
  <w:style w:type="character" w:customStyle="1" w:styleId="c2c7c29">
    <w:name w:val="c2 c7 c29"/>
    <w:uiPriority w:val="99"/>
    <w:rsid w:val="00437C75"/>
    <w:rPr>
      <w:rFonts w:ascii="Times New Roman" w:hAnsi="Times New Roman"/>
    </w:rPr>
  </w:style>
  <w:style w:type="character" w:customStyle="1" w:styleId="c17c2c32">
    <w:name w:val="c17 c2 c32"/>
    <w:uiPriority w:val="99"/>
    <w:rsid w:val="00437C75"/>
    <w:rPr>
      <w:rFonts w:ascii="Times New Roman" w:hAnsi="Times New Roman"/>
    </w:rPr>
  </w:style>
  <w:style w:type="character" w:customStyle="1" w:styleId="c29c2c32">
    <w:name w:val="c29 c2 c32"/>
    <w:uiPriority w:val="99"/>
    <w:rsid w:val="00437C75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rsid w:val="00437C75"/>
    <w:pPr>
      <w:shd w:val="clear" w:color="auto" w:fill="FFFFFF"/>
      <w:autoSpaceDN w:val="0"/>
      <w:spacing w:after="12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7C75"/>
    <w:rPr>
      <w:rFonts w:eastAsia="Times New Roman" w:cs="Times New Roman"/>
      <w:color w:val="000000"/>
      <w:sz w:val="24"/>
      <w:lang w:val="ru-RU" w:eastAsia="ru-RU" w:bidi="ar-SA"/>
    </w:rPr>
  </w:style>
  <w:style w:type="character" w:customStyle="1" w:styleId="15">
    <w:name w:val="Знак Знак15"/>
    <w:basedOn w:val="DefaultParagraphFont"/>
    <w:uiPriority w:val="99"/>
    <w:semiHidden/>
    <w:rsid w:val="00437C75"/>
    <w:rPr>
      <w:rFonts w:ascii="NewtonC" w:hAnsi="NewtonC" w:cs="NewtonC"/>
      <w:b/>
      <w:bCs/>
      <w:sz w:val="24"/>
      <w:szCs w:val="24"/>
      <w:lang w:val="ru-RU" w:eastAsia="ru-RU" w:bidi="ar-SA"/>
    </w:rPr>
  </w:style>
  <w:style w:type="table" w:customStyle="1" w:styleId="10">
    <w:name w:val="Сетка таблицы1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7C7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C75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437C7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7C75"/>
    <w:rPr>
      <w:rFonts w:ascii="Calibri" w:hAnsi="Calibri" w:cs="Times New Roman"/>
      <w:sz w:val="22"/>
      <w:szCs w:val="22"/>
      <w:lang w:val="ru-RU" w:eastAsia="en-US" w:bidi="ar-SA"/>
    </w:rPr>
  </w:style>
  <w:style w:type="table" w:customStyle="1" w:styleId="2">
    <w:name w:val="Сетка таблицы2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Основной"/>
    <w:basedOn w:val="Normal"/>
    <w:uiPriority w:val="99"/>
    <w:rsid w:val="00437C75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a3">
    <w:name w:val="Основной текст_"/>
    <w:basedOn w:val="DefaultParagraphFont"/>
    <w:link w:val="91"/>
    <w:uiPriority w:val="99"/>
    <w:locked/>
    <w:rsid w:val="00437C75"/>
    <w:rPr>
      <w:rFonts w:ascii="Bookman Old Style" w:hAnsi="Bookman Old Style" w:cs="Times New Roman"/>
      <w:sz w:val="19"/>
      <w:szCs w:val="19"/>
      <w:shd w:val="clear" w:color="auto" w:fill="FFFFFF"/>
      <w:lang w:bidi="ar-SA"/>
    </w:rPr>
  </w:style>
  <w:style w:type="character" w:customStyle="1" w:styleId="27">
    <w:name w:val="Основной текст27"/>
    <w:basedOn w:val="a3"/>
    <w:uiPriority w:val="99"/>
    <w:rsid w:val="00437C75"/>
  </w:style>
  <w:style w:type="character" w:customStyle="1" w:styleId="29">
    <w:name w:val="Основной текст29"/>
    <w:basedOn w:val="a3"/>
    <w:uiPriority w:val="99"/>
    <w:rsid w:val="00437C75"/>
  </w:style>
  <w:style w:type="character" w:customStyle="1" w:styleId="a4">
    <w:name w:val="Основной текст + Курсив"/>
    <w:basedOn w:val="a3"/>
    <w:uiPriority w:val="99"/>
    <w:rsid w:val="00437C75"/>
    <w:rPr>
      <w:i/>
      <w:iCs/>
    </w:rPr>
  </w:style>
  <w:style w:type="character" w:customStyle="1" w:styleId="30">
    <w:name w:val="Основной текст30"/>
    <w:basedOn w:val="a3"/>
    <w:uiPriority w:val="99"/>
    <w:rsid w:val="00437C75"/>
  </w:style>
  <w:style w:type="character" w:customStyle="1" w:styleId="33">
    <w:name w:val="Основной текст33"/>
    <w:basedOn w:val="a3"/>
    <w:uiPriority w:val="99"/>
    <w:rsid w:val="00437C75"/>
  </w:style>
  <w:style w:type="character" w:customStyle="1" w:styleId="4">
    <w:name w:val="Заголовок №4"/>
    <w:basedOn w:val="DefaultParagraphFont"/>
    <w:uiPriority w:val="99"/>
    <w:rsid w:val="00437C75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3"/>
    <w:uiPriority w:val="99"/>
    <w:rsid w:val="00437C75"/>
  </w:style>
  <w:style w:type="character" w:customStyle="1" w:styleId="35">
    <w:name w:val="Основной текст35"/>
    <w:basedOn w:val="a3"/>
    <w:uiPriority w:val="99"/>
    <w:rsid w:val="00437C75"/>
  </w:style>
  <w:style w:type="character" w:customStyle="1" w:styleId="a5">
    <w:name w:val="Основной текст + Полужирный"/>
    <w:basedOn w:val="a3"/>
    <w:uiPriority w:val="99"/>
    <w:rsid w:val="00437C75"/>
    <w:rPr>
      <w:b/>
      <w:bCs/>
    </w:rPr>
  </w:style>
  <w:style w:type="character" w:customStyle="1" w:styleId="36">
    <w:name w:val="Основной текст36"/>
    <w:basedOn w:val="a3"/>
    <w:uiPriority w:val="99"/>
    <w:rsid w:val="00437C75"/>
  </w:style>
  <w:style w:type="paragraph" w:customStyle="1" w:styleId="91">
    <w:name w:val="Основной текст91"/>
    <w:basedOn w:val="Normal"/>
    <w:link w:val="a3"/>
    <w:uiPriority w:val="99"/>
    <w:rsid w:val="00437C75"/>
    <w:pPr>
      <w:shd w:val="clear" w:color="auto" w:fill="FFFFFF"/>
      <w:spacing w:after="360" w:line="211" w:lineRule="exact"/>
      <w:jc w:val="right"/>
    </w:pPr>
    <w:rPr>
      <w:rFonts w:ascii="Bookman Old Style" w:eastAsia="Calibri" w:hAnsi="Bookman Old Style"/>
      <w:noProof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uiPriority w:val="99"/>
    <w:rsid w:val="00437C75"/>
    <w:rPr>
      <w:spacing w:val="0"/>
    </w:rPr>
  </w:style>
  <w:style w:type="character" w:customStyle="1" w:styleId="3">
    <w:name w:val="Заголовок №3_"/>
    <w:basedOn w:val="DefaultParagraphFont"/>
    <w:link w:val="31"/>
    <w:uiPriority w:val="99"/>
    <w:locked/>
    <w:rsid w:val="00437C75"/>
    <w:rPr>
      <w:rFonts w:ascii="Arial" w:hAnsi="Arial" w:cs="Times New Roman"/>
      <w:shd w:val="clear" w:color="auto" w:fill="FFFFFF"/>
      <w:lang w:bidi="ar-SA"/>
    </w:rPr>
  </w:style>
  <w:style w:type="character" w:customStyle="1" w:styleId="100">
    <w:name w:val="Основной текст (10)"/>
    <w:basedOn w:val="DefaultParagraphFont"/>
    <w:uiPriority w:val="99"/>
    <w:rsid w:val="00437C75"/>
    <w:rPr>
      <w:rFonts w:ascii="Arial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DefaultParagraphFont"/>
    <w:uiPriority w:val="99"/>
    <w:rsid w:val="00437C75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DefaultParagraphFont"/>
    <w:uiPriority w:val="99"/>
    <w:rsid w:val="00437C75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3"/>
    <w:uiPriority w:val="99"/>
    <w:rsid w:val="00437C75"/>
    <w:rPr>
      <w:spacing w:val="40"/>
    </w:rPr>
  </w:style>
  <w:style w:type="character" w:customStyle="1" w:styleId="37">
    <w:name w:val="Основной текст37"/>
    <w:basedOn w:val="a3"/>
    <w:uiPriority w:val="99"/>
    <w:rsid w:val="00437C75"/>
    <w:rPr>
      <w:spacing w:val="0"/>
    </w:rPr>
  </w:style>
  <w:style w:type="character" w:customStyle="1" w:styleId="32pt">
    <w:name w:val="Заголовок №3 + Интервал 2 pt"/>
    <w:basedOn w:val="3"/>
    <w:uiPriority w:val="99"/>
    <w:rsid w:val="00437C75"/>
    <w:rPr>
      <w:spacing w:val="50"/>
    </w:rPr>
  </w:style>
  <w:style w:type="character" w:customStyle="1" w:styleId="38">
    <w:name w:val="Основной текст38"/>
    <w:basedOn w:val="a3"/>
    <w:uiPriority w:val="99"/>
    <w:rsid w:val="00437C75"/>
    <w:rPr>
      <w:spacing w:val="0"/>
    </w:rPr>
  </w:style>
  <w:style w:type="character" w:customStyle="1" w:styleId="39">
    <w:name w:val="Основной текст39"/>
    <w:basedOn w:val="a3"/>
    <w:uiPriority w:val="99"/>
    <w:rsid w:val="00437C75"/>
    <w:rPr>
      <w:spacing w:val="0"/>
    </w:rPr>
  </w:style>
  <w:style w:type="character" w:customStyle="1" w:styleId="40">
    <w:name w:val="Основной текст40"/>
    <w:basedOn w:val="a3"/>
    <w:uiPriority w:val="99"/>
    <w:rsid w:val="00437C75"/>
    <w:rPr>
      <w:spacing w:val="0"/>
    </w:rPr>
  </w:style>
  <w:style w:type="character" w:customStyle="1" w:styleId="41">
    <w:name w:val="Основной текст41"/>
    <w:basedOn w:val="a3"/>
    <w:uiPriority w:val="99"/>
    <w:rsid w:val="00437C75"/>
    <w:rPr>
      <w:spacing w:val="0"/>
    </w:rPr>
  </w:style>
  <w:style w:type="character" w:customStyle="1" w:styleId="32">
    <w:name w:val="Основной текст (3)"/>
    <w:basedOn w:val="DefaultParagraphFont"/>
    <w:uiPriority w:val="99"/>
    <w:rsid w:val="00437C75"/>
    <w:rPr>
      <w:rFonts w:ascii="Arial" w:hAnsi="Arial" w:cs="Arial"/>
      <w:spacing w:val="0"/>
      <w:sz w:val="19"/>
      <w:szCs w:val="19"/>
    </w:rPr>
  </w:style>
  <w:style w:type="character" w:customStyle="1" w:styleId="49">
    <w:name w:val="Основной текст49"/>
    <w:basedOn w:val="a3"/>
    <w:uiPriority w:val="99"/>
    <w:rsid w:val="00437C75"/>
    <w:rPr>
      <w:spacing w:val="0"/>
    </w:rPr>
  </w:style>
  <w:style w:type="character" w:customStyle="1" w:styleId="50">
    <w:name w:val="Основной текст50"/>
    <w:basedOn w:val="a3"/>
    <w:uiPriority w:val="99"/>
    <w:rsid w:val="00437C75"/>
    <w:rPr>
      <w:spacing w:val="0"/>
    </w:rPr>
  </w:style>
  <w:style w:type="character" w:customStyle="1" w:styleId="51">
    <w:name w:val="Основной текст51"/>
    <w:basedOn w:val="a3"/>
    <w:uiPriority w:val="99"/>
    <w:rsid w:val="00437C75"/>
    <w:rPr>
      <w:spacing w:val="0"/>
    </w:rPr>
  </w:style>
  <w:style w:type="character" w:customStyle="1" w:styleId="52">
    <w:name w:val="Основной текст52"/>
    <w:basedOn w:val="a3"/>
    <w:uiPriority w:val="99"/>
    <w:rsid w:val="00437C75"/>
    <w:rPr>
      <w:spacing w:val="0"/>
    </w:rPr>
  </w:style>
  <w:style w:type="character" w:customStyle="1" w:styleId="53">
    <w:name w:val="Основной текст53"/>
    <w:basedOn w:val="a3"/>
    <w:uiPriority w:val="99"/>
    <w:rsid w:val="00437C75"/>
    <w:rPr>
      <w:spacing w:val="0"/>
    </w:rPr>
  </w:style>
  <w:style w:type="character" w:customStyle="1" w:styleId="54">
    <w:name w:val="Основной текст54"/>
    <w:basedOn w:val="a3"/>
    <w:uiPriority w:val="99"/>
    <w:rsid w:val="00437C75"/>
    <w:rPr>
      <w:spacing w:val="0"/>
    </w:rPr>
  </w:style>
  <w:style w:type="character" w:customStyle="1" w:styleId="55">
    <w:name w:val="Основной текст55"/>
    <w:basedOn w:val="a3"/>
    <w:uiPriority w:val="99"/>
    <w:rsid w:val="00437C75"/>
    <w:rPr>
      <w:spacing w:val="0"/>
    </w:rPr>
  </w:style>
  <w:style w:type="character" w:customStyle="1" w:styleId="56">
    <w:name w:val="Основной текст56"/>
    <w:basedOn w:val="a3"/>
    <w:uiPriority w:val="99"/>
    <w:rsid w:val="00437C75"/>
    <w:rPr>
      <w:spacing w:val="0"/>
    </w:rPr>
  </w:style>
  <w:style w:type="character" w:customStyle="1" w:styleId="57">
    <w:name w:val="Основной текст57"/>
    <w:basedOn w:val="a3"/>
    <w:uiPriority w:val="99"/>
    <w:rsid w:val="00437C75"/>
    <w:rPr>
      <w:spacing w:val="0"/>
    </w:rPr>
  </w:style>
  <w:style w:type="character" w:customStyle="1" w:styleId="58">
    <w:name w:val="Основной текст58"/>
    <w:basedOn w:val="a3"/>
    <w:uiPriority w:val="99"/>
    <w:rsid w:val="00437C75"/>
    <w:rPr>
      <w:spacing w:val="0"/>
    </w:rPr>
  </w:style>
  <w:style w:type="character" w:customStyle="1" w:styleId="59">
    <w:name w:val="Основной текст59"/>
    <w:basedOn w:val="a3"/>
    <w:uiPriority w:val="99"/>
    <w:rsid w:val="00437C75"/>
    <w:rPr>
      <w:spacing w:val="0"/>
    </w:rPr>
  </w:style>
  <w:style w:type="character" w:customStyle="1" w:styleId="60">
    <w:name w:val="Основной текст60"/>
    <w:basedOn w:val="a3"/>
    <w:uiPriority w:val="99"/>
    <w:rsid w:val="00437C75"/>
    <w:rPr>
      <w:spacing w:val="0"/>
    </w:rPr>
  </w:style>
  <w:style w:type="character" w:customStyle="1" w:styleId="61">
    <w:name w:val="Основной текст61"/>
    <w:basedOn w:val="a3"/>
    <w:uiPriority w:val="99"/>
    <w:rsid w:val="00437C75"/>
    <w:rPr>
      <w:spacing w:val="0"/>
    </w:rPr>
  </w:style>
  <w:style w:type="character" w:customStyle="1" w:styleId="62">
    <w:name w:val="Основной текст62"/>
    <w:basedOn w:val="a3"/>
    <w:uiPriority w:val="99"/>
    <w:rsid w:val="00437C75"/>
    <w:rPr>
      <w:spacing w:val="0"/>
    </w:rPr>
  </w:style>
  <w:style w:type="character" w:customStyle="1" w:styleId="22">
    <w:name w:val="Заголовок №2 (2)"/>
    <w:basedOn w:val="DefaultParagraphFont"/>
    <w:uiPriority w:val="99"/>
    <w:rsid w:val="00437C75"/>
    <w:rPr>
      <w:rFonts w:ascii="Arial" w:hAnsi="Arial" w:cs="Arial"/>
      <w:spacing w:val="0"/>
      <w:sz w:val="19"/>
      <w:szCs w:val="19"/>
    </w:rPr>
  </w:style>
  <w:style w:type="paragraph" w:customStyle="1" w:styleId="73">
    <w:name w:val="Основной текст73"/>
    <w:basedOn w:val="Normal"/>
    <w:uiPriority w:val="99"/>
    <w:rsid w:val="00437C75"/>
    <w:pPr>
      <w:shd w:val="clear" w:color="auto" w:fill="FFFFFF"/>
      <w:spacing w:after="1020" w:line="211" w:lineRule="exact"/>
      <w:jc w:val="right"/>
    </w:pPr>
    <w:rPr>
      <w:rFonts w:ascii="Bookman Old Style" w:hAnsi="Bookman Old Style" w:cs="Bookman Old Style"/>
      <w:color w:val="000000"/>
      <w:sz w:val="19"/>
      <w:szCs w:val="19"/>
    </w:rPr>
  </w:style>
  <w:style w:type="paragraph" w:customStyle="1" w:styleId="31">
    <w:name w:val="Заголовок №3"/>
    <w:basedOn w:val="Normal"/>
    <w:link w:val="3"/>
    <w:uiPriority w:val="99"/>
    <w:rsid w:val="00437C75"/>
    <w:pPr>
      <w:shd w:val="clear" w:color="auto" w:fill="FFFFFF"/>
      <w:spacing w:after="300" w:line="240" w:lineRule="atLeast"/>
      <w:outlineLvl w:val="2"/>
    </w:pPr>
    <w:rPr>
      <w:rFonts w:ascii="Arial" w:eastAsia="Calibri" w:hAnsi="Arial"/>
      <w:noProof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DefaultParagraphFont"/>
    <w:uiPriority w:val="99"/>
    <w:rsid w:val="00437C75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3"/>
    <w:uiPriority w:val="99"/>
    <w:rsid w:val="00437C75"/>
    <w:rPr>
      <w:rFonts w:ascii="Times New Roman" w:hAnsi="Times New Roman"/>
      <w:spacing w:val="30"/>
      <w:sz w:val="20"/>
      <w:szCs w:val="20"/>
    </w:rPr>
  </w:style>
  <w:style w:type="character" w:customStyle="1" w:styleId="a6">
    <w:name w:val="Сноска_"/>
    <w:basedOn w:val="DefaultParagraphFont"/>
    <w:uiPriority w:val="99"/>
    <w:rsid w:val="00437C7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a7">
    <w:name w:val="Сноска"/>
    <w:basedOn w:val="a6"/>
    <w:uiPriority w:val="99"/>
    <w:rsid w:val="00437C75"/>
  </w:style>
  <w:style w:type="character" w:customStyle="1" w:styleId="3b">
    <w:name w:val="Основной текст3"/>
    <w:basedOn w:val="a3"/>
    <w:uiPriority w:val="99"/>
    <w:rsid w:val="00437C75"/>
    <w:rPr>
      <w:spacing w:val="0"/>
    </w:rPr>
  </w:style>
  <w:style w:type="character" w:customStyle="1" w:styleId="350">
    <w:name w:val="Основной текст (35)_"/>
    <w:basedOn w:val="DefaultParagraphFont"/>
    <w:uiPriority w:val="99"/>
    <w:rsid w:val="00437C75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DefaultParagraphFont"/>
    <w:uiPriority w:val="99"/>
    <w:rsid w:val="00437C75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DefaultParagraphFont"/>
    <w:uiPriority w:val="99"/>
    <w:rsid w:val="00437C75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uiPriority w:val="99"/>
    <w:rsid w:val="00437C75"/>
  </w:style>
  <w:style w:type="character" w:customStyle="1" w:styleId="12">
    <w:name w:val="Заголовок №1 (2)_"/>
    <w:basedOn w:val="DefaultParagraphFont"/>
    <w:uiPriority w:val="99"/>
    <w:rsid w:val="00437C75"/>
    <w:rPr>
      <w:rFonts w:ascii="Bookman Old Style" w:hAnsi="Bookman Old Style" w:cs="Bookman Old Style"/>
      <w:spacing w:val="0"/>
      <w:sz w:val="32"/>
      <w:szCs w:val="32"/>
    </w:rPr>
  </w:style>
  <w:style w:type="character" w:customStyle="1" w:styleId="220">
    <w:name w:val="Заголовок №2 (2)_"/>
    <w:basedOn w:val="DefaultParagraphFont"/>
    <w:uiPriority w:val="99"/>
    <w:rsid w:val="00437C75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DefaultParagraphFont"/>
    <w:uiPriority w:val="99"/>
    <w:rsid w:val="00437C75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3"/>
    <w:uiPriority w:val="99"/>
    <w:rsid w:val="00437C75"/>
    <w:rPr>
      <w:spacing w:val="0"/>
    </w:rPr>
  </w:style>
  <w:style w:type="character" w:customStyle="1" w:styleId="120">
    <w:name w:val="Заголовок №1 (2)"/>
    <w:basedOn w:val="12"/>
    <w:uiPriority w:val="99"/>
    <w:rsid w:val="00437C75"/>
  </w:style>
  <w:style w:type="character" w:customStyle="1" w:styleId="2213">
    <w:name w:val="Заголовок №2 (2) + 13"/>
    <w:basedOn w:val="220"/>
    <w:uiPriority w:val="99"/>
    <w:rsid w:val="00437C75"/>
    <w:rPr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uiPriority w:val="99"/>
    <w:rsid w:val="00437C75"/>
  </w:style>
  <w:style w:type="character" w:customStyle="1" w:styleId="332">
    <w:name w:val="Заголовок №3 (3) + Не полужирный"/>
    <w:basedOn w:val="330"/>
    <w:uiPriority w:val="99"/>
    <w:rsid w:val="00437C75"/>
    <w:rPr>
      <w:b/>
      <w:bCs/>
    </w:rPr>
  </w:style>
  <w:style w:type="character" w:customStyle="1" w:styleId="352">
    <w:name w:val="Основной текст (35) + Не полужирный"/>
    <w:basedOn w:val="350"/>
    <w:uiPriority w:val="99"/>
    <w:rsid w:val="00437C75"/>
    <w:rPr>
      <w:b/>
      <w:bCs/>
    </w:rPr>
  </w:style>
  <w:style w:type="character" w:customStyle="1" w:styleId="361">
    <w:name w:val="Основной текст (36)"/>
    <w:basedOn w:val="360"/>
    <w:uiPriority w:val="99"/>
    <w:rsid w:val="00437C75"/>
  </w:style>
  <w:style w:type="character" w:customStyle="1" w:styleId="370">
    <w:name w:val="Основной текст (37)_"/>
    <w:basedOn w:val="DefaultParagraphFont"/>
    <w:uiPriority w:val="99"/>
    <w:rsid w:val="00437C75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71">
    <w:name w:val="Основной текст (37)"/>
    <w:basedOn w:val="370"/>
    <w:uiPriority w:val="99"/>
    <w:rsid w:val="00437C75"/>
  </w:style>
  <w:style w:type="character" w:customStyle="1" w:styleId="341">
    <w:name w:val="Заголовок №3 (4)"/>
    <w:basedOn w:val="340"/>
    <w:uiPriority w:val="99"/>
    <w:rsid w:val="00437C75"/>
  </w:style>
  <w:style w:type="character" w:customStyle="1" w:styleId="13">
    <w:name w:val="Основной текст + Курсив1"/>
    <w:basedOn w:val="a3"/>
    <w:uiPriority w:val="99"/>
    <w:rsid w:val="00437C75"/>
    <w:rPr>
      <w:rFonts w:ascii="Times New Roman" w:hAnsi="Times New Roman"/>
      <w:i/>
      <w:iCs/>
      <w:spacing w:val="10"/>
    </w:rPr>
  </w:style>
  <w:style w:type="paragraph" w:customStyle="1" w:styleId="310">
    <w:name w:val="Основной текст с отступом 31"/>
    <w:basedOn w:val="Normal"/>
    <w:next w:val="BodyTextIndent3"/>
    <w:link w:val="3c"/>
    <w:uiPriority w:val="99"/>
    <w:semiHidden/>
    <w:rsid w:val="00437C75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c">
    <w:name w:val="Основной текст с отступом 3 Знак"/>
    <w:basedOn w:val="DefaultParagraphFont"/>
    <w:link w:val="310"/>
    <w:uiPriority w:val="99"/>
    <w:semiHidden/>
    <w:locked/>
    <w:rsid w:val="00437C7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14">
    <w:name w:val="Название1"/>
    <w:basedOn w:val="Normal"/>
    <w:next w:val="Title"/>
    <w:link w:val="a8"/>
    <w:uiPriority w:val="99"/>
    <w:rsid w:val="00437C75"/>
    <w:pPr>
      <w:spacing w:after="0" w:line="360" w:lineRule="auto"/>
      <w:ind w:firstLine="720"/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8">
    <w:name w:val="Название Знак"/>
    <w:basedOn w:val="DefaultParagraphFont"/>
    <w:link w:val="14"/>
    <w:uiPriority w:val="99"/>
    <w:locked/>
    <w:rsid w:val="00437C75"/>
    <w:rPr>
      <w:rFonts w:cs="Times New Roman"/>
      <w:lang w:val="ru-RU" w:eastAsia="en-US" w:bidi="ar-SA"/>
    </w:rPr>
  </w:style>
  <w:style w:type="table" w:customStyle="1" w:styleId="3d">
    <w:name w:val="Сетка таблицы3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next w:val="NoSpacing"/>
    <w:link w:val="a9"/>
    <w:uiPriority w:val="99"/>
    <w:rsid w:val="00437C75"/>
    <w:pPr>
      <w:spacing w:after="200" w:line="276" w:lineRule="auto"/>
    </w:pPr>
    <w:rPr>
      <w:lang w:eastAsia="en-US"/>
    </w:rPr>
  </w:style>
  <w:style w:type="character" w:customStyle="1" w:styleId="a9">
    <w:name w:val="Без интервала Знак"/>
    <w:link w:val="16"/>
    <w:uiPriority w:val="99"/>
    <w:locked/>
    <w:rsid w:val="00437C75"/>
    <w:rPr>
      <w:sz w:val="22"/>
      <w:lang w:val="ru-RU" w:eastAsia="en-US"/>
    </w:rPr>
  </w:style>
  <w:style w:type="table" w:customStyle="1" w:styleId="112">
    <w:name w:val="Сетка таблицы11"/>
    <w:uiPriority w:val="99"/>
    <w:rsid w:val="00437C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37C75"/>
    <w:rPr>
      <w:rFonts w:cs="Times New Roman"/>
      <w:sz w:val="16"/>
      <w:szCs w:val="16"/>
    </w:rPr>
  </w:style>
  <w:style w:type="paragraph" w:customStyle="1" w:styleId="17">
    <w:name w:val="Текст примечания1"/>
    <w:basedOn w:val="Normal"/>
    <w:next w:val="CommentText"/>
    <w:link w:val="aa"/>
    <w:uiPriority w:val="99"/>
    <w:semiHidden/>
    <w:rsid w:val="00437C7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a">
    <w:name w:val="Текст примечания Знак"/>
    <w:basedOn w:val="DefaultParagraphFont"/>
    <w:link w:val="17"/>
    <w:uiPriority w:val="99"/>
    <w:semiHidden/>
    <w:locked/>
    <w:rsid w:val="00437C75"/>
    <w:rPr>
      <w:rFonts w:ascii="Calibri" w:hAnsi="Calibri" w:cs="Times New Roman"/>
      <w:lang w:val="ru-RU" w:eastAsia="en-US" w:bidi="ar-SA"/>
    </w:rPr>
  </w:style>
  <w:style w:type="paragraph" w:customStyle="1" w:styleId="18">
    <w:name w:val="Тема примечания1"/>
    <w:basedOn w:val="CommentText"/>
    <w:next w:val="CommentText"/>
    <w:uiPriority w:val="99"/>
    <w:semiHidden/>
    <w:rsid w:val="00437C75"/>
    <w:rPr>
      <w:rFonts w:eastAsia="Times New Roman"/>
      <w:b/>
      <w:bCs/>
      <w:lang w:eastAsia="ru-RU"/>
    </w:rPr>
  </w:style>
  <w:style w:type="character" w:customStyle="1" w:styleId="CommentSubjectChar">
    <w:name w:val="Comment Subject Char"/>
    <w:uiPriority w:val="99"/>
    <w:semiHidden/>
    <w:locked/>
    <w:rsid w:val="00437C75"/>
    <w:rPr>
      <w:b/>
      <w:sz w:val="20"/>
    </w:rPr>
  </w:style>
  <w:style w:type="paragraph" w:customStyle="1" w:styleId="19">
    <w:name w:val="Подзаголовок1"/>
    <w:basedOn w:val="Normal"/>
    <w:next w:val="Normal"/>
    <w:uiPriority w:val="99"/>
    <w:rsid w:val="00437C7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437C75"/>
    <w:rPr>
      <w:rFonts w:ascii="Cambria" w:hAnsi="Cambria"/>
      <w:i/>
      <w:color w:val="4F81BD"/>
      <w:spacing w:val="15"/>
      <w:sz w:val="24"/>
    </w:rPr>
  </w:style>
  <w:style w:type="character" w:customStyle="1" w:styleId="c0">
    <w:name w:val="c0"/>
    <w:basedOn w:val="DefaultParagraphFont"/>
    <w:uiPriority w:val="99"/>
    <w:rsid w:val="00437C75"/>
    <w:rPr>
      <w:rFonts w:cs="Times New Roman"/>
    </w:rPr>
  </w:style>
  <w:style w:type="character" w:customStyle="1" w:styleId="1a">
    <w:name w:val="Просмотренная гиперссылка1"/>
    <w:basedOn w:val="DefaultParagraphFont"/>
    <w:uiPriority w:val="99"/>
    <w:semiHidden/>
    <w:rsid w:val="00437C75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437C75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37C75"/>
    <w:rPr>
      <w:rFonts w:ascii="Calibri" w:hAnsi="Calibri" w:cs="Times New Roman"/>
      <w:sz w:val="16"/>
      <w:szCs w:val="16"/>
      <w:lang w:val="ru-RU" w:eastAsia="en-US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37C7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37C75"/>
    <w:rPr>
      <w:rFonts w:ascii="Cambria" w:hAnsi="Cambria" w:cs="Times New Roman"/>
      <w:color w:val="17365D"/>
      <w:spacing w:val="5"/>
      <w:kern w:val="28"/>
      <w:sz w:val="52"/>
      <w:szCs w:val="52"/>
      <w:lang w:val="ru-RU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437C7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C75"/>
    <w:rPr>
      <w:rFonts w:ascii="Calibri" w:hAnsi="Calibri" w:cs="Times New Roman"/>
      <w:lang w:val="ru-RU" w:eastAsia="en-US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37C75"/>
    <w:rPr>
      <w:b/>
      <w:bCs/>
      <w:lang w:eastAsia="ko-KR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437C75"/>
    <w:rPr>
      <w:b/>
      <w:bCs/>
      <w:lang w:eastAsia="ko-KR"/>
    </w:rPr>
  </w:style>
  <w:style w:type="character" w:customStyle="1" w:styleId="1b">
    <w:name w:val="Тема примечания Знак1"/>
    <w:basedOn w:val="CommentTextChar"/>
    <w:uiPriority w:val="99"/>
    <w:semiHidden/>
    <w:rsid w:val="00437C75"/>
    <w:rPr>
      <w:b/>
      <w:bCs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437C75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ko-KR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37C75"/>
    <w:rPr>
      <w:rFonts w:ascii="Cambria" w:hAnsi="Cambria" w:cs="Times New Roman"/>
      <w:i/>
      <w:iCs/>
      <w:color w:val="4F81BD"/>
      <w:spacing w:val="15"/>
      <w:sz w:val="24"/>
      <w:szCs w:val="24"/>
      <w:lang w:val="ru-RU" w:eastAsia="ko-KR" w:bidi="ar-SA"/>
    </w:rPr>
  </w:style>
  <w:style w:type="character" w:customStyle="1" w:styleId="1c">
    <w:name w:val="Подзаголовок Знак1"/>
    <w:basedOn w:val="DefaultParagraphFont"/>
    <w:uiPriority w:val="99"/>
    <w:rsid w:val="00437C7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37C75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437C75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7C75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uiPriority w:val="99"/>
    <w:rsid w:val="00437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42">
    <w:name w:val="Сетка таблицы4"/>
    <w:uiPriority w:val="99"/>
    <w:rsid w:val="00437C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олбца"/>
    <w:basedOn w:val="Normal"/>
    <w:uiPriority w:val="99"/>
    <w:rsid w:val="00437C75"/>
    <w:pPr>
      <w:suppressAutoHyphens/>
      <w:spacing w:after="120" w:line="240" w:lineRule="auto"/>
      <w:jc w:val="center"/>
    </w:pPr>
    <w:rPr>
      <w:b/>
      <w:color w:val="000000"/>
      <w:sz w:val="16"/>
      <w:szCs w:val="20"/>
    </w:rPr>
  </w:style>
  <w:style w:type="character" w:customStyle="1" w:styleId="apple-converted-space">
    <w:name w:val="apple-converted-space"/>
    <w:uiPriority w:val="99"/>
    <w:rsid w:val="00437C75"/>
  </w:style>
  <w:style w:type="paragraph" w:customStyle="1" w:styleId="c31">
    <w:name w:val="c31"/>
    <w:basedOn w:val="Normal"/>
    <w:uiPriority w:val="99"/>
    <w:rsid w:val="00437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437C75"/>
  </w:style>
  <w:style w:type="character" w:customStyle="1" w:styleId="c43">
    <w:name w:val="c43"/>
    <w:uiPriority w:val="99"/>
    <w:rsid w:val="00437C75"/>
  </w:style>
  <w:style w:type="table" w:customStyle="1" w:styleId="5">
    <w:name w:val="Сетка таблицы5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437C75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7C75"/>
    <w:rPr>
      <w:rFonts w:ascii="Calibri" w:hAnsi="Calibri" w:cs="Times New Roman"/>
      <w:sz w:val="16"/>
      <w:szCs w:val="16"/>
      <w:lang w:val="ru-RU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rsid w:val="00437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37C75"/>
    <w:rPr>
      <w:rFonts w:ascii="Courier New" w:hAnsi="Courier New" w:cs="Courier New"/>
      <w:lang w:val="ru-RU" w:eastAsia="ru-RU" w:bidi="ar-SA"/>
    </w:rPr>
  </w:style>
  <w:style w:type="character" w:customStyle="1" w:styleId="Standard1">
    <w:name w:val="Standard Знак1"/>
    <w:link w:val="Standard"/>
    <w:uiPriority w:val="99"/>
    <w:locked/>
    <w:rsid w:val="00437C75"/>
    <w:rPr>
      <w:rFonts w:ascii="Arial" w:eastAsia="SimSun" w:hAnsi="Arial"/>
      <w:kern w:val="3"/>
      <w:sz w:val="24"/>
      <w:lang w:val="ru-RU" w:eastAsia="zh-CN"/>
    </w:rPr>
  </w:style>
  <w:style w:type="paragraph" w:customStyle="1" w:styleId="Standard">
    <w:name w:val="Standard"/>
    <w:link w:val="Standard1"/>
    <w:uiPriority w:val="99"/>
    <w:rsid w:val="00437C75"/>
    <w:pPr>
      <w:widowControl w:val="0"/>
      <w:suppressAutoHyphens/>
      <w:autoSpaceDN w:val="0"/>
    </w:pPr>
    <w:rPr>
      <w:rFonts w:ascii="Arial" w:eastAsia="SimSun" w:hAnsi="Arial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437C75"/>
    <w:pPr>
      <w:spacing w:after="120"/>
    </w:pPr>
  </w:style>
  <w:style w:type="table" w:customStyle="1" w:styleId="7">
    <w:name w:val="Сетка таблицы7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437C75"/>
    <w:pPr>
      <w:widowControl w:val="0"/>
      <w:suppressAutoHyphens/>
      <w:autoSpaceDE w:val="0"/>
      <w:spacing w:after="0" w:line="314" w:lineRule="exact"/>
      <w:ind w:firstLine="288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Абзац списка2"/>
    <w:basedOn w:val="Normal"/>
    <w:uiPriority w:val="99"/>
    <w:rsid w:val="00437C75"/>
    <w:pPr>
      <w:suppressAutoHyphens/>
      <w:ind w:left="720"/>
    </w:pPr>
    <w:rPr>
      <w:lang w:eastAsia="ar-SA"/>
    </w:rPr>
  </w:style>
  <w:style w:type="character" w:customStyle="1" w:styleId="FontStyle14">
    <w:name w:val="Font Style14"/>
    <w:uiPriority w:val="99"/>
    <w:rsid w:val="00437C75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437C75"/>
    <w:rPr>
      <w:rFonts w:ascii="Times New Roman" w:hAnsi="Times New Roman"/>
      <w:sz w:val="22"/>
    </w:rPr>
  </w:style>
  <w:style w:type="table" w:customStyle="1" w:styleId="101">
    <w:name w:val="Сетка таблицы10"/>
    <w:uiPriority w:val="99"/>
    <w:rsid w:val="00437C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Normal"/>
    <w:next w:val="Normal"/>
    <w:uiPriority w:val="99"/>
    <w:rsid w:val="00437C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Normal"/>
    <w:next w:val="Normal"/>
    <w:uiPriority w:val="99"/>
    <w:rsid w:val="00437C7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1">
    <w:name w:val="Заголовок 31"/>
    <w:basedOn w:val="Normal"/>
    <w:next w:val="Normal"/>
    <w:uiPriority w:val="99"/>
    <w:rsid w:val="00437C7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410">
    <w:name w:val="Заголовок 41"/>
    <w:basedOn w:val="Normal"/>
    <w:next w:val="Normal"/>
    <w:uiPriority w:val="99"/>
    <w:semiHidden/>
    <w:rsid w:val="00437C75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customStyle="1" w:styleId="programbody">
    <w:name w:val="program body"/>
    <w:uiPriority w:val="99"/>
    <w:rsid w:val="00437C75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e">
    <w:name w:val="Абзац списка3"/>
    <w:basedOn w:val="Normal"/>
    <w:uiPriority w:val="99"/>
    <w:rsid w:val="00437C75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DefaultParagraphFont"/>
    <w:uiPriority w:val="99"/>
    <w:rsid w:val="00437C75"/>
    <w:rPr>
      <w:rFonts w:cs="Times New Roman"/>
    </w:rPr>
  </w:style>
  <w:style w:type="character" w:customStyle="1" w:styleId="color2">
    <w:name w:val="color_2"/>
    <w:basedOn w:val="DefaultParagraphFont"/>
    <w:uiPriority w:val="99"/>
    <w:rsid w:val="00437C75"/>
    <w:rPr>
      <w:rFonts w:cs="Times New Roman"/>
    </w:rPr>
  </w:style>
  <w:style w:type="character" w:customStyle="1" w:styleId="fontstyle23">
    <w:name w:val="fontstyle23"/>
    <w:basedOn w:val="DefaultParagraphFont"/>
    <w:uiPriority w:val="99"/>
    <w:rsid w:val="00437C75"/>
    <w:rPr>
      <w:rFonts w:cs="Times New Roman"/>
    </w:rPr>
  </w:style>
  <w:style w:type="character" w:customStyle="1" w:styleId="fontstyle24">
    <w:name w:val="fontstyle24"/>
    <w:basedOn w:val="DefaultParagraphFont"/>
    <w:uiPriority w:val="99"/>
    <w:rsid w:val="00437C75"/>
    <w:rPr>
      <w:rFonts w:cs="Times New Roman"/>
    </w:rPr>
  </w:style>
  <w:style w:type="character" w:customStyle="1" w:styleId="c3">
    <w:name w:val="c3"/>
    <w:basedOn w:val="DefaultParagraphFont"/>
    <w:uiPriority w:val="99"/>
    <w:rsid w:val="00437C75"/>
    <w:rPr>
      <w:rFonts w:cs="Times New Roman"/>
    </w:rPr>
  </w:style>
  <w:style w:type="character" w:customStyle="1" w:styleId="c5">
    <w:name w:val="c5"/>
    <w:basedOn w:val="DefaultParagraphFont"/>
    <w:uiPriority w:val="99"/>
    <w:rsid w:val="00437C75"/>
    <w:rPr>
      <w:rFonts w:cs="Times New Roman"/>
    </w:rPr>
  </w:style>
  <w:style w:type="character" w:customStyle="1" w:styleId="Zag11">
    <w:name w:val="Zag_11"/>
    <w:uiPriority w:val="99"/>
    <w:rsid w:val="00437C75"/>
  </w:style>
  <w:style w:type="character" w:customStyle="1" w:styleId="114">
    <w:name w:val="Заголовок 1 Знак1"/>
    <w:basedOn w:val="DefaultParagraphFont"/>
    <w:uiPriority w:val="99"/>
    <w:rsid w:val="00437C75"/>
    <w:rPr>
      <w:rFonts w:ascii="Calibri Light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basedOn w:val="DefaultParagraphFont"/>
    <w:uiPriority w:val="99"/>
    <w:semiHidden/>
    <w:rsid w:val="00437C75"/>
    <w:rPr>
      <w:rFonts w:ascii="Calibri Light" w:hAnsi="Calibri Light" w:cs="Times New Roman"/>
      <w:color w:val="2E74B5"/>
      <w:sz w:val="26"/>
      <w:szCs w:val="26"/>
    </w:rPr>
  </w:style>
  <w:style w:type="character" w:customStyle="1" w:styleId="312">
    <w:name w:val="Заголовок 3 Знак1"/>
    <w:basedOn w:val="DefaultParagraphFont"/>
    <w:uiPriority w:val="99"/>
    <w:semiHidden/>
    <w:rsid w:val="00437C75"/>
    <w:rPr>
      <w:rFonts w:ascii="Calibri Light" w:hAnsi="Calibri Light" w:cs="Times New Roman"/>
      <w:color w:val="1F4D78"/>
      <w:sz w:val="24"/>
      <w:szCs w:val="24"/>
    </w:rPr>
  </w:style>
  <w:style w:type="character" w:customStyle="1" w:styleId="411">
    <w:name w:val="Заголовок 4 Знак1"/>
    <w:basedOn w:val="DefaultParagraphFont"/>
    <w:uiPriority w:val="99"/>
    <w:semiHidden/>
    <w:rsid w:val="00437C75"/>
    <w:rPr>
      <w:rFonts w:ascii="Calibri Light" w:hAnsi="Calibri Light" w:cs="Times New Roman"/>
      <w:i/>
      <w:iCs/>
      <w:color w:val="2E74B5"/>
    </w:rPr>
  </w:style>
  <w:style w:type="table" w:customStyle="1" w:styleId="121">
    <w:name w:val="Сетка таблицы12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Normal"/>
    <w:uiPriority w:val="99"/>
    <w:rsid w:val="00437C75"/>
    <w:pPr>
      <w:suppressAutoHyphens/>
      <w:ind w:left="720"/>
    </w:pPr>
    <w:rPr>
      <w:lang w:eastAsia="ar-SA"/>
    </w:rPr>
  </w:style>
  <w:style w:type="paragraph" w:styleId="Revision">
    <w:name w:val="Revision"/>
    <w:hidden/>
    <w:uiPriority w:val="99"/>
    <w:semiHidden/>
    <w:rsid w:val="00437C75"/>
    <w:rPr>
      <w:lang w:eastAsia="en-US"/>
    </w:rPr>
  </w:style>
  <w:style w:type="paragraph" w:customStyle="1" w:styleId="5a">
    <w:name w:val="Абзац списка5"/>
    <w:basedOn w:val="Normal"/>
    <w:uiPriority w:val="99"/>
    <w:rsid w:val="00437C75"/>
    <w:pPr>
      <w:suppressAutoHyphens/>
      <w:ind w:left="720"/>
    </w:pPr>
    <w:rPr>
      <w:lang w:eastAsia="ar-SA"/>
    </w:rPr>
  </w:style>
  <w:style w:type="paragraph" w:customStyle="1" w:styleId="p1">
    <w:name w:val="p1"/>
    <w:basedOn w:val="Normal"/>
    <w:uiPriority w:val="99"/>
    <w:rsid w:val="00437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0">
    <w:name w:val="Сетка таблицы15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37C75"/>
    <w:rPr>
      <w:rFonts w:cs="Times New Roman"/>
      <w:b/>
      <w:bCs/>
    </w:rPr>
  </w:style>
  <w:style w:type="paragraph" w:customStyle="1" w:styleId="c8">
    <w:name w:val="c8"/>
    <w:basedOn w:val="Normal"/>
    <w:uiPriority w:val="99"/>
    <w:rsid w:val="00437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60">
    <w:name w:val="Сетка таблицы16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Абзац списка6"/>
    <w:basedOn w:val="Normal"/>
    <w:uiPriority w:val="99"/>
    <w:rsid w:val="00437C75"/>
    <w:pPr>
      <w:ind w:left="720"/>
      <w:contextualSpacing/>
    </w:pPr>
    <w:rPr>
      <w:rFonts w:ascii="Times New Roman" w:hAnsi="Times New Roman"/>
    </w:rPr>
  </w:style>
  <w:style w:type="character" w:customStyle="1" w:styleId="151">
    <w:name w:val="Знак Знак151"/>
    <w:basedOn w:val="DefaultParagraphFont"/>
    <w:uiPriority w:val="99"/>
    <w:semiHidden/>
    <w:rsid w:val="00437C75"/>
    <w:rPr>
      <w:rFonts w:ascii="NewtonC" w:hAnsi="NewtonC" w:cs="NewtonC"/>
      <w:b/>
      <w:bCs/>
      <w:sz w:val="24"/>
      <w:szCs w:val="24"/>
      <w:lang w:val="ru-RU" w:eastAsia="ru-RU" w:bidi="ar-SA"/>
    </w:rPr>
  </w:style>
  <w:style w:type="table" w:customStyle="1" w:styleId="190">
    <w:name w:val="Сетка таблицы19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DefaultParagraphFont"/>
    <w:uiPriority w:val="99"/>
    <w:rsid w:val="00437C75"/>
    <w:rPr>
      <w:rFonts w:cs="Times New Roman"/>
    </w:rPr>
  </w:style>
  <w:style w:type="table" w:customStyle="1" w:styleId="200">
    <w:name w:val="Сетка таблицы20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437C75"/>
    <w:rPr>
      <w:rFonts w:cs="Times New Roman"/>
      <w:i/>
      <w:iCs/>
    </w:rPr>
  </w:style>
  <w:style w:type="table" w:customStyle="1" w:styleId="25">
    <w:name w:val="Сетка таблицы25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437C75"/>
    <w:pPr>
      <w:widowControl w:val="0"/>
      <w:suppressAutoHyphens/>
      <w:spacing w:after="0" w:line="240" w:lineRule="auto"/>
    </w:pPr>
    <w:rPr>
      <w:rFonts w:ascii="Times New Roman" w:eastAsia="Calibri" w:hAnsi="Times New Roman" w:cs="Arial Unicode MS"/>
      <w:b/>
      <w:bCs/>
      <w:color w:val="4F81BD"/>
      <w:kern w:val="2"/>
      <w:sz w:val="18"/>
      <w:szCs w:val="18"/>
      <w:lang w:eastAsia="hi-IN" w:bidi="hi-IN"/>
    </w:rPr>
  </w:style>
  <w:style w:type="paragraph" w:styleId="Quote">
    <w:name w:val="Quote"/>
    <w:basedOn w:val="Normal"/>
    <w:next w:val="Normal"/>
    <w:link w:val="QuoteChar"/>
    <w:uiPriority w:val="99"/>
    <w:qFormat/>
    <w:rsid w:val="00437C75"/>
    <w:pPr>
      <w:widowControl w:val="0"/>
      <w:suppressAutoHyphens/>
      <w:spacing w:after="0" w:line="240" w:lineRule="auto"/>
    </w:pPr>
    <w:rPr>
      <w:rFonts w:ascii="Times New Roman" w:eastAsia="Calibri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437C75"/>
    <w:rPr>
      <w:rFonts w:cs="Arial Unicode MS"/>
      <w:i/>
      <w:iCs/>
      <w:color w:val="000000"/>
      <w:kern w:val="2"/>
      <w:sz w:val="24"/>
      <w:szCs w:val="24"/>
      <w:lang w:val="ru-RU" w:eastAsia="hi-IN"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7C75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Calibri" w:hAnsi="Times New Roman" w:cs="Arial Unicode MS"/>
      <w:b/>
      <w:bCs/>
      <w:i/>
      <w:iCs/>
      <w:color w:val="4F81BD"/>
      <w:kern w:val="2"/>
      <w:sz w:val="24"/>
      <w:szCs w:val="24"/>
      <w:lang w:eastAsia="hi-IN"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7C75"/>
    <w:rPr>
      <w:rFonts w:cs="Arial Unicode MS"/>
      <w:b/>
      <w:bCs/>
      <w:i/>
      <w:iCs/>
      <w:color w:val="4F81BD"/>
      <w:kern w:val="2"/>
      <w:sz w:val="24"/>
      <w:szCs w:val="24"/>
      <w:lang w:val="ru-RU" w:eastAsia="hi-IN" w:bidi="hi-IN"/>
    </w:rPr>
  </w:style>
  <w:style w:type="character" w:styleId="SubtleEmphasis">
    <w:name w:val="Subtle Emphasis"/>
    <w:basedOn w:val="DefaultParagraphFont"/>
    <w:uiPriority w:val="99"/>
    <w:qFormat/>
    <w:rsid w:val="00437C7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37C7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37C7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37C7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37C75"/>
    <w:rPr>
      <w:rFonts w:cs="Times New Roman"/>
      <w:b/>
      <w:bCs/>
      <w:smallCaps/>
      <w:spacing w:val="5"/>
    </w:rPr>
  </w:style>
  <w:style w:type="character" w:customStyle="1" w:styleId="1d">
    <w:name w:val="Основной текст Знак1"/>
    <w:basedOn w:val="DefaultParagraphFont"/>
    <w:uiPriority w:val="99"/>
    <w:rsid w:val="00437C75"/>
    <w:rPr>
      <w:rFonts w:ascii="Times New Roman" w:hAnsi="Times New Roman" w:cs="Times New Roman"/>
      <w:sz w:val="21"/>
      <w:szCs w:val="21"/>
      <w:shd w:val="clear" w:color="auto" w:fill="FFFFFF"/>
    </w:rPr>
  </w:style>
  <w:style w:type="table" w:customStyle="1" w:styleId="28">
    <w:name w:val="Сетка таблицы28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Normal"/>
    <w:uiPriority w:val="99"/>
    <w:rsid w:val="00437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43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437C75"/>
    <w:rPr>
      <w:rFonts w:ascii="Times New Roman" w:hAnsi="Times New Roman" w:cs="Times New Roman"/>
      <w:spacing w:val="10"/>
      <w:sz w:val="20"/>
      <w:szCs w:val="20"/>
    </w:rPr>
  </w:style>
  <w:style w:type="table" w:customStyle="1" w:styleId="290">
    <w:name w:val="Сетка таблицы29"/>
    <w:uiPriority w:val="99"/>
    <w:rsid w:val="00437C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BodyText"/>
    <w:uiPriority w:val="99"/>
    <w:semiHidden/>
    <w:rsid w:val="00437C75"/>
    <w:pPr>
      <w:widowControl w:val="0"/>
      <w:shd w:val="clear" w:color="auto" w:fill="auto"/>
      <w:suppressAutoHyphens/>
      <w:autoSpaceDN/>
    </w:pPr>
    <w:rPr>
      <w:rFonts w:eastAsia="Calibri" w:cs="Arial Unicode MS"/>
      <w:color w:val="auto"/>
      <w:kern w:val="2"/>
      <w:szCs w:val="24"/>
      <w:lang w:eastAsia="hi-IN" w:bidi="hi-IN"/>
    </w:rPr>
  </w:style>
  <w:style w:type="paragraph" w:customStyle="1" w:styleId="1e">
    <w:name w:val="Заголовок1"/>
    <w:basedOn w:val="Normal"/>
    <w:next w:val="BodyText"/>
    <w:uiPriority w:val="99"/>
    <w:rsid w:val="00437C75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Arial Unicode MS"/>
      <w:kern w:val="2"/>
      <w:sz w:val="28"/>
      <w:szCs w:val="28"/>
      <w:lang w:eastAsia="hi-IN" w:bidi="hi-IN"/>
    </w:rPr>
  </w:style>
  <w:style w:type="paragraph" w:customStyle="1" w:styleId="1f">
    <w:name w:val="Указатель1"/>
    <w:basedOn w:val="Normal"/>
    <w:uiPriority w:val="99"/>
    <w:rsid w:val="00437C7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437C75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437C75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437C75"/>
    <w:pPr>
      <w:suppressAutoHyphens/>
      <w:autoSpaceDE w:val="0"/>
      <w:spacing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437C75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437C75"/>
    <w:pPr>
      <w:suppressAutoHyphens/>
      <w:autoSpaceDE w:val="0"/>
      <w:spacing w:before="164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c">
    <w:name w:val="Содержимое таблицы"/>
    <w:basedOn w:val="Normal"/>
    <w:uiPriority w:val="99"/>
    <w:rsid w:val="00437C7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Arial Unicode MS"/>
      <w:kern w:val="2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uiPriority w:val="99"/>
    <w:rsid w:val="00437C75"/>
    <w:pPr>
      <w:jc w:val="center"/>
    </w:pPr>
    <w:rPr>
      <w:b/>
      <w:bCs/>
    </w:rPr>
  </w:style>
  <w:style w:type="paragraph" w:customStyle="1" w:styleId="70">
    <w:name w:val="Абзац списка7"/>
    <w:basedOn w:val="Normal"/>
    <w:uiPriority w:val="99"/>
    <w:rsid w:val="00437C75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437C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otnotedescriptionChar">
    <w:name w:val="footnote description Char"/>
    <w:link w:val="footnotedescription"/>
    <w:uiPriority w:val="99"/>
    <w:locked/>
    <w:rsid w:val="00437C75"/>
    <w:rPr>
      <w:rFonts w:ascii="Times New Roman" w:hAnsi="Times New Roman"/>
      <w:color w:val="000000"/>
      <w:sz w:val="22"/>
      <w:lang w:val="ru-RU" w:eastAsia="en-US"/>
    </w:rPr>
  </w:style>
  <w:style w:type="paragraph" w:customStyle="1" w:styleId="footnotedescription">
    <w:name w:val="footnote description"/>
    <w:next w:val="Normal"/>
    <w:link w:val="footnotedescriptionChar"/>
    <w:uiPriority w:val="99"/>
    <w:rsid w:val="00437C75"/>
    <w:pPr>
      <w:spacing w:line="266" w:lineRule="auto"/>
      <w:ind w:left="7" w:right="53"/>
      <w:jc w:val="both"/>
    </w:pPr>
    <w:rPr>
      <w:rFonts w:ascii="Times New Roman" w:hAnsi="Times New Roman"/>
      <w:color w:val="000000"/>
      <w:szCs w:val="20"/>
      <w:lang w:eastAsia="en-US"/>
    </w:rPr>
  </w:style>
  <w:style w:type="character" w:customStyle="1" w:styleId="ListLabel1">
    <w:name w:val="ListLabel 1"/>
    <w:uiPriority w:val="99"/>
    <w:rsid w:val="00437C75"/>
    <w:rPr>
      <w:rFonts w:ascii="Times New Roman" w:hAnsi="Times New Roman"/>
      <w:b/>
      <w:color w:val="00000A"/>
      <w:sz w:val="24"/>
    </w:rPr>
  </w:style>
  <w:style w:type="character" w:customStyle="1" w:styleId="ListLabel4">
    <w:name w:val="ListLabel 4"/>
    <w:uiPriority w:val="99"/>
    <w:rsid w:val="00437C75"/>
    <w:rPr>
      <w:rFonts w:ascii="Courier New" w:hAnsi="Courier New"/>
    </w:rPr>
  </w:style>
  <w:style w:type="character" w:customStyle="1" w:styleId="ritreferenceauthors">
    <w:name w:val="rit_referenceauthors"/>
    <w:basedOn w:val="DefaultParagraphFont"/>
    <w:uiPriority w:val="99"/>
    <w:rsid w:val="00437C75"/>
    <w:rPr>
      <w:rFonts w:cs="Times New Roman"/>
    </w:rPr>
  </w:style>
  <w:style w:type="character" w:customStyle="1" w:styleId="ritreferencetitle">
    <w:name w:val="rit_referencetitle"/>
    <w:basedOn w:val="DefaultParagraphFont"/>
    <w:uiPriority w:val="99"/>
    <w:rsid w:val="00437C75"/>
    <w:rPr>
      <w:rFonts w:cs="Times New Roman"/>
    </w:rPr>
  </w:style>
  <w:style w:type="character" w:customStyle="1" w:styleId="footnotemark">
    <w:name w:val="footnote mark"/>
    <w:uiPriority w:val="99"/>
    <w:rsid w:val="00437C75"/>
    <w:rPr>
      <w:rFonts w:ascii="Times New Roman" w:hAnsi="Times New Roman"/>
      <w:color w:val="000000"/>
      <w:sz w:val="20"/>
      <w:vertAlign w:val="superscript"/>
    </w:rPr>
  </w:style>
  <w:style w:type="table" w:customStyle="1" w:styleId="313">
    <w:name w:val="Сетка таблицы31"/>
    <w:uiPriority w:val="99"/>
    <w:rsid w:val="00437C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437C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"/>
    <w:uiPriority w:val="99"/>
    <w:rsid w:val="00437C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uiPriority w:val="99"/>
    <w:rsid w:val="00437C7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"/>
    <w:uiPriority w:val="99"/>
    <w:rsid w:val="00437C75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"/>
    <w:uiPriority w:val="99"/>
    <w:rsid w:val="00437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 таблицы"/>
    <w:basedOn w:val="Normal"/>
    <w:uiPriority w:val="99"/>
    <w:rsid w:val="001C2BCC"/>
    <w:pPr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locked/>
    <w:rsid w:val="008E56BB"/>
    <w:rPr>
      <w:rFonts w:cs="Times New Roman"/>
    </w:rPr>
  </w:style>
  <w:style w:type="numbering" w:customStyle="1" w:styleId="List2271">
    <w:name w:val="List 2271"/>
    <w:rsid w:val="007D356C"/>
    <w:pPr>
      <w:numPr>
        <w:numId w:val="77"/>
      </w:numPr>
    </w:pPr>
  </w:style>
  <w:style w:type="numbering" w:customStyle="1" w:styleId="List2291">
    <w:name w:val="List 2291"/>
    <w:rsid w:val="007D356C"/>
    <w:pPr>
      <w:numPr>
        <w:numId w:val="78"/>
      </w:numPr>
    </w:pPr>
  </w:style>
  <w:style w:type="numbering" w:customStyle="1" w:styleId="List2281">
    <w:name w:val="List 2281"/>
    <w:rsid w:val="007D356C"/>
    <w:pPr>
      <w:numPr>
        <w:numId w:val="79"/>
      </w:numPr>
    </w:pPr>
  </w:style>
  <w:style w:type="numbering" w:customStyle="1" w:styleId="List229">
    <w:name w:val="List 229"/>
    <w:rsid w:val="007D356C"/>
    <w:pPr>
      <w:numPr>
        <w:numId w:val="59"/>
      </w:numPr>
    </w:pPr>
  </w:style>
  <w:style w:type="numbering" w:customStyle="1" w:styleId="List2311">
    <w:name w:val="List 2311"/>
    <w:rsid w:val="007D356C"/>
    <w:pPr>
      <w:numPr>
        <w:numId w:val="80"/>
      </w:numPr>
    </w:pPr>
  </w:style>
  <w:style w:type="numbering" w:customStyle="1" w:styleId="List230">
    <w:name w:val="List 230"/>
    <w:rsid w:val="007D356C"/>
    <w:pPr>
      <w:numPr>
        <w:numId w:val="60"/>
      </w:numPr>
    </w:pPr>
  </w:style>
  <w:style w:type="numbering" w:customStyle="1" w:styleId="List2301">
    <w:name w:val="List 2301"/>
    <w:rsid w:val="007D356C"/>
    <w:pPr>
      <w:numPr>
        <w:numId w:val="81"/>
      </w:numPr>
    </w:pPr>
  </w:style>
  <w:style w:type="numbering" w:customStyle="1" w:styleId="List228">
    <w:name w:val="List 228"/>
    <w:rsid w:val="007D356C"/>
    <w:pPr>
      <w:numPr>
        <w:numId w:val="58"/>
      </w:numPr>
    </w:pPr>
  </w:style>
  <w:style w:type="numbering" w:customStyle="1" w:styleId="List227">
    <w:name w:val="List 227"/>
    <w:rsid w:val="007D356C"/>
    <w:pPr>
      <w:numPr>
        <w:numId w:val="57"/>
      </w:numPr>
    </w:pPr>
  </w:style>
  <w:style w:type="numbering" w:customStyle="1" w:styleId="List231">
    <w:name w:val="List 231"/>
    <w:rsid w:val="007D356C"/>
    <w:pPr>
      <w:numPr>
        <w:numId w:val="6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63055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2090</TotalTime>
  <Pages>32</Pages>
  <Words>6014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52</cp:revision>
  <cp:lastPrinted>2017-10-07T04:23:00Z</cp:lastPrinted>
  <dcterms:created xsi:type="dcterms:W3CDTF">2014-09-22T15:45:00Z</dcterms:created>
  <dcterms:modified xsi:type="dcterms:W3CDTF">2017-10-07T04:25:00Z</dcterms:modified>
</cp:coreProperties>
</file>