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DB" w:rsidRPr="006D2706" w:rsidRDefault="00DA14DB" w:rsidP="00DA1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"/>
        <w:gridCol w:w="3759"/>
        <w:gridCol w:w="10081"/>
      </w:tblGrid>
      <w:tr w:rsidR="00DA14DB" w:rsidRPr="006D2706" w:rsidTr="0067141F">
        <w:trPr>
          <w:trHeight w:val="282"/>
        </w:trPr>
        <w:tc>
          <w:tcPr>
            <w:tcW w:w="602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10081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Антонова Ольга Викторовна</w:t>
            </w:r>
          </w:p>
        </w:tc>
      </w:tr>
      <w:tr w:rsidR="00DA14DB" w:rsidRPr="006D2706" w:rsidTr="0067141F">
        <w:trPr>
          <w:trHeight w:val="282"/>
        </w:trPr>
        <w:tc>
          <w:tcPr>
            <w:tcW w:w="602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0081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№9</w:t>
            </w:r>
          </w:p>
        </w:tc>
      </w:tr>
      <w:tr w:rsidR="00DA14DB" w:rsidRPr="006D2706" w:rsidTr="0067141F">
        <w:trPr>
          <w:trHeight w:val="282"/>
        </w:trPr>
        <w:tc>
          <w:tcPr>
            <w:tcW w:w="602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59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0081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</w:tc>
      </w:tr>
      <w:tr w:rsidR="00DA14DB" w:rsidRPr="006D2706" w:rsidTr="0067141F">
        <w:trPr>
          <w:trHeight w:val="282"/>
        </w:trPr>
        <w:tc>
          <w:tcPr>
            <w:tcW w:w="602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59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0081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</w:tr>
      <w:tr w:rsidR="00DA14DB" w:rsidRPr="006D2706" w:rsidTr="0067141F">
        <w:trPr>
          <w:trHeight w:val="282"/>
        </w:trPr>
        <w:tc>
          <w:tcPr>
            <w:tcW w:w="602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59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081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A14DB" w:rsidRPr="006D2706" w:rsidTr="0067141F">
        <w:trPr>
          <w:trHeight w:val="298"/>
        </w:trPr>
        <w:tc>
          <w:tcPr>
            <w:tcW w:w="602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59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и номер урока в теме</w:t>
            </w:r>
          </w:p>
        </w:tc>
        <w:tc>
          <w:tcPr>
            <w:tcW w:w="10081" w:type="dxa"/>
          </w:tcPr>
          <w:p w:rsidR="00CE143E" w:rsidRPr="00CE143E" w:rsidRDefault="00DA14DB" w:rsidP="006714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Основания</w:t>
            </w:r>
            <w:r w:rsidR="005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E143E" w:rsidRPr="00CE1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5E15BB" w:rsidRPr="00CE1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ошибках </w:t>
            </w:r>
            <w:r w:rsidR="00CE143E" w:rsidRPr="00CE1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учимся)</w:t>
            </w:r>
          </w:p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 №3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A14DB" w:rsidRPr="006D2706" w:rsidTr="0067141F">
        <w:trPr>
          <w:trHeight w:val="298"/>
        </w:trPr>
        <w:tc>
          <w:tcPr>
            <w:tcW w:w="602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59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10081" w:type="dxa"/>
          </w:tcPr>
          <w:p w:rsidR="00DA14DB" w:rsidRPr="006D2706" w:rsidRDefault="00DA14DB" w:rsidP="00671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Габриелян </w:t>
            </w:r>
            <w:r w:rsidR="00671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D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.С. Химия 8 класс: учебник для общеобразовательных учреждений</w:t>
            </w:r>
          </w:p>
        </w:tc>
      </w:tr>
      <w:tr w:rsidR="00DA14DB" w:rsidRPr="006D2706" w:rsidTr="0067141F">
        <w:trPr>
          <w:trHeight w:val="298"/>
        </w:trPr>
        <w:tc>
          <w:tcPr>
            <w:tcW w:w="602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59" w:type="dxa"/>
          </w:tcPr>
          <w:p w:rsidR="00DA14DB" w:rsidRPr="006D2706" w:rsidRDefault="00DA14DB" w:rsidP="006714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Информационные источники</w:t>
            </w:r>
          </w:p>
        </w:tc>
        <w:tc>
          <w:tcPr>
            <w:tcW w:w="10081" w:type="dxa"/>
          </w:tcPr>
          <w:p w:rsidR="0067141F" w:rsidRPr="00F53339" w:rsidRDefault="0067141F" w:rsidP="0067141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3339">
              <w:rPr>
                <w:rFonts w:ascii="Times New Roman" w:hAnsi="Times New Roman" w:cs="Times New Roman"/>
                <w:lang w:val="ru-RU"/>
              </w:rPr>
              <w:t>1. Габриелян о.С. Химия 8 класс: учебник для общеобразовательных учреждений/ О.С. Габриелян. – 13-е издание. Исправленное – М.: Дрофа. 2008. -270</w:t>
            </w:r>
          </w:p>
          <w:p w:rsidR="0067141F" w:rsidRPr="00F53339" w:rsidRDefault="0067141F" w:rsidP="0067141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3339">
              <w:rPr>
                <w:rFonts w:ascii="Times New Roman" w:hAnsi="Times New Roman" w:cs="Times New Roman"/>
                <w:lang w:val="ru-RU"/>
              </w:rPr>
              <w:t>2. Габриелян О.С. Методика преподавания химии</w:t>
            </w:r>
          </w:p>
          <w:p w:rsidR="0067141F" w:rsidRPr="00F53339" w:rsidRDefault="0067141F" w:rsidP="0067141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3339">
              <w:rPr>
                <w:rFonts w:ascii="Times New Roman" w:hAnsi="Times New Roman" w:cs="Times New Roman"/>
                <w:lang w:val="ru-RU"/>
              </w:rPr>
              <w:t>3.</w:t>
            </w:r>
            <w:r w:rsidRPr="00F53339">
              <w:rPr>
                <w:lang w:val="ru-RU"/>
              </w:rPr>
              <w:t xml:space="preserve"> </w:t>
            </w:r>
            <w:r w:rsidRPr="00F53339">
              <w:rPr>
                <w:rFonts w:ascii="Times New Roman" w:hAnsi="Times New Roman" w:cs="Times New Roman"/>
                <w:lang w:val="ru-RU"/>
              </w:rPr>
              <w:t>Чернобельская Г.М. Методика обучения химии в средней школе / Г.М. Чернобельская Г.М. –М.: Владос, 2000, 336 с.</w:t>
            </w:r>
          </w:p>
          <w:p w:rsidR="0067141F" w:rsidRPr="00F53339" w:rsidRDefault="0067141F" w:rsidP="0067141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3339">
              <w:rPr>
                <w:rFonts w:ascii="Times New Roman" w:hAnsi="Times New Roman" w:cs="Times New Roman"/>
                <w:lang w:val="ru-RU"/>
              </w:rPr>
              <w:t>4.</w:t>
            </w:r>
            <w:r w:rsidRPr="00F53339">
              <w:rPr>
                <w:lang w:val="ru-RU"/>
              </w:rPr>
              <w:t xml:space="preserve"> </w:t>
            </w:r>
            <w:r w:rsidRPr="00F53339">
              <w:rPr>
                <w:rFonts w:ascii="Times New Roman" w:hAnsi="Times New Roman" w:cs="Times New Roman"/>
                <w:lang w:val="ru-RU"/>
              </w:rPr>
              <w:t>Иванова Р.Г. Общая методика обучения химии в школе/ Р.Г.Иванова, Городилова Н.А., Добротин Д.Ю.и др.; под ред. Р.Г. Ивановой. – М.: Дрофа, 2008 — 319 с.</w:t>
            </w:r>
          </w:p>
          <w:p w:rsidR="0067141F" w:rsidRPr="00007AB8" w:rsidRDefault="0067141F" w:rsidP="0067141F">
            <w:pPr>
              <w:pStyle w:val="a4"/>
              <w:ind w:left="0"/>
              <w:jc w:val="both"/>
              <w:rPr>
                <w:lang w:val="ru-RU"/>
              </w:rPr>
            </w:pPr>
            <w:r w:rsidRPr="00F53339">
              <w:rPr>
                <w:rFonts w:ascii="Times New Roman" w:eastAsia="Times New Roman" w:hAnsi="Times New Roman" w:cs="Times New Roman"/>
                <w:lang w:val="ru-RU" w:eastAsia="ru-RU" w:bidi="ar-SA"/>
              </w:rPr>
              <w:t>5.</w:t>
            </w:r>
            <w:r w:rsidRPr="00F53339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Единая коллекция ЦОР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– Анимация «</w:t>
            </w:r>
            <w:r w:rsidRPr="00007AB8">
              <w:rPr>
                <w:rFonts w:ascii="Times New Roman" w:hAnsi="Times New Roman" w:cs="Times New Roman"/>
                <w:lang w:val="ru-RU"/>
              </w:rPr>
              <w:t>Правила Т.б. при работе со щелочами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lang w:val="ru-RU"/>
              </w:rPr>
              <w:t>-</w:t>
            </w:r>
            <w:hyperlink r:id="rId6" w:history="1">
              <w:r w:rsidRPr="00F53339">
                <w:rPr>
                  <w:rStyle w:val="a5"/>
                </w:rPr>
                <w:t>h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ttp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school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-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collection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edu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ru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catalog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rubr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05469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af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-69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bd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-11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db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-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bd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13-0800200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c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9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c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08/75661/?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interface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=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pupil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&amp;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class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[]=50&amp;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class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[]=51&amp;</w:t>
              </w:r>
              <w:r w:rsidRPr="00007AB8">
                <w:rPr>
                  <w:rStyle w:val="a5"/>
                  <w:rFonts w:ascii="Times New Roman" w:hAnsi="Times New Roman" w:cs="Times New Roman"/>
                </w:rPr>
                <w:t>subject</w:t>
              </w:r>
              <w:r w:rsidRPr="00007AB8">
                <w:rPr>
                  <w:rStyle w:val="a5"/>
                  <w:rFonts w:ascii="Times New Roman" w:hAnsi="Times New Roman" w:cs="Times New Roman"/>
                  <w:lang w:val="ru-RU"/>
                </w:rPr>
                <w:t>=31</w:t>
              </w:r>
            </w:hyperlink>
          </w:p>
          <w:p w:rsidR="0067141F" w:rsidRPr="0067141F" w:rsidRDefault="00FE191C" w:rsidP="0067141F">
            <w:pPr>
              <w:pStyle w:val="a4"/>
              <w:ind w:left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67141F" w:rsidRPr="00F53339">
              <w:rPr>
                <w:rFonts w:ascii="Times New Roman" w:hAnsi="Times New Roman" w:cs="Times New Roman"/>
                <w:lang w:val="ru-RU"/>
              </w:rPr>
              <w:t>.Занимательная химия -</w:t>
            </w:r>
            <w:hyperlink r:id="rId7" w:history="1">
              <w:r w:rsidR="0067141F" w:rsidRPr="00F53339">
                <w:rPr>
                  <w:rStyle w:val="a5"/>
                  <w:rFonts w:ascii="Times New Roman" w:hAnsi="Times New Roman" w:cs="Times New Roman"/>
                </w:rPr>
                <w:t>http</w:t>
              </w:r>
              <w:r w:rsidR="0067141F" w:rsidRPr="00F53339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="0067141F" w:rsidRPr="00F53339">
                <w:rPr>
                  <w:rStyle w:val="a5"/>
                  <w:rFonts w:ascii="Times New Roman" w:hAnsi="Times New Roman" w:cs="Times New Roman"/>
                </w:rPr>
                <w:t>vasi</w:t>
              </w:r>
              <w:r w:rsidR="0067141F" w:rsidRPr="00F53339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7141F" w:rsidRPr="00F53339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67141F" w:rsidRPr="00F53339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  <w:r w:rsidR="0067141F" w:rsidRPr="00F53339">
                <w:rPr>
                  <w:rStyle w:val="a5"/>
                  <w:rFonts w:ascii="Times New Roman" w:hAnsi="Times New Roman" w:cs="Times New Roman"/>
                </w:rPr>
                <w:t>community</w:t>
              </w:r>
              <w:r w:rsidR="0067141F" w:rsidRPr="00F53339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  <w:r w:rsidR="0067141F" w:rsidRPr="00F53339">
                <w:rPr>
                  <w:rStyle w:val="a5"/>
                  <w:rFonts w:ascii="Times New Roman" w:hAnsi="Times New Roman" w:cs="Times New Roman"/>
                </w:rPr>
                <w:t>video</w:t>
              </w:r>
              <w:r w:rsidR="0067141F" w:rsidRPr="00F53339">
                <w:rPr>
                  <w:rStyle w:val="a5"/>
                  <w:rFonts w:ascii="Times New Roman" w:hAnsi="Times New Roman" w:cs="Times New Roman"/>
                  <w:lang w:val="ru-RU"/>
                </w:rPr>
                <w:t>/2012/04/16/</w:t>
              </w:r>
              <w:r w:rsidR="0067141F" w:rsidRPr="00F53339">
                <w:rPr>
                  <w:rStyle w:val="a5"/>
                  <w:rFonts w:ascii="Times New Roman" w:hAnsi="Times New Roman" w:cs="Times New Roman"/>
                </w:rPr>
                <w:t>interesnye</w:t>
              </w:r>
              <w:r w:rsidR="0067141F" w:rsidRPr="00F53339">
                <w:rPr>
                  <w:rStyle w:val="a5"/>
                  <w:rFonts w:ascii="Times New Roman" w:hAnsi="Times New Roman" w:cs="Times New Roman"/>
                  <w:lang w:val="ru-RU"/>
                </w:rPr>
                <w:t>_</w:t>
              </w:r>
              <w:r w:rsidR="0067141F" w:rsidRPr="00F53339">
                <w:rPr>
                  <w:rStyle w:val="a5"/>
                  <w:rFonts w:ascii="Times New Roman" w:hAnsi="Times New Roman" w:cs="Times New Roman"/>
                </w:rPr>
                <w:t>opyty</w:t>
              </w:r>
              <w:r w:rsidR="0067141F" w:rsidRPr="00F53339">
                <w:rPr>
                  <w:rStyle w:val="a5"/>
                  <w:rFonts w:ascii="Times New Roman" w:hAnsi="Times New Roman" w:cs="Times New Roman"/>
                  <w:lang w:val="ru-RU"/>
                </w:rPr>
                <w:t>_</w:t>
              </w:r>
              <w:r w:rsidR="0067141F" w:rsidRPr="00F53339">
                <w:rPr>
                  <w:rStyle w:val="a5"/>
                  <w:rFonts w:ascii="Times New Roman" w:hAnsi="Times New Roman" w:cs="Times New Roman"/>
                </w:rPr>
                <w:t>i</w:t>
              </w:r>
              <w:r w:rsidR="0067141F" w:rsidRPr="00F53339">
                <w:rPr>
                  <w:rStyle w:val="a5"/>
                  <w:rFonts w:ascii="Times New Roman" w:hAnsi="Times New Roman" w:cs="Times New Roman"/>
                  <w:lang w:val="ru-RU"/>
                </w:rPr>
                <w:t>_</w:t>
              </w:r>
              <w:r w:rsidR="0067141F" w:rsidRPr="00F53339">
                <w:rPr>
                  <w:rStyle w:val="a5"/>
                  <w:rFonts w:ascii="Times New Roman" w:hAnsi="Times New Roman" w:cs="Times New Roman"/>
                </w:rPr>
                <w:t>jeksperimenty</w:t>
              </w:r>
              <w:r w:rsidR="0067141F" w:rsidRPr="00F53339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7141F" w:rsidRPr="00F53339">
                <w:rPr>
                  <w:rStyle w:val="a5"/>
                  <w:rFonts w:ascii="Times New Roman" w:hAnsi="Times New Roman" w:cs="Times New Roman"/>
                </w:rPr>
                <w:t>html</w:t>
              </w:r>
            </w:hyperlink>
          </w:p>
        </w:tc>
      </w:tr>
    </w:tbl>
    <w:p w:rsidR="00DA14DB" w:rsidRPr="006D2706" w:rsidRDefault="00DA14DB" w:rsidP="00DA1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A14DB" w:rsidRPr="006D2706" w:rsidRDefault="00DA14DB" w:rsidP="00DA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4DB" w:rsidRPr="006D2706" w:rsidRDefault="00DA14DB" w:rsidP="00DA14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0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</w:t>
      </w:r>
      <w:r w:rsidRPr="006D27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D2706">
        <w:rPr>
          <w:rFonts w:ascii="Times New Roman" w:hAnsi="Times New Roman" w:cs="Times New Roman"/>
          <w:sz w:val="24"/>
          <w:szCs w:val="24"/>
        </w:rPr>
        <w:t>создание условий</w:t>
      </w:r>
      <w:r w:rsidRPr="006D2706">
        <w:rPr>
          <w:rFonts w:ascii="Times New Roman" w:eastAsia="Calibri" w:hAnsi="Times New Roman" w:cs="Times New Roman"/>
          <w:sz w:val="24"/>
          <w:szCs w:val="24"/>
        </w:rPr>
        <w:t xml:space="preserve"> для того, чтобы,   познакомить учащихся с </w:t>
      </w:r>
      <w:r w:rsidR="005E15BB">
        <w:rPr>
          <w:rFonts w:ascii="Times New Roman" w:eastAsia="Calibri" w:hAnsi="Times New Roman" w:cs="Times New Roman"/>
          <w:sz w:val="24"/>
          <w:szCs w:val="24"/>
        </w:rPr>
        <w:t xml:space="preserve">новым классом веществ «основания» их </w:t>
      </w:r>
      <w:r w:rsidRPr="006D2706">
        <w:rPr>
          <w:rFonts w:ascii="Times New Roman" w:eastAsia="Calibri" w:hAnsi="Times New Roman" w:cs="Times New Roman"/>
          <w:sz w:val="24"/>
          <w:szCs w:val="24"/>
        </w:rPr>
        <w:t>составом, названиями, классификацией и отде</w:t>
      </w:r>
      <w:r w:rsidR="005E15BB">
        <w:rPr>
          <w:rFonts w:ascii="Times New Roman" w:eastAsia="Calibri" w:hAnsi="Times New Roman" w:cs="Times New Roman"/>
          <w:sz w:val="24"/>
          <w:szCs w:val="24"/>
        </w:rPr>
        <w:t>льными представителями</w:t>
      </w:r>
      <w:r w:rsidRPr="006D2706">
        <w:rPr>
          <w:rFonts w:ascii="Times New Roman" w:eastAsia="Calibri" w:hAnsi="Times New Roman" w:cs="Times New Roman"/>
          <w:sz w:val="24"/>
          <w:szCs w:val="24"/>
        </w:rPr>
        <w:t>; дать представление о качественных реакциях на примере щелочей; выяснить основой для получения каких соединений используют основания; продолжить ознакомление с основными правилами техники безопасности при проведении лабораторных опытов, показать значение важнейших представителей гидроксидов в природе и жизни человека.</w:t>
      </w:r>
    </w:p>
    <w:p w:rsidR="00DA14DB" w:rsidRPr="006D2706" w:rsidRDefault="00DA14DB" w:rsidP="00DA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70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A14DB" w:rsidRPr="006D2706" w:rsidRDefault="00DA14DB" w:rsidP="00DA14DB">
      <w:pPr>
        <w:pStyle w:val="a4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27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Образовательная – </w:t>
      </w:r>
      <w:r w:rsidRPr="006D2706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новое понятие «основания». Научить учащихся пользоваться таблицей «Растворимости», проводить лабораторные опыты, соблюдая правила Т.Б. </w:t>
      </w:r>
    </w:p>
    <w:p w:rsidR="00DA14DB" w:rsidRPr="006D2706" w:rsidRDefault="00DA14DB" w:rsidP="00DA14DB">
      <w:pPr>
        <w:pStyle w:val="a4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27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Развивающая – </w:t>
      </w:r>
      <w:r w:rsidRPr="006D2706">
        <w:rPr>
          <w:rFonts w:ascii="Times New Roman" w:hAnsi="Times New Roman" w:cs="Times New Roman"/>
          <w:sz w:val="24"/>
          <w:szCs w:val="24"/>
          <w:lang w:val="ru-RU"/>
        </w:rPr>
        <w:t>развивать:</w:t>
      </w:r>
    </w:p>
    <w:p w:rsidR="00DA14DB" w:rsidRPr="006D2706" w:rsidRDefault="00DA14DB" w:rsidP="00DA14DB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270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6D2706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различать формулы оснований.</w:t>
      </w:r>
    </w:p>
    <w:p w:rsidR="00DA14DB" w:rsidRPr="006D2706" w:rsidRDefault="00DA14DB" w:rsidP="00DA14DB">
      <w:pPr>
        <w:pStyle w:val="a4"/>
        <w:spacing w:line="240" w:lineRule="auto"/>
        <w:ind w:left="0"/>
        <w:jc w:val="both"/>
        <w:rPr>
          <w:sz w:val="24"/>
          <w:szCs w:val="24"/>
          <w:lang w:val="ru-RU"/>
        </w:rPr>
      </w:pPr>
      <w:r w:rsidRPr="006D2706">
        <w:rPr>
          <w:rFonts w:ascii="Times New Roman" w:eastAsia="Calibri" w:hAnsi="Times New Roman" w:cs="Times New Roman"/>
          <w:sz w:val="24"/>
          <w:szCs w:val="24"/>
          <w:lang w:val="ru-RU"/>
        </w:rPr>
        <w:t>- выделять главное, сопоставлять факты, анализировать,  высказывать свою точку зрения и отстаивать её по проблеме урока.</w:t>
      </w:r>
    </w:p>
    <w:p w:rsidR="00DA14DB" w:rsidRPr="006D2706" w:rsidRDefault="00DA14DB" w:rsidP="00DA14D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2706">
        <w:rPr>
          <w:sz w:val="24"/>
          <w:szCs w:val="24"/>
          <w:lang w:val="ru-RU"/>
        </w:rPr>
        <w:t xml:space="preserve">- </w:t>
      </w:r>
      <w:r w:rsidRPr="006D2706">
        <w:rPr>
          <w:rFonts w:ascii="Times New Roman" w:eastAsia="Calibri" w:hAnsi="Times New Roman" w:cs="Times New Roman"/>
          <w:sz w:val="24"/>
          <w:szCs w:val="24"/>
          <w:lang w:val="ru-RU"/>
        </w:rPr>
        <w:t>находить пути и способы решения экспериментальных задач, используя химические вещества.</w:t>
      </w:r>
    </w:p>
    <w:p w:rsidR="00DA14DB" w:rsidRPr="006D2706" w:rsidRDefault="00DA14DB" w:rsidP="00DA14DB">
      <w:pPr>
        <w:pStyle w:val="a4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270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Воспитательная - </w:t>
      </w:r>
      <w:r w:rsidRPr="006D2706">
        <w:rPr>
          <w:rFonts w:ascii="Times New Roman" w:eastAsia="Calibri" w:hAnsi="Times New Roman" w:cs="Times New Roman"/>
          <w:sz w:val="24"/>
          <w:szCs w:val="24"/>
          <w:lang w:val="ru-RU"/>
        </w:rPr>
        <w:t>продолжить формирование мировоззренческих понятий о познаваемости природы, причинно следственной зависимости между строением и свойствами простых веществ.</w:t>
      </w:r>
    </w:p>
    <w:p w:rsidR="00DA14DB" w:rsidRPr="006D2706" w:rsidRDefault="00DA14DB" w:rsidP="00DA1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06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Pr="006D27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706">
        <w:rPr>
          <w:rFonts w:ascii="Times New Roman" w:hAnsi="Times New Roman" w:cs="Times New Roman"/>
          <w:sz w:val="24"/>
          <w:szCs w:val="24"/>
        </w:rPr>
        <w:t xml:space="preserve">Комбинированный урок, коррекция знаний, умений и навыков. </w:t>
      </w:r>
    </w:p>
    <w:p w:rsidR="00DA14DB" w:rsidRPr="006D2706" w:rsidRDefault="00DA14DB" w:rsidP="00DA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0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 учащихся</w:t>
      </w:r>
      <w:r w:rsidRPr="006D2706">
        <w:rPr>
          <w:rFonts w:ascii="Times New Roman" w:eastAsia="Times New Roman" w:hAnsi="Times New Roman" w:cs="Times New Roman"/>
          <w:sz w:val="24"/>
          <w:szCs w:val="24"/>
        </w:rPr>
        <w:t>: фронтальная, групповая, индивидуальная;</w:t>
      </w:r>
    </w:p>
    <w:p w:rsidR="00CE143E" w:rsidRDefault="00DA14DB" w:rsidP="00DA14DB">
      <w:pPr>
        <w:pStyle w:val="a4"/>
        <w:spacing w:line="240" w:lineRule="auto"/>
        <w:ind w:left="0"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7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Необходимое техническое оборудование</w:t>
      </w:r>
      <w:r w:rsidRPr="006D27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CE143E" w:rsidRDefault="00DA14DB" w:rsidP="00DA14DB">
      <w:pPr>
        <w:pStyle w:val="a4"/>
        <w:spacing w:line="240" w:lineRule="auto"/>
        <w:ind w:left="0"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7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столах учащихся – </w:t>
      </w:r>
      <w:r w:rsidRPr="006D2706">
        <w:rPr>
          <w:rFonts w:ascii="Times New Roman" w:hAnsi="Times New Roman" w:cs="Times New Roman"/>
          <w:sz w:val="24"/>
          <w:szCs w:val="24"/>
          <w:lang w:val="ru-RU"/>
        </w:rPr>
        <w:t xml:space="preserve">пробирки №1 – соляная кислота, №2- гидроксид натрия, №3 - вода, стеклянная трубочка, салфетка, стакан с водой, метилоранж, чашка Петри, пробирка №4 - молоко, 2 ватные палочки, фарфоровая чашечка  с жидким  мылом; </w:t>
      </w:r>
    </w:p>
    <w:p w:rsidR="00DA14DB" w:rsidRPr="009D6346" w:rsidRDefault="00DA14DB" w:rsidP="00DA14DB">
      <w:pPr>
        <w:pStyle w:val="a4"/>
        <w:spacing w:line="240" w:lineRule="auto"/>
        <w:ind w:left="0"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27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столе учителя - </w:t>
      </w:r>
      <w:r w:rsidRPr="006D2706">
        <w:rPr>
          <w:rFonts w:ascii="Times New Roman" w:hAnsi="Times New Roman" w:cs="Times New Roman"/>
          <w:sz w:val="24"/>
          <w:szCs w:val="24"/>
          <w:lang w:val="ru-RU"/>
        </w:rPr>
        <w:t>кристаллические вещества: гидроксид натрия, гидроксид калия,  гидроксид бария, пробир</w:t>
      </w:r>
      <w:r>
        <w:rPr>
          <w:rFonts w:ascii="Times New Roman" w:hAnsi="Times New Roman" w:cs="Times New Roman"/>
          <w:sz w:val="24"/>
          <w:szCs w:val="24"/>
          <w:lang w:val="ru-RU"/>
        </w:rPr>
        <w:t>ки с пробками, вода, индикаторы.</w:t>
      </w:r>
    </w:p>
    <w:p w:rsidR="00CE143E" w:rsidRDefault="00CE143E" w:rsidP="00FB2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202D" w:rsidRDefault="00FB202D" w:rsidP="00FB2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2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ТЕХНОЛОГИЧЕСКАЯ КАРТА УРОКА</w:t>
      </w:r>
    </w:p>
    <w:p w:rsidR="005E15BB" w:rsidRPr="006D2706" w:rsidRDefault="005E15BB" w:rsidP="00FB2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1134"/>
        <w:gridCol w:w="9340"/>
      </w:tblGrid>
      <w:tr w:rsidR="00FB202D" w:rsidRPr="006D2706" w:rsidTr="00633F8F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202D" w:rsidRPr="006D2706" w:rsidRDefault="00FB202D" w:rsidP="005E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02D" w:rsidRPr="006D2706" w:rsidRDefault="00FB202D" w:rsidP="00FB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урока по теме</w:t>
            </w:r>
          </w:p>
        </w:tc>
      </w:tr>
      <w:tr w:rsidR="00633F8F" w:rsidRPr="006D2706" w:rsidTr="00633F8F">
        <w:trPr>
          <w:trHeight w:val="10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33F8F" w:rsidRPr="006D2706" w:rsidRDefault="00633F8F" w:rsidP="0075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  <w:r w:rsidR="00752208"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(учимся на ошибках)</w:t>
            </w:r>
          </w:p>
        </w:tc>
        <w:tc>
          <w:tcPr>
            <w:tcW w:w="10474" w:type="dxa"/>
            <w:gridSpan w:val="2"/>
            <w:shd w:val="clear" w:color="auto" w:fill="FFFFFF"/>
            <w:vAlign w:val="center"/>
            <w:hideMark/>
          </w:tcPr>
          <w:p w:rsidR="00633F8F" w:rsidRPr="006D2706" w:rsidRDefault="00633F8F" w:rsidP="00FB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3-й урок в теме №3</w:t>
            </w:r>
            <w:r w:rsidRPr="006D270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химических элементов (12 ч)  + Практикум (1ч)</w:t>
            </w:r>
          </w:p>
        </w:tc>
      </w:tr>
      <w:tr w:rsidR="00FB202D" w:rsidRPr="006D2706" w:rsidTr="00633F8F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202D" w:rsidRPr="006D2706" w:rsidRDefault="00FB202D" w:rsidP="00FB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0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02D" w:rsidRPr="006D2706" w:rsidRDefault="00FB202D" w:rsidP="00FB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Формы, приемы, методы</w:t>
            </w:r>
          </w:p>
        </w:tc>
      </w:tr>
      <w:tr w:rsidR="00FB202D" w:rsidRPr="006D2706" w:rsidTr="00633F8F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202D" w:rsidRPr="006D2706" w:rsidRDefault="00B4640B" w:rsidP="00FB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урок, коррекция знаний, умений и навыков.</w:t>
            </w:r>
          </w:p>
        </w:tc>
        <w:tc>
          <w:tcPr>
            <w:tcW w:w="10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02D" w:rsidRPr="006D2706" w:rsidRDefault="00FB202D" w:rsidP="00FB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 познавательной деятельности:</w:t>
            </w:r>
            <w:r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33F8F"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фронтальная, индивидуальная, </w:t>
            </w:r>
            <w:r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групповая </w:t>
            </w:r>
          </w:p>
          <w:p w:rsidR="00633F8F" w:rsidRPr="006D2706" w:rsidRDefault="00FB202D" w:rsidP="0063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Приемы:</w:t>
            </w:r>
            <w:r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со</w:t>
            </w:r>
            <w:r w:rsidR="00633F8F"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ставление </w:t>
            </w:r>
            <w:r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алгоритма, беседа, </w:t>
            </w:r>
            <w:r w:rsidR="00633F8F"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физминутка, эксперимент,</w:t>
            </w:r>
          </w:p>
          <w:p w:rsidR="00FB202D" w:rsidRPr="006D2706" w:rsidRDefault="00FB202D" w:rsidP="0063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Методы:</w:t>
            </w:r>
            <w:r w:rsidR="00C32799" w:rsidRPr="006D2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частично-поисковый, исследовательский, репродуктивный, словесный, наглядный,</w:t>
            </w:r>
          </w:p>
        </w:tc>
      </w:tr>
      <w:tr w:rsidR="00FB202D" w:rsidRPr="006D2706" w:rsidTr="00633F8F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202D" w:rsidRPr="006D2706" w:rsidRDefault="00FB202D" w:rsidP="00FB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10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02D" w:rsidRPr="006D2706" w:rsidRDefault="00FB202D" w:rsidP="00FB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урока через результаты</w:t>
            </w:r>
          </w:p>
        </w:tc>
      </w:tr>
      <w:tr w:rsidR="00633F8F" w:rsidRPr="006D2706" w:rsidTr="0067141F">
        <w:trPr>
          <w:trHeight w:val="245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33F8F" w:rsidRPr="006D2706" w:rsidRDefault="00633F8F" w:rsidP="00633F8F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Деятельностная цель</w:t>
            </w:r>
            <w:r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33F8F" w:rsidRPr="006D2706" w:rsidRDefault="00633F8F" w:rsidP="00633F8F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совместную исследовательскую деятельность учащихся с целью </w:t>
            </w:r>
            <w:r w:rsidR="00C32799"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знакомства с новым классом соединений</w:t>
            </w:r>
            <w:r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2799" w:rsidRPr="006D2706" w:rsidRDefault="00C32799" w:rsidP="00C32799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Образовательная </w:t>
            </w:r>
            <w:r w:rsidR="00633F8F"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</w:p>
          <w:p w:rsidR="00633F8F" w:rsidRPr="006D2706" w:rsidRDefault="00C32799" w:rsidP="00C32799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70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новое понятие «основания». </w:t>
            </w:r>
          </w:p>
        </w:tc>
        <w:tc>
          <w:tcPr>
            <w:tcW w:w="10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99" w:rsidRPr="006D2706" w:rsidRDefault="00C32799" w:rsidP="00C32799">
            <w:pPr>
              <w:pStyle w:val="a4"/>
              <w:numPr>
                <w:ilvl w:val="0"/>
                <w:numId w:val="17"/>
              </w:numPr>
              <w:spacing w:line="240" w:lineRule="auto"/>
              <w:ind w:left="127" w:right="11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Образовательная – </w:t>
            </w:r>
            <w:r w:rsidRPr="006D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сформировать новое понятие «основания». Научить учащихся пользоваться таблицей «Растворимости», проводить лабораторные опыты, соблюдая правила Т.Б. </w:t>
            </w:r>
          </w:p>
          <w:p w:rsidR="00C32799" w:rsidRPr="006D2706" w:rsidRDefault="00C32799" w:rsidP="00C32799">
            <w:pPr>
              <w:pStyle w:val="a4"/>
              <w:numPr>
                <w:ilvl w:val="0"/>
                <w:numId w:val="17"/>
              </w:numPr>
              <w:spacing w:line="240" w:lineRule="auto"/>
              <w:ind w:left="127" w:right="11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Развивающая – </w:t>
            </w:r>
            <w:r w:rsidRPr="006D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развивать:</w:t>
            </w:r>
          </w:p>
          <w:p w:rsidR="00C32799" w:rsidRPr="006D2706" w:rsidRDefault="00C32799" w:rsidP="00C32799">
            <w:pPr>
              <w:pStyle w:val="a4"/>
              <w:spacing w:line="240" w:lineRule="auto"/>
              <w:ind w:left="127"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D2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6D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 различать формулы оснований.</w:t>
            </w:r>
          </w:p>
          <w:p w:rsidR="00C32799" w:rsidRPr="006D2706" w:rsidRDefault="00C32799" w:rsidP="00C32799">
            <w:pPr>
              <w:pStyle w:val="a4"/>
              <w:spacing w:line="240" w:lineRule="auto"/>
              <w:ind w:left="127" w:right="111"/>
              <w:jc w:val="both"/>
              <w:rPr>
                <w:sz w:val="24"/>
                <w:szCs w:val="24"/>
                <w:lang w:val="ru-RU"/>
              </w:rPr>
            </w:pPr>
            <w:r w:rsidRPr="006D27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выделять главное, сопоставлять факты, анализировать,  высказывать свою точку зрения и отстаивать её по проблеме урока.</w:t>
            </w:r>
          </w:p>
          <w:p w:rsidR="00C32799" w:rsidRPr="006D2706" w:rsidRDefault="00C32799" w:rsidP="00C32799">
            <w:pPr>
              <w:pStyle w:val="a4"/>
              <w:spacing w:line="240" w:lineRule="auto"/>
              <w:ind w:left="127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706">
              <w:rPr>
                <w:sz w:val="24"/>
                <w:szCs w:val="24"/>
                <w:lang w:val="ru-RU"/>
              </w:rPr>
              <w:t xml:space="preserve">- </w:t>
            </w:r>
            <w:r w:rsidRPr="006D27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находить пути и способы решения экспериментальных задач, используя химические вещества.</w:t>
            </w:r>
          </w:p>
          <w:p w:rsidR="00C32799" w:rsidRPr="006D2706" w:rsidRDefault="00C32799" w:rsidP="00C32799">
            <w:pPr>
              <w:pStyle w:val="a4"/>
              <w:numPr>
                <w:ilvl w:val="0"/>
                <w:numId w:val="17"/>
              </w:numPr>
              <w:spacing w:line="240" w:lineRule="auto"/>
              <w:ind w:left="127" w:right="11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Воспитательная - </w:t>
            </w:r>
            <w:r w:rsidRPr="006D27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продолжить формирование мировоззренческих понятий о познаваемости природы, причинно следственной зависимости между строением и свойствами простых веществ.</w:t>
            </w:r>
          </w:p>
          <w:p w:rsidR="00633F8F" w:rsidRPr="006D2706" w:rsidRDefault="00633F8F" w:rsidP="00633F8F">
            <w:pPr>
              <w:spacing w:after="0" w:line="240" w:lineRule="auto"/>
              <w:ind w:left="127" w:right="11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02D" w:rsidRPr="006D2706" w:rsidTr="00FB202D">
        <w:tc>
          <w:tcPr>
            <w:tcW w:w="14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02D" w:rsidRPr="006D2706" w:rsidRDefault="00FB202D" w:rsidP="00FB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результат</w:t>
            </w:r>
          </w:p>
        </w:tc>
      </w:tr>
      <w:tr w:rsidR="00FB202D" w:rsidRPr="006D2706" w:rsidTr="00633F8F">
        <w:tc>
          <w:tcPr>
            <w:tcW w:w="5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202D" w:rsidRPr="006D2706" w:rsidRDefault="00FB202D" w:rsidP="00FB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02D" w:rsidRPr="006D2706" w:rsidRDefault="00FB202D" w:rsidP="00FB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</w:tr>
      <w:tr w:rsidR="00FB202D" w:rsidRPr="006D2706" w:rsidTr="00633F8F">
        <w:tc>
          <w:tcPr>
            <w:tcW w:w="5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202D" w:rsidRPr="006D2706" w:rsidRDefault="00C32799" w:rsidP="00FB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класса «основания»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02D" w:rsidRPr="006D2706" w:rsidRDefault="00FB202D" w:rsidP="00C3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C32799"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основания по формуле, проводить </w:t>
            </w:r>
            <w:r w:rsidR="00B4640B"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опыты,</w:t>
            </w:r>
            <w:r w:rsidR="00C32799"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соблюдая правила Т.Б.</w:t>
            </w:r>
          </w:p>
        </w:tc>
      </w:tr>
      <w:tr w:rsidR="0067141F" w:rsidRPr="006D2706" w:rsidTr="0067141F">
        <w:tc>
          <w:tcPr>
            <w:tcW w:w="5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7141F" w:rsidRPr="006D2706" w:rsidRDefault="0067141F" w:rsidP="0067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Компетенции/аспекты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41F" w:rsidRPr="006D2706" w:rsidRDefault="0067141F" w:rsidP="0067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67141F" w:rsidRPr="006D2706" w:rsidTr="00BF1ED5">
        <w:trPr>
          <w:trHeight w:val="2942"/>
        </w:trPr>
        <w:tc>
          <w:tcPr>
            <w:tcW w:w="5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141F" w:rsidRPr="006D2706" w:rsidRDefault="0067141F" w:rsidP="0067141F">
            <w:pPr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 </w:t>
            </w:r>
            <w:r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(поиск, обработка, использование информации)</w:t>
            </w:r>
          </w:p>
          <w:p w:rsidR="0067141F" w:rsidRPr="006D2706" w:rsidRDefault="0067141F" w:rsidP="0067141F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 (</w:t>
            </w:r>
            <w:r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коммуникация).</w:t>
            </w:r>
          </w:p>
          <w:p w:rsidR="0067141F" w:rsidRPr="006D2706" w:rsidRDefault="0067141F" w:rsidP="0067141F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Учебно-познавательная </w:t>
            </w:r>
            <w:r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(умение планировать свою деятельность, действовать по плану, использовать информацию для решения учебной задачи, исследовать, использовать знания в нестандартной ситуации, оценивать свою работу на уроке)</w:t>
            </w:r>
          </w:p>
        </w:tc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141F" w:rsidRPr="006D2706" w:rsidRDefault="0067141F" w:rsidP="0067141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2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Габриелян о.С. Химия 8 класс: учебник для общеобразовательных учреждений/ О.С. Габриелян. – 13-е издание. Исправленное – М.: Дрофа. 2008. -270</w:t>
            </w:r>
          </w:p>
          <w:p w:rsidR="0067141F" w:rsidRPr="006D2706" w:rsidRDefault="0067141F" w:rsidP="0067141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Презентация.</w:t>
            </w:r>
          </w:p>
          <w:p w:rsidR="0067141F" w:rsidRPr="006D2706" w:rsidRDefault="0067141F" w:rsidP="0067141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ЦОР</w:t>
            </w:r>
          </w:p>
          <w:p w:rsidR="0067141F" w:rsidRDefault="0067141F" w:rsidP="0067141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27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 и реактивы: </w:t>
            </w:r>
          </w:p>
          <w:p w:rsidR="0067141F" w:rsidRPr="006D2706" w:rsidRDefault="0067141F" w:rsidP="0067141F">
            <w:pPr>
              <w:pStyle w:val="a4"/>
              <w:spacing w:after="0" w:line="240" w:lineRule="auto"/>
              <w:ind w:left="127"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столах учащихся – </w:t>
            </w:r>
            <w:r w:rsidRPr="006D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пробирки №1 – соляная кислота, №2- гидроксид натрия, №3 - вода, стеклянная трубочка, салфетка, стакан с водой, метилоранж, чашка Петри, пробирка №4 - молоко, 2 ватные палочки, фарфоровая чашечка  с жидким  мылом;</w:t>
            </w:r>
          </w:p>
          <w:p w:rsidR="0067141F" w:rsidRPr="006D2706" w:rsidRDefault="0067141F" w:rsidP="0067141F">
            <w:pPr>
              <w:pStyle w:val="a4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столе учителя - </w:t>
            </w:r>
            <w:r w:rsidRPr="006D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кристаллические вещества: гидроксид натрия, гидроксид калия,  гидроксид бария, пробирки с пробками, вода, индикаторы.</w:t>
            </w:r>
          </w:p>
        </w:tc>
      </w:tr>
    </w:tbl>
    <w:p w:rsidR="00FB202D" w:rsidRPr="00AC4702" w:rsidRDefault="00FB202D" w:rsidP="009D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2D" w:rsidRDefault="00FB202D" w:rsidP="00FB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D2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9D6346" w:rsidRPr="009D6346" w:rsidRDefault="009D6346" w:rsidP="00FB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943"/>
        <w:gridCol w:w="8222"/>
        <w:gridCol w:w="3621"/>
      </w:tblGrid>
      <w:tr w:rsidR="00FB202D" w:rsidRPr="006D2706" w:rsidTr="00E42AAD">
        <w:tc>
          <w:tcPr>
            <w:tcW w:w="2943" w:type="dxa"/>
            <w:vAlign w:val="center"/>
          </w:tcPr>
          <w:p w:rsidR="00FB202D" w:rsidRPr="006D2706" w:rsidRDefault="00FB202D" w:rsidP="006D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8222" w:type="dxa"/>
            <w:vAlign w:val="center"/>
          </w:tcPr>
          <w:p w:rsidR="00FB202D" w:rsidRPr="006D2706" w:rsidRDefault="00FB202D" w:rsidP="006D2706">
            <w:pPr>
              <w:ind w:firstLine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3621" w:type="dxa"/>
            <w:vAlign w:val="center"/>
          </w:tcPr>
          <w:p w:rsidR="00FB202D" w:rsidRPr="006D2706" w:rsidRDefault="00FB202D" w:rsidP="006D2706">
            <w:pPr>
              <w:ind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</w:tr>
      <w:tr w:rsidR="00FB202D" w:rsidRPr="006D2706" w:rsidTr="00E42AAD">
        <w:tc>
          <w:tcPr>
            <w:tcW w:w="2943" w:type="dxa"/>
          </w:tcPr>
          <w:p w:rsidR="00FB202D" w:rsidRPr="006D2706" w:rsidRDefault="00E42AAD" w:rsidP="00E4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6">
              <w:rPr>
                <w:rFonts w:ascii="Times New Roman" w:eastAsia="Calibri" w:hAnsi="Times New Roman" w:cs="Times New Roman"/>
                <w:sz w:val="24"/>
                <w:szCs w:val="24"/>
              </w:rPr>
              <w:t>Знание формулировки определения класса оснований, представителей.</w:t>
            </w:r>
          </w:p>
        </w:tc>
        <w:tc>
          <w:tcPr>
            <w:tcW w:w="8222" w:type="dxa"/>
          </w:tcPr>
          <w:p w:rsidR="00E42AAD" w:rsidRPr="006D2706" w:rsidRDefault="00E42AAD" w:rsidP="00E42AAD">
            <w:pPr>
              <w:tabs>
                <w:tab w:val="left" w:pos="2429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6D2706">
              <w:rPr>
                <w:rFonts w:ascii="Times New Roman" w:hAnsi="Times New Roman" w:cs="Times New Roman"/>
                <w:sz w:val="24"/>
                <w:szCs w:val="24"/>
              </w:rPr>
              <w:t>: умение работать с текстом, выделять в нем главное,</w:t>
            </w:r>
            <w:r w:rsidRPr="006D2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E42AAD" w:rsidRPr="006D2706" w:rsidRDefault="00E42AAD" w:rsidP="00E42AAD">
            <w:pPr>
              <w:tabs>
                <w:tab w:val="left" w:pos="2429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6D2706">
              <w:rPr>
                <w:rFonts w:ascii="Times New Roman" w:hAnsi="Times New Roman" w:cs="Times New Roman"/>
                <w:sz w:val="24"/>
                <w:szCs w:val="24"/>
              </w:rPr>
              <w:t>: умение соблюдать дисциплину на уроке, уважительно относиться к учителю и одноклассникам. Эстетическое восприятие окружающих нас веществ.</w:t>
            </w:r>
          </w:p>
          <w:p w:rsidR="00E42AAD" w:rsidRPr="006D2706" w:rsidRDefault="00E42AAD" w:rsidP="00E42AAD">
            <w:pPr>
              <w:tabs>
                <w:tab w:val="left" w:pos="2429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6D2706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</w:t>
            </w:r>
            <w:r w:rsidRPr="006D2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навыков самооценки</w:t>
            </w:r>
          </w:p>
          <w:p w:rsidR="00E42AAD" w:rsidRPr="006D2706" w:rsidRDefault="00E42AAD" w:rsidP="00E4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6D2706">
              <w:rPr>
                <w:rFonts w:ascii="Times New Roman" w:hAnsi="Times New Roman" w:cs="Times New Roman"/>
                <w:sz w:val="24"/>
                <w:szCs w:val="24"/>
              </w:rPr>
              <w:t>: умение слушать учителя и отвечать на вопросы,</w:t>
            </w:r>
            <w:r w:rsidRPr="006D2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3621" w:type="dxa"/>
          </w:tcPr>
          <w:p w:rsidR="00E42AAD" w:rsidRPr="006D2706" w:rsidRDefault="00E42AAD" w:rsidP="00E42AAD">
            <w:pPr>
              <w:autoSpaceDE w:val="0"/>
              <w:autoSpaceDN w:val="0"/>
              <w:adjustRightInd w:val="0"/>
              <w:ind w:left="34" w:right="-99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Pr="006D270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 к</w:t>
            </w:r>
          </w:p>
          <w:p w:rsidR="00FB202D" w:rsidRPr="006D2706" w:rsidRDefault="00E42AAD" w:rsidP="00E42AAD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06">
              <w:rPr>
                <w:rFonts w:ascii="Times New Roman" w:hAnsi="Times New Roman" w:cs="Times New Roman"/>
                <w:sz w:val="24"/>
                <w:szCs w:val="24"/>
              </w:rPr>
              <w:t>естественным наукам</w:t>
            </w:r>
            <w:r w:rsidRPr="006D27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Осознание единство и целостность окружающего мира.</w:t>
            </w:r>
            <w:r w:rsidRPr="006D2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</w:t>
            </w:r>
            <w:r w:rsidRPr="006D270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 к лабораторному оборудованию, бережного отношения к своему здоровью при проведении эксперимента.</w:t>
            </w:r>
          </w:p>
        </w:tc>
      </w:tr>
    </w:tbl>
    <w:p w:rsidR="00FB202D" w:rsidRPr="006D2706" w:rsidRDefault="00FB202D" w:rsidP="00FB2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02D" w:rsidRPr="006D2706" w:rsidRDefault="00FB202D" w:rsidP="00FB2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041" w:rsidRDefault="00D23041" w:rsidP="00FB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202D" w:rsidRPr="006D2706" w:rsidRDefault="00FB202D" w:rsidP="00FB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706">
        <w:rPr>
          <w:rFonts w:ascii="Times New Roman" w:eastAsia="Times New Roman" w:hAnsi="Times New Roman" w:cs="Times New Roman"/>
          <w:sz w:val="24"/>
          <w:szCs w:val="24"/>
        </w:rPr>
        <w:lastRenderedPageBreak/>
        <w:t>ПЛАН-КОНСПЕКТ УРОКА</w:t>
      </w:r>
    </w:p>
    <w:p w:rsidR="00E838D6" w:rsidRPr="006D2706" w:rsidRDefault="00E838D6" w:rsidP="00E838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706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p w:rsidR="00E838D6" w:rsidRPr="006D2706" w:rsidRDefault="00E838D6" w:rsidP="00CE14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02D" w:rsidRPr="006D2706" w:rsidRDefault="00FB202D" w:rsidP="00FB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70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ход урока</w:t>
      </w:r>
    </w:p>
    <w:p w:rsidR="00FB202D" w:rsidRPr="006D2706" w:rsidRDefault="00FB202D" w:rsidP="00FB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69"/>
        <w:gridCol w:w="6167"/>
        <w:gridCol w:w="3176"/>
        <w:gridCol w:w="1665"/>
        <w:gridCol w:w="1411"/>
      </w:tblGrid>
      <w:tr w:rsidR="00BF1ED5" w:rsidRPr="0035006D" w:rsidTr="00BF1ED5">
        <w:trPr>
          <w:trHeight w:val="146"/>
        </w:trPr>
        <w:tc>
          <w:tcPr>
            <w:tcW w:w="2269" w:type="dxa"/>
            <w:vAlign w:val="center"/>
          </w:tcPr>
          <w:p w:rsidR="00BF1ED5" w:rsidRPr="0035006D" w:rsidRDefault="005E15BB" w:rsidP="005E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Этап, цель, </w:t>
            </w:r>
            <w:r w:rsidR="00BF1ED5" w:rsidRPr="0035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6167" w:type="dxa"/>
          </w:tcPr>
          <w:p w:rsidR="00BF1ED5" w:rsidRPr="0035006D" w:rsidRDefault="00BF1ED5" w:rsidP="00AC47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3176" w:type="dxa"/>
          </w:tcPr>
          <w:p w:rsidR="00BF1ED5" w:rsidRPr="0035006D" w:rsidRDefault="00BF1ED5" w:rsidP="00AC47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ED5" w:rsidRPr="0035006D" w:rsidRDefault="00BF1ED5" w:rsidP="00AC47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1665" w:type="dxa"/>
            <w:vAlign w:val="center"/>
          </w:tcPr>
          <w:p w:rsidR="00BF1ED5" w:rsidRPr="0035006D" w:rsidRDefault="00BF1ED5" w:rsidP="00660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Компетенции/</w:t>
            </w:r>
          </w:p>
          <w:p w:rsidR="00BF1ED5" w:rsidRPr="0035006D" w:rsidRDefault="00BF1ED5" w:rsidP="0066046A">
            <w:pPr>
              <w:ind w:left="-108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аспекты компетенции/УУД</w:t>
            </w:r>
          </w:p>
        </w:tc>
        <w:tc>
          <w:tcPr>
            <w:tcW w:w="1411" w:type="dxa"/>
          </w:tcPr>
          <w:p w:rsidR="00BF1ED5" w:rsidRPr="0035006D" w:rsidRDefault="00BF1ED5" w:rsidP="00660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Оценивание/</w:t>
            </w:r>
          </w:p>
          <w:p w:rsidR="00BF1ED5" w:rsidRPr="0035006D" w:rsidRDefault="00BF1ED5" w:rsidP="00660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BF1ED5" w:rsidRPr="0035006D" w:rsidTr="00BF1ED5">
        <w:trPr>
          <w:trHeight w:val="146"/>
        </w:trPr>
        <w:tc>
          <w:tcPr>
            <w:tcW w:w="2269" w:type="dxa"/>
          </w:tcPr>
          <w:p w:rsidR="00BF1ED5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  <w:r w:rsidR="005E15BB"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15BB"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– 1минута</w:t>
            </w:r>
          </w:p>
          <w:p w:rsidR="00D23041" w:rsidRPr="0035006D" w:rsidRDefault="00D23041" w:rsidP="00232F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1ED5" w:rsidRPr="0035006D" w:rsidRDefault="00BF1ED5" w:rsidP="00DA1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учебной деятельности, включение в учебную деятельность на личностно значимом уровне</w:t>
            </w:r>
          </w:p>
        </w:tc>
        <w:tc>
          <w:tcPr>
            <w:tcW w:w="6167" w:type="dxa"/>
          </w:tcPr>
          <w:p w:rsidR="00BF1ED5" w:rsidRPr="0035006D" w:rsidRDefault="00BF1ED5" w:rsidP="00965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-Приветствует учеников, настраивает на учебную деятельность, создает ситуацию успеха, вселяя в каждого ученика уверенность.</w:t>
            </w:r>
          </w:p>
          <w:p w:rsidR="00BF1ED5" w:rsidRPr="0035006D" w:rsidRDefault="00BF1ED5" w:rsidP="00965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Наш урок</w:t>
            </w:r>
            <w:r w:rsidRPr="003500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пройдет под девизом: «</w:t>
            </w:r>
            <w:r w:rsidRPr="00350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 ошибках учимся</w:t>
            </w:r>
            <w:r w:rsidRPr="003500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». </w:t>
            </w:r>
            <w:r w:rsidRPr="00350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Желаю вам  работать в атмосфере сотрудничества, взаимопомощи и добра. Каждый из вас сам оценит свой труд, а для этого у вас на столах лежат «Рабочие листы»,  который вы дополните   нужными записями. После проверки он останется  у вас как пособие-памятка.</w:t>
            </w:r>
          </w:p>
        </w:tc>
        <w:tc>
          <w:tcPr>
            <w:tcW w:w="3176" w:type="dxa"/>
          </w:tcPr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приветствие, воспринимают информацию, проверяют готовность к уроку, знакомятся </w:t>
            </w:r>
            <w:r w:rsidRPr="00350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«Рабочими листами»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130A7" w:rsidRPr="0035006D" w:rsidRDefault="008130A7" w:rsidP="0081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учителя. 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(К)</w:t>
            </w:r>
          </w:p>
          <w:p w:rsidR="00BF1ED5" w:rsidRPr="0035006D" w:rsidRDefault="00BF1ED5" w:rsidP="0066046A">
            <w:pPr>
              <w:pStyle w:val="p3"/>
              <w:shd w:val="clear" w:color="auto" w:fill="FFFFFF"/>
              <w:rPr>
                <w:color w:val="000000"/>
              </w:rPr>
            </w:pPr>
          </w:p>
        </w:tc>
        <w:tc>
          <w:tcPr>
            <w:tcW w:w="1411" w:type="dxa"/>
          </w:tcPr>
          <w:p w:rsidR="00BF1ED5" w:rsidRPr="0035006D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F1ED5" w:rsidRPr="0035006D" w:rsidTr="00BF1ED5">
        <w:trPr>
          <w:trHeight w:val="2580"/>
        </w:trPr>
        <w:tc>
          <w:tcPr>
            <w:tcW w:w="2269" w:type="dxa"/>
            <w:vMerge w:val="restart"/>
          </w:tcPr>
          <w:p w:rsidR="00BF1ED5" w:rsidRDefault="00BF1ED5" w:rsidP="00671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="005E15BB"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– 5 минут</w:t>
            </w:r>
          </w:p>
          <w:p w:rsidR="00D23041" w:rsidRPr="0035006D" w:rsidRDefault="00D23041" w:rsidP="006714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1ED5" w:rsidRPr="0035006D" w:rsidRDefault="00BF1ED5" w:rsidP="006714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Цель. Организация подготовки и мотивации к изучению материала, необходимого для </w:t>
            </w:r>
            <w:r w:rsidRPr="0035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«открытия новых знаний», выявление затруднения в деятельности каждого обучающегося.</w:t>
            </w:r>
          </w:p>
          <w:p w:rsidR="00BF1ED5" w:rsidRPr="0035006D" w:rsidRDefault="00BF1ED5" w:rsidP="00AD200F">
            <w:pPr>
              <w:pStyle w:val="p6"/>
              <w:shd w:val="clear" w:color="auto" w:fill="FFFFFF"/>
              <w:rPr>
                <w:color w:val="000000"/>
              </w:rPr>
            </w:pPr>
            <w:r w:rsidRPr="0035006D">
              <w:rPr>
                <w:color w:val="000000"/>
              </w:rPr>
              <w:t>Предоставление возможности выявления причин ошибок и их исправления</w:t>
            </w:r>
          </w:p>
        </w:tc>
        <w:tc>
          <w:tcPr>
            <w:tcW w:w="6167" w:type="dxa"/>
            <w:vMerge w:val="restart"/>
          </w:tcPr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Задаёт вопросы учащимся с целью повторения ранее изученного материала.</w:t>
            </w:r>
          </w:p>
          <w:p w:rsidR="00BF1ED5" w:rsidRPr="0035006D" w:rsidRDefault="00BF1ED5" w:rsidP="00232F16">
            <w:pPr>
              <w:autoSpaceDE w:val="0"/>
              <w:autoSpaceDN w:val="0"/>
              <w:adjustRightInd w:val="0"/>
              <w:spacing w:before="4"/>
              <w:ind w:left="1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Calibri" w:hAnsi="Times New Roman" w:cs="Times New Roman"/>
                <w:sz w:val="24"/>
                <w:szCs w:val="24"/>
              </w:rPr>
              <w:t>-Что такое бинарные соединения?</w:t>
            </w:r>
          </w:p>
          <w:p w:rsidR="00BF1ED5" w:rsidRPr="0035006D" w:rsidRDefault="00BF1ED5" w:rsidP="00232F16">
            <w:pPr>
              <w:autoSpaceDE w:val="0"/>
              <w:autoSpaceDN w:val="0"/>
              <w:adjustRightInd w:val="0"/>
              <w:spacing w:before="4"/>
              <w:ind w:left="1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Calibri" w:hAnsi="Times New Roman" w:cs="Times New Roman"/>
                <w:sz w:val="24"/>
                <w:szCs w:val="24"/>
              </w:rPr>
              <w:t>-Что такое оксиды?</w:t>
            </w:r>
          </w:p>
          <w:p w:rsidR="00BF1ED5" w:rsidRPr="0035006D" w:rsidRDefault="00BF1ED5" w:rsidP="00232F16">
            <w:pPr>
              <w:autoSpaceDE w:val="0"/>
              <w:autoSpaceDN w:val="0"/>
              <w:adjustRightInd w:val="0"/>
              <w:spacing w:before="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00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Учитель приглашает одного ученика для выполнения задания на доске (формулы заранее написаны на доске). </w:t>
            </w:r>
          </w:p>
          <w:p w:rsidR="00BF1ED5" w:rsidRPr="0035006D" w:rsidRDefault="00BF1ED5" w:rsidP="00232F16">
            <w:pPr>
              <w:autoSpaceDE w:val="0"/>
              <w:autoSpaceDN w:val="0"/>
              <w:adjustRightInd w:val="0"/>
              <w:spacing w:before="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00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Задание.</w:t>
            </w:r>
            <w:r w:rsidRPr="0035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предложенного списка выбрать и подчеркнуть оксиды. </w:t>
            </w:r>
            <w:r w:rsidRPr="003500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ZnO  Fe(OH)</w:t>
            </w:r>
            <w:r w:rsidRPr="003500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500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SO</w:t>
            </w:r>
            <w:r w:rsidRPr="003500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3  </w:t>
            </w:r>
            <w:r w:rsidRPr="003500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LiOH  MgO  KOH  Cl</w:t>
            </w:r>
            <w:r w:rsidRPr="003500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500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500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3500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Ag</w:t>
            </w:r>
            <w:r w:rsidRPr="003500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500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  NaOH.</w:t>
            </w:r>
          </w:p>
          <w:p w:rsidR="00BF1ED5" w:rsidRPr="0035006D" w:rsidRDefault="00BF1ED5" w:rsidP="009E5A9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3500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Всем остальным предлагает выполнить  </w:t>
            </w:r>
            <w:r w:rsidRPr="003500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 №1</w:t>
            </w:r>
            <w:r w:rsidRPr="003500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«Рабочем листе». Задание: в схеме «Классификация оксидов» найдите ошибки и исправьте их. Дайте названия оксидам по международной номенклатуре и </w:t>
            </w:r>
            <w:r w:rsidR="0035006D" w:rsidRPr="003500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3500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одчеркните оксиды: </w:t>
            </w:r>
            <w:r w:rsidRPr="003500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KOH</w:t>
            </w:r>
            <w:r w:rsidRPr="003500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500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5006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3500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35006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5</w:t>
            </w:r>
            <w:r w:rsidR="008130A7" w:rsidRPr="0035006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 xml:space="preserve">  </w:t>
            </w:r>
            <w:r w:rsidRPr="0035006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 w:rsidR="008130A7" w:rsidRPr="0035006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 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3   </w:t>
            </w:r>
            <w:r w:rsidR="008130A7" w:rsidRPr="0035006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3 </w:t>
            </w:r>
            <w:r w:rsidR="008130A7" w:rsidRPr="0035006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 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  <w:p w:rsidR="00BF1ED5" w:rsidRPr="0035006D" w:rsidRDefault="00BF1ED5" w:rsidP="009E5A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После выполнения задания учитель организует проверку выполненной работы, заслушивает ответы учащихся, корректирует их и открывает слайд 1 с ответами (презентация к уроку). Оценивает работу ученика у доски.</w:t>
            </w:r>
          </w:p>
        </w:tc>
        <w:tc>
          <w:tcPr>
            <w:tcW w:w="3176" w:type="dxa"/>
            <w:vMerge w:val="restart"/>
          </w:tcPr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Работают фронтально, индивидуально отвечают на вопросы</w:t>
            </w: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выполняет задание на доске.</w:t>
            </w: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6D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Выполняют задание №1 в </w:t>
            </w:r>
            <w:r w:rsidRPr="00350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«Рабочих листах»,  осуществляют проверку выполнения задания.</w:t>
            </w:r>
            <w:r w:rsidRPr="0035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проверяют выполнение задания на доске.</w:t>
            </w:r>
          </w:p>
        </w:tc>
        <w:tc>
          <w:tcPr>
            <w:tcW w:w="1665" w:type="dxa"/>
            <w:vMerge w:val="restart"/>
          </w:tcPr>
          <w:p w:rsidR="00BF1ED5" w:rsidRPr="0035006D" w:rsidRDefault="00BF1ED5" w:rsidP="00660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Самодиагностика (Л)</w:t>
            </w:r>
          </w:p>
          <w:p w:rsidR="00BF1ED5" w:rsidRPr="0035006D" w:rsidRDefault="00BF1ED5" w:rsidP="00660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полно и ясно выражать свои мысли, комментировать и аргументиров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ать свои наблюдения. (К)</w:t>
            </w:r>
          </w:p>
          <w:p w:rsidR="0035006D" w:rsidRPr="0035006D" w:rsidRDefault="0035006D" w:rsidP="00660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относиться к одноклассникам (Л)</w:t>
            </w:r>
          </w:p>
        </w:tc>
        <w:tc>
          <w:tcPr>
            <w:tcW w:w="1411" w:type="dxa"/>
            <w:vMerge w:val="restart"/>
          </w:tcPr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BF1ED5" w:rsidRPr="0035006D" w:rsidTr="00BF1ED5">
        <w:trPr>
          <w:trHeight w:val="1000"/>
        </w:trPr>
        <w:tc>
          <w:tcPr>
            <w:tcW w:w="2269" w:type="dxa"/>
            <w:vMerge/>
          </w:tcPr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vMerge/>
          </w:tcPr>
          <w:p w:rsidR="00BF1ED5" w:rsidRPr="0035006D" w:rsidRDefault="00BF1ED5" w:rsidP="009E5A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BF1ED5" w:rsidRPr="0035006D" w:rsidRDefault="00BF1ED5" w:rsidP="006D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F1ED5" w:rsidRPr="0035006D" w:rsidRDefault="00BF1ED5" w:rsidP="00660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ED5" w:rsidRPr="0035006D" w:rsidTr="00BF1ED5">
        <w:trPr>
          <w:trHeight w:val="146"/>
        </w:trPr>
        <w:tc>
          <w:tcPr>
            <w:tcW w:w="2269" w:type="dxa"/>
          </w:tcPr>
          <w:p w:rsidR="00BF1ED5" w:rsidRDefault="00BF1ED5" w:rsidP="009E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  <w:r w:rsidR="005E15BB"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– 30 минут</w:t>
            </w:r>
          </w:p>
          <w:p w:rsidR="00D23041" w:rsidRPr="0035006D" w:rsidRDefault="00D23041" w:rsidP="009E5A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1ED5" w:rsidRPr="0035006D" w:rsidRDefault="00BF1ED5" w:rsidP="00AD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Цель.  Создание проблемной ситуации, в результате которого обучающиеся самостоятельно выдвинут цель урока.  </w:t>
            </w:r>
          </w:p>
          <w:p w:rsidR="00BF1ED5" w:rsidRPr="0035006D" w:rsidRDefault="00BF1ED5" w:rsidP="00AD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решения задач урока и получение новых  знаний в ходе выполнения заданий.</w:t>
            </w:r>
          </w:p>
          <w:p w:rsidR="00BF1ED5" w:rsidRPr="0035006D" w:rsidRDefault="00BF1ED5" w:rsidP="00AD2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ситуации успеха для каждого 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учащегося.</w:t>
            </w:r>
          </w:p>
        </w:tc>
        <w:tc>
          <w:tcPr>
            <w:tcW w:w="6167" w:type="dxa"/>
          </w:tcPr>
          <w:p w:rsidR="00BF1ED5" w:rsidRPr="0035006D" w:rsidRDefault="00BF1ED5" w:rsidP="009E5A9C">
            <w:pPr>
              <w:pStyle w:val="a4"/>
              <w:spacing w:before="9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35006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У</w:t>
            </w:r>
            <w:r w:rsidRPr="0035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читель</w:t>
            </w:r>
            <w:r w:rsidRPr="00350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вводит учащихся в тему урока, говоря о том, что им сегодня предстоит еще раз убедиться, что химия многолика.</w:t>
            </w:r>
          </w:p>
          <w:p w:rsidR="00BF1ED5" w:rsidRPr="0035006D" w:rsidRDefault="00BF1ED5" w:rsidP="009E5A9C">
            <w:pPr>
              <w:pStyle w:val="a4"/>
              <w:spacing w:before="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-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Знаете ли вы, чем мыли волосы женщины в Древней Руси? </w:t>
            </w:r>
            <w:r w:rsidRPr="00350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(слушает ответы учеников)</w:t>
            </w:r>
            <w:r w:rsidR="003500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Они это делали настоем золы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Вот старинный рецепт: взять ковш золы, да не простой, а еловой или от подсолнечника, замочить в дубовом ведре ключевой или дождевой водой. Постоит такая смесь сутки, потом ее надо процедить или просто слить верхний слой, развести фильтрат чистой водой, подогреть на камельке в рубленой бане и вымыть косы.</w:t>
            </w:r>
          </w:p>
          <w:p w:rsidR="00BF1ED5" w:rsidRPr="0035006D" w:rsidRDefault="00BF1ED5" w:rsidP="009E5A9C">
            <w:pPr>
              <w:pStyle w:val="a4"/>
              <w:spacing w:before="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Знаете ли вы, почему волосы мыли настоем золы?</w:t>
            </w:r>
          </w:p>
          <w:p w:rsidR="00BF1ED5" w:rsidRPr="0035006D" w:rsidRDefault="00BF1ED5" w:rsidP="009E5A9C">
            <w:pPr>
              <w:pStyle w:val="a4"/>
              <w:spacing w:before="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500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="003500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заслушивает 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ответы учащихся) 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Потому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что полученный раствор, мыльный на ощупь – это средство под названием "щелок". Я  вспомнила о нем потому, что реакция среды раствора щелока такая же, как и растворов веществ, которые мы начинаем изучать.</w:t>
            </w:r>
          </w:p>
          <w:p w:rsidR="00BF1ED5" w:rsidRPr="0035006D" w:rsidRDefault="00BF1ED5" w:rsidP="009E5A9C">
            <w:pPr>
              <w:spacing w:before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Сегодня мы будем изучать третий класс неорганических соединений. Попробуйте назвать тему урока. Учитель корректирует ответы учеников и объявляет тему урока.</w:t>
            </w:r>
          </w:p>
          <w:p w:rsidR="00BF1ED5" w:rsidRPr="0035006D" w:rsidRDefault="00BF1ED5" w:rsidP="009E5A9C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Основания. </w:t>
            </w:r>
          </w:p>
          <w:p w:rsidR="00BF1ED5" w:rsidRPr="0035006D" w:rsidRDefault="00BF1ED5" w:rsidP="009E5A9C">
            <w:pPr>
              <w:spacing w:before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§19 №.1,2 </w:t>
            </w:r>
          </w:p>
          <w:p w:rsidR="003A11E0" w:rsidRDefault="003A11E0" w:rsidP="009E5A9C">
            <w:pPr>
              <w:spacing w:before="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ED5" w:rsidRPr="0035006D" w:rsidRDefault="003A11E0" w:rsidP="009E5A9C">
            <w:pPr>
              <w:spacing w:before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F1ED5" w:rsidRPr="0035006D">
              <w:rPr>
                <w:rFonts w:ascii="Times New Roman" w:hAnsi="Times New Roman" w:cs="Times New Roman"/>
                <w:sz w:val="24"/>
                <w:szCs w:val="24"/>
              </w:rPr>
              <w:t>Какие ассоциации возникают у вас со словом «основания»?</w:t>
            </w:r>
          </w:p>
          <w:p w:rsidR="00BF1ED5" w:rsidRPr="0035006D" w:rsidRDefault="00BF1ED5" w:rsidP="009E5A9C">
            <w:pPr>
              <w:spacing w:before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Основой жизни на Земле является вода. Слово основание – однокоренное слово со словом основа. И наверно не случайно вода является основой для образования класса неорганических соединений – основания. 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Взяв за основу эти слова, попробуйте сформулировать цель урока.</w:t>
            </w:r>
          </w:p>
          <w:p w:rsidR="00BF1ED5" w:rsidRPr="0035006D" w:rsidRDefault="00BF1ED5" w:rsidP="00AD200F">
            <w:pPr>
              <w:spacing w:before="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урока. Изучение свойств оснований и выявление основой чего они служат</w:t>
            </w:r>
            <w:r w:rsidR="00350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  слайд 2).</w:t>
            </w:r>
          </w:p>
        </w:tc>
        <w:tc>
          <w:tcPr>
            <w:tcW w:w="3176" w:type="dxa"/>
          </w:tcPr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учителя, отвечают на вопросы.</w:t>
            </w: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06D" w:rsidRPr="0035006D" w:rsidRDefault="0035006D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и цель урока.</w:t>
            </w: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6D2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6D2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6D2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6D2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6D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Записывают тему, цель и домашнее задание в «Рабочих  листах».</w:t>
            </w:r>
          </w:p>
        </w:tc>
        <w:tc>
          <w:tcPr>
            <w:tcW w:w="1665" w:type="dxa"/>
          </w:tcPr>
          <w:p w:rsidR="008130A7" w:rsidRPr="0035006D" w:rsidRDefault="008130A7" w:rsidP="0081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учителя и отвечать на вопросы (К)</w:t>
            </w:r>
          </w:p>
          <w:p w:rsidR="008130A7" w:rsidRPr="0035006D" w:rsidRDefault="008130A7" w:rsidP="008130A7">
            <w:pPr>
              <w:tabs>
                <w:tab w:val="left" w:pos="2429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 (Л)</w:t>
            </w:r>
          </w:p>
          <w:p w:rsidR="008130A7" w:rsidRPr="0035006D" w:rsidRDefault="008130A7" w:rsidP="0081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ED5" w:rsidRPr="0035006D" w:rsidTr="00BF1ED5">
        <w:trPr>
          <w:trHeight w:val="146"/>
        </w:trPr>
        <w:tc>
          <w:tcPr>
            <w:tcW w:w="2269" w:type="dxa"/>
          </w:tcPr>
          <w:p w:rsidR="00BF1ED5" w:rsidRPr="0035006D" w:rsidRDefault="00BF1ED5" w:rsidP="00C37A5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ED5" w:rsidRPr="0035006D" w:rsidRDefault="00BF1ED5" w:rsidP="00C37A5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BF1ED5" w:rsidRPr="0035006D" w:rsidRDefault="00BF1ED5" w:rsidP="00C37A5E">
            <w:pPr>
              <w:pStyle w:val="a4"/>
              <w:spacing w:before="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-Обратите внимание на формулы, которые остались не подчеркнутыми на доске и у вас в «Рабочих листах». </w:t>
            </w:r>
            <w:r w:rsidR="003A1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в них общего? </w:t>
            </w:r>
          </w:p>
          <w:p w:rsidR="00BF1ED5" w:rsidRPr="0035006D" w:rsidRDefault="00BF1ED5" w:rsidP="00C37A5E">
            <w:pPr>
              <w:pStyle w:val="a4"/>
              <w:spacing w:before="9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-Данные вещества состоят из трех химических элементов. </w:t>
            </w:r>
            <w:r w:rsidRPr="00350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Кроме бинарных соединений, существуют сложные вещества, состоящие из 3 элементов.  </w:t>
            </w:r>
            <w:r w:rsidRPr="003500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 таким соединениям относятся </w:t>
            </w:r>
            <w:r w:rsidRPr="003500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основания. </w:t>
            </w:r>
            <w:r w:rsidRPr="00350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Молекулы оснований содер</w:t>
            </w:r>
            <w:r w:rsidRPr="00350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жат атомы металла и атомы кислорода и водорода в виде </w:t>
            </w:r>
            <w:r w:rsidRPr="0035006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гидроксогруппы </w:t>
            </w:r>
            <w:r w:rsidRPr="0035006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ОН</w:t>
            </w:r>
            <w:r w:rsidRPr="0035006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ru-RU"/>
              </w:rPr>
              <w:t>-</w:t>
            </w:r>
            <w:r w:rsidRPr="003500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3500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учащиеся записывают определение в тетрадь). </w:t>
            </w:r>
            <w:r w:rsidRPr="00350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Этот ион ОН</w:t>
            </w:r>
            <w:r w:rsidRPr="00350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-</w:t>
            </w:r>
            <w:r w:rsidRPr="00350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всегда пишется вместе, кислород и водород в гидроксогруппе не разъединяются. Гидроксогруппа – имеет постоянную валентность равную единице или С.О. -1</w:t>
            </w:r>
            <w:r w:rsidRPr="003500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BF1ED5" w:rsidRPr="0035006D" w:rsidRDefault="00BF1ED5" w:rsidP="009E5A9C">
            <w:pPr>
              <w:pStyle w:val="a4"/>
              <w:spacing w:before="9"/>
              <w:ind w:left="0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ru-RU"/>
              </w:rPr>
            </w:pPr>
            <w:r w:rsidRPr="0035006D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019425" cy="552450"/>
                  <wp:effectExtent l="19050" t="0" r="9525" b="0"/>
                  <wp:docPr id="6" name="Рисунок 9" descr="http://festival.1september.ru/articles/60731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0731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ED5" w:rsidRPr="0035006D" w:rsidRDefault="00BF1ED5" w:rsidP="009E5A9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Помогите мне выразить общую формулу оснований </w:t>
            </w:r>
            <w:r w:rsidRPr="003500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(разбирает ответы учащихся)</w:t>
            </w:r>
            <w:r w:rsidRPr="0035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Учитель записывает на доске М(ОН)</w:t>
            </w:r>
            <w:r w:rsidRPr="0035006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n,</w:t>
            </w:r>
            <w:r w:rsidRPr="0035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где М -ме</w:t>
            </w:r>
            <w:r w:rsidRPr="0035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талл, </w:t>
            </w:r>
            <w:r w:rsidRPr="003500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п-</w:t>
            </w:r>
            <w:r w:rsidRPr="0035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гидроксогрупп, и одновременно валентность металла или С.О.</w:t>
            </w:r>
          </w:p>
          <w:p w:rsidR="00BF1ED5" w:rsidRPr="0035006D" w:rsidRDefault="00BF1ED5" w:rsidP="009E5A9C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-У нас есть вещества, есть их молекулярные формулы. Каждый человек имеет свою фамилию, имя, отчество. Так и химические соединения имеют свое </w:t>
            </w:r>
            <w:r w:rsidRPr="00350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в «Рабочих листах» есть схема образования названий оснований. </w:t>
            </w:r>
          </w:p>
          <w:p w:rsidR="003A11E0" w:rsidRDefault="003A11E0" w:rsidP="009E5A9C">
            <w:pPr>
              <w:spacing w:before="15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ED5" w:rsidRPr="0035006D" w:rsidRDefault="00BF1ED5" w:rsidP="009E5A9C">
            <w:pPr>
              <w:spacing w:before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оснований.</w:t>
            </w:r>
          </w:p>
          <w:tbl>
            <w:tblPr>
              <w:tblW w:w="0" w:type="auto"/>
              <w:tblCellSpacing w:w="0" w:type="dxa"/>
              <w:tblInd w:w="4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23"/>
              <w:gridCol w:w="331"/>
              <w:gridCol w:w="1418"/>
              <w:gridCol w:w="331"/>
              <w:gridCol w:w="2532"/>
            </w:tblGrid>
            <w:tr w:rsidR="00BF1ED5" w:rsidRPr="0035006D" w:rsidTr="00BF1ED5">
              <w:trPr>
                <w:trHeight w:val="1681"/>
                <w:tblCellSpacing w:w="0" w:type="dxa"/>
              </w:trPr>
              <w:tc>
                <w:tcPr>
                  <w:tcW w:w="1223" w:type="dxa"/>
                  <w:hideMark/>
                </w:tcPr>
                <w:p w:rsidR="00BF1ED5" w:rsidRPr="0035006D" w:rsidRDefault="00BF1ED5" w:rsidP="006D270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00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слово "гидроксид"</w:t>
                  </w:r>
                </w:p>
              </w:tc>
              <w:tc>
                <w:tcPr>
                  <w:tcW w:w="331" w:type="dxa"/>
                  <w:hideMark/>
                </w:tcPr>
                <w:p w:rsidR="00BF1ED5" w:rsidRPr="0035006D" w:rsidRDefault="00BF1ED5" w:rsidP="006D270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00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 </w:t>
                  </w:r>
                </w:p>
              </w:tc>
              <w:tc>
                <w:tcPr>
                  <w:tcW w:w="1418" w:type="dxa"/>
                  <w:hideMark/>
                </w:tcPr>
                <w:p w:rsidR="00BF1ED5" w:rsidRPr="0035006D" w:rsidRDefault="00BF1ED5" w:rsidP="006D270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00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металла в родительном падеже</w:t>
                  </w:r>
                </w:p>
              </w:tc>
              <w:tc>
                <w:tcPr>
                  <w:tcW w:w="331" w:type="dxa"/>
                  <w:hideMark/>
                </w:tcPr>
                <w:p w:rsidR="00BF1ED5" w:rsidRPr="0035006D" w:rsidRDefault="00BF1ED5" w:rsidP="006D270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00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 </w:t>
                  </w:r>
                </w:p>
              </w:tc>
              <w:tc>
                <w:tcPr>
                  <w:tcW w:w="2532" w:type="dxa"/>
                  <w:hideMark/>
                </w:tcPr>
                <w:p w:rsidR="00BF1ED5" w:rsidRPr="0035006D" w:rsidRDefault="00BF1ED5" w:rsidP="006D270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00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(римская цифра, обозначающая числовое значение степени окисления металла) для металлов с переменной степенью окисления. </w:t>
                  </w:r>
                </w:p>
              </w:tc>
            </w:tr>
          </w:tbl>
          <w:p w:rsidR="00D23041" w:rsidRDefault="00D23041" w:rsidP="003A11E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ED5" w:rsidRDefault="00BF1ED5" w:rsidP="003A11E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Выполните </w:t>
            </w:r>
            <w:r w:rsidR="003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«рабочих листах» </w:t>
            </w:r>
            <w:r w:rsidRPr="0035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50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адание №3 «Составьте формулы оснований» </w:t>
            </w:r>
            <w:r w:rsidRPr="003500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(оказывает помощь ученикам, анализирует их работу после выполнения задания).</w:t>
            </w:r>
            <w:r w:rsidR="00D230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23041" w:rsidRPr="00D23041" w:rsidRDefault="00D23041" w:rsidP="003A11E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-После выполнения задания, обменяйтесь «рабочими листами» и проверьте правильность выполнения задания</w:t>
            </w:r>
          </w:p>
        </w:tc>
        <w:tc>
          <w:tcPr>
            <w:tcW w:w="3176" w:type="dxa"/>
          </w:tcPr>
          <w:p w:rsidR="00BF1ED5" w:rsidRPr="0035006D" w:rsidRDefault="00BF1ED5" w:rsidP="00FF2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учителя, отвечают на вопросы, делают записи в «Рабочих листах».</w:t>
            </w: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1E0" w:rsidRDefault="003A11E0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1E0" w:rsidRDefault="003A11E0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1E0" w:rsidRPr="0035006D" w:rsidRDefault="003A11E0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1E0" w:rsidRDefault="003A11E0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1E0" w:rsidRDefault="003A11E0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3A11E0" w:rsidP="00D23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F1ED5"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задание №3</w:t>
            </w:r>
            <w:r w:rsidR="00D2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После выполнения меняются «Рабочими листами» и осуществляют проверку задания, если есть ошибки вместе анализируют </w:t>
            </w:r>
          </w:p>
        </w:tc>
        <w:tc>
          <w:tcPr>
            <w:tcW w:w="1665" w:type="dxa"/>
          </w:tcPr>
          <w:p w:rsidR="00BF1ED5" w:rsidRPr="0035006D" w:rsidRDefault="00BF1ED5" w:rsidP="004D0F75">
            <w:pPr>
              <w:pStyle w:val="p3"/>
              <w:shd w:val="clear" w:color="auto" w:fill="FFFFFF"/>
              <w:rPr>
                <w:color w:val="000000"/>
              </w:rPr>
            </w:pPr>
            <w:r w:rsidRPr="0035006D">
              <w:rPr>
                <w:color w:val="000000"/>
              </w:rPr>
              <w:lastRenderedPageBreak/>
              <w:t>Умение полно и ясно выражать свои мысли, комментировать и аргументировать свои наблюдения. (К)</w:t>
            </w:r>
          </w:p>
          <w:p w:rsidR="00BF1ED5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Pr="0035006D" w:rsidRDefault="00D23041" w:rsidP="00D23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3041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 одноклассниками и</w:t>
            </w:r>
            <w:r w:rsidRPr="00D2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 (К)</w:t>
            </w:r>
          </w:p>
        </w:tc>
        <w:tc>
          <w:tcPr>
            <w:tcW w:w="1411" w:type="dxa"/>
          </w:tcPr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41" w:rsidRPr="0035006D" w:rsidRDefault="00D23041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BF1ED5" w:rsidRPr="0035006D" w:rsidTr="00BF1ED5">
        <w:trPr>
          <w:trHeight w:val="146"/>
        </w:trPr>
        <w:tc>
          <w:tcPr>
            <w:tcW w:w="2269" w:type="dxa"/>
          </w:tcPr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BF1ED5" w:rsidRPr="0035006D" w:rsidRDefault="00BF1ED5" w:rsidP="00C37A5E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-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знать, чтобы составить полную характеристику оснований?</w:t>
            </w:r>
          </w:p>
          <w:p w:rsidR="00BF1ED5" w:rsidRPr="0035006D" w:rsidRDefault="00BF1ED5" w:rsidP="00C37A5E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Совершенно верно, нужно знать физические свойства </w:t>
            </w:r>
            <w:r w:rsidRPr="00350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(учитель демонстрирует твердые образца щелочей и демонстрирует растворение гидроксида калия и натрия в воде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50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рассуждает вместе с учениками).</w:t>
            </w:r>
          </w:p>
          <w:p w:rsidR="00BF1ED5" w:rsidRPr="0035006D" w:rsidRDefault="00BF1ED5" w:rsidP="00C37A5E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-Основания — это белые, твердые, гигроскопичные вещества, они жадно поглощают воду из воздуха, расплываясь постепенно в сиропообразную массу. Растворимые в воде основания называются щелочами. Щелочи едкие вещества, они разъедают кожу и ткани. Поэтому технические названия некоторых из них 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указывают на это свойство например: NаОН - едкий натр, КОН - едкий кали. Обращаться со щелочами нужно очень осторожно. </w:t>
            </w:r>
          </w:p>
          <w:p w:rsidR="00BF1ED5" w:rsidRPr="0035006D" w:rsidRDefault="00BF1ED5" w:rsidP="00946DED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Прослушайте правила техники безопасности при работе со щелочами, а затем выполните </w:t>
            </w: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№4 «Найди ошибки в тексте» 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в «Рабочих листах» (</w:t>
            </w:r>
            <w:r w:rsidR="003A11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включает на экране </w:t>
            </w:r>
            <w:r w:rsidRPr="00350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ЦОР, следит за выполнением задания и организует проверку выполненного задания №4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76" w:type="dxa"/>
          </w:tcPr>
          <w:p w:rsidR="00BF1ED5" w:rsidRPr="0035006D" w:rsidRDefault="00BF1ED5" w:rsidP="00ED1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ED1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ED1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ED1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ED1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ED1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ED1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ED1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учителя, отвечают на вопросы, слушают правила ТБ при работе со щелочами, выполняют задание №4 в «Рабочих 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листах».</w:t>
            </w:r>
          </w:p>
          <w:p w:rsidR="00BF1ED5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1E0" w:rsidRDefault="003A11E0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1E0" w:rsidRDefault="003A11E0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1E0" w:rsidRDefault="003A11E0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1E0" w:rsidRDefault="003A11E0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1E0" w:rsidRDefault="003A11E0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1E0" w:rsidRDefault="003A11E0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1E0" w:rsidRPr="0035006D" w:rsidRDefault="003A11E0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F1ED5" w:rsidRPr="0035006D" w:rsidRDefault="00BF1ED5" w:rsidP="004D0F75">
            <w:pPr>
              <w:pStyle w:val="p3"/>
              <w:shd w:val="clear" w:color="auto" w:fill="FFFFFF"/>
              <w:rPr>
                <w:color w:val="000000"/>
              </w:rPr>
            </w:pPr>
            <w:r w:rsidRPr="0035006D">
              <w:rPr>
                <w:color w:val="000000"/>
              </w:rPr>
              <w:lastRenderedPageBreak/>
              <w:t>Планирование учебного сотрудничества с учителем (К)</w:t>
            </w:r>
          </w:p>
          <w:p w:rsidR="00BF1ED5" w:rsidRPr="0035006D" w:rsidRDefault="00BF1ED5" w:rsidP="004D0F75">
            <w:pPr>
              <w:pStyle w:val="p3"/>
              <w:shd w:val="clear" w:color="auto" w:fill="FFFFFF"/>
              <w:rPr>
                <w:color w:val="000000"/>
              </w:rPr>
            </w:pPr>
            <w:r w:rsidRPr="0035006D">
              <w:rPr>
                <w:color w:val="000000"/>
              </w:rPr>
              <w:t xml:space="preserve">Умение полно и ясно выражать свои мысли, комментировать и </w:t>
            </w:r>
            <w:r w:rsidRPr="0035006D">
              <w:rPr>
                <w:color w:val="000000"/>
              </w:rPr>
              <w:lastRenderedPageBreak/>
              <w:t>аргументировать свои наблюдения. (К)</w:t>
            </w: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ED5" w:rsidRPr="0035006D" w:rsidTr="00BF1ED5">
        <w:trPr>
          <w:trHeight w:val="146"/>
        </w:trPr>
        <w:tc>
          <w:tcPr>
            <w:tcW w:w="2269" w:type="dxa"/>
          </w:tcPr>
          <w:p w:rsidR="00BF1ED5" w:rsidRDefault="00BF1ED5" w:rsidP="004D0F75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Физминутка </w:t>
            </w:r>
            <w:r w:rsidR="005E15BB"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– 1минута</w:t>
            </w:r>
          </w:p>
          <w:p w:rsidR="00D23041" w:rsidRPr="0035006D" w:rsidRDefault="00D23041" w:rsidP="004D0F75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BF1ED5" w:rsidRPr="003A11E0" w:rsidRDefault="00BF1ED5" w:rsidP="003A11E0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Цель. Обеспечения активного отдыха и создание условий для психоэмоциональной разгрузки учащихся.</w:t>
            </w:r>
          </w:p>
        </w:tc>
        <w:tc>
          <w:tcPr>
            <w:tcW w:w="6167" w:type="dxa"/>
          </w:tcPr>
          <w:p w:rsidR="00BF1ED5" w:rsidRPr="0035006D" w:rsidRDefault="003A11E0" w:rsidP="004D0F75">
            <w:pPr>
              <w:pStyle w:val="a4"/>
              <w:spacing w:before="150"/>
              <w:ind w:left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Мы проделали большую работу, давайте немного отдохнем. </w:t>
            </w:r>
            <w:r w:rsidR="00BF1ED5" w:rsidRPr="003500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Сядьте ровно, прижмите спину к спинке стула, не поворачивая головы,  двигайте только глазами:</w:t>
            </w:r>
          </w:p>
          <w:p w:rsidR="00BF1ED5" w:rsidRPr="0035006D" w:rsidRDefault="00BF1ED5" w:rsidP="004D0F75">
            <w:pPr>
              <w:pStyle w:val="a4"/>
              <w:spacing w:before="150"/>
              <w:ind w:left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500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 потолок, окно, пол, стена – 3 раза</w:t>
            </w:r>
          </w:p>
          <w:p w:rsidR="00BF1ED5" w:rsidRPr="0035006D" w:rsidRDefault="00BF1ED5" w:rsidP="004D0F75">
            <w:pPr>
              <w:pStyle w:val="a4"/>
              <w:spacing w:before="150"/>
              <w:ind w:left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500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-опишите глазами восьмерку - 3 раза</w:t>
            </w:r>
          </w:p>
          <w:p w:rsidR="00BF1ED5" w:rsidRPr="0035006D" w:rsidRDefault="00BF1ED5" w:rsidP="004D0F75">
            <w:pPr>
              <w:pStyle w:val="a4"/>
              <w:spacing w:before="150"/>
              <w:ind w:left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500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 поднимите руки вверх, потянитесь, опустите руки, встряхните кисти рук.</w:t>
            </w:r>
          </w:p>
        </w:tc>
        <w:tc>
          <w:tcPr>
            <w:tcW w:w="3176" w:type="dxa"/>
          </w:tcPr>
          <w:p w:rsidR="00BF1ED5" w:rsidRPr="0035006D" w:rsidRDefault="003A11E0" w:rsidP="00ED15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упражнения</w:t>
            </w:r>
          </w:p>
        </w:tc>
        <w:tc>
          <w:tcPr>
            <w:tcW w:w="1665" w:type="dxa"/>
          </w:tcPr>
          <w:p w:rsidR="00BF1ED5" w:rsidRPr="00D23041" w:rsidRDefault="003A11E0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4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своему здоровью (Л)</w:t>
            </w:r>
          </w:p>
        </w:tc>
        <w:tc>
          <w:tcPr>
            <w:tcW w:w="1411" w:type="dxa"/>
          </w:tcPr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F1ED5" w:rsidRPr="0035006D" w:rsidTr="003A11E0">
        <w:trPr>
          <w:trHeight w:val="3588"/>
        </w:trPr>
        <w:tc>
          <w:tcPr>
            <w:tcW w:w="2269" w:type="dxa"/>
          </w:tcPr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BF1ED5" w:rsidRPr="0035006D" w:rsidRDefault="00BF1ED5" w:rsidP="005D4D03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-Продолжаем давать характеристику новому классу веществ. А все ли основания растворимы в воде? Чтобы выяснить это, выполните задание 5, проведете лабораторный опыт. </w:t>
            </w: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№5 Лабораторный опыт №1</w:t>
            </w:r>
            <w:r w:rsidR="003A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«Растворимость гидроксида меди (II) и железа (III) в воде» </w:t>
            </w:r>
            <w:r w:rsidRPr="00350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(следит за соблюдением ТБ, после выполнения и обсуждения задания №5, подводит к выполнению следующего задания.)</w:t>
            </w:r>
          </w:p>
          <w:p w:rsidR="00BF1ED5" w:rsidRDefault="00BF1ED5" w:rsidP="005D4D03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-Опытным путем мы определили отношение оснований к воде. На основании полученных данных выполните задание №6, предложите классификацию оснований, составьте схему и приведите примеры </w:t>
            </w:r>
            <w:r w:rsidRPr="00350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(заслушивает учащихся, корректирует ответы).</w:t>
            </w:r>
          </w:p>
          <w:p w:rsidR="00D23041" w:rsidRPr="0035006D" w:rsidRDefault="00D23041" w:rsidP="005D4D03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76" w:type="dxa"/>
          </w:tcPr>
          <w:p w:rsidR="00BF1ED5" w:rsidRPr="0035006D" w:rsidRDefault="00BF1ED5" w:rsidP="0092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Соблюдая Т.Б. выполняют задание №5 в «Рабочих листах» Лабораторный опыт №1 «Растворимость гидроксида меди (II) и железа (III) в воде». Работают в паре, анализируют наблюдения, исправляют ошибки, делают вывод. Получают новые знания в ходе самостоятельного исследования.</w:t>
            </w:r>
          </w:p>
        </w:tc>
        <w:tc>
          <w:tcPr>
            <w:tcW w:w="1665" w:type="dxa"/>
          </w:tcPr>
          <w:p w:rsidR="00BF1ED5" w:rsidRPr="003A11E0" w:rsidRDefault="00BF1ED5" w:rsidP="003A11E0">
            <w:pPr>
              <w:tabs>
                <w:tab w:val="left" w:pos="2429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 ситуации</w:t>
            </w:r>
            <w:r w:rsidR="008130A7" w:rsidRPr="0035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0A7" w:rsidRPr="0035006D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 (Р)</w:t>
            </w:r>
          </w:p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F1ED5" w:rsidRPr="0035006D" w:rsidRDefault="00BF1ED5" w:rsidP="0023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BF1ED5" w:rsidRPr="0035006D" w:rsidTr="00BF1ED5">
        <w:trPr>
          <w:trHeight w:val="146"/>
        </w:trPr>
        <w:tc>
          <w:tcPr>
            <w:tcW w:w="2269" w:type="dxa"/>
          </w:tcPr>
          <w:p w:rsidR="00BF1ED5" w:rsidRPr="0035006D" w:rsidRDefault="00BF1ED5" w:rsidP="0092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BF1ED5" w:rsidRPr="0035006D" w:rsidRDefault="00BF1ED5" w:rsidP="00C37A5E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 6</w:t>
            </w:r>
          </w:p>
          <w:p w:rsidR="00BF1ED5" w:rsidRPr="0035006D" w:rsidRDefault="00BF1ED5" w:rsidP="00C37A5E">
            <w:pPr>
              <w:spacing w:before="15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Классификация оснований (по отношению к воде)</w:t>
            </w:r>
          </w:p>
          <w:p w:rsidR="00BF1ED5" w:rsidRPr="0035006D" w:rsidRDefault="00614991" w:rsidP="00C37A5E">
            <w:pPr>
              <w:spacing w:before="15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64.7pt;margin-top:.5pt;width:0;height:20.25pt;z-index:25168281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41" type="#_x0000_t32" style="position:absolute;left:0;text-align:left;margin-left:76.2pt;margin-top:.5pt;width:88.5pt;height:20.25pt;flip:x;z-index:25168076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42" type="#_x0000_t32" style="position:absolute;left:0;text-align:left;margin-left:164.7pt;margin-top:.5pt;width:102.75pt;height:20.25pt;z-index:251681792" o:connectortype="straight">
                  <v:stroke endarrow="block"/>
                </v:shape>
              </w:pict>
            </w:r>
          </w:p>
          <w:p w:rsidR="00BF1ED5" w:rsidRPr="0035006D" w:rsidRDefault="00BF1ED5" w:rsidP="00C37A5E">
            <w:pPr>
              <w:spacing w:before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900" w:type="dxa"/>
              <w:tblCellSpacing w:w="0" w:type="dxa"/>
              <w:tblInd w:w="4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16"/>
              <w:gridCol w:w="1957"/>
              <w:gridCol w:w="2127"/>
            </w:tblGrid>
            <w:tr w:rsidR="00BF1ED5" w:rsidRPr="0035006D" w:rsidTr="00BF1ED5">
              <w:trPr>
                <w:trHeight w:val="182"/>
                <w:tblCellSpacing w:w="0" w:type="dxa"/>
              </w:trPr>
              <w:tc>
                <w:tcPr>
                  <w:tcW w:w="1816" w:type="dxa"/>
                  <w:vAlign w:val="center"/>
                  <w:hideMark/>
                </w:tcPr>
                <w:p w:rsidR="00BF1ED5" w:rsidRPr="0035006D" w:rsidRDefault="00BF1ED5" w:rsidP="0067141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500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Растворимые (щелочи)</w:t>
                  </w:r>
                </w:p>
              </w:tc>
              <w:tc>
                <w:tcPr>
                  <w:tcW w:w="1957" w:type="dxa"/>
                  <w:vAlign w:val="center"/>
                  <w:hideMark/>
                </w:tcPr>
                <w:p w:rsidR="00BF1ED5" w:rsidRPr="0035006D" w:rsidRDefault="00BF1ED5" w:rsidP="0067141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500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Мало</w:t>
                  </w:r>
                </w:p>
                <w:p w:rsidR="00BF1ED5" w:rsidRPr="0035006D" w:rsidRDefault="00BF1ED5" w:rsidP="0067141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500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растворимые</w:t>
                  </w:r>
                </w:p>
              </w:tc>
              <w:tc>
                <w:tcPr>
                  <w:tcW w:w="2127" w:type="dxa"/>
                </w:tcPr>
                <w:p w:rsidR="00BF1ED5" w:rsidRPr="0035006D" w:rsidRDefault="00BF1ED5" w:rsidP="0067141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500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Нерастворимые</w:t>
                  </w:r>
                </w:p>
              </w:tc>
            </w:tr>
          </w:tbl>
          <w:p w:rsidR="00BF1ED5" w:rsidRPr="0035006D" w:rsidRDefault="00BF1ED5" w:rsidP="00C37A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-Правильность ваших рассуждений можно проверить по таблице  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(организует работу с учебником, просит открыть таблицу растворимости в учебнике и рассказывает учащимся, как ей пользоваться).</w:t>
            </w:r>
          </w:p>
          <w:p w:rsidR="00BF1ED5" w:rsidRPr="0035006D" w:rsidRDefault="00BF1ED5" w:rsidP="00C37A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-Существует еще две классификации оснований, в основе одной лежит основность (количество гидроксогрупп), а другой отношение к электрическому току (сильные и слабые).</w:t>
            </w:r>
          </w:p>
          <w:p w:rsidR="00BF1ED5" w:rsidRPr="0035006D" w:rsidRDefault="00BF1ED5" w:rsidP="00C37A5E">
            <w:pPr>
              <w:spacing w:before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        Как же отличить  щелочи от воды или кислоты, если эти вещества бесцветны и не имеют запаха?</w:t>
            </w:r>
          </w:p>
          <w:p w:rsidR="00BF1ED5" w:rsidRPr="0035006D" w:rsidRDefault="00BF1ED5" w:rsidP="00C37A5E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i/>
                <w:sz w:val="24"/>
                <w:szCs w:val="24"/>
              </w:rPr>
              <w:t>(анализирует ответы учащихся, просит открыть учебник,  рассмотреть таблицу</w:t>
            </w:r>
            <w:r w:rsidRPr="0035006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 xml:space="preserve"> «</w:t>
            </w:r>
            <w:r w:rsidRPr="003500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Изменение окраски индикаторов» объясняет, как можно применять её для определения веществ). </w:t>
            </w:r>
          </w:p>
          <w:p w:rsidR="00BF1ED5" w:rsidRPr="0035006D" w:rsidRDefault="00BF1ED5" w:rsidP="00AC4702">
            <w:pPr>
              <w:spacing w:before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Далее предлагает выполнить </w:t>
            </w:r>
            <w:r w:rsidRPr="0035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№7 Лабораторный опыт №2 </w:t>
            </w:r>
            <w:r w:rsidRPr="00350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«Проверьте утверждение». 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верно, ли указаны номера пробирок, в которых содержатся кислота, щелочь и вода используя только один реактив </w:t>
            </w:r>
            <w:r w:rsidRPr="003500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формулировки вывода, заслушивает ответы, учащихся помогает сформулировать  вывод).</w:t>
            </w:r>
          </w:p>
          <w:p w:rsidR="00BF1ED5" w:rsidRPr="0035006D" w:rsidRDefault="00BF1ED5" w:rsidP="004D0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Учитель рассказывает, что для определения щелочей, есть еще одна качественная реакция и приглашает 2 учеников, помочь провести опыт. Взаимодействие оксида углерода (IV) с гидроксидом кальция (в двух вариантах). </w:t>
            </w:r>
            <w:r w:rsidRPr="00350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(следит за выполнением опыта с соблюдением правил ТБ, анализирует </w:t>
            </w:r>
            <w:r w:rsidRPr="00350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высказывания учащихся, подводит к выводу.)</w:t>
            </w:r>
          </w:p>
          <w:p w:rsidR="00BF1ED5" w:rsidRPr="0035006D" w:rsidRDefault="00BF1ED5" w:rsidP="00122498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3500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Теперь вы знаете, что растворимые в воде основания изменяют окраску индикаторов. Под действием углекислого газа известковая вода (гидроксид кальция) мутнеет – это качественная реакция. </w:t>
            </w:r>
          </w:p>
          <w:p w:rsidR="00BF1ED5" w:rsidRPr="0035006D" w:rsidRDefault="00BF1ED5" w:rsidP="00122498">
            <w:pPr>
              <w:spacing w:before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познакомились еще с одним классом сложных веществ – основаниями. Как вы думаете, имеют ли основания практическое значение? Конечно же, да </w:t>
            </w:r>
            <w:r w:rsidRPr="00350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Внимательно послушайте сообщение о применение щелочей и выполните </w:t>
            </w:r>
            <w:r w:rsidRPr="003500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задание №8 </w:t>
            </w:r>
            <w:r w:rsidRPr="0035006D">
              <w:rPr>
                <w:rFonts w:ascii="Times New Roman" w:hAnsi="Times New Roman" w:cs="Times New Roman"/>
                <w:b/>
                <w:sz w:val="24"/>
                <w:szCs w:val="24"/>
              </w:rPr>
              <w:t>«Установите соответствие, исправьте ошибки»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ED5" w:rsidRPr="0035006D" w:rsidRDefault="00BF1ED5" w:rsidP="00122498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Сообщение 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(слайд </w:t>
            </w:r>
            <w:r w:rsidRPr="003A11E0">
              <w:rPr>
                <w:rFonts w:ascii="Times New Roman" w:eastAsia="Times New Roman" w:hAnsi="Times New Roman" w:cs="Times New Roman"/>
                <w:sz w:val="24"/>
                <w:szCs w:val="24"/>
              </w:rPr>
              <w:t>3).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Гидроксид натрия применяют в производстве мыла, в кожевенной промышленности, в фармацевтике и в производстве бумаги. Гидроксид калия используется при «варке» тугоплавкого стекла, производстве бумаги и жидкого мыла. Гидроксид кальция в смеси с медным купоросом для борьбы с возбудителями грибковых заболеваний плодовых, овощных и декоративных культур. Он применяется для распознавания углекислого газа.</w:t>
            </w:r>
          </w:p>
          <w:p w:rsidR="00BF1ED5" w:rsidRPr="0035006D" w:rsidRDefault="00BF1ED5" w:rsidP="00122498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(заполненную схему, учитель проверяет после сдачи «Рабочего листа»).</w:t>
            </w:r>
          </w:p>
          <w:p w:rsidR="00BF1ED5" w:rsidRPr="0035006D" w:rsidRDefault="00BF1ED5" w:rsidP="004508C1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Сейчас вам предстоит провести небольшое исследование и объяснить наблюдаемое явление. Это эвристическое задание, оно поможет определить, как вы можете применять полученные знания не в стандартной ситуации. </w:t>
            </w:r>
            <w:r w:rsidRPr="00350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№9. «Рисуем на молоке». 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На каком свойстве основано применение щелочей в качестве жидкого мыла? 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</w:rPr>
              <w:t>(предлагает учащимся открыть слайд 4 в презентации и выполнить лабораторный опыт соблюдая  ТБ, после выполнения, заслушивает ответы учащихся,корректирует ответы, подводит к выводу)</w:t>
            </w:r>
          </w:p>
          <w:p w:rsidR="00BF1ED5" w:rsidRPr="0035006D" w:rsidRDefault="00BF1ED5" w:rsidP="0096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- При добавлении краски в молоко и жидкого мыла на 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поверхности образуются неожиданные рисунки, мыло, содержащее щелочь, растворяет жир, содержащийся в молоке. Т.к. капельки жира плавают в молоке хаотично, то и растворение его происходит неравномерно. </w:t>
            </w:r>
          </w:p>
        </w:tc>
        <w:tc>
          <w:tcPr>
            <w:tcW w:w="3176" w:type="dxa"/>
          </w:tcPr>
          <w:p w:rsidR="00BF1ED5" w:rsidRPr="0035006D" w:rsidRDefault="00BF1ED5" w:rsidP="00712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Заполняют схему в «Рабочих листах», проверяя свои ответы по таблице растворимости, работают с учебником, работают в паре, помогают друг другу. Получают новые  знания в ходе выполнения заданий.</w:t>
            </w:r>
          </w:p>
          <w:p w:rsidR="00BF1ED5" w:rsidRPr="0035006D" w:rsidRDefault="00BF1ED5" w:rsidP="00712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12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12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учителя, отвечают на вопросы. </w:t>
            </w:r>
          </w:p>
          <w:p w:rsidR="00BF1ED5" w:rsidRPr="0035006D" w:rsidRDefault="00BF1ED5" w:rsidP="00712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12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12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12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12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12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12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учебником, анализируют таблицу, соблюдая правила ТБвыполняют задание №7 Лабораторный опыт №2, в паре обсуждают результаты опыта, формулируют вывод.</w:t>
            </w:r>
          </w:p>
          <w:p w:rsidR="00BF1ED5" w:rsidRPr="0035006D" w:rsidRDefault="00BF1ED5" w:rsidP="00712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12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45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Два ученика соблюдая правила ТБ, проводят демонстрационный опыт. Первый продувает выдыхаемый газ</w:t>
            </w:r>
            <w:r w:rsidR="003A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раствор известковой воды, 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второй получает углекислый газ действие соляной кислоты на карбонат кальция и пропускает его через раствор известковой воды. Анализируют результаты опыта, записывают схему уравнения реакции в «Рабочих листах».</w:t>
            </w:r>
          </w:p>
          <w:p w:rsidR="00BF1ED5" w:rsidRPr="0035006D" w:rsidRDefault="00BF1ED5" w:rsidP="0045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45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сообщение, выполняют задание №8 в  «Рабочих листах».</w:t>
            </w:r>
          </w:p>
          <w:p w:rsidR="00BF1ED5" w:rsidRPr="0035006D" w:rsidRDefault="00BF1ED5" w:rsidP="0045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учителя, соблюдая правила ТБ, выполняют  задание №9. В паре анализируют полученный результат, делают вывод.</w:t>
            </w:r>
          </w:p>
        </w:tc>
        <w:tc>
          <w:tcPr>
            <w:tcW w:w="1665" w:type="dxa"/>
          </w:tcPr>
          <w:p w:rsidR="005E15BB" w:rsidRPr="0035006D" w:rsidRDefault="005E15BB" w:rsidP="005E15BB">
            <w:pPr>
              <w:tabs>
                <w:tab w:val="left" w:pos="2429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текстом, выделять в нем главное</w:t>
            </w:r>
            <w:r w:rsidRPr="00350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(П)</w:t>
            </w:r>
          </w:p>
          <w:p w:rsidR="005E15BB" w:rsidRDefault="005E15BB" w:rsidP="005E15BB">
            <w:pPr>
              <w:tabs>
                <w:tab w:val="left" w:pos="2429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 (Л)</w:t>
            </w:r>
          </w:p>
          <w:p w:rsidR="00D23041" w:rsidRDefault="00D23041" w:rsidP="005E15BB">
            <w:pPr>
              <w:tabs>
                <w:tab w:val="left" w:pos="2429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1" w:rsidRDefault="00D23041" w:rsidP="005E15BB">
            <w:pPr>
              <w:tabs>
                <w:tab w:val="left" w:pos="2429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1" w:rsidRDefault="00D23041" w:rsidP="005E15BB">
            <w:pPr>
              <w:tabs>
                <w:tab w:val="left" w:pos="2429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1" w:rsidRDefault="00D23041" w:rsidP="005E15BB">
            <w:pPr>
              <w:tabs>
                <w:tab w:val="left" w:pos="2429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1" w:rsidRDefault="00D23041" w:rsidP="005E15BB">
            <w:pPr>
              <w:tabs>
                <w:tab w:val="left" w:pos="2429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1" w:rsidRPr="0035006D" w:rsidRDefault="00D23041" w:rsidP="005E15BB">
            <w:pPr>
              <w:tabs>
                <w:tab w:val="left" w:pos="2429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BB" w:rsidRPr="0035006D" w:rsidRDefault="005E15BB" w:rsidP="005E15BB">
            <w:pPr>
              <w:tabs>
                <w:tab w:val="left" w:pos="2429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 (Р)</w:t>
            </w: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BF1ED5" w:rsidP="008130A7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006D">
              <w:rPr>
                <w:color w:val="000000"/>
              </w:rPr>
              <w:t>Целеполагание (Р)</w:t>
            </w:r>
          </w:p>
          <w:p w:rsidR="00BF1ED5" w:rsidRPr="0035006D" w:rsidRDefault="00BF1ED5" w:rsidP="008130A7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006D">
              <w:rPr>
                <w:color w:val="000000"/>
              </w:rPr>
              <w:t>Ориентировка в ситуации (Р)</w:t>
            </w:r>
          </w:p>
          <w:p w:rsidR="008130A7" w:rsidRPr="0035006D" w:rsidRDefault="008130A7" w:rsidP="008130A7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006D">
              <w:t xml:space="preserve">Эстетическое </w:t>
            </w:r>
            <w:r w:rsidRPr="0035006D">
              <w:lastRenderedPageBreak/>
              <w:t>восприятие природы (Л)</w:t>
            </w:r>
          </w:p>
          <w:p w:rsidR="00BF1ED5" w:rsidRPr="0035006D" w:rsidRDefault="00BF1ED5" w:rsidP="004D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BF1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BF1ED5" w:rsidRPr="0035006D" w:rsidTr="003A11E0">
        <w:trPr>
          <w:trHeight w:val="420"/>
        </w:trPr>
        <w:tc>
          <w:tcPr>
            <w:tcW w:w="2269" w:type="dxa"/>
          </w:tcPr>
          <w:p w:rsidR="00BF1ED5" w:rsidRDefault="00BF1ED5" w:rsidP="005E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Закрепление</w:t>
            </w:r>
            <w:r w:rsidR="005E15BB"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– 6 минут</w:t>
            </w:r>
          </w:p>
          <w:p w:rsidR="00D23041" w:rsidRPr="0035006D" w:rsidRDefault="00D23041" w:rsidP="005E15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1ED5" w:rsidRPr="0035006D" w:rsidRDefault="00BF1ED5" w:rsidP="00924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собственной деятельности на уроке каждым учеником, систематизация новых знаний. Проверка усвоения новых знаний.</w:t>
            </w:r>
          </w:p>
        </w:tc>
        <w:tc>
          <w:tcPr>
            <w:tcW w:w="6167" w:type="dxa"/>
          </w:tcPr>
          <w:p w:rsidR="00BF1ED5" w:rsidRPr="0035006D" w:rsidRDefault="00BF1ED5" w:rsidP="00D31BDB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− Урок подходит к завершению. Что мы должны сделать? (Подвести итог нашей работы)</w:t>
            </w:r>
          </w:p>
          <w:p w:rsidR="00BF1ED5" w:rsidRPr="0035006D" w:rsidRDefault="00BF1ED5" w:rsidP="00D31BDB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− Какова была цель урока? (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Изучение свойств оснований и выявление основой для чего они служа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</w:p>
          <w:p w:rsidR="00BF1ED5" w:rsidRPr="0035006D" w:rsidRDefault="00BF1ED5" w:rsidP="00D31BDB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− Мы достигли цели?</w:t>
            </w:r>
          </w:p>
          <w:p w:rsidR="00BF1ED5" w:rsidRPr="0035006D" w:rsidRDefault="00BF1ED5" w:rsidP="00D31BDB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−Чем вы пользовались при достижении цели? (таблицей в учебнике, ранее полученными знаниями)</w:t>
            </w:r>
          </w:p>
          <w:p w:rsidR="00BF1ED5" w:rsidRPr="0035006D" w:rsidRDefault="00BF1ED5" w:rsidP="00D31BDB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Что вы узнали? </w:t>
            </w:r>
          </w:p>
          <w:p w:rsidR="00BF1ED5" w:rsidRPr="0035006D" w:rsidRDefault="00BF1ED5" w:rsidP="00D31BDB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− Что пока не получилось? У кого остались затруднения?</w:t>
            </w:r>
          </w:p>
          <w:p w:rsidR="00BF1ED5" w:rsidRPr="0035006D" w:rsidRDefault="00BF1ED5" w:rsidP="00D31BDB">
            <w:pPr>
              <w:spacing w:befor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- Чтобы ответить на вторую часть вопроса (основой для чего служат основания) обратите внимание на схемы уравнений реакций в задании №5 и №7, какие вещества образуются в реакциях со щелочами? (соли, а значит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06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являются основой для получения солей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F1ED5" w:rsidRPr="0035006D" w:rsidRDefault="00BF1ED5" w:rsidP="00A4546F">
            <w:pPr>
              <w:spacing w:before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-Какую задачу перед собой поставите? (узнать еще об одном класс веществ – соли. 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Их мы будем изучать на следующем уроке).</w:t>
            </w:r>
          </w:p>
          <w:p w:rsidR="00BF1ED5" w:rsidRPr="0035006D" w:rsidRDefault="00BF1ED5" w:rsidP="00A4546F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-Что бы проверить, как вы усвоили материал урока, выполните </w:t>
            </w:r>
            <w:r w:rsidRPr="0035006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№10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–тест. 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тесте отмечены ответы, если ты не согласен исправь их.</w:t>
            </w:r>
          </w:p>
          <w:p w:rsidR="00BF1ED5" w:rsidRPr="0035006D" w:rsidRDefault="00BF1ED5" w:rsidP="00122498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Тест. «Исправьте  ошибки»</w:t>
            </w:r>
          </w:p>
          <w:p w:rsidR="00BF1ED5" w:rsidRPr="0035006D" w:rsidRDefault="00BF1ED5" w:rsidP="0012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1.При обычных условиях основания это</w:t>
            </w:r>
          </w:p>
          <w:p w:rsidR="00BF1ED5" w:rsidRPr="0035006D" w:rsidRDefault="00BF1ED5" w:rsidP="0012249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твердые вещества</w:t>
            </w:r>
          </w:p>
          <w:p w:rsidR="00BF1ED5" w:rsidRPr="0035006D" w:rsidRDefault="00BF1ED5" w:rsidP="0012249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жидкости</w:t>
            </w:r>
          </w:p>
          <w:p w:rsidR="00BF1ED5" w:rsidRPr="0035006D" w:rsidRDefault="00BF1ED5" w:rsidP="0012249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газообразные вещества</w:t>
            </w:r>
          </w:p>
          <w:p w:rsidR="00BF1ED5" w:rsidRPr="0035006D" w:rsidRDefault="00BF1ED5" w:rsidP="0012249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могут быть твердыми, жидкими и газообразными</w:t>
            </w:r>
          </w:p>
          <w:p w:rsidR="00BF1ED5" w:rsidRPr="0035006D" w:rsidRDefault="00BF1ED5" w:rsidP="0012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2.В растворах щелочей лакмус меняет свой цвет соответственно на…</w:t>
            </w:r>
          </w:p>
          <w:p w:rsidR="00BF1ED5" w:rsidRPr="0035006D" w:rsidRDefault="00BF1ED5" w:rsidP="0012249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BF1ED5" w:rsidRPr="0035006D" w:rsidRDefault="00BF1ED5" w:rsidP="0012249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фиолетовый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BF1ED5" w:rsidRPr="0035006D" w:rsidRDefault="00BF1ED5" w:rsidP="0012249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фиолетовый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желтый</w:t>
            </w:r>
          </w:p>
          <w:p w:rsidR="00BF1ED5" w:rsidRPr="0035006D" w:rsidRDefault="00BF1ED5" w:rsidP="0012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3.Хорошо растворимы в воде все основания группы:</w:t>
            </w:r>
          </w:p>
          <w:p w:rsidR="00BF1ED5" w:rsidRPr="0035006D" w:rsidRDefault="00BF1ED5" w:rsidP="0012249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KOH, Ca(OH)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, NaOH</w:t>
            </w:r>
          </w:p>
          <w:p w:rsidR="00BF1ED5" w:rsidRPr="0035006D" w:rsidRDefault="00BF1ED5" w:rsidP="0012249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LiOH, KOH, Al(OH)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BF1ED5" w:rsidRPr="0035006D" w:rsidRDefault="00BF1ED5" w:rsidP="0012249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NaOH, KOH, Ba(OH)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2</w:t>
            </w:r>
          </w:p>
          <w:p w:rsidR="00BF1ED5" w:rsidRPr="0035006D" w:rsidRDefault="00BF1ED5" w:rsidP="0012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4.Формула щелочи – это:</w:t>
            </w:r>
          </w:p>
          <w:p w:rsidR="00BF1ED5" w:rsidRPr="0035006D" w:rsidRDefault="00BF1ED5" w:rsidP="001A5CE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Zn(OH)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             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 b) KOH           c) Cu(OH)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Mg(OH)</w:t>
            </w:r>
            <w:r w:rsidRPr="0035006D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 xml:space="preserve">2 </w:t>
            </w:r>
          </w:p>
          <w:p w:rsidR="00BF1ED5" w:rsidRPr="0035006D" w:rsidRDefault="00BF1ED5" w:rsidP="00A4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Ответы: 1 а 2 а  3 с  4 b </w:t>
            </w:r>
            <w:r w:rsidRPr="0035006D">
              <w:rPr>
                <w:rFonts w:ascii="Times New Roman" w:hAnsi="Times New Roman" w:cs="Times New Roman"/>
                <w:i/>
                <w:sz w:val="24"/>
                <w:szCs w:val="24"/>
              </w:rPr>
              <w:t>(проверяет правильность выполнения теста после сдачи «Рабочих листов» в конце урока)</w:t>
            </w:r>
          </w:p>
        </w:tc>
        <w:tc>
          <w:tcPr>
            <w:tcW w:w="3176" w:type="dxa"/>
          </w:tcPr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учителя, отвечают на вопросы, для оценки усвоения знаний в ходе урока, индивидуально выполняют тест.</w:t>
            </w: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 в «Рабочих листах»</w:t>
            </w: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F1ED5" w:rsidRPr="0035006D" w:rsidRDefault="00D23041" w:rsidP="008130A7">
            <w:pPr>
              <w:pStyle w:val="p3"/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А</w:t>
            </w:r>
            <w:r w:rsidR="008130A7" w:rsidRPr="0035006D">
              <w:rPr>
                <w:color w:val="000000"/>
                <w:shd w:val="clear" w:color="auto" w:fill="FFFFFF"/>
              </w:rPr>
              <w:t>нализ, сравнение, обобщение (П)</w:t>
            </w:r>
          </w:p>
          <w:p w:rsidR="00BF1ED5" w:rsidRPr="0035006D" w:rsidRDefault="00BF1ED5" w:rsidP="00CE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ED5" w:rsidRPr="0035006D" w:rsidRDefault="008130A7" w:rsidP="00CE143E">
            <w:pPr>
              <w:pStyle w:val="p3"/>
              <w:shd w:val="clear" w:color="auto" w:fill="FFFFFF"/>
              <w:rPr>
                <w:color w:val="000000"/>
              </w:rPr>
            </w:pPr>
            <w:r w:rsidRPr="0035006D">
              <w:rPr>
                <w:color w:val="000000"/>
              </w:rPr>
              <w:t>К</w:t>
            </w:r>
            <w:r w:rsidR="00BF1ED5" w:rsidRPr="0035006D">
              <w:rPr>
                <w:color w:val="000000"/>
              </w:rPr>
              <w:t>оррекция (Р) план на будущее (Р)</w:t>
            </w:r>
          </w:p>
          <w:p w:rsidR="00BF1ED5" w:rsidRPr="0035006D" w:rsidRDefault="00BF1ED5" w:rsidP="00CE143E">
            <w:pPr>
              <w:pStyle w:val="p3"/>
              <w:shd w:val="clear" w:color="auto" w:fill="FFFFFF"/>
              <w:rPr>
                <w:color w:val="000000"/>
              </w:rPr>
            </w:pPr>
          </w:p>
          <w:p w:rsidR="00BF1ED5" w:rsidRPr="0035006D" w:rsidRDefault="00BF1ED5" w:rsidP="00CE143E">
            <w:pPr>
              <w:pStyle w:val="p3"/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BF1ED5" w:rsidRPr="0035006D" w:rsidRDefault="008130A7" w:rsidP="00CE143E">
            <w:pPr>
              <w:pStyle w:val="p3"/>
              <w:shd w:val="clear" w:color="auto" w:fill="FFFFFF"/>
              <w:rPr>
                <w:color w:val="000000"/>
              </w:rPr>
            </w:pPr>
            <w:r w:rsidRPr="0035006D">
              <w:rPr>
                <w:color w:val="000000"/>
                <w:shd w:val="clear" w:color="auto" w:fill="FFFFFF"/>
              </w:rPr>
              <w:t>А</w:t>
            </w:r>
            <w:r w:rsidR="00BF1ED5" w:rsidRPr="0035006D">
              <w:rPr>
                <w:color w:val="000000"/>
                <w:shd w:val="clear" w:color="auto" w:fill="FFFFFF"/>
              </w:rPr>
              <w:t>нализ объектов с целью решении учебной задачи (П)</w:t>
            </w: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0A7" w:rsidRPr="0035006D" w:rsidRDefault="008130A7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Учительский контроль</w:t>
            </w:r>
          </w:p>
        </w:tc>
      </w:tr>
      <w:tr w:rsidR="00BF1ED5" w:rsidRPr="0035006D" w:rsidTr="00BF1ED5">
        <w:trPr>
          <w:trHeight w:val="3359"/>
        </w:trPr>
        <w:tc>
          <w:tcPr>
            <w:tcW w:w="2269" w:type="dxa"/>
          </w:tcPr>
          <w:p w:rsidR="00D23041" w:rsidRDefault="005E15BB" w:rsidP="005E15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– 1минута</w:t>
            </w:r>
            <w:r w:rsidR="00BF1ED5"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1ED5" w:rsidRPr="0035006D" w:rsidRDefault="00BF1ED5" w:rsidP="005E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своей деятельности в ходе урока и связь её с повседневной жизнью.  Осознание учащимися оценки своей деятельности в ходе урока.</w:t>
            </w:r>
          </w:p>
        </w:tc>
        <w:tc>
          <w:tcPr>
            <w:tcW w:w="6167" w:type="dxa"/>
          </w:tcPr>
          <w:p w:rsidR="00BF1ED5" w:rsidRPr="0035006D" w:rsidRDefault="00BF1ED5" w:rsidP="009245F0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В ходе сегодняшнего урока изучая новую тему, вы выполняли задания, находили и исправляли ошибки. Прочитайте цитату ХаньСян-цзы в «Рабочих листах», </w:t>
            </w:r>
            <w:r w:rsidRPr="00350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выскажите своё мнение: можно ли исправляя ошибки других, научится самому 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(после высказываний учеников, подводит итог урока, выставляет оценки за работу).</w:t>
            </w:r>
          </w:p>
        </w:tc>
        <w:tc>
          <w:tcPr>
            <w:tcW w:w="3176" w:type="dxa"/>
          </w:tcPr>
          <w:p w:rsidR="00BF1ED5" w:rsidRPr="0035006D" w:rsidRDefault="00BF1ED5" w:rsidP="001A5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учителя, высказывают свое мнение.  </w:t>
            </w:r>
          </w:p>
        </w:tc>
        <w:tc>
          <w:tcPr>
            <w:tcW w:w="1665" w:type="dxa"/>
          </w:tcPr>
          <w:p w:rsidR="00BF1ED5" w:rsidRPr="0035006D" w:rsidRDefault="008130A7" w:rsidP="0081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позицию, аргументировать свои выводы (К)</w:t>
            </w:r>
          </w:p>
        </w:tc>
        <w:tc>
          <w:tcPr>
            <w:tcW w:w="1411" w:type="dxa"/>
          </w:tcPr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ED5" w:rsidRPr="0035006D" w:rsidTr="00BF1ED5">
        <w:trPr>
          <w:trHeight w:val="1603"/>
        </w:trPr>
        <w:tc>
          <w:tcPr>
            <w:tcW w:w="2269" w:type="dxa"/>
          </w:tcPr>
          <w:p w:rsidR="005E15BB" w:rsidRDefault="00BF1ED5" w:rsidP="00CE143E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Рефлексия</w:t>
            </w:r>
            <w:r w:rsidR="005E15BB"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– 1минута</w:t>
            </w:r>
            <w:r w:rsidR="005E15BB"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3041" w:rsidRPr="0035006D" w:rsidRDefault="00D23041" w:rsidP="00CE143E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1ED5" w:rsidRPr="0035006D" w:rsidRDefault="00BF1ED5" w:rsidP="00CE143E">
            <w:pPr>
              <w:spacing w:before="1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собственной деятельности учащимися.</w:t>
            </w:r>
          </w:p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BF1ED5" w:rsidRPr="0035006D" w:rsidRDefault="00BF1ED5" w:rsidP="001A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№11.</w:t>
            </w: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предложение, которое отражает ваше настроение, и подчеркните его</w:t>
            </w:r>
            <w:r w:rsidRPr="003500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1ED5" w:rsidRPr="0035006D" w:rsidRDefault="00BF1ED5" w:rsidP="001A5CE0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Урокполезен, всепонятно.</w:t>
            </w:r>
          </w:p>
          <w:p w:rsidR="00BF1ED5" w:rsidRPr="0035006D" w:rsidRDefault="00BF1ED5" w:rsidP="001A5CE0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Лишь кое-что чуть-чуть не ясно.</w:t>
            </w:r>
          </w:p>
          <w:p w:rsidR="00BF1ED5" w:rsidRPr="0035006D" w:rsidRDefault="00BF1ED5" w:rsidP="001A5CE0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Ещепридетсяпотрудиться.</w:t>
            </w:r>
          </w:p>
          <w:p w:rsidR="00BF1ED5" w:rsidRPr="0035006D" w:rsidRDefault="00BF1ED5" w:rsidP="001A5CE0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Да, трудно все-таки учится!</w:t>
            </w:r>
          </w:p>
        </w:tc>
        <w:tc>
          <w:tcPr>
            <w:tcW w:w="3176" w:type="dxa"/>
          </w:tcPr>
          <w:p w:rsidR="00BF1ED5" w:rsidRPr="0035006D" w:rsidRDefault="00BF1ED5" w:rsidP="007E0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работу в ходе урока, сдают «Рабочие листы на проверку»</w:t>
            </w:r>
          </w:p>
        </w:tc>
        <w:tc>
          <w:tcPr>
            <w:tcW w:w="1665" w:type="dxa"/>
          </w:tcPr>
          <w:p w:rsidR="00BF1ED5" w:rsidRPr="0035006D" w:rsidRDefault="00BF1ED5" w:rsidP="00CE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(Р)</w:t>
            </w:r>
          </w:p>
          <w:p w:rsidR="00BF1ED5" w:rsidRPr="0035006D" w:rsidRDefault="00BF1ED5" w:rsidP="00CE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(Л)</w:t>
            </w:r>
          </w:p>
          <w:p w:rsidR="00BF1ED5" w:rsidRPr="0035006D" w:rsidRDefault="00BF1ED5" w:rsidP="00CE1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(Р)</w:t>
            </w:r>
          </w:p>
        </w:tc>
        <w:tc>
          <w:tcPr>
            <w:tcW w:w="1411" w:type="dxa"/>
          </w:tcPr>
          <w:p w:rsidR="00BF1ED5" w:rsidRPr="0035006D" w:rsidRDefault="00BF1ED5" w:rsidP="00FB2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202D" w:rsidRPr="006D2706" w:rsidRDefault="00FB202D" w:rsidP="00D2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202D" w:rsidRPr="006D2706" w:rsidSect="00FB2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E5F"/>
    <w:multiLevelType w:val="multilevel"/>
    <w:tmpl w:val="46163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0387D"/>
    <w:multiLevelType w:val="multilevel"/>
    <w:tmpl w:val="C4BAC7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D0B4E"/>
    <w:multiLevelType w:val="hybridMultilevel"/>
    <w:tmpl w:val="C9D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F3460"/>
    <w:multiLevelType w:val="multilevel"/>
    <w:tmpl w:val="1B6432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04ECD"/>
    <w:multiLevelType w:val="hybridMultilevel"/>
    <w:tmpl w:val="C3B6BF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F333E"/>
    <w:multiLevelType w:val="hybridMultilevel"/>
    <w:tmpl w:val="2190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F7F20"/>
    <w:multiLevelType w:val="multilevel"/>
    <w:tmpl w:val="67128F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E3121"/>
    <w:multiLevelType w:val="multilevel"/>
    <w:tmpl w:val="18C6A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023CB"/>
    <w:multiLevelType w:val="hybridMultilevel"/>
    <w:tmpl w:val="74D0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F62C5"/>
    <w:multiLevelType w:val="multilevel"/>
    <w:tmpl w:val="C936B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005E9"/>
    <w:multiLevelType w:val="multilevel"/>
    <w:tmpl w:val="EA30C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B05C1"/>
    <w:multiLevelType w:val="multilevel"/>
    <w:tmpl w:val="F534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D1345"/>
    <w:multiLevelType w:val="hybridMultilevel"/>
    <w:tmpl w:val="BCD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77BB2"/>
    <w:multiLevelType w:val="hybridMultilevel"/>
    <w:tmpl w:val="BCD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C14F7"/>
    <w:multiLevelType w:val="hybridMultilevel"/>
    <w:tmpl w:val="D3D67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26284"/>
    <w:multiLevelType w:val="hybridMultilevel"/>
    <w:tmpl w:val="5282D7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55318"/>
    <w:multiLevelType w:val="multilevel"/>
    <w:tmpl w:val="1F38E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7215B"/>
    <w:multiLevelType w:val="multilevel"/>
    <w:tmpl w:val="C9185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93530"/>
    <w:multiLevelType w:val="hybridMultilevel"/>
    <w:tmpl w:val="4F78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A1640"/>
    <w:multiLevelType w:val="hybridMultilevel"/>
    <w:tmpl w:val="4F78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9086F"/>
    <w:multiLevelType w:val="multilevel"/>
    <w:tmpl w:val="E3BA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0D7C71"/>
    <w:multiLevelType w:val="multilevel"/>
    <w:tmpl w:val="9DB49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82211"/>
    <w:multiLevelType w:val="hybridMultilevel"/>
    <w:tmpl w:val="39C6E6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FC518C3"/>
    <w:multiLevelType w:val="hybridMultilevel"/>
    <w:tmpl w:val="C9D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E7EAD"/>
    <w:multiLevelType w:val="multilevel"/>
    <w:tmpl w:val="FE489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4364B9"/>
    <w:multiLevelType w:val="multilevel"/>
    <w:tmpl w:val="A35A2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C73F1"/>
    <w:multiLevelType w:val="multilevel"/>
    <w:tmpl w:val="721C1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D1867"/>
    <w:multiLevelType w:val="multilevel"/>
    <w:tmpl w:val="9AD8D0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BD02E2"/>
    <w:multiLevelType w:val="hybridMultilevel"/>
    <w:tmpl w:val="98289E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10"/>
  </w:num>
  <w:num w:numId="5">
    <w:abstractNumId w:val="0"/>
  </w:num>
  <w:num w:numId="6">
    <w:abstractNumId w:val="21"/>
  </w:num>
  <w:num w:numId="7">
    <w:abstractNumId w:val="6"/>
  </w:num>
  <w:num w:numId="8">
    <w:abstractNumId w:val="27"/>
  </w:num>
  <w:num w:numId="9">
    <w:abstractNumId w:val="1"/>
  </w:num>
  <w:num w:numId="10">
    <w:abstractNumId w:val="11"/>
  </w:num>
  <w:num w:numId="11">
    <w:abstractNumId w:val="3"/>
  </w:num>
  <w:num w:numId="12">
    <w:abstractNumId w:val="26"/>
  </w:num>
  <w:num w:numId="13">
    <w:abstractNumId w:val="7"/>
  </w:num>
  <w:num w:numId="14">
    <w:abstractNumId w:val="25"/>
  </w:num>
  <w:num w:numId="15">
    <w:abstractNumId w:val="17"/>
  </w:num>
  <w:num w:numId="16">
    <w:abstractNumId w:val="16"/>
  </w:num>
  <w:num w:numId="17">
    <w:abstractNumId w:val="18"/>
  </w:num>
  <w:num w:numId="18">
    <w:abstractNumId w:val="13"/>
  </w:num>
  <w:num w:numId="19">
    <w:abstractNumId w:val="8"/>
  </w:num>
  <w:num w:numId="20">
    <w:abstractNumId w:val="19"/>
  </w:num>
  <w:num w:numId="21">
    <w:abstractNumId w:val="12"/>
  </w:num>
  <w:num w:numId="22">
    <w:abstractNumId w:val="22"/>
  </w:num>
  <w:num w:numId="23">
    <w:abstractNumId w:val="15"/>
  </w:num>
  <w:num w:numId="24">
    <w:abstractNumId w:val="4"/>
  </w:num>
  <w:num w:numId="25">
    <w:abstractNumId w:val="14"/>
  </w:num>
  <w:num w:numId="26">
    <w:abstractNumId w:val="28"/>
  </w:num>
  <w:num w:numId="27">
    <w:abstractNumId w:val="2"/>
  </w:num>
  <w:num w:numId="28">
    <w:abstractNumId w:val="2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FB202D"/>
    <w:rsid w:val="000104A4"/>
    <w:rsid w:val="000A41E5"/>
    <w:rsid w:val="00122498"/>
    <w:rsid w:val="001A5CE0"/>
    <w:rsid w:val="00232F16"/>
    <w:rsid w:val="00284EE5"/>
    <w:rsid w:val="002D25B9"/>
    <w:rsid w:val="0035006D"/>
    <w:rsid w:val="003559F7"/>
    <w:rsid w:val="003A11E0"/>
    <w:rsid w:val="003B4FAB"/>
    <w:rsid w:val="004508C1"/>
    <w:rsid w:val="004D0F75"/>
    <w:rsid w:val="005D4D03"/>
    <w:rsid w:val="005E15BB"/>
    <w:rsid w:val="00614991"/>
    <w:rsid w:val="00633F8F"/>
    <w:rsid w:val="0066046A"/>
    <w:rsid w:val="0067141F"/>
    <w:rsid w:val="006D2706"/>
    <w:rsid w:val="0071235C"/>
    <w:rsid w:val="00752208"/>
    <w:rsid w:val="007E0F58"/>
    <w:rsid w:val="00805527"/>
    <w:rsid w:val="008130A7"/>
    <w:rsid w:val="009245F0"/>
    <w:rsid w:val="00946DED"/>
    <w:rsid w:val="009654A5"/>
    <w:rsid w:val="009D6346"/>
    <w:rsid w:val="009E5A9C"/>
    <w:rsid w:val="00A4546F"/>
    <w:rsid w:val="00A81319"/>
    <w:rsid w:val="00AC4702"/>
    <w:rsid w:val="00AD200F"/>
    <w:rsid w:val="00B07CB8"/>
    <w:rsid w:val="00B25997"/>
    <w:rsid w:val="00B4640B"/>
    <w:rsid w:val="00BF1ED5"/>
    <w:rsid w:val="00C32799"/>
    <w:rsid w:val="00C37A5E"/>
    <w:rsid w:val="00CE143E"/>
    <w:rsid w:val="00D23041"/>
    <w:rsid w:val="00D31BDB"/>
    <w:rsid w:val="00DA14DB"/>
    <w:rsid w:val="00DA7E30"/>
    <w:rsid w:val="00E31365"/>
    <w:rsid w:val="00E42AAD"/>
    <w:rsid w:val="00E75280"/>
    <w:rsid w:val="00E838D6"/>
    <w:rsid w:val="00ED1541"/>
    <w:rsid w:val="00FA7680"/>
    <w:rsid w:val="00FB202D"/>
    <w:rsid w:val="00FE191C"/>
    <w:rsid w:val="00FF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43"/>
        <o:r id="V:Rule5" type="connector" idref="#_x0000_s1042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799"/>
    <w:pPr>
      <w:ind w:left="720"/>
      <w:contextualSpacing/>
    </w:pPr>
    <w:rPr>
      <w:rFonts w:eastAsiaTheme="minorHAnsi"/>
      <w:lang w:val="en-US" w:eastAsia="en-US" w:bidi="en-US"/>
    </w:rPr>
  </w:style>
  <w:style w:type="character" w:styleId="a5">
    <w:name w:val="Hyperlink"/>
    <w:basedOn w:val="a0"/>
    <w:uiPriority w:val="99"/>
    <w:unhideWhenUsed/>
    <w:rsid w:val="000104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104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A9C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66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6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vasi.net/community/video/2012/04/16/interesnye_opyty_i_jeksperiment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ubr/d05469af-69bd-11db-bd13-0800200c9c08/75661/?interface=pupil&amp;class%5b%5d=50&amp;class%5b%5d=51&amp;subject=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C0B5-847F-4CD8-8875-48831AB3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12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Account-LT</dc:creator>
  <cp:keywords/>
  <dc:description/>
  <cp:lastModifiedBy>Оля</cp:lastModifiedBy>
  <cp:revision>17</cp:revision>
  <dcterms:created xsi:type="dcterms:W3CDTF">2015-03-08T22:34:00Z</dcterms:created>
  <dcterms:modified xsi:type="dcterms:W3CDTF">2015-03-14T23:05:00Z</dcterms:modified>
</cp:coreProperties>
</file>