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456A" w:rsidRPr="00BA056E" w:rsidRDefault="00BA056E" w:rsidP="00BA056E">
      <w:pPr>
        <w:jc w:val="center"/>
        <w:rPr>
          <w:rFonts w:ascii="Times New Roman" w:hAnsi="Times New Roman" w:cs="Times New Roman"/>
          <w:sz w:val="24"/>
          <w:szCs w:val="24"/>
        </w:rPr>
      </w:pPr>
      <w:r w:rsidRPr="00BA056E">
        <w:rPr>
          <w:rFonts w:ascii="Times New Roman" w:hAnsi="Times New Roman" w:cs="Times New Roman"/>
          <w:sz w:val="24"/>
          <w:szCs w:val="24"/>
        </w:rPr>
        <w:t>Георгиевская средняя школа</w:t>
      </w:r>
    </w:p>
    <w:p w:rsidR="00BA056E" w:rsidRPr="00BA056E" w:rsidRDefault="00BA056E" w:rsidP="00BA05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Неделя естественно-математического цикла</w:t>
      </w: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Default="00BA056E" w:rsidP="00BA056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A056E">
        <w:rPr>
          <w:rFonts w:ascii="Times New Roman" w:hAnsi="Times New Roman" w:cs="Times New Roman"/>
          <w:b/>
          <w:sz w:val="40"/>
          <w:szCs w:val="40"/>
        </w:rPr>
        <w:t>Разработка открытого урока</w:t>
      </w:r>
    </w:p>
    <w:p w:rsidR="00BA056E" w:rsidRPr="00BA056E" w:rsidRDefault="00BA056E" w:rsidP="00BA056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A056E">
        <w:rPr>
          <w:rFonts w:ascii="Times New Roman" w:hAnsi="Times New Roman" w:cs="Times New Roman"/>
          <w:b/>
          <w:sz w:val="40"/>
          <w:szCs w:val="40"/>
        </w:rPr>
        <w:t xml:space="preserve"> по физике в 7 классе</w:t>
      </w:r>
    </w:p>
    <w:p w:rsidR="00BA056E" w:rsidRPr="00BA056E" w:rsidRDefault="00BA056E" w:rsidP="00BA056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A056E">
        <w:rPr>
          <w:rFonts w:ascii="Times New Roman" w:hAnsi="Times New Roman" w:cs="Times New Roman"/>
          <w:b/>
          <w:sz w:val="40"/>
          <w:szCs w:val="40"/>
        </w:rPr>
        <w:t>«Сложение сил, действующих вдоль одной прямой»</w:t>
      </w:r>
    </w:p>
    <w:p w:rsidR="00BA056E" w:rsidRPr="00BA056E" w:rsidRDefault="00BA056E">
      <w:pPr>
        <w:rPr>
          <w:rFonts w:ascii="Times New Roman" w:hAnsi="Times New Roman" w:cs="Times New Roman"/>
          <w:sz w:val="24"/>
          <w:szCs w:val="24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  <w:r w:rsidRPr="00BA056E">
        <w:rPr>
          <w:rFonts w:ascii="Times New Roman" w:hAnsi="Times New Roman" w:cs="Times New Roman"/>
          <w:sz w:val="28"/>
          <w:szCs w:val="28"/>
        </w:rPr>
        <w:t xml:space="preserve">Учитель: </w:t>
      </w:r>
      <w:proofErr w:type="spellStart"/>
      <w:r w:rsidRPr="00BA056E">
        <w:rPr>
          <w:rFonts w:ascii="Times New Roman" w:hAnsi="Times New Roman" w:cs="Times New Roman"/>
          <w:sz w:val="28"/>
          <w:szCs w:val="28"/>
        </w:rPr>
        <w:t>Кощанова</w:t>
      </w:r>
      <w:proofErr w:type="spellEnd"/>
      <w:r w:rsidRPr="00BA056E">
        <w:rPr>
          <w:rFonts w:ascii="Times New Roman" w:hAnsi="Times New Roman" w:cs="Times New Roman"/>
          <w:sz w:val="28"/>
          <w:szCs w:val="28"/>
        </w:rPr>
        <w:t xml:space="preserve"> С.Ж.</w:t>
      </w: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56E" w:rsidRPr="00BA056E" w:rsidRDefault="00BA056E" w:rsidP="00BA05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56E" w:rsidRDefault="00BA056E" w:rsidP="00BA056E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Актобе</w:t>
      </w:r>
      <w:proofErr w:type="spellEnd"/>
      <w:r>
        <w:rPr>
          <w:rFonts w:ascii="Times New Roman" w:hAnsi="Times New Roman" w:cs="Times New Roman"/>
          <w:sz w:val="24"/>
          <w:szCs w:val="24"/>
        </w:rPr>
        <w:t>, 2015 г.</w:t>
      </w:r>
    </w:p>
    <w:p w:rsidR="00BA056E" w:rsidRPr="00BB0B4B" w:rsidRDefault="00BA056E" w:rsidP="00BA056E">
      <w:pPr>
        <w:spacing w:after="0" w:line="240" w:lineRule="auto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Дата:</w:t>
      </w:r>
    </w:p>
    <w:p w:rsidR="00BA056E" w:rsidRPr="00BB0B4B" w:rsidRDefault="00BA056E" w:rsidP="00BA056E">
      <w:pPr>
        <w:spacing w:after="0" w:line="240" w:lineRule="auto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</w:rPr>
        <w:lastRenderedPageBreak/>
        <w:t>Класс:</w:t>
      </w:r>
      <w:r w:rsidRPr="00BB0B4B">
        <w:rPr>
          <w:rFonts w:ascii="Times New Roman" w:hAnsi="Times New Roman" w:cs="Times New Roman"/>
        </w:rPr>
        <w:t xml:space="preserve"> 7Б</w:t>
      </w:r>
    </w:p>
    <w:p w:rsidR="00BA056E" w:rsidRPr="00BB0B4B" w:rsidRDefault="00BA056E" w:rsidP="00BA056E">
      <w:pPr>
        <w:spacing w:after="0" w:line="240" w:lineRule="auto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</w:rPr>
        <w:t>Тема</w:t>
      </w:r>
      <w:r w:rsidRPr="00BB0B4B">
        <w:rPr>
          <w:rFonts w:ascii="Times New Roman" w:hAnsi="Times New Roman" w:cs="Times New Roman"/>
        </w:rPr>
        <w:t>: Сложение сил, действующих вдоль одной прямой</w:t>
      </w:r>
    </w:p>
    <w:p w:rsidR="00BA056E" w:rsidRPr="00BB0B4B" w:rsidRDefault="00BA056E" w:rsidP="00BA056E">
      <w:pPr>
        <w:spacing w:after="0" w:line="240" w:lineRule="auto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</w:rPr>
        <w:t>Цель:</w:t>
      </w:r>
      <w:r w:rsidRPr="00BB0B4B">
        <w:rPr>
          <w:rFonts w:ascii="Times New Roman" w:hAnsi="Times New Roman" w:cs="Times New Roman"/>
        </w:rPr>
        <w:t xml:space="preserve"> формирование знаний, умений, навыков по взаимодействию тел</w:t>
      </w:r>
    </w:p>
    <w:p w:rsidR="00BA056E" w:rsidRPr="00BB0B4B" w:rsidRDefault="00BA056E" w:rsidP="00BA056E">
      <w:pPr>
        <w:pStyle w:val="a3"/>
        <w:tabs>
          <w:tab w:val="left" w:pos="0"/>
        </w:tabs>
        <w:spacing w:before="0" w:beforeAutospacing="0" w:after="0" w:afterAutospacing="0"/>
        <w:ind w:right="138"/>
        <w:jc w:val="both"/>
        <w:rPr>
          <w:b/>
          <w:sz w:val="22"/>
          <w:szCs w:val="22"/>
        </w:rPr>
      </w:pPr>
      <w:r w:rsidRPr="00BB0B4B">
        <w:rPr>
          <w:b/>
          <w:sz w:val="22"/>
          <w:szCs w:val="22"/>
        </w:rPr>
        <w:t xml:space="preserve">Задачи: 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426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- познакомиться с понятием</w:t>
      </w:r>
      <w:r w:rsidRPr="00BB0B4B">
        <w:rPr>
          <w:rStyle w:val="apple-converted-space"/>
          <w:color w:val="000000"/>
          <w:sz w:val="22"/>
          <w:szCs w:val="22"/>
        </w:rPr>
        <w:t> </w:t>
      </w:r>
      <w:r w:rsidRPr="00BB0B4B">
        <w:rPr>
          <w:rStyle w:val="a4"/>
          <w:b w:val="0"/>
          <w:color w:val="000000"/>
          <w:sz w:val="22"/>
          <w:szCs w:val="22"/>
        </w:rPr>
        <w:t>равнодействующей силы</w:t>
      </w:r>
      <w:r w:rsidRPr="00BB0B4B">
        <w:rPr>
          <w:b/>
          <w:color w:val="000000"/>
          <w:sz w:val="22"/>
          <w:szCs w:val="22"/>
        </w:rPr>
        <w:t>;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426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- научиться пользоваться правилами определения равнодействующей сил, направленных по одной прямой; развитие умений по работе с физическими приборами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426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- показать практическое значение учета всех сил действующих на тело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138" w:right="138" w:firstLine="194"/>
        <w:jc w:val="both"/>
        <w:rPr>
          <w:b/>
          <w:color w:val="000000"/>
          <w:sz w:val="22"/>
          <w:szCs w:val="22"/>
        </w:rPr>
      </w:pPr>
      <w:r w:rsidRPr="00BB0B4B">
        <w:rPr>
          <w:b/>
          <w:color w:val="000000"/>
          <w:sz w:val="22"/>
          <w:szCs w:val="22"/>
        </w:rPr>
        <w:t>Оборудование: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554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1. динамометры (ученический, демонстрационный);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554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2. набор грузов;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554" w:right="138" w:firstLine="194"/>
        <w:jc w:val="both"/>
        <w:rPr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3. проектор;</w:t>
      </w:r>
    </w:p>
    <w:p w:rsidR="00BA056E" w:rsidRPr="00BB0B4B" w:rsidRDefault="00BA056E" w:rsidP="00BA056E">
      <w:pPr>
        <w:pStyle w:val="a3"/>
        <w:spacing w:before="0" w:beforeAutospacing="0" w:after="0" w:afterAutospacing="0"/>
        <w:ind w:left="554" w:right="138" w:firstLine="194"/>
        <w:jc w:val="both"/>
        <w:rPr>
          <w:b/>
          <w:color w:val="000000"/>
          <w:sz w:val="22"/>
          <w:szCs w:val="22"/>
        </w:rPr>
      </w:pPr>
      <w:r w:rsidRPr="00BB0B4B">
        <w:rPr>
          <w:color w:val="000000"/>
          <w:sz w:val="22"/>
          <w:szCs w:val="22"/>
        </w:rPr>
        <w:t>4. компьютер.</w:t>
      </w:r>
    </w:p>
    <w:p w:rsidR="00BA056E" w:rsidRPr="00BB0B4B" w:rsidRDefault="00BA056E" w:rsidP="00BA05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B0B4B">
        <w:rPr>
          <w:rFonts w:ascii="Times New Roman" w:hAnsi="Times New Roman" w:cs="Times New Roman"/>
          <w:b/>
        </w:rPr>
        <w:t>Ход урока</w:t>
      </w:r>
    </w:p>
    <w:p w:rsidR="00BA056E" w:rsidRPr="00BB0B4B" w:rsidRDefault="00BA056E" w:rsidP="00BA056E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Организационный момент</w:t>
      </w:r>
    </w:p>
    <w:p w:rsidR="00BA056E" w:rsidRPr="00BB0B4B" w:rsidRDefault="00BA056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- объявляем тему урока, цель и ставим проблемную ситуацию</w:t>
      </w:r>
      <w:proofErr w:type="gramStart"/>
      <w:r w:rsidRPr="00BB0B4B">
        <w:rPr>
          <w:rFonts w:ascii="Times New Roman" w:hAnsi="Times New Roman" w:cs="Times New Roman"/>
        </w:rPr>
        <w:t>.</w:t>
      </w:r>
      <w:proofErr w:type="gramEnd"/>
      <w:r w:rsidRPr="00BB0B4B">
        <w:rPr>
          <w:rFonts w:ascii="Times New Roman" w:hAnsi="Times New Roman" w:cs="Times New Roman"/>
        </w:rPr>
        <w:t xml:space="preserve"> (</w:t>
      </w:r>
      <w:proofErr w:type="gramStart"/>
      <w:r w:rsidRPr="00BB0B4B">
        <w:rPr>
          <w:rFonts w:ascii="Times New Roman" w:hAnsi="Times New Roman" w:cs="Times New Roman"/>
        </w:rPr>
        <w:t>с</w:t>
      </w:r>
      <w:proofErr w:type="gramEnd"/>
      <w:r w:rsidRPr="00BB0B4B">
        <w:rPr>
          <w:rFonts w:ascii="Times New Roman" w:hAnsi="Times New Roman" w:cs="Times New Roman"/>
        </w:rPr>
        <w:t xml:space="preserve">лайд) </w:t>
      </w:r>
    </w:p>
    <w:p w:rsidR="00A8573E" w:rsidRPr="00BB0B4B" w:rsidRDefault="00BA056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999473" cy="2444261"/>
            <wp:effectExtent l="19050" t="0" r="102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2892" t="26296" r="9743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473" cy="244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6E" w:rsidRPr="00BB0B4B" w:rsidRDefault="00BA056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Почему воз из басни и поныне там?</w:t>
      </w:r>
    </w:p>
    <w:p w:rsidR="00BA056E" w:rsidRPr="00BB0B4B" w:rsidRDefault="00BA056E" w:rsidP="00BA056E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Опрос домашнего задания</w:t>
      </w:r>
    </w:p>
    <w:p w:rsidR="00BA056E" w:rsidRPr="00BB0B4B" w:rsidRDefault="00A8573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294005</wp:posOffset>
            </wp:positionV>
            <wp:extent cx="4517390" cy="2646045"/>
            <wp:effectExtent l="1905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9519" t="15741" r="4377" b="28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64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0B4B">
        <w:rPr>
          <w:rFonts w:ascii="Times New Roman" w:hAnsi="Times New Roman" w:cs="Times New Roman"/>
        </w:rPr>
        <w:t xml:space="preserve">а) </w:t>
      </w:r>
      <w:r w:rsidR="00BA056E" w:rsidRPr="00BB0B4B">
        <w:rPr>
          <w:rFonts w:ascii="Times New Roman" w:hAnsi="Times New Roman" w:cs="Times New Roman"/>
        </w:rPr>
        <w:t>Учащимся предлагается заполнить таблицу</w:t>
      </w:r>
      <w:r w:rsidRPr="00BB0B4B">
        <w:rPr>
          <w:rFonts w:ascii="Times New Roman" w:hAnsi="Times New Roman" w:cs="Times New Roman"/>
        </w:rPr>
        <w:t xml:space="preserve">. В каждой строке описывается одна сила. Необходимо, открыв красный блок-подсказку, </w:t>
      </w:r>
      <w:proofErr w:type="gramStart"/>
      <w:r w:rsidRPr="00BB0B4B">
        <w:rPr>
          <w:rFonts w:ascii="Times New Roman" w:hAnsi="Times New Roman" w:cs="Times New Roman"/>
        </w:rPr>
        <w:t>отгадать</w:t>
      </w:r>
      <w:proofErr w:type="gramEnd"/>
      <w:r w:rsidRPr="00BB0B4B">
        <w:rPr>
          <w:rFonts w:ascii="Times New Roman" w:hAnsi="Times New Roman" w:cs="Times New Roman"/>
        </w:rPr>
        <w:t xml:space="preserve"> что эта за сила и заполнить всю строку. При этом опросе используем игрушку с призами – смайликами. Учащиеся по очереди передают игрушку, отвечают на вопрос. Если ответ правильный, то оставляют себе смайлик. Если ответ неправильный – очередь передается следующему.</w:t>
      </w:r>
    </w:p>
    <w:p w:rsidR="00A8573E" w:rsidRPr="00BB0B4B" w:rsidRDefault="00A8573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Б) ученикам предлагаются рисунки с изображением силы. Необходимо </w:t>
      </w:r>
      <w:proofErr w:type="gramStart"/>
      <w:r w:rsidRPr="00BB0B4B">
        <w:rPr>
          <w:rFonts w:ascii="Times New Roman" w:hAnsi="Times New Roman" w:cs="Times New Roman"/>
        </w:rPr>
        <w:t>отгадать какая изображена</w:t>
      </w:r>
      <w:proofErr w:type="gramEnd"/>
      <w:r w:rsidRPr="00BB0B4B">
        <w:rPr>
          <w:rFonts w:ascii="Times New Roman" w:hAnsi="Times New Roman" w:cs="Times New Roman"/>
        </w:rPr>
        <w:t xml:space="preserve"> сила?</w:t>
      </w:r>
    </w:p>
    <w:p w:rsidR="00A8573E" w:rsidRPr="00BB0B4B" w:rsidRDefault="00A8573E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533042" cy="255761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8335" t="15741" r="3932" b="13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164" cy="255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73E" w:rsidRPr="00BB0B4B" w:rsidRDefault="00A8573E" w:rsidP="00A8573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В) ученикам предлагаются предложения. Необходимо найти ошибки</w:t>
      </w:r>
    </w:p>
    <w:p w:rsidR="00A8573E" w:rsidRPr="00BB0B4B" w:rsidRDefault="00A8573E" w:rsidP="00A8573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657461" cy="1907930"/>
            <wp:effectExtent l="19050" t="0" r="139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9372" t="20000" r="4821" b="30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461" cy="190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73E" w:rsidRPr="00BB0B4B" w:rsidRDefault="00A8573E" w:rsidP="00A8573E">
      <w:pPr>
        <w:pStyle w:val="a5"/>
        <w:rPr>
          <w:rFonts w:ascii="Times New Roman" w:hAnsi="Times New Roman" w:cs="Times New Roman"/>
        </w:rPr>
      </w:pPr>
    </w:p>
    <w:p w:rsidR="00A8573E" w:rsidRPr="00BB0B4B" w:rsidRDefault="00BB0B4B" w:rsidP="00AB1F4D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784860</wp:posOffset>
            </wp:positionH>
            <wp:positionV relativeFrom="paragraph">
              <wp:posOffset>2652395</wp:posOffset>
            </wp:positionV>
            <wp:extent cx="3225165" cy="1749425"/>
            <wp:effectExtent l="1905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000" t="13519" r="2452" b="3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17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573E" w:rsidRPr="00BB0B4B">
        <w:rPr>
          <w:rFonts w:ascii="Times New Roman" w:hAnsi="Times New Roman" w:cs="Times New Roman"/>
        </w:rPr>
        <w:t xml:space="preserve">Новая </w:t>
      </w:r>
      <w:proofErr w:type="spellStart"/>
      <w:r w:rsidR="00A8573E" w:rsidRPr="00BB0B4B">
        <w:rPr>
          <w:rFonts w:ascii="Times New Roman" w:hAnsi="Times New Roman" w:cs="Times New Roman"/>
        </w:rPr>
        <w:t>тема</w:t>
      </w:r>
      <w:proofErr w:type="gramStart"/>
      <w:r w:rsidR="00A8573E" w:rsidRPr="00BB0B4B">
        <w:rPr>
          <w:rFonts w:ascii="Times New Roman" w:hAnsi="Times New Roman" w:cs="Times New Roman"/>
        </w:rPr>
        <w:t>.В</w:t>
      </w:r>
      <w:proofErr w:type="gramEnd"/>
      <w:r w:rsidR="00A8573E" w:rsidRPr="00BB0B4B">
        <w:rPr>
          <w:rFonts w:ascii="Times New Roman" w:hAnsi="Times New Roman" w:cs="Times New Roman"/>
        </w:rPr>
        <w:t>водим</w:t>
      </w:r>
      <w:proofErr w:type="spellEnd"/>
      <w:r w:rsidR="00A8573E" w:rsidRPr="00BB0B4B">
        <w:rPr>
          <w:rFonts w:ascii="Times New Roman" w:hAnsi="Times New Roman" w:cs="Times New Roman"/>
        </w:rPr>
        <w:t xml:space="preserve"> понятие </w:t>
      </w:r>
      <w:proofErr w:type="spellStart"/>
      <w:r w:rsidR="00A8573E" w:rsidRPr="00BB0B4B">
        <w:rPr>
          <w:rFonts w:ascii="Times New Roman" w:hAnsi="Times New Roman" w:cs="Times New Roman"/>
        </w:rPr>
        <w:t>равнодействующей.Действие</w:t>
      </w:r>
      <w:proofErr w:type="spellEnd"/>
      <w:r w:rsidR="00A8573E" w:rsidRPr="00BB0B4B">
        <w:rPr>
          <w:rFonts w:ascii="Times New Roman" w:hAnsi="Times New Roman" w:cs="Times New Roman"/>
        </w:rPr>
        <w:t xml:space="preserve"> нескольких сил можно заменить действием одной силы – равнодействующей.</w:t>
      </w:r>
      <w:r w:rsidR="00AB1F4D" w:rsidRPr="00BB0B4B">
        <w:rPr>
          <w:rFonts w:ascii="Times New Roman" w:hAnsi="Times New Roman" w:cs="Times New Roman"/>
          <w:noProof/>
          <w:lang w:eastAsia="ru-RU"/>
        </w:rPr>
        <w:t xml:space="preserve"> </w:t>
      </w:r>
      <w:r w:rsidR="00AB1F4D"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647342" cy="1847906"/>
            <wp:effectExtent l="19050" t="0" r="0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733" t="25370" r="1268" b="1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946" cy="184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73E" w:rsidRPr="00BB0B4B" w:rsidRDefault="00AB1F4D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А) </w:t>
      </w:r>
    </w:p>
    <w:p w:rsidR="00AB1F4D" w:rsidRPr="00BB0B4B" w:rsidRDefault="00AB1F4D" w:rsidP="00BA056E">
      <w:pPr>
        <w:pStyle w:val="a5"/>
        <w:rPr>
          <w:rFonts w:ascii="Times New Roman" w:hAnsi="Times New Roman" w:cs="Times New Roman"/>
        </w:rPr>
      </w:pPr>
    </w:p>
    <w:p w:rsidR="00000000" w:rsidRPr="00BB0B4B" w:rsidRDefault="00BB0B4B" w:rsidP="00AB1F4D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  <w:bCs/>
        </w:rPr>
        <w:lastRenderedPageBreak/>
        <w:t xml:space="preserve">Если на тело действуют две силы в одном направлении, то равнодействующая этих направлена в ту же сторону и равна  сумме значений этих сил </w:t>
      </w:r>
    </w:p>
    <w:p w:rsidR="00AB1F4D" w:rsidRPr="00BB0B4B" w:rsidRDefault="00AB1F4D" w:rsidP="00BB0B4B">
      <w:pPr>
        <w:pStyle w:val="a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  <w:bCs/>
          <w:i/>
          <w:iCs/>
        </w:rPr>
        <w:t>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  <w:lang w:val="en-US"/>
        </w:rPr>
        <w:t>R</w:t>
      </w:r>
      <w:r w:rsidRPr="00BB0B4B">
        <w:rPr>
          <w:rFonts w:ascii="Times New Roman" w:hAnsi="Times New Roman" w:cs="Times New Roman"/>
          <w:b/>
          <w:bCs/>
          <w:i/>
          <w:iCs/>
        </w:rPr>
        <w:t xml:space="preserve"> = 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</w:rPr>
        <w:t>1</w:t>
      </w:r>
      <w:r w:rsidRPr="00BB0B4B">
        <w:rPr>
          <w:rFonts w:ascii="Times New Roman" w:hAnsi="Times New Roman" w:cs="Times New Roman"/>
          <w:b/>
          <w:bCs/>
          <w:i/>
          <w:iCs/>
        </w:rPr>
        <w:t xml:space="preserve"> + 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</w:rPr>
        <w:t>2</w:t>
      </w:r>
    </w:p>
    <w:p w:rsidR="00AB1F4D" w:rsidRPr="00BB0B4B" w:rsidRDefault="00AB1F4D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Проверяем на опыте:</w:t>
      </w:r>
    </w:p>
    <w:p w:rsidR="00AB1F4D" w:rsidRPr="00BB0B4B" w:rsidRDefault="00AB1F4D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1 ряд. К динамометру </w:t>
      </w:r>
      <w:proofErr w:type="gramStart"/>
      <w:r w:rsidRPr="00BB0B4B">
        <w:rPr>
          <w:rFonts w:ascii="Times New Roman" w:hAnsi="Times New Roman" w:cs="Times New Roman"/>
        </w:rPr>
        <w:t>подвесили грузики весом 2 Н и 3 Н. Динамометр показывает</w:t>
      </w:r>
      <w:proofErr w:type="gramEnd"/>
      <w:r w:rsidRPr="00BB0B4B">
        <w:rPr>
          <w:rFonts w:ascii="Times New Roman" w:hAnsi="Times New Roman" w:cs="Times New Roman"/>
        </w:rPr>
        <w:t xml:space="preserve"> 5 Н.</w:t>
      </w:r>
    </w:p>
    <w:p w:rsidR="00DA1EBD" w:rsidRPr="00BB0B4B" w:rsidRDefault="00AB1F4D" w:rsidP="00BA056E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Б) </w:t>
      </w:r>
    </w:p>
    <w:p w:rsidR="00000000" w:rsidRPr="00BB0B4B" w:rsidRDefault="00BB0B4B" w:rsidP="00DA1EBD">
      <w:pPr>
        <w:tabs>
          <w:tab w:val="left" w:pos="193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336550</wp:posOffset>
            </wp:positionH>
            <wp:positionV relativeFrom="paragraph">
              <wp:posOffset>655320</wp:posOffset>
            </wp:positionV>
            <wp:extent cx="3084195" cy="1722755"/>
            <wp:effectExtent l="19050" t="0" r="1905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323" t="13704" r="972"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1722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B0B4B">
        <w:rPr>
          <w:rFonts w:ascii="Times New Roman" w:hAnsi="Times New Roman" w:cs="Times New Roman"/>
        </w:rPr>
        <w:t>Если на тело действуют две сил</w:t>
      </w:r>
      <w:r w:rsidRPr="00BB0B4B">
        <w:rPr>
          <w:rFonts w:ascii="Times New Roman" w:hAnsi="Times New Roman" w:cs="Times New Roman"/>
        </w:rPr>
        <w:t xml:space="preserve">ы, направленные в противоположные стороны, то равнодействующая сил направлена в сторону большей силы и равна разности значений этих сил </w:t>
      </w:r>
    </w:p>
    <w:p w:rsidR="00DA1EBD" w:rsidRPr="00BB0B4B" w:rsidRDefault="00DA1EBD" w:rsidP="00BB0B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938"/>
        </w:tabs>
        <w:jc w:val="center"/>
        <w:rPr>
          <w:rFonts w:ascii="Times New Roman" w:hAnsi="Times New Roman" w:cs="Times New Roman"/>
          <w:b/>
          <w:bCs/>
          <w:i/>
          <w:iCs/>
        </w:rPr>
      </w:pPr>
      <w:r w:rsidRPr="00BB0B4B">
        <w:rPr>
          <w:rFonts w:ascii="Times New Roman" w:hAnsi="Times New Roman" w:cs="Times New Roman"/>
          <w:b/>
          <w:bCs/>
          <w:i/>
          <w:iCs/>
        </w:rPr>
        <w:t>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  <w:lang w:val="en-US"/>
        </w:rPr>
        <w:t>R</w:t>
      </w:r>
      <w:r w:rsidRPr="00BB0B4B">
        <w:rPr>
          <w:rFonts w:ascii="Times New Roman" w:hAnsi="Times New Roman" w:cs="Times New Roman"/>
          <w:b/>
          <w:bCs/>
          <w:i/>
          <w:iCs/>
        </w:rPr>
        <w:t xml:space="preserve"> = 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</w:rPr>
        <w:t>1</w:t>
      </w:r>
      <w:r w:rsidRPr="00BB0B4B">
        <w:rPr>
          <w:rFonts w:ascii="Times New Roman" w:hAnsi="Times New Roman" w:cs="Times New Roman"/>
          <w:b/>
          <w:bCs/>
          <w:i/>
          <w:iCs/>
        </w:rPr>
        <w:t xml:space="preserve"> - 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</w:rPr>
        <w:t>2</w:t>
      </w:r>
    </w:p>
    <w:p w:rsidR="00BB0B4B" w:rsidRDefault="00DA1EBD" w:rsidP="00DA1EBD">
      <w:pPr>
        <w:tabs>
          <w:tab w:val="left" w:pos="1938"/>
        </w:tabs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Проверяем. 2 ряд. К демонстрационному динамометру подвешиваем грузик 3 Н, вверх </w:t>
      </w:r>
      <w:proofErr w:type="gramStart"/>
      <w:r w:rsidRPr="00BB0B4B">
        <w:rPr>
          <w:rFonts w:ascii="Times New Roman" w:hAnsi="Times New Roman" w:cs="Times New Roman"/>
        </w:rPr>
        <w:t>тянем ученическим динамометром 2 Н. Следим</w:t>
      </w:r>
      <w:proofErr w:type="gramEnd"/>
      <w:r w:rsidRPr="00BB0B4B">
        <w:rPr>
          <w:rFonts w:ascii="Times New Roman" w:hAnsi="Times New Roman" w:cs="Times New Roman"/>
        </w:rPr>
        <w:t xml:space="preserve"> за показаниями демонстрационного динамометра – 1 Н. акцентируем внимание на направление равнодействующей силы</w:t>
      </w:r>
    </w:p>
    <w:p w:rsidR="00DA1EBD" w:rsidRPr="00BB0B4B" w:rsidRDefault="00DA1EBD" w:rsidP="00DA1EBD">
      <w:pPr>
        <w:tabs>
          <w:tab w:val="left" w:pos="1938"/>
        </w:tabs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В) </w:t>
      </w:r>
      <w:r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76766" cy="20220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-1654" t="3333" r="-11" b="2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993" cy="202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BB0B4B" w:rsidRDefault="00BB0B4B" w:rsidP="00BB0B4B">
      <w:pPr>
        <w:ind w:left="720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Если на тело действуют равные по модулю, но противоположные по направлению силы, то их равнодействующая равна нулю</w:t>
      </w:r>
    </w:p>
    <w:p w:rsidR="00DA1EBD" w:rsidRPr="00BB0B4B" w:rsidRDefault="00DA1EBD" w:rsidP="00BB0B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  <w:bCs/>
          <w:i/>
          <w:iCs/>
        </w:rPr>
        <w:t>F</w:t>
      </w:r>
      <w:r w:rsidRPr="00BB0B4B">
        <w:rPr>
          <w:rFonts w:ascii="Times New Roman" w:hAnsi="Times New Roman" w:cs="Times New Roman"/>
          <w:b/>
          <w:bCs/>
          <w:i/>
          <w:iCs/>
          <w:vertAlign w:val="subscript"/>
          <w:lang w:val="en-US"/>
        </w:rPr>
        <w:t>R</w:t>
      </w:r>
      <w:r w:rsidRPr="00BB0B4B">
        <w:rPr>
          <w:rFonts w:ascii="Times New Roman" w:hAnsi="Times New Roman" w:cs="Times New Roman"/>
          <w:b/>
          <w:bCs/>
          <w:i/>
          <w:iCs/>
        </w:rPr>
        <w:t xml:space="preserve"> =0</w:t>
      </w:r>
    </w:p>
    <w:p w:rsidR="00DA1EBD" w:rsidRPr="00BB0B4B" w:rsidRDefault="00DA1EBD" w:rsidP="00DA1EBD">
      <w:pPr>
        <w:rPr>
          <w:rFonts w:ascii="Times New Roman" w:hAnsi="Times New Roman" w:cs="Times New Roman"/>
        </w:rPr>
      </w:pPr>
    </w:p>
    <w:p w:rsidR="00DA1EBD" w:rsidRPr="00BB0B4B" w:rsidRDefault="00DA1EBD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Проверяем. 3 ряд. К демонстрационному динамометру подвешиваем грузик 3 Н, вверх </w:t>
      </w:r>
      <w:proofErr w:type="gramStart"/>
      <w:r w:rsidRPr="00BB0B4B">
        <w:rPr>
          <w:rFonts w:ascii="Times New Roman" w:hAnsi="Times New Roman" w:cs="Times New Roman"/>
        </w:rPr>
        <w:t>тянем ученическим динамометром 3 Н. Следим</w:t>
      </w:r>
      <w:proofErr w:type="gramEnd"/>
      <w:r w:rsidRPr="00BB0B4B">
        <w:rPr>
          <w:rFonts w:ascii="Times New Roman" w:hAnsi="Times New Roman" w:cs="Times New Roman"/>
        </w:rPr>
        <w:t xml:space="preserve"> за показаниями демонстрационного динамометра – 0 Н</w:t>
      </w:r>
    </w:p>
    <w:p w:rsidR="00DA1EBD" w:rsidRPr="00BB0B4B" w:rsidRDefault="00DA1EBD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Объясняем: если равнодействующая сил равна нулю, то </w:t>
      </w:r>
      <w:proofErr w:type="gramStart"/>
      <w:r w:rsidRPr="00BB0B4B">
        <w:rPr>
          <w:rFonts w:ascii="Times New Roman" w:hAnsi="Times New Roman" w:cs="Times New Roman"/>
        </w:rPr>
        <w:t>тело</w:t>
      </w:r>
      <w:proofErr w:type="gramEnd"/>
      <w:r w:rsidRPr="00BB0B4B">
        <w:rPr>
          <w:rFonts w:ascii="Times New Roman" w:hAnsi="Times New Roman" w:cs="Times New Roman"/>
        </w:rPr>
        <w:t xml:space="preserve"> либо покоится, либо прямолинейно равномерно двига</w:t>
      </w:r>
      <w:r w:rsidR="00BB0B4B">
        <w:rPr>
          <w:rFonts w:ascii="Times New Roman" w:hAnsi="Times New Roman" w:cs="Times New Roman"/>
        </w:rPr>
        <w:t>ет</w:t>
      </w:r>
      <w:r w:rsidRPr="00BB0B4B">
        <w:rPr>
          <w:rFonts w:ascii="Times New Roman" w:hAnsi="Times New Roman" w:cs="Times New Roman"/>
        </w:rPr>
        <w:t>ся.</w:t>
      </w:r>
    </w:p>
    <w:p w:rsidR="00DA1EBD" w:rsidRPr="00BB0B4B" w:rsidRDefault="00DA1EBD" w:rsidP="00DA1EBD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Закрепление.</w:t>
      </w:r>
    </w:p>
    <w:p w:rsidR="00DA1EBD" w:rsidRPr="00BB0B4B" w:rsidRDefault="00DA1EBD" w:rsidP="00DA1EBD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Тест. Показываем </w:t>
      </w:r>
      <w:r w:rsidR="00D05726" w:rsidRPr="00BB0B4B">
        <w:rPr>
          <w:rFonts w:ascii="Times New Roman" w:hAnsi="Times New Roman" w:cs="Times New Roman"/>
        </w:rPr>
        <w:t>рисунки, нужно найти равнодействующую и указать направление</w:t>
      </w:r>
    </w:p>
    <w:p w:rsidR="00D05726" w:rsidRPr="00BB0B4B" w:rsidRDefault="00D05726" w:rsidP="00DA1EBD">
      <w:pPr>
        <w:pStyle w:val="a5"/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847244" cy="2444261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556" t="26297" r="31480" b="22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44" cy="244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EBD" w:rsidRPr="00BB0B4B" w:rsidRDefault="00D05726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22284" cy="2378614"/>
            <wp:effectExtent l="19050" t="0" r="1916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1492" t="19074" r="6745" b="22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187" cy="238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F4D" w:rsidRPr="00BB0B4B" w:rsidRDefault="00D05726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Взаимопроверка</w:t>
      </w:r>
    </w:p>
    <w:p w:rsidR="00D05726" w:rsidRPr="00BB0B4B" w:rsidRDefault="00D05726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47003" cy="314065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9674" t="17222" r="5413" b="16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003" cy="31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726" w:rsidRPr="00BB0B4B" w:rsidRDefault="00D05726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>Итог урока. Так почему в басне Крылова Воз и ныне там? (потому что равнодействующая всех сил равна нулю)</w:t>
      </w:r>
    </w:p>
    <w:p w:rsidR="00D05726" w:rsidRPr="00BB0B4B" w:rsidRDefault="00D05726" w:rsidP="00DA1EBD">
      <w:p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113334" cy="3349869"/>
            <wp:effectExtent l="19050" t="0" r="1466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531" t="15556" r="10143" b="13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34" cy="334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726" w:rsidRPr="00BB0B4B" w:rsidRDefault="00D05726" w:rsidP="00D05726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</w:rPr>
        <w:t xml:space="preserve">Домашнее задание </w:t>
      </w:r>
    </w:p>
    <w:p w:rsidR="00D05726" w:rsidRPr="00BB0B4B" w:rsidRDefault="00D05726" w:rsidP="00D05726">
      <w:pPr>
        <w:pStyle w:val="a5"/>
        <w:rPr>
          <w:rFonts w:ascii="Times New Roman" w:hAnsi="Times New Roman" w:cs="Times New Roman"/>
          <w:b/>
          <w:bCs/>
        </w:rPr>
      </w:pPr>
      <w:r w:rsidRPr="00BB0B4B">
        <w:rPr>
          <w:rFonts w:ascii="Times New Roman" w:hAnsi="Times New Roman" w:cs="Times New Roman"/>
          <w:b/>
          <w:bCs/>
        </w:rPr>
        <w:t xml:space="preserve">§29 </w:t>
      </w:r>
      <w:proofErr w:type="spellStart"/>
      <w:proofErr w:type="gramStart"/>
      <w:r w:rsidRPr="00BB0B4B">
        <w:rPr>
          <w:rFonts w:ascii="Times New Roman" w:hAnsi="Times New Roman" w:cs="Times New Roman"/>
          <w:b/>
          <w:bCs/>
        </w:rPr>
        <w:t>упр</w:t>
      </w:r>
      <w:proofErr w:type="spellEnd"/>
      <w:proofErr w:type="gramEnd"/>
      <w:r w:rsidRPr="00BB0B4B">
        <w:rPr>
          <w:rFonts w:ascii="Times New Roman" w:hAnsi="Times New Roman" w:cs="Times New Roman"/>
          <w:b/>
          <w:bCs/>
        </w:rPr>
        <w:t xml:space="preserve"> 13 (3)</w:t>
      </w:r>
    </w:p>
    <w:p w:rsidR="00D05726" w:rsidRPr="00BB0B4B" w:rsidRDefault="00BB0B4B" w:rsidP="00D05726">
      <w:pPr>
        <w:pStyle w:val="a5"/>
        <w:numPr>
          <w:ilvl w:val="0"/>
          <w:numId w:val="1"/>
        </w:numPr>
        <w:rPr>
          <w:rFonts w:ascii="Times New Roman" w:hAnsi="Times New Roman" w:cs="Times New Roman"/>
        </w:rPr>
      </w:pPr>
      <w:r w:rsidRPr="00BB0B4B">
        <w:rPr>
          <w:rFonts w:ascii="Times New Roman" w:hAnsi="Times New Roman" w:cs="Times New Roman"/>
          <w:b/>
          <w:bCs/>
        </w:rPr>
        <w:t>Рефлексия.</w:t>
      </w:r>
    </w:p>
    <w:p w:rsidR="00BB0B4B" w:rsidRPr="00BB0B4B" w:rsidRDefault="00BB0B4B" w:rsidP="00BB0B4B">
      <w:pPr>
        <w:pStyle w:val="a5"/>
        <w:rPr>
          <w:rFonts w:ascii="Times New Roman" w:hAnsi="Times New Roman" w:cs="Times New Roman"/>
          <w:b/>
          <w:bCs/>
        </w:rPr>
      </w:pPr>
      <w:r w:rsidRPr="00BB0B4B">
        <w:rPr>
          <w:rFonts w:ascii="Times New Roman" w:hAnsi="Times New Roman" w:cs="Times New Roman"/>
          <w:b/>
          <w:bCs/>
        </w:rPr>
        <w:t>Какой смайлик выражает ваше отношение к новой теме?</w:t>
      </w:r>
    </w:p>
    <w:p w:rsidR="00BB0B4B" w:rsidRPr="00DA1EBD" w:rsidRDefault="00BB0B4B" w:rsidP="00BB0B4B">
      <w:pPr>
        <w:pStyle w:val="a5"/>
      </w:pPr>
      <w:r>
        <w:rPr>
          <w:noProof/>
          <w:lang w:eastAsia="ru-RU"/>
        </w:rPr>
        <w:drawing>
          <wp:inline distT="0" distB="0" distL="0" distR="0">
            <wp:extent cx="3480288" cy="2406999"/>
            <wp:effectExtent l="19050" t="0" r="5862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185" r="-11" b="8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365" cy="241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0B4B" w:rsidRPr="00DA1EBD" w:rsidSect="00BB0B4B">
      <w:pgSz w:w="11906" w:h="16838"/>
      <w:pgMar w:top="1134" w:right="850" w:bottom="709" w:left="1701" w:header="708" w:footer="708" w:gutter="0"/>
      <w:pgBorders w:display="firstPage" w:offsetFrom="page">
        <w:top w:val="doubleD" w:sz="16" w:space="24" w:color="auto"/>
        <w:left w:val="doubleD" w:sz="16" w:space="24" w:color="auto"/>
        <w:bottom w:val="doubleD" w:sz="16" w:space="24" w:color="auto"/>
        <w:right w:val="doubleD" w:sz="1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911028"/>
    <w:multiLevelType w:val="hybridMultilevel"/>
    <w:tmpl w:val="E5688CC6"/>
    <w:lvl w:ilvl="0" w:tplc="21E809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AA73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50B5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22BB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E8A5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2C05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3622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7C64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E4A41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58753A7"/>
    <w:multiLevelType w:val="hybridMultilevel"/>
    <w:tmpl w:val="F21EFDF8"/>
    <w:lvl w:ilvl="0" w:tplc="ABBA73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0FADB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86E6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92F4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5C8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44B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7806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0A87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AE51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C0E3EC9"/>
    <w:multiLevelType w:val="hybridMultilevel"/>
    <w:tmpl w:val="B83C7A7E"/>
    <w:lvl w:ilvl="0" w:tplc="D1B6BC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50A94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1C6C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14AE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82EE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885B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0E60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1A63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48BE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7136669D"/>
    <w:multiLevelType w:val="hybridMultilevel"/>
    <w:tmpl w:val="3704FE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BA056E"/>
    <w:rsid w:val="0070072B"/>
    <w:rsid w:val="009B456A"/>
    <w:rsid w:val="00A15566"/>
    <w:rsid w:val="00A8573E"/>
    <w:rsid w:val="00AB1F4D"/>
    <w:rsid w:val="00BA056E"/>
    <w:rsid w:val="00BB0B4B"/>
    <w:rsid w:val="00C53081"/>
    <w:rsid w:val="00D05726"/>
    <w:rsid w:val="00DA1E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56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A05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A056E"/>
    <w:rPr>
      <w:b/>
      <w:bCs/>
    </w:rPr>
  </w:style>
  <w:style w:type="character" w:customStyle="1" w:styleId="apple-converted-space">
    <w:name w:val="apple-converted-space"/>
    <w:basedOn w:val="a0"/>
    <w:rsid w:val="00BA056E"/>
  </w:style>
  <w:style w:type="paragraph" w:styleId="a5">
    <w:name w:val="List Paragraph"/>
    <w:basedOn w:val="a"/>
    <w:uiPriority w:val="34"/>
    <w:qFormat/>
    <w:rsid w:val="00BA056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A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A05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5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3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3770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56345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35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29784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5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6</Pages>
  <Words>446</Words>
  <Characters>2547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2015-02-05T11:54:00Z</dcterms:created>
  <dcterms:modified xsi:type="dcterms:W3CDTF">2015-02-05T12:51:00Z</dcterms:modified>
</cp:coreProperties>
</file>