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EA" w:rsidRDefault="00AF34B7" w:rsidP="00AF34B7">
      <w:pPr>
        <w:pStyle w:val="ParagraphStyle"/>
        <w:keepNext/>
        <w:spacing w:before="240" w:after="240" w:line="252" w:lineRule="auto"/>
        <w:jc w:val="center"/>
        <w:rPr>
          <w:rFonts w:ascii="Times New Roman" w:hAnsi="Times New Roman" w:cs="Times New Roman"/>
          <w:sz w:val="32"/>
          <w:szCs w:val="32"/>
        </w:rPr>
      </w:pPr>
      <w:r w:rsidRPr="00AF66E9">
        <w:rPr>
          <w:rFonts w:ascii="Times New Roman" w:hAnsi="Times New Roman" w:cs="Times New Roman"/>
          <w:b/>
          <w:bCs/>
          <w:caps/>
        </w:rPr>
        <w:t>Рабоч</w:t>
      </w:r>
      <w:r>
        <w:rPr>
          <w:rFonts w:ascii="Times New Roman" w:hAnsi="Times New Roman" w:cs="Times New Roman"/>
          <w:b/>
          <w:bCs/>
          <w:caps/>
        </w:rPr>
        <w:t>ая программа по математике</w:t>
      </w:r>
      <w:r w:rsidRPr="00AF66E9">
        <w:rPr>
          <w:rFonts w:ascii="Times New Roman" w:hAnsi="Times New Roman" w:cs="Times New Roman"/>
          <w:b/>
          <w:bCs/>
          <w:caps/>
        </w:rPr>
        <w:t xml:space="preserve"> УМК образовательная система «Школа 2100»</w:t>
      </w:r>
      <w:r>
        <w:rPr>
          <w:rFonts w:ascii="Times New Roman" w:hAnsi="Times New Roman" w:cs="Times New Roman"/>
          <w:b/>
          <w:bCs/>
          <w:caps/>
        </w:rPr>
        <w:t xml:space="preserve"> соответствует фгосАМ</w:t>
      </w:r>
      <w:r w:rsidRPr="00AF66E9">
        <w:rPr>
          <w:rFonts w:ascii="Times New Roman" w:hAnsi="Times New Roman" w:cs="Times New Roman"/>
          <w:b/>
          <w:bCs/>
          <w:caps/>
        </w:rPr>
        <w:t xml:space="preserve"> (приказ моин рф № 373 от 06.10.09г)</w:t>
      </w:r>
    </w:p>
    <w:p w:rsidR="00D33D57" w:rsidRPr="0058152A" w:rsidRDefault="00A338EA" w:rsidP="00D33D57">
      <w:pPr>
        <w:rPr>
          <w:rFonts w:ascii="Times New Roman" w:hAnsi="Times New Roman" w:cs="Times New Roman"/>
          <w:sz w:val="24"/>
          <w:szCs w:val="24"/>
        </w:rPr>
      </w:pPr>
      <w:r w:rsidRPr="0058152A">
        <w:rPr>
          <w:rFonts w:ascii="Times New Roman" w:hAnsi="Times New Roman" w:cs="Times New Roman"/>
          <w:sz w:val="24"/>
          <w:szCs w:val="24"/>
        </w:rPr>
        <w:t>Планирование  составлено в соответствии с требованиями Федерального государственного образовательного стандарта начального общего образования</w:t>
      </w:r>
      <w:r w:rsidR="001E2DF0">
        <w:rPr>
          <w:rFonts w:ascii="Times New Roman" w:hAnsi="Times New Roman" w:cs="Times New Roman"/>
          <w:sz w:val="24"/>
          <w:szCs w:val="24"/>
        </w:rPr>
        <w:t xml:space="preserve">, </w:t>
      </w:r>
      <w:r w:rsidR="002B625C" w:rsidRPr="0058152A">
        <w:rPr>
          <w:rFonts w:ascii="Times New Roman" w:hAnsi="Times New Roman" w:cs="Times New Roman"/>
          <w:sz w:val="24"/>
          <w:szCs w:val="24"/>
        </w:rPr>
        <w:t xml:space="preserve"> основной</w:t>
      </w:r>
      <w:r w:rsidR="001E2DF0">
        <w:rPr>
          <w:rFonts w:ascii="Times New Roman" w:hAnsi="Times New Roman" w:cs="Times New Roman"/>
          <w:sz w:val="24"/>
          <w:szCs w:val="24"/>
        </w:rPr>
        <w:t xml:space="preserve"> </w:t>
      </w:r>
      <w:r w:rsidR="00D367D4" w:rsidRPr="0058152A">
        <w:rPr>
          <w:rFonts w:ascii="Times New Roman" w:hAnsi="Times New Roman" w:cs="Times New Roman"/>
          <w:sz w:val="24"/>
          <w:szCs w:val="24"/>
        </w:rPr>
        <w:t>образовательной программы «ШКОЛА 2100»</w:t>
      </w:r>
      <w:r w:rsidRPr="0058152A">
        <w:rPr>
          <w:rFonts w:ascii="Times New Roman" w:hAnsi="Times New Roman" w:cs="Times New Roman"/>
          <w:sz w:val="24"/>
          <w:szCs w:val="24"/>
        </w:rPr>
        <w:t xml:space="preserve"> и обеспечено УМК: учебниками «Математика» для 1-4 классов, рабочими тетрадями и методическими рекомендациями для учителя (авторы Т. Е. Демидова, С. А. Козлова, А. Г. Рубин, А. П. Тонких)</w:t>
      </w:r>
    </w:p>
    <w:p w:rsidR="00B72651" w:rsidRDefault="00DD006A" w:rsidP="00991BAB">
      <w:pPr>
        <w:jc w:val="center"/>
        <w:rPr>
          <w:rFonts w:ascii="Times New Roman" w:hAnsi="Times New Roman" w:cs="Times New Roman"/>
          <w:sz w:val="24"/>
          <w:szCs w:val="24"/>
        </w:rPr>
      </w:pPr>
      <w:r w:rsidRPr="00DD006A">
        <w:rPr>
          <w:rFonts w:ascii="Times New Roman" w:hAnsi="Times New Roman" w:cs="Times New Roman"/>
          <w:b/>
          <w:sz w:val="24"/>
          <w:szCs w:val="24"/>
        </w:rPr>
        <w:t>Описание места учебного предмета в учебном плане</w:t>
      </w:r>
      <w:r>
        <w:rPr>
          <w:rFonts w:ascii="Times New Roman" w:hAnsi="Times New Roman" w:cs="Times New Roman"/>
          <w:sz w:val="24"/>
          <w:szCs w:val="24"/>
        </w:rPr>
        <w:t>.</w:t>
      </w:r>
    </w:p>
    <w:p w:rsidR="00DD006A" w:rsidRPr="0058152A" w:rsidRDefault="00DD006A" w:rsidP="00DD006A">
      <w:pPr>
        <w:rPr>
          <w:rFonts w:ascii="Times New Roman" w:hAnsi="Times New Roman" w:cs="Times New Roman"/>
          <w:sz w:val="24"/>
          <w:szCs w:val="24"/>
        </w:rPr>
      </w:pPr>
      <w:r>
        <w:rPr>
          <w:rFonts w:ascii="Times New Roman" w:hAnsi="Times New Roman" w:cs="Times New Roman"/>
          <w:sz w:val="24"/>
          <w:szCs w:val="24"/>
        </w:rPr>
        <w:t>В соответствии с федеральным учебным планом курс математики изучается с 1-го по 4-ый класс по 4 часа в неделю. Общий объём учебного времени составляет 540 часов.</w:t>
      </w:r>
    </w:p>
    <w:p w:rsidR="00D33D57" w:rsidRDefault="00D33D57" w:rsidP="00D33D57">
      <w:pPr>
        <w:jc w:val="center"/>
        <w:rPr>
          <w:rFonts w:ascii="Times New Roman" w:hAnsi="Times New Roman" w:cs="Times New Roman"/>
          <w:b/>
          <w:sz w:val="24"/>
          <w:szCs w:val="24"/>
        </w:rPr>
      </w:pPr>
      <w:r w:rsidRPr="009508E2">
        <w:rPr>
          <w:rFonts w:ascii="Times New Roman" w:hAnsi="Times New Roman" w:cs="Times New Roman"/>
          <w:b/>
          <w:sz w:val="24"/>
          <w:szCs w:val="24"/>
        </w:rPr>
        <w:t>Пояснительная записка</w:t>
      </w:r>
    </w:p>
    <w:p w:rsidR="00DD006A" w:rsidRPr="009508E2" w:rsidRDefault="00DD006A" w:rsidP="00D33D57">
      <w:pPr>
        <w:jc w:val="center"/>
        <w:rPr>
          <w:rFonts w:ascii="Times New Roman" w:hAnsi="Times New Roman" w:cs="Times New Roman"/>
          <w:b/>
          <w:sz w:val="24"/>
          <w:szCs w:val="24"/>
        </w:rPr>
      </w:pP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sz w:val="24"/>
          <w:szCs w:val="24"/>
        </w:rPr>
        <w:t>Важнейшие задачи образования в начальной школе:</w:t>
      </w:r>
    </w:p>
    <w:p w:rsidR="00D33D57" w:rsidRPr="0058152A" w:rsidRDefault="00D33D57" w:rsidP="00D33D57">
      <w:pPr>
        <w:pStyle w:val="a4"/>
        <w:numPr>
          <w:ilvl w:val="0"/>
          <w:numId w:val="1"/>
        </w:numPr>
        <w:rPr>
          <w:rFonts w:ascii="Times New Roman" w:hAnsi="Times New Roman" w:cs="Times New Roman"/>
          <w:sz w:val="24"/>
          <w:szCs w:val="24"/>
        </w:rPr>
      </w:pPr>
      <w:r w:rsidRPr="0058152A">
        <w:rPr>
          <w:rFonts w:ascii="Times New Roman" w:hAnsi="Times New Roman" w:cs="Times New Roman"/>
          <w:sz w:val="24"/>
          <w:szCs w:val="24"/>
        </w:rPr>
        <w:t>Формирование предметных и универсальных способов действий, обеспечивающих возможность продолжения образования в основной школе;</w:t>
      </w:r>
    </w:p>
    <w:p w:rsidR="00D33D57" w:rsidRPr="0058152A" w:rsidRDefault="00D33D57" w:rsidP="00D33D57">
      <w:pPr>
        <w:pStyle w:val="a4"/>
        <w:numPr>
          <w:ilvl w:val="0"/>
          <w:numId w:val="1"/>
        </w:numPr>
        <w:rPr>
          <w:rFonts w:ascii="Times New Roman" w:hAnsi="Times New Roman" w:cs="Times New Roman"/>
          <w:sz w:val="24"/>
          <w:szCs w:val="24"/>
        </w:rPr>
      </w:pPr>
      <w:r w:rsidRPr="0058152A">
        <w:rPr>
          <w:rFonts w:ascii="Times New Roman" w:hAnsi="Times New Roman" w:cs="Times New Roman"/>
          <w:sz w:val="24"/>
          <w:szCs w:val="24"/>
        </w:rPr>
        <w:t>Воспитание умения учиться – способности к самоорганизации с целью решения учебных задач;</w:t>
      </w:r>
    </w:p>
    <w:p w:rsidR="00D33D57" w:rsidRPr="0058152A" w:rsidRDefault="00D33D57" w:rsidP="00D33D57">
      <w:pPr>
        <w:pStyle w:val="a4"/>
        <w:numPr>
          <w:ilvl w:val="0"/>
          <w:numId w:val="1"/>
        </w:numPr>
        <w:rPr>
          <w:rFonts w:ascii="Times New Roman" w:hAnsi="Times New Roman" w:cs="Times New Roman"/>
          <w:sz w:val="24"/>
          <w:szCs w:val="24"/>
        </w:rPr>
      </w:pPr>
      <w:r w:rsidRPr="0058152A">
        <w:rPr>
          <w:rFonts w:ascii="Times New Roman" w:hAnsi="Times New Roman" w:cs="Times New Roman"/>
          <w:sz w:val="24"/>
          <w:szCs w:val="24"/>
        </w:rPr>
        <w:t xml:space="preserve">Индивидуальный прогресс в основных сферах личностного развития – эмоциональной, познавательной, регулятивной реализуются в процессе обучения по всем предметам, однако каждый из них имеет свою специфику. </w:t>
      </w:r>
    </w:p>
    <w:p w:rsidR="00D33D57" w:rsidRPr="0058152A" w:rsidRDefault="00D33D57" w:rsidP="00D33D57">
      <w:pPr>
        <w:ind w:left="360"/>
        <w:rPr>
          <w:rFonts w:ascii="Times New Roman" w:hAnsi="Times New Roman" w:cs="Times New Roman"/>
          <w:sz w:val="24"/>
          <w:szCs w:val="24"/>
        </w:rPr>
      </w:pPr>
      <w:r w:rsidRPr="0058152A">
        <w:rPr>
          <w:rFonts w:ascii="Times New Roman" w:hAnsi="Times New Roman" w:cs="Times New Roman"/>
          <w:sz w:val="24"/>
          <w:szCs w:val="24"/>
        </w:rPr>
        <w:t>Предметные знания и умения, приобретенные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D33D57" w:rsidRPr="0058152A" w:rsidRDefault="00D33D57" w:rsidP="00D33D57">
      <w:pPr>
        <w:ind w:left="360"/>
        <w:rPr>
          <w:rFonts w:ascii="Times New Roman" w:hAnsi="Times New Roman" w:cs="Times New Roman"/>
          <w:sz w:val="24"/>
          <w:szCs w:val="24"/>
        </w:rPr>
      </w:pPr>
      <w:r w:rsidRPr="0058152A">
        <w:rPr>
          <w:rFonts w:ascii="Times New Roman" w:hAnsi="Times New Roman" w:cs="Times New Roman"/>
          <w:sz w:val="24"/>
          <w:szCs w:val="24"/>
        </w:rPr>
        <w:t xml:space="preserve">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 – символические, а также таких, как планирование, систематизация и структурирование знаний, </w:t>
      </w:r>
      <w:r w:rsidRPr="0058152A">
        <w:rPr>
          <w:rFonts w:ascii="Times New Roman" w:hAnsi="Times New Roman" w:cs="Times New Roman"/>
          <w:sz w:val="24"/>
          <w:szCs w:val="24"/>
        </w:rPr>
        <w:lastRenderedPageBreak/>
        <w:t>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D33D57" w:rsidRPr="0058152A" w:rsidRDefault="00D33D57" w:rsidP="00D33D57">
      <w:pPr>
        <w:ind w:left="360"/>
        <w:rPr>
          <w:rFonts w:ascii="Times New Roman" w:hAnsi="Times New Roman" w:cs="Times New Roman"/>
          <w:b/>
          <w:sz w:val="24"/>
          <w:szCs w:val="24"/>
        </w:rPr>
      </w:pPr>
      <w:r w:rsidRPr="0058152A">
        <w:rPr>
          <w:rFonts w:ascii="Times New Roman" w:hAnsi="Times New Roman" w:cs="Times New Roman"/>
          <w:sz w:val="24"/>
          <w:szCs w:val="24"/>
        </w:rPr>
        <w:t xml:space="preserve">Исходя из общих положений концепции математического образования, начальный курс математики призван решать следующие </w:t>
      </w:r>
      <w:r w:rsidRPr="0058152A">
        <w:rPr>
          <w:rFonts w:ascii="Times New Roman" w:hAnsi="Times New Roman" w:cs="Times New Roman"/>
          <w:b/>
          <w:sz w:val="24"/>
          <w:szCs w:val="24"/>
        </w:rPr>
        <w:t>задачи:</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устойчивый интерес к математике на основе дифференцированного подхода к учащимся;</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Выявить  и развить математические и творческие способности на основе заданий, носящих нестандартный, занимательный характер.</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Цели</w:t>
      </w:r>
      <w:r w:rsidRPr="0058152A">
        <w:rPr>
          <w:rFonts w:ascii="Times New Roman" w:hAnsi="Times New Roman" w:cs="Times New Roman"/>
          <w:sz w:val="24"/>
          <w:szCs w:val="24"/>
        </w:rPr>
        <w:t xml:space="preserve"> обучения в предлагаемом курсе математики, сформулированные как линии развития личности ученика средствами предмета, - уметь</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Использовать математические представления для описания окружающего мира в количественном и пространственном отношении;</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Производить вычисления для принятия решений в различных жизненных ситуациях;</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Читать и записывать сведения об окружающем мире на языке математики;</w:t>
      </w:r>
    </w:p>
    <w:p w:rsidR="00D33D57" w:rsidRPr="00DD006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 xml:space="preserve">Формировать основы рационального мышления, </w:t>
      </w:r>
      <w:r w:rsidRPr="00DD006A">
        <w:rPr>
          <w:rFonts w:ascii="Times New Roman" w:hAnsi="Times New Roman" w:cs="Times New Roman"/>
          <w:sz w:val="24"/>
          <w:szCs w:val="24"/>
        </w:rPr>
        <w:t>математической речи и аргументации;</w:t>
      </w:r>
    </w:p>
    <w:p w:rsidR="00D33D57" w:rsidRPr="00DD006A" w:rsidRDefault="00D33D57" w:rsidP="00D33D57">
      <w:pPr>
        <w:pStyle w:val="a4"/>
        <w:numPr>
          <w:ilvl w:val="0"/>
          <w:numId w:val="3"/>
        </w:numPr>
        <w:rPr>
          <w:rFonts w:ascii="Times New Roman" w:hAnsi="Times New Roman" w:cs="Times New Roman"/>
          <w:sz w:val="24"/>
          <w:szCs w:val="24"/>
        </w:rPr>
      </w:pPr>
      <w:r w:rsidRPr="00DD006A">
        <w:rPr>
          <w:rFonts w:ascii="Times New Roman" w:hAnsi="Times New Roman" w:cs="Times New Roman"/>
          <w:sz w:val="24"/>
          <w:szCs w:val="24"/>
        </w:rPr>
        <w:lastRenderedPageBreak/>
        <w:t>Работать в соответствии с заданными алгоритмами;</w:t>
      </w:r>
    </w:p>
    <w:p w:rsidR="00D33D57" w:rsidRPr="00DD006A" w:rsidRDefault="00D33D57" w:rsidP="00D33D57">
      <w:pPr>
        <w:pStyle w:val="a4"/>
        <w:numPr>
          <w:ilvl w:val="0"/>
          <w:numId w:val="3"/>
        </w:numPr>
        <w:rPr>
          <w:rFonts w:ascii="Times New Roman" w:hAnsi="Times New Roman" w:cs="Times New Roman"/>
          <w:sz w:val="24"/>
          <w:szCs w:val="24"/>
        </w:rPr>
      </w:pPr>
      <w:r w:rsidRPr="00DD006A">
        <w:rPr>
          <w:rFonts w:ascii="Times New Roman" w:hAnsi="Times New Roman" w:cs="Times New Roman"/>
          <w:sz w:val="24"/>
          <w:szCs w:val="24"/>
        </w:rPr>
        <w:t>Узнавать в объектах окружающего мира известные геометрические формы и работать с ними;</w:t>
      </w:r>
    </w:p>
    <w:p w:rsidR="00D33D57" w:rsidRPr="00DD006A" w:rsidRDefault="00D33D57" w:rsidP="00D33D57">
      <w:pPr>
        <w:pStyle w:val="a4"/>
        <w:numPr>
          <w:ilvl w:val="0"/>
          <w:numId w:val="3"/>
        </w:numPr>
        <w:rPr>
          <w:rFonts w:ascii="Times New Roman" w:hAnsi="Times New Roman" w:cs="Times New Roman"/>
          <w:sz w:val="24"/>
          <w:szCs w:val="24"/>
        </w:rPr>
      </w:pPr>
      <w:r w:rsidRPr="00DD006A">
        <w:rPr>
          <w:rFonts w:ascii="Times New Roman" w:hAnsi="Times New Roman" w:cs="Times New Roman"/>
          <w:sz w:val="24"/>
          <w:szCs w:val="24"/>
        </w:rPr>
        <w:t>Вести поиск информации, преобразовывать ее в удобные для изучения и применения формы</w:t>
      </w:r>
    </w:p>
    <w:p w:rsidR="003234D7" w:rsidRPr="00DD006A" w:rsidRDefault="003234D7" w:rsidP="003234D7">
      <w:pPr>
        <w:pStyle w:val="ParagraphStyle"/>
        <w:keepNext/>
        <w:spacing w:before="240" w:after="120" w:line="252" w:lineRule="auto"/>
        <w:ind w:left="1005"/>
        <w:outlineLvl w:val="1"/>
        <w:rPr>
          <w:rFonts w:ascii="Times New Roman" w:hAnsi="Times New Roman" w:cs="Times New Roman"/>
          <w:caps/>
          <w:vertAlign w:val="superscript"/>
        </w:rPr>
      </w:pPr>
      <w:r w:rsidRPr="00DD006A">
        <w:rPr>
          <w:rFonts w:ascii="Times New Roman" w:hAnsi="Times New Roman" w:cs="Times New Roman"/>
          <w:b/>
          <w:bCs/>
          <w:caps/>
        </w:rPr>
        <w:t xml:space="preserve">                                        Ценностные ориентиры содержания учебного предмета</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В основе учебно-воспитательного процесса лежат следующие ценностные ориентиры:</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 </w:t>
      </w:r>
      <w:r w:rsidRPr="00DD006A">
        <w:rPr>
          <w:rFonts w:ascii="Times New Roman" w:hAnsi="Times New Roman" w:cs="Times New Roman"/>
          <w:i/>
          <w:iCs/>
        </w:rPr>
        <w:t>понимание математических отношений</w:t>
      </w:r>
      <w:r w:rsidRPr="00DD006A">
        <w:rPr>
          <w:rFonts w:ascii="Times New Roman" w:hAnsi="Times New Roman" w:cs="Times New Roman"/>
        </w:rPr>
        <w:t xml:space="preserve">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их во времени, образование целого из частей, изменение формы, размера предметов и т. д.);</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 </w:t>
      </w:r>
      <w:r w:rsidRPr="00DD006A">
        <w:rPr>
          <w:rFonts w:ascii="Times New Roman" w:hAnsi="Times New Roman" w:cs="Times New Roman"/>
          <w:i/>
          <w:iCs/>
        </w:rPr>
        <w:t>математические представления</w:t>
      </w:r>
      <w:r w:rsidRPr="00DD006A">
        <w:rPr>
          <w:rFonts w:ascii="Times New Roman" w:hAnsi="Times New Roman" w:cs="Times New Roman"/>
        </w:rPr>
        <w:t xml:space="preserve"> о числах, величинах, геометрических фигурах являются условием целостного восприятия творений природы и человека (памятников архитектуры, сокровищ искусства и культуры, объектов природы);</w:t>
      </w:r>
    </w:p>
    <w:p w:rsidR="003234D7"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 </w:t>
      </w:r>
      <w:r w:rsidRPr="00DD006A">
        <w:rPr>
          <w:rFonts w:ascii="Times New Roman" w:hAnsi="Times New Roman" w:cs="Times New Roman"/>
          <w:i/>
          <w:iCs/>
        </w:rPr>
        <w:t>владение математическим языком,</w:t>
      </w:r>
      <w:r w:rsidRPr="00DD006A">
        <w:rPr>
          <w:rFonts w:ascii="Times New Roman" w:hAnsi="Times New Roman" w:cs="Times New Roman"/>
        </w:rPr>
        <w:t xml:space="preserve">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D006A" w:rsidRPr="00A931F4" w:rsidRDefault="00DD006A" w:rsidP="003234D7">
      <w:pPr>
        <w:pStyle w:val="ParagraphStyle"/>
        <w:numPr>
          <w:ilvl w:val="0"/>
          <w:numId w:val="3"/>
        </w:numPr>
        <w:spacing w:line="252" w:lineRule="auto"/>
        <w:jc w:val="both"/>
        <w:rPr>
          <w:rFonts w:ascii="Times New Roman" w:hAnsi="Times New Roman" w:cs="Times New Roman"/>
          <w:i/>
        </w:rPr>
      </w:pPr>
      <w:r>
        <w:rPr>
          <w:rFonts w:ascii="Times New Roman" w:hAnsi="Times New Roman" w:cs="Times New Roman"/>
          <w:i/>
        </w:rPr>
        <w:t>ц</w:t>
      </w:r>
      <w:r w:rsidRPr="00DD006A">
        <w:rPr>
          <w:rFonts w:ascii="Times New Roman" w:hAnsi="Times New Roman" w:cs="Times New Roman"/>
          <w:i/>
        </w:rPr>
        <w:t>енность истины</w:t>
      </w:r>
      <w:r>
        <w:rPr>
          <w:rFonts w:ascii="Times New Roman" w:hAnsi="Times New Roman" w:cs="Times New Roman"/>
          <w:i/>
        </w:rPr>
        <w:t xml:space="preserve"> </w:t>
      </w:r>
      <w:r w:rsidR="008A1817">
        <w:rPr>
          <w:rFonts w:ascii="Times New Roman" w:hAnsi="Times New Roman" w:cs="Times New Roman"/>
        </w:rPr>
        <w:t>–</w:t>
      </w:r>
      <w:r>
        <w:rPr>
          <w:rFonts w:ascii="Times New Roman" w:hAnsi="Times New Roman" w:cs="Times New Roman"/>
        </w:rPr>
        <w:t xml:space="preserve"> </w:t>
      </w:r>
      <w:r w:rsidR="008A1817">
        <w:rPr>
          <w:rFonts w:ascii="Times New Roman" w:hAnsi="Times New Roman" w:cs="Times New Roman"/>
        </w:rPr>
        <w:t>это ценность научного познания как части культуры человечества, разума, понимания сущности бытия, мироздания.</w:t>
      </w:r>
    </w:p>
    <w:p w:rsidR="00A931F4" w:rsidRPr="00A931F4" w:rsidRDefault="00A931F4" w:rsidP="003234D7">
      <w:pPr>
        <w:pStyle w:val="ParagraphStyle"/>
        <w:numPr>
          <w:ilvl w:val="0"/>
          <w:numId w:val="3"/>
        </w:numPr>
        <w:spacing w:line="252" w:lineRule="auto"/>
        <w:jc w:val="both"/>
        <w:rPr>
          <w:rFonts w:ascii="Times New Roman" w:hAnsi="Times New Roman" w:cs="Times New Roman"/>
          <w:i/>
        </w:rPr>
      </w:pPr>
      <w:r>
        <w:rPr>
          <w:rFonts w:ascii="Times New Roman" w:hAnsi="Times New Roman" w:cs="Times New Roman"/>
          <w:i/>
        </w:rPr>
        <w:t>ценность человека –</w:t>
      </w:r>
      <w:r>
        <w:rPr>
          <w:rFonts w:ascii="Times New Roman" w:hAnsi="Times New Roman" w:cs="Times New Roman"/>
        </w:rPr>
        <w:t xml:space="preserve"> как разумного существа, стремящегося к познанию мира и самосовершенствованию</w:t>
      </w:r>
    </w:p>
    <w:p w:rsidR="00A931F4" w:rsidRPr="00A931F4" w:rsidRDefault="00A931F4" w:rsidP="003234D7">
      <w:pPr>
        <w:pStyle w:val="ParagraphStyle"/>
        <w:numPr>
          <w:ilvl w:val="0"/>
          <w:numId w:val="3"/>
        </w:numPr>
        <w:spacing w:line="252" w:lineRule="auto"/>
        <w:jc w:val="both"/>
        <w:rPr>
          <w:rFonts w:ascii="Times New Roman" w:hAnsi="Times New Roman" w:cs="Times New Roman"/>
          <w:i/>
        </w:rPr>
      </w:pPr>
      <w:r>
        <w:rPr>
          <w:rFonts w:ascii="Times New Roman" w:hAnsi="Times New Roman" w:cs="Times New Roman"/>
          <w:i/>
        </w:rPr>
        <w:t xml:space="preserve">ценность труда и творчества - </w:t>
      </w:r>
      <w:r>
        <w:rPr>
          <w:rFonts w:ascii="Times New Roman" w:hAnsi="Times New Roman" w:cs="Times New Roman"/>
        </w:rPr>
        <w:t>как естественного условия человеческой деятельности и жизни.</w:t>
      </w:r>
    </w:p>
    <w:p w:rsidR="00A931F4" w:rsidRPr="00A931F4" w:rsidRDefault="00A931F4" w:rsidP="003234D7">
      <w:pPr>
        <w:pStyle w:val="ParagraphStyle"/>
        <w:numPr>
          <w:ilvl w:val="0"/>
          <w:numId w:val="3"/>
        </w:numPr>
        <w:spacing w:line="252" w:lineRule="auto"/>
        <w:jc w:val="both"/>
        <w:rPr>
          <w:rFonts w:ascii="Times New Roman" w:hAnsi="Times New Roman" w:cs="Times New Roman"/>
        </w:rPr>
      </w:pPr>
      <w:r w:rsidRPr="000774D1">
        <w:rPr>
          <w:rFonts w:ascii="Times New Roman" w:hAnsi="Times New Roman" w:cs="Times New Roman"/>
          <w:i/>
        </w:rPr>
        <w:t>ценность</w:t>
      </w:r>
      <w:r>
        <w:rPr>
          <w:rFonts w:ascii="Times New Roman" w:hAnsi="Times New Roman" w:cs="Times New Roman"/>
          <w:i/>
        </w:rPr>
        <w:t xml:space="preserve"> свободы</w:t>
      </w:r>
      <w:r w:rsidR="00A93F4A">
        <w:rPr>
          <w:rFonts w:ascii="Times New Roman" w:hAnsi="Times New Roman" w:cs="Times New Roman"/>
          <w:i/>
        </w:rPr>
        <w:t xml:space="preserve"> </w:t>
      </w:r>
      <w:r>
        <w:rPr>
          <w:rFonts w:ascii="Times New Roman" w:hAnsi="Times New Roman" w:cs="Times New Roman"/>
          <w:i/>
        </w:rPr>
        <w:t>-</w:t>
      </w:r>
      <w:r w:rsidR="00A93F4A">
        <w:rPr>
          <w:rFonts w:ascii="Times New Roman" w:hAnsi="Times New Roman" w:cs="Times New Roman"/>
          <w:i/>
        </w:rPr>
        <w:t xml:space="preserve"> </w:t>
      </w:r>
      <w:r w:rsidRPr="00A931F4">
        <w:rPr>
          <w:rFonts w:ascii="Times New Roman" w:hAnsi="Times New Roman" w:cs="Times New Roman"/>
        </w:rPr>
        <w:t xml:space="preserve">как свободы выбора и предъявления человеком своих мыслей и поступков, но </w:t>
      </w:r>
      <w:r w:rsidR="000774D1">
        <w:rPr>
          <w:rFonts w:ascii="Times New Roman" w:hAnsi="Times New Roman" w:cs="Times New Roman"/>
        </w:rPr>
        <w:t>свободы, естественно ограниченной нормами и правилами поведения в обществе.</w:t>
      </w:r>
    </w:p>
    <w:p w:rsidR="003234D7" w:rsidRPr="00DD006A" w:rsidRDefault="003234D7" w:rsidP="003234D7">
      <w:pPr>
        <w:pStyle w:val="ParagraphStyle"/>
        <w:keepNext/>
        <w:spacing w:before="240" w:after="120" w:line="252" w:lineRule="auto"/>
        <w:ind w:left="1005"/>
        <w:outlineLvl w:val="1"/>
        <w:rPr>
          <w:rFonts w:ascii="Times New Roman" w:hAnsi="Times New Roman" w:cs="Times New Roman"/>
          <w:caps/>
          <w:vertAlign w:val="superscript"/>
        </w:rPr>
      </w:pPr>
      <w:r w:rsidRPr="00DD006A">
        <w:rPr>
          <w:rFonts w:ascii="Times New Roman" w:hAnsi="Times New Roman" w:cs="Times New Roman"/>
          <w:b/>
          <w:bCs/>
          <w:caps/>
        </w:rPr>
        <w:t xml:space="preserve">                                                        Содержание учебного предмета</w:t>
      </w:r>
    </w:p>
    <w:p w:rsidR="003234D7" w:rsidRPr="00DD006A" w:rsidRDefault="003234D7" w:rsidP="003234D7">
      <w:pPr>
        <w:pStyle w:val="ParagraphStyle"/>
        <w:numPr>
          <w:ilvl w:val="0"/>
          <w:numId w:val="3"/>
        </w:numPr>
        <w:spacing w:line="252" w:lineRule="auto"/>
        <w:jc w:val="both"/>
        <w:rPr>
          <w:rFonts w:ascii="Times New Roman" w:hAnsi="Times New Roman" w:cs="Times New Roman"/>
          <w:b/>
          <w:bCs/>
        </w:rPr>
      </w:pPr>
      <w:r w:rsidRPr="00DD006A">
        <w:rPr>
          <w:rFonts w:ascii="Times New Roman" w:hAnsi="Times New Roman" w:cs="Times New Roman"/>
          <w:b/>
          <w:bCs/>
        </w:rPr>
        <w:t>Числа и арифметические действия с ними.</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Группы предметов или фигур, обладающие общим свойством. Составление группы предметов по заданному свойству (признаку). Выделение части группы.</w:t>
      </w:r>
    </w:p>
    <w:p w:rsidR="003234D7" w:rsidRPr="00DD006A" w:rsidRDefault="003234D7" w:rsidP="003234D7">
      <w:pPr>
        <w:pStyle w:val="ParagraphStyle"/>
        <w:keepLines/>
        <w:numPr>
          <w:ilvl w:val="0"/>
          <w:numId w:val="3"/>
        </w:numPr>
        <w:spacing w:line="252" w:lineRule="auto"/>
        <w:jc w:val="both"/>
        <w:rPr>
          <w:rFonts w:ascii="Times New Roman" w:hAnsi="Times New Roman" w:cs="Times New Roman"/>
        </w:rPr>
      </w:pPr>
      <w:r w:rsidRPr="00DD006A">
        <w:rPr>
          <w:rFonts w:ascii="Times New Roman" w:hAnsi="Times New Roman" w:cs="Times New Roman"/>
        </w:rPr>
        <w:t>Сравнение групп предметов с помощью составления пар: больше, меньше, столько же, больше (меньше) на… порядок.</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Соединение  групп  предметов  в  одно  целое  (сложение). Удаление части группы предметов (вычитание). Переместительное свойство сложения групп предметов. Связь между сложением и вычитанием групп предметов.</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Аналогия сравнения, сложения и вычитания групп предметов со сложением и вычитанием величин.</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Число  как  результат  счета  предметов  </w:t>
      </w:r>
      <w:r w:rsidRPr="00DD006A">
        <w:rPr>
          <w:rFonts w:ascii="Times New Roman" w:hAnsi="Times New Roman" w:cs="Times New Roman"/>
          <w:i/>
          <w:iCs/>
        </w:rPr>
        <w:t>и  как  результат  измерения величин</w:t>
      </w:r>
      <w:r w:rsidRPr="00DD006A">
        <w:rPr>
          <w:rFonts w:ascii="Times New Roman" w:hAnsi="Times New Roman" w:cs="Times New Roman"/>
        </w:rPr>
        <w:t>.</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lastRenderedPageBreak/>
        <w:t xml:space="preserve">Названия, последовательность и обозначение чисел от 1 до 9. Наглядное изображение чисел </w:t>
      </w:r>
      <w:r w:rsidRPr="00DD006A">
        <w:rPr>
          <w:rFonts w:ascii="Times New Roman" w:hAnsi="Times New Roman" w:cs="Times New Roman"/>
          <w:i/>
          <w:iCs/>
        </w:rPr>
        <w:t xml:space="preserve">совокупностями точек, костями домино, точками на числовом отрезке </w:t>
      </w:r>
      <w:r w:rsidRPr="00DD006A">
        <w:rPr>
          <w:rFonts w:ascii="Times New Roman" w:hAnsi="Times New Roman" w:cs="Times New Roman"/>
        </w:rPr>
        <w:t>и т. д. Предыдущее и последующее число. Количественный и порядковый счет. Чтение, запись и сравнение чисел с помощью знаков =, &gt;, &lt;.</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Сложение и вычитание чисел. Знаки сложения и вычитания. Название компонентов сложения и вычитания. </w:t>
      </w:r>
      <w:r w:rsidRPr="00DD006A">
        <w:rPr>
          <w:rFonts w:ascii="Times New Roman" w:hAnsi="Times New Roman" w:cs="Times New Roman"/>
          <w:i/>
          <w:iCs/>
        </w:rPr>
        <w:t xml:space="preserve">Наглядное изображение сложения и вычитания  с  помощью  групп предметов и на числовом отрезке. </w:t>
      </w:r>
      <w:r w:rsidRPr="00DD006A">
        <w:rPr>
          <w:rFonts w:ascii="Times New Roman" w:hAnsi="Times New Roman" w:cs="Times New Roman"/>
        </w:rPr>
        <w:t xml:space="preserve">Связь между сложением и вычитанием. </w:t>
      </w:r>
      <w:r w:rsidRPr="00DD006A">
        <w:rPr>
          <w:rFonts w:ascii="Times New Roman" w:hAnsi="Times New Roman" w:cs="Times New Roman"/>
          <w:i/>
          <w:iCs/>
        </w:rPr>
        <w:t xml:space="preserve">Зависимость результатов сложения и вычитания от изменения компонентов. </w:t>
      </w:r>
      <w:r w:rsidRPr="00DD006A">
        <w:rPr>
          <w:rFonts w:ascii="Times New Roman" w:hAnsi="Times New Roman" w:cs="Times New Roman"/>
        </w:rPr>
        <w:t>Разностное сравнение чисел (больше на..., меньше на...). Нахождение неизвестного слагаемого, уменьшаемого, вычитаемого.</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Состав чисел от 1 до 9. Сложение и вычитание в пределах 9. Таблица сложения в пределах 9 («треугольная»).</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Римские цифры. Алфавитная нумерация. «Волшебные» цифры.</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Число и цифра 0. Сравнение, сложение и вычитание с числом 0.</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Число 10, его обозначение, место в числовом ряду, состав. Сложение и вычитание в пределах 10.</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Монеты 1 к., 5 к., 10 к., 1 р., 2 р., 5 р., 10 р.</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i/>
          <w:iCs/>
        </w:rPr>
        <w:t xml:space="preserve">Укрупнение единиц счета и измерения. Счет десятками. Наглядное изображение десятков с помощью треугольников. </w:t>
      </w:r>
      <w:r w:rsidRPr="00DD006A">
        <w:rPr>
          <w:rFonts w:ascii="Times New Roman" w:hAnsi="Times New Roman" w:cs="Times New Roman"/>
        </w:rPr>
        <w:t>Чтение, запись, сравнение, сложение и вычитание «круглых десятков» (чисел с нулями на конце, выражающих целое число десятков).</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 xml:space="preserve">Счет десятками и единицами. Наглядное изображение двузначных чисел с помощью треугольников и точек. </w:t>
      </w:r>
      <w:r w:rsidRPr="00DD006A">
        <w:rPr>
          <w:rFonts w:ascii="Times New Roman" w:hAnsi="Times New Roman" w:cs="Times New Roman"/>
        </w:rPr>
        <w:t xml:space="preserve">Запись и чтение двузначных чисел, представление их в виде суммы десятков и единиц. Сравнение двузначных чисел. Сложение и вычитание двузначных чисел без перехода через разряд. </w:t>
      </w:r>
      <w:r w:rsidRPr="00DD006A">
        <w:rPr>
          <w:rFonts w:ascii="Times New Roman" w:hAnsi="Times New Roman" w:cs="Times New Roman"/>
          <w:i/>
          <w:iCs/>
        </w:rPr>
        <w:t>Аналогия между десятичной системой записи чисел и десятичной системой мер.</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Таблица сложения однозначных чисел в пределах 20 («квадратная»).</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Сложение и вычитание в пределах 20 с переходом через десяток.</w:t>
      </w:r>
    </w:p>
    <w:p w:rsidR="003234D7" w:rsidRPr="00DD006A" w:rsidRDefault="003234D7" w:rsidP="003234D7">
      <w:pPr>
        <w:pStyle w:val="ParagraphStyle"/>
        <w:numPr>
          <w:ilvl w:val="0"/>
          <w:numId w:val="3"/>
        </w:numPr>
        <w:spacing w:before="120" w:line="252" w:lineRule="auto"/>
        <w:jc w:val="both"/>
        <w:rPr>
          <w:rFonts w:ascii="Times New Roman" w:hAnsi="Times New Roman" w:cs="Times New Roman"/>
          <w:b/>
          <w:bCs/>
        </w:rPr>
      </w:pPr>
      <w:r w:rsidRPr="00DD006A">
        <w:rPr>
          <w:rFonts w:ascii="Times New Roman" w:hAnsi="Times New Roman" w:cs="Times New Roman"/>
          <w:b/>
          <w:bCs/>
        </w:rPr>
        <w:t>Работа с текстовыми задачами.</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Устное решение простых задач на смысл сложения и вычитания при изучении чисел от 1 до 9.</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Задача, условие и вопрос задачи. Построение наглядных моделей текстовых задач (схемы, схематические рисунки и др.).</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Простые (в одно действие) задачи на смысл сложения и вычитания.</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Задачи на разностное сравнение (содержащие отношения «больше (меньше) на…»). Задачи, обратные данным. Составление выражений к текстовым задачам.</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Задачи с некорректными формулировками (лишними и неполными данными, нереальными условиями).</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Составные задачи на сложение, вычитание и разностное сравнение в 2−4 действия. Анализ задачи и планирование хода ее решения. </w:t>
      </w:r>
      <w:r w:rsidRPr="00DD006A">
        <w:rPr>
          <w:rFonts w:ascii="Times New Roman" w:hAnsi="Times New Roman" w:cs="Times New Roman"/>
          <w:i/>
          <w:iCs/>
        </w:rPr>
        <w:t>Соотнесение полученного результата с условием задачи, оценка его правдоподобия</w:t>
      </w:r>
      <w:r w:rsidRPr="00DD006A">
        <w:rPr>
          <w:rFonts w:ascii="Times New Roman" w:hAnsi="Times New Roman" w:cs="Times New Roman"/>
        </w:rPr>
        <w:t>. Запись решения и ответа на вопрос задачи. Арифметические действия с величинами при решении задач.</w:t>
      </w:r>
    </w:p>
    <w:p w:rsidR="003234D7" w:rsidRPr="00DD006A" w:rsidRDefault="003234D7" w:rsidP="003234D7">
      <w:pPr>
        <w:pStyle w:val="ParagraphStyle"/>
        <w:numPr>
          <w:ilvl w:val="0"/>
          <w:numId w:val="3"/>
        </w:numPr>
        <w:spacing w:before="120" w:line="252" w:lineRule="auto"/>
        <w:jc w:val="both"/>
        <w:rPr>
          <w:rFonts w:ascii="Times New Roman" w:hAnsi="Times New Roman" w:cs="Times New Roman"/>
          <w:b/>
          <w:bCs/>
        </w:rPr>
      </w:pPr>
      <w:r w:rsidRPr="00DD006A">
        <w:rPr>
          <w:rFonts w:ascii="Times New Roman" w:hAnsi="Times New Roman" w:cs="Times New Roman"/>
          <w:b/>
          <w:bCs/>
        </w:rPr>
        <w:t>Геометрические фигуры и величины.</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lastRenderedPageBreak/>
        <w:t>Основные пространственные отношения: выше – ниже, шире – уже, толще – тоньше, спереди – сзади, сверху – снизу, слева – справа, между и др.</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Сравнение фигур по форме и размеру (визуально).</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Распознавание и называние геометрических форм в окружающем мире: круг, квадрат, треугольник, прямоугольник, куб, шар, параллелепипед, пирамида, цилиндр, конус. Представления о плоских и пространственных геометрических фигурах.</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rPr>
        <w:t xml:space="preserve">Составление фигур из частей и разбиение фигур на части. </w:t>
      </w:r>
      <w:r w:rsidRPr="00DD006A">
        <w:rPr>
          <w:rFonts w:ascii="Times New Roman" w:hAnsi="Times New Roman" w:cs="Times New Roman"/>
          <w:i/>
          <w:iCs/>
        </w:rPr>
        <w:t>Конструирование фигур из палочек.</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Точки и линии (кривые, прямые, замкнутые и незамкнутые). </w:t>
      </w:r>
      <w:r w:rsidRPr="00DD006A">
        <w:rPr>
          <w:rFonts w:ascii="Times New Roman" w:hAnsi="Times New Roman" w:cs="Times New Roman"/>
          <w:i/>
          <w:iCs/>
        </w:rPr>
        <w:t xml:space="preserve">Области и границы. </w:t>
      </w:r>
      <w:r w:rsidRPr="00DD006A">
        <w:rPr>
          <w:rFonts w:ascii="Times New Roman" w:hAnsi="Times New Roman" w:cs="Times New Roman"/>
        </w:rPr>
        <w:t>Ломаная. Треугольник, четырехугольник, многоугольник, его вершины и стороны. Отрезок и его обозначение. Измерение длины отрезка. Единицы длины: сантиметр, дециметр; соотношение между ними. Построение отрезка заданной длины с помощью линейки.</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Составление фигур из частей и разбиение фигур на части. Объединение и пересечение геометрических фигур.</w:t>
      </w:r>
    </w:p>
    <w:p w:rsidR="003234D7" w:rsidRPr="00DD006A" w:rsidRDefault="003234D7" w:rsidP="003234D7">
      <w:pPr>
        <w:pStyle w:val="ParagraphStyle"/>
        <w:numPr>
          <w:ilvl w:val="0"/>
          <w:numId w:val="3"/>
        </w:numPr>
        <w:spacing w:before="120" w:line="252" w:lineRule="auto"/>
        <w:jc w:val="both"/>
        <w:rPr>
          <w:rFonts w:ascii="Times New Roman" w:hAnsi="Times New Roman" w:cs="Times New Roman"/>
          <w:b/>
          <w:bCs/>
        </w:rPr>
      </w:pPr>
      <w:r w:rsidRPr="00DD006A">
        <w:rPr>
          <w:rFonts w:ascii="Times New Roman" w:hAnsi="Times New Roman" w:cs="Times New Roman"/>
          <w:b/>
          <w:bCs/>
        </w:rPr>
        <w:t>Величины и зависимости между ними.</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rPr>
        <w:t xml:space="preserve">Сравнение и упорядочение величин. </w:t>
      </w:r>
      <w:r w:rsidRPr="00DD006A">
        <w:rPr>
          <w:rFonts w:ascii="Times New Roman" w:hAnsi="Times New Roman" w:cs="Times New Roman"/>
          <w:i/>
          <w:iCs/>
        </w:rPr>
        <w:t>Общий принцип измерения величин. Единица измерения (мерка). Зависимость результата измерения от выбора мерки. Необходимость выбора единой мерки при сравнении, сложении и вычитании величин. Свойства величин.</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Измерение массы. Единица массы: килограмм.</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Измерение вместимости. Единица вместимости: литр.</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Поиск закономерностей. Наблюдение зависимостей между компонентами и результатами арифметических действий, их фиксирование в речи.</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Числовой отрезок.</w:t>
      </w:r>
    </w:p>
    <w:p w:rsidR="003234D7" w:rsidRPr="00DD006A" w:rsidRDefault="003234D7" w:rsidP="003234D7">
      <w:pPr>
        <w:pStyle w:val="ParagraphStyle"/>
        <w:numPr>
          <w:ilvl w:val="0"/>
          <w:numId w:val="3"/>
        </w:numPr>
        <w:spacing w:before="120" w:line="252" w:lineRule="auto"/>
        <w:jc w:val="both"/>
        <w:rPr>
          <w:rFonts w:ascii="Times New Roman" w:hAnsi="Times New Roman" w:cs="Times New Roman"/>
          <w:b/>
          <w:bCs/>
        </w:rPr>
      </w:pPr>
      <w:r w:rsidRPr="00DD006A">
        <w:rPr>
          <w:rFonts w:ascii="Times New Roman" w:hAnsi="Times New Roman" w:cs="Times New Roman"/>
          <w:b/>
          <w:bCs/>
        </w:rPr>
        <w:t>Алгебраические представления.</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Чтение и запись числовых и буквенных выражений в 1–2 действия без скобок. </w:t>
      </w:r>
      <w:r w:rsidRPr="00DD006A">
        <w:rPr>
          <w:rFonts w:ascii="Times New Roman" w:hAnsi="Times New Roman" w:cs="Times New Roman"/>
          <w:i/>
          <w:iCs/>
        </w:rPr>
        <w:t xml:space="preserve">Равенство и неравенство, их запись с помощью знаков </w:t>
      </w:r>
      <w:r w:rsidRPr="00DD006A">
        <w:rPr>
          <w:rFonts w:ascii="Times New Roman" w:hAnsi="Times New Roman" w:cs="Times New Roman"/>
        </w:rPr>
        <w:t>&gt;, &lt;, = .</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 xml:space="preserve">Уравнения вида  а </w:t>
      </w:r>
      <w:r w:rsidRPr="00DD006A">
        <w:rPr>
          <w:rFonts w:ascii="Times New Roman" w:hAnsi="Times New Roman" w:cs="Times New Roman"/>
        </w:rPr>
        <w:t xml:space="preserve">+ </w:t>
      </w:r>
      <w:r w:rsidRPr="00DD006A">
        <w:rPr>
          <w:rFonts w:ascii="Times New Roman" w:hAnsi="Times New Roman" w:cs="Times New Roman"/>
          <w:i/>
          <w:iCs/>
        </w:rPr>
        <w:t xml:space="preserve">х </w:t>
      </w:r>
      <w:r w:rsidRPr="00DD006A">
        <w:rPr>
          <w:rFonts w:ascii="Times New Roman" w:hAnsi="Times New Roman" w:cs="Times New Roman"/>
        </w:rPr>
        <w:t xml:space="preserve">= </w:t>
      </w:r>
      <w:r w:rsidRPr="00DD006A">
        <w:rPr>
          <w:rFonts w:ascii="Times New Roman" w:hAnsi="Times New Roman" w:cs="Times New Roman"/>
          <w:i/>
          <w:iCs/>
        </w:rPr>
        <w:t>b</w:t>
      </w:r>
      <w:r w:rsidRPr="00DD006A">
        <w:rPr>
          <w:rFonts w:ascii="Times New Roman" w:hAnsi="Times New Roman" w:cs="Times New Roman"/>
        </w:rPr>
        <w:t xml:space="preserve">,  </w:t>
      </w:r>
      <w:r w:rsidRPr="00DD006A">
        <w:rPr>
          <w:rFonts w:ascii="Times New Roman" w:hAnsi="Times New Roman" w:cs="Times New Roman"/>
          <w:i/>
          <w:iCs/>
        </w:rPr>
        <w:t xml:space="preserve">а </w:t>
      </w:r>
      <w:r w:rsidRPr="00DD006A">
        <w:rPr>
          <w:rFonts w:ascii="Times New Roman" w:hAnsi="Times New Roman" w:cs="Times New Roman"/>
        </w:rPr>
        <w:t xml:space="preserve">– </w:t>
      </w:r>
      <w:r w:rsidRPr="00DD006A">
        <w:rPr>
          <w:rFonts w:ascii="Times New Roman" w:hAnsi="Times New Roman" w:cs="Times New Roman"/>
          <w:i/>
          <w:iCs/>
        </w:rPr>
        <w:t xml:space="preserve">х </w:t>
      </w:r>
      <w:r w:rsidRPr="00DD006A">
        <w:rPr>
          <w:rFonts w:ascii="Times New Roman" w:hAnsi="Times New Roman" w:cs="Times New Roman"/>
        </w:rPr>
        <w:t xml:space="preserve">= </w:t>
      </w:r>
      <w:r w:rsidRPr="00DD006A">
        <w:rPr>
          <w:rFonts w:ascii="Times New Roman" w:hAnsi="Times New Roman" w:cs="Times New Roman"/>
          <w:i/>
          <w:iCs/>
        </w:rPr>
        <w:t>b</w:t>
      </w:r>
      <w:r w:rsidRPr="00DD006A">
        <w:rPr>
          <w:rFonts w:ascii="Times New Roman" w:hAnsi="Times New Roman" w:cs="Times New Roman"/>
        </w:rPr>
        <w:t xml:space="preserve">,  </w:t>
      </w:r>
      <w:r w:rsidRPr="00DD006A">
        <w:rPr>
          <w:rFonts w:ascii="Times New Roman" w:hAnsi="Times New Roman" w:cs="Times New Roman"/>
          <w:i/>
          <w:iCs/>
        </w:rPr>
        <w:t xml:space="preserve">x </w:t>
      </w:r>
      <w:r w:rsidRPr="00DD006A">
        <w:rPr>
          <w:rFonts w:ascii="Times New Roman" w:hAnsi="Times New Roman" w:cs="Times New Roman"/>
        </w:rPr>
        <w:t xml:space="preserve">– </w:t>
      </w:r>
      <w:r w:rsidRPr="00DD006A">
        <w:rPr>
          <w:rFonts w:ascii="Times New Roman" w:hAnsi="Times New Roman" w:cs="Times New Roman"/>
          <w:i/>
          <w:iCs/>
        </w:rPr>
        <w:t xml:space="preserve">a </w:t>
      </w:r>
      <w:r w:rsidRPr="00DD006A">
        <w:rPr>
          <w:rFonts w:ascii="Times New Roman" w:hAnsi="Times New Roman" w:cs="Times New Roman"/>
        </w:rPr>
        <w:t xml:space="preserve">= </w:t>
      </w:r>
      <w:r w:rsidRPr="00DD006A">
        <w:rPr>
          <w:rFonts w:ascii="Times New Roman" w:hAnsi="Times New Roman" w:cs="Times New Roman"/>
          <w:i/>
          <w:iCs/>
        </w:rPr>
        <w:t>b</w:t>
      </w:r>
      <w:r w:rsidRPr="00DD006A">
        <w:rPr>
          <w:rFonts w:ascii="Times New Roman" w:hAnsi="Times New Roman" w:cs="Times New Roman"/>
        </w:rPr>
        <w:t xml:space="preserve">,  </w:t>
      </w:r>
      <w:r w:rsidRPr="00DD006A">
        <w:rPr>
          <w:rFonts w:ascii="Times New Roman" w:hAnsi="Times New Roman" w:cs="Times New Roman"/>
          <w:i/>
          <w:iCs/>
        </w:rPr>
        <w:t xml:space="preserve">а </w:t>
      </w:r>
      <w:r w:rsidRPr="00DD006A">
        <w:rPr>
          <w:rFonts w:ascii="Times New Roman" w:hAnsi="Times New Roman" w:cs="Times New Roman"/>
        </w:rPr>
        <w:t xml:space="preserve">· </w:t>
      </w:r>
      <w:r w:rsidRPr="00DD006A">
        <w:rPr>
          <w:rFonts w:ascii="Times New Roman" w:hAnsi="Times New Roman" w:cs="Times New Roman"/>
          <w:i/>
          <w:iCs/>
        </w:rPr>
        <w:t xml:space="preserve">х </w:t>
      </w:r>
      <w:r w:rsidRPr="00DD006A">
        <w:rPr>
          <w:rFonts w:ascii="Times New Roman" w:hAnsi="Times New Roman" w:cs="Times New Roman"/>
        </w:rPr>
        <w:t xml:space="preserve">= </w:t>
      </w:r>
      <w:r w:rsidRPr="00DD006A">
        <w:rPr>
          <w:rFonts w:ascii="Times New Roman" w:hAnsi="Times New Roman" w:cs="Times New Roman"/>
          <w:i/>
          <w:iCs/>
        </w:rPr>
        <w:t>b</w:t>
      </w:r>
      <w:r w:rsidRPr="00DD006A">
        <w:rPr>
          <w:rFonts w:ascii="Times New Roman" w:hAnsi="Times New Roman" w:cs="Times New Roman"/>
        </w:rPr>
        <w:t xml:space="preserve">, </w:t>
      </w:r>
      <w:r w:rsidRPr="00DD006A">
        <w:rPr>
          <w:rFonts w:ascii="Times New Roman" w:hAnsi="Times New Roman" w:cs="Times New Roman"/>
          <w:i/>
          <w:iCs/>
        </w:rPr>
        <w:t>решаемые на основе взаимосвязи между частью и целым.</w:t>
      </w:r>
    </w:p>
    <w:p w:rsidR="003234D7" w:rsidRPr="00DD006A" w:rsidRDefault="003234D7" w:rsidP="003234D7">
      <w:pPr>
        <w:pStyle w:val="ParagraphStyle"/>
        <w:numPr>
          <w:ilvl w:val="0"/>
          <w:numId w:val="3"/>
        </w:numPr>
        <w:spacing w:line="252" w:lineRule="auto"/>
        <w:jc w:val="both"/>
        <w:rPr>
          <w:rFonts w:ascii="Times New Roman" w:hAnsi="Times New Roman" w:cs="Times New Roman"/>
          <w:i/>
          <w:iCs/>
        </w:rPr>
      </w:pPr>
      <w:r w:rsidRPr="00DD006A">
        <w:rPr>
          <w:rFonts w:ascii="Times New Roman" w:hAnsi="Times New Roman" w:cs="Times New Roman"/>
          <w:i/>
          <w:iCs/>
        </w:rPr>
        <w:t xml:space="preserve">Запись переместительного свойства сложения с помощью буквенной формулы: а </w:t>
      </w:r>
      <w:r w:rsidRPr="00DD006A">
        <w:rPr>
          <w:rFonts w:ascii="Times New Roman" w:hAnsi="Times New Roman" w:cs="Times New Roman"/>
        </w:rPr>
        <w:t xml:space="preserve">+ </w:t>
      </w:r>
      <w:r w:rsidRPr="00DD006A">
        <w:rPr>
          <w:rFonts w:ascii="Times New Roman" w:hAnsi="Times New Roman" w:cs="Times New Roman"/>
          <w:i/>
          <w:iCs/>
        </w:rPr>
        <w:t xml:space="preserve">b </w:t>
      </w:r>
      <w:r w:rsidRPr="00DD006A">
        <w:rPr>
          <w:rFonts w:ascii="Times New Roman" w:hAnsi="Times New Roman" w:cs="Times New Roman"/>
        </w:rPr>
        <w:t xml:space="preserve">= </w:t>
      </w:r>
      <w:r w:rsidRPr="00DD006A">
        <w:rPr>
          <w:rFonts w:ascii="Times New Roman" w:hAnsi="Times New Roman" w:cs="Times New Roman"/>
          <w:i/>
          <w:iCs/>
        </w:rPr>
        <w:t xml:space="preserve">b </w:t>
      </w:r>
      <w:r w:rsidRPr="00DD006A">
        <w:rPr>
          <w:rFonts w:ascii="Times New Roman" w:hAnsi="Times New Roman" w:cs="Times New Roman"/>
        </w:rPr>
        <w:t xml:space="preserve">+ </w:t>
      </w:r>
      <w:r w:rsidRPr="00DD006A">
        <w:rPr>
          <w:rFonts w:ascii="Times New Roman" w:hAnsi="Times New Roman" w:cs="Times New Roman"/>
          <w:i/>
          <w:iCs/>
        </w:rPr>
        <w:t>а.</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 xml:space="preserve">Запись взаимосвязи между сложением и вычитанием с помощью буквенных равенств вида: </w:t>
      </w:r>
      <w:r w:rsidRPr="00DD006A">
        <w:rPr>
          <w:rFonts w:ascii="Times New Roman" w:hAnsi="Times New Roman" w:cs="Times New Roman"/>
          <w:i/>
          <w:iCs/>
        </w:rPr>
        <w:t xml:space="preserve">а </w:t>
      </w:r>
      <w:r w:rsidRPr="00DD006A">
        <w:rPr>
          <w:rFonts w:ascii="Times New Roman" w:hAnsi="Times New Roman" w:cs="Times New Roman"/>
        </w:rPr>
        <w:t xml:space="preserve">+ </w:t>
      </w:r>
      <w:r w:rsidRPr="00DD006A">
        <w:rPr>
          <w:rFonts w:ascii="Times New Roman" w:hAnsi="Times New Roman" w:cs="Times New Roman"/>
          <w:i/>
          <w:iCs/>
        </w:rPr>
        <w:t>b</w:t>
      </w:r>
      <w:r w:rsidRPr="00DD006A">
        <w:rPr>
          <w:rFonts w:ascii="Times New Roman" w:hAnsi="Times New Roman" w:cs="Times New Roman"/>
        </w:rPr>
        <w:t xml:space="preserve"> = </w:t>
      </w:r>
      <w:r w:rsidRPr="00DD006A">
        <w:rPr>
          <w:rFonts w:ascii="Times New Roman" w:hAnsi="Times New Roman" w:cs="Times New Roman"/>
          <w:i/>
          <w:iCs/>
        </w:rPr>
        <w:t>с</w:t>
      </w:r>
      <w:r w:rsidRPr="00DD006A">
        <w:rPr>
          <w:rFonts w:ascii="Times New Roman" w:hAnsi="Times New Roman" w:cs="Times New Roman"/>
        </w:rPr>
        <w:t xml:space="preserve">, </w:t>
      </w:r>
      <w:r w:rsidRPr="00DD006A">
        <w:rPr>
          <w:rFonts w:ascii="Times New Roman" w:hAnsi="Times New Roman" w:cs="Times New Roman"/>
          <w:i/>
          <w:iCs/>
        </w:rPr>
        <w:t>b</w:t>
      </w:r>
      <w:r w:rsidRPr="00DD006A">
        <w:rPr>
          <w:rFonts w:ascii="Times New Roman" w:hAnsi="Times New Roman" w:cs="Times New Roman"/>
        </w:rPr>
        <w:t xml:space="preserve"> + </w:t>
      </w:r>
      <w:r w:rsidRPr="00DD006A">
        <w:rPr>
          <w:rFonts w:ascii="Times New Roman" w:hAnsi="Times New Roman" w:cs="Times New Roman"/>
          <w:i/>
          <w:iCs/>
        </w:rPr>
        <w:t>а</w:t>
      </w:r>
      <w:r w:rsidRPr="00DD006A">
        <w:rPr>
          <w:rFonts w:ascii="Times New Roman" w:hAnsi="Times New Roman" w:cs="Times New Roman"/>
        </w:rPr>
        <w:t xml:space="preserve"> = </w:t>
      </w:r>
      <w:r w:rsidRPr="00DD006A">
        <w:rPr>
          <w:rFonts w:ascii="Times New Roman" w:hAnsi="Times New Roman" w:cs="Times New Roman"/>
          <w:i/>
          <w:iCs/>
        </w:rPr>
        <w:t>с</w:t>
      </w:r>
      <w:r w:rsidRPr="00DD006A">
        <w:rPr>
          <w:rFonts w:ascii="Times New Roman" w:hAnsi="Times New Roman" w:cs="Times New Roman"/>
        </w:rPr>
        <w:t xml:space="preserve">, </w:t>
      </w:r>
      <w:r w:rsidRPr="00DD006A">
        <w:rPr>
          <w:rFonts w:ascii="Times New Roman" w:hAnsi="Times New Roman" w:cs="Times New Roman"/>
          <w:i/>
          <w:iCs/>
        </w:rPr>
        <w:t>с</w:t>
      </w:r>
      <w:r w:rsidRPr="00DD006A">
        <w:rPr>
          <w:rFonts w:ascii="Times New Roman" w:hAnsi="Times New Roman" w:cs="Times New Roman"/>
        </w:rPr>
        <w:t xml:space="preserve"> − </w:t>
      </w:r>
      <w:r w:rsidRPr="00DD006A">
        <w:rPr>
          <w:rFonts w:ascii="Times New Roman" w:hAnsi="Times New Roman" w:cs="Times New Roman"/>
          <w:i/>
          <w:iCs/>
        </w:rPr>
        <w:t>а</w:t>
      </w:r>
      <w:r w:rsidRPr="00DD006A">
        <w:rPr>
          <w:rFonts w:ascii="Times New Roman" w:hAnsi="Times New Roman" w:cs="Times New Roman"/>
        </w:rPr>
        <w:t xml:space="preserve"> = </w:t>
      </w:r>
      <w:r w:rsidRPr="00DD006A">
        <w:rPr>
          <w:rFonts w:ascii="Times New Roman" w:hAnsi="Times New Roman" w:cs="Times New Roman"/>
          <w:i/>
          <w:iCs/>
        </w:rPr>
        <w:t>b</w:t>
      </w:r>
      <w:r w:rsidRPr="00DD006A">
        <w:rPr>
          <w:rFonts w:ascii="Times New Roman" w:hAnsi="Times New Roman" w:cs="Times New Roman"/>
        </w:rPr>
        <w:t>.</w:t>
      </w:r>
    </w:p>
    <w:p w:rsidR="003234D7" w:rsidRPr="00DD006A" w:rsidRDefault="003234D7" w:rsidP="003234D7">
      <w:pPr>
        <w:pStyle w:val="ParagraphStyle"/>
        <w:numPr>
          <w:ilvl w:val="0"/>
          <w:numId w:val="3"/>
        </w:numPr>
        <w:spacing w:before="120" w:line="252" w:lineRule="auto"/>
        <w:jc w:val="both"/>
        <w:rPr>
          <w:rFonts w:ascii="Times New Roman" w:hAnsi="Times New Roman" w:cs="Times New Roman"/>
          <w:b/>
          <w:bCs/>
        </w:rPr>
      </w:pPr>
      <w:r w:rsidRPr="00DD006A">
        <w:rPr>
          <w:rFonts w:ascii="Times New Roman" w:hAnsi="Times New Roman" w:cs="Times New Roman"/>
          <w:b/>
          <w:bCs/>
        </w:rPr>
        <w:t>Математический язык и элементы логики.</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Знакомство с символами математического языка: цифрами, буквами, знаками сравнения, сложения и вычитания, их использование для построения высказываний. Определение истинности и ложности высказываний.</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Построение моделей текстовых задач.</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lastRenderedPageBreak/>
        <w:t>Знакомство с задачами логического характера и способами их решения.</w:t>
      </w:r>
    </w:p>
    <w:p w:rsidR="003234D7" w:rsidRPr="00DD006A" w:rsidRDefault="003234D7" w:rsidP="003234D7">
      <w:pPr>
        <w:pStyle w:val="ParagraphStyle"/>
        <w:numPr>
          <w:ilvl w:val="0"/>
          <w:numId w:val="3"/>
        </w:numPr>
        <w:spacing w:before="120" w:line="252" w:lineRule="auto"/>
        <w:jc w:val="both"/>
        <w:rPr>
          <w:rFonts w:ascii="Times New Roman" w:hAnsi="Times New Roman" w:cs="Times New Roman"/>
          <w:b/>
          <w:bCs/>
        </w:rPr>
      </w:pPr>
      <w:r w:rsidRPr="00DD006A">
        <w:rPr>
          <w:rFonts w:ascii="Times New Roman" w:hAnsi="Times New Roman" w:cs="Times New Roman"/>
          <w:b/>
          <w:bCs/>
        </w:rPr>
        <w:t>Работа с информацией и анализ данных.</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Основные свойства предметов: цвет, форма, размер, материал, назначение, расположение, количество. Сравнение предметов и групп предметов по свойствам.</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Таблица,  строка  и  столбец  таблицы.  Чтение  и  заполнение  таблицы. Поиск закономерности размещения объектов (чисел, фигур, символов) в таблице.</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Сбор и представление информации о единицах измерения величин, которые использовались в древности на Руси и в других странах.</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rPr>
        <w:t>Обобщение и систематизация знаний, изученных в 1 классе.</w:t>
      </w:r>
    </w:p>
    <w:p w:rsidR="003234D7" w:rsidRPr="00DD006A" w:rsidRDefault="003234D7" w:rsidP="003234D7">
      <w:pPr>
        <w:pStyle w:val="ParagraphStyle"/>
        <w:numPr>
          <w:ilvl w:val="0"/>
          <w:numId w:val="3"/>
        </w:numPr>
        <w:spacing w:line="252" w:lineRule="auto"/>
        <w:jc w:val="both"/>
        <w:rPr>
          <w:rFonts w:ascii="Times New Roman" w:hAnsi="Times New Roman" w:cs="Times New Roman"/>
        </w:rPr>
      </w:pPr>
      <w:r w:rsidRPr="00DD006A">
        <w:rPr>
          <w:rFonts w:ascii="Times New Roman" w:hAnsi="Times New Roman" w:cs="Times New Roman"/>
          <w:i/>
          <w:iCs/>
        </w:rPr>
        <w:t>Портфолио ученика 1 класса</w:t>
      </w:r>
      <w:r w:rsidRPr="00DD006A">
        <w:rPr>
          <w:rFonts w:ascii="Times New Roman" w:hAnsi="Times New Roman" w:cs="Times New Roman"/>
          <w:vertAlign w:val="superscript"/>
        </w:rPr>
        <w:t>5</w:t>
      </w:r>
      <w:r w:rsidRPr="00DD006A">
        <w:rPr>
          <w:rFonts w:ascii="Times New Roman" w:hAnsi="Times New Roman" w:cs="Times New Roman"/>
        </w:rPr>
        <w:t>.</w:t>
      </w:r>
    </w:p>
    <w:p w:rsidR="003234D7" w:rsidRPr="00DD006A" w:rsidRDefault="003234D7" w:rsidP="003234D7">
      <w:pPr>
        <w:pStyle w:val="ParagraphStyle"/>
        <w:tabs>
          <w:tab w:val="left" w:pos="525"/>
        </w:tabs>
        <w:spacing w:before="240" w:after="120" w:line="252" w:lineRule="auto"/>
        <w:ind w:left="1005"/>
        <w:rPr>
          <w:rFonts w:ascii="Times New Roman" w:hAnsi="Times New Roman" w:cs="Times New Roman"/>
          <w:b/>
          <w:bCs/>
          <w:caps/>
        </w:rPr>
      </w:pPr>
      <w:r w:rsidRPr="00DD006A">
        <w:rPr>
          <w:rFonts w:ascii="Times New Roman" w:hAnsi="Times New Roman" w:cs="Times New Roman"/>
          <w:b/>
          <w:bCs/>
          <w:caps/>
        </w:rPr>
        <w:t xml:space="preserve">                                           Результаты изучения учебного предмета</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1 класса изучают понятие числа, два арифметических действия, овладевают алгоритмами устных вычислений, учатся вычислять значения числовых выражений и сравнивать их, решать текстовые задачи. У детей формируются пространственные и геометрические представления. Отбор содержания и последовательность изучения математических понятий осуществлялись на основе системы начальных математических понятий, обеспечивающей преемственные связи и непрерывное</w:t>
      </w:r>
      <w:r w:rsidRPr="00DD006A">
        <w:rPr>
          <w:rFonts w:ascii="Times New Roman" w:hAnsi="Times New Roman" w:cs="Times New Roman"/>
          <w:i/>
          <w:iCs/>
        </w:rPr>
        <w:t xml:space="preserve"> </w:t>
      </w:r>
      <w:r w:rsidRPr="00DD006A">
        <w:rPr>
          <w:rFonts w:ascii="Times New Roman" w:hAnsi="Times New Roman" w:cs="Times New Roman"/>
        </w:rPr>
        <w:t>развитие следующих основных содержательно-методических линий школьного курса математики: числовой, алгебраической, геометрической, функциональной, логической, анализа данных, текстовых задач. При этом каждая линия отражает логику и этапы формирования математического знания в процессе познания и осуществляется на основе тех</w:t>
      </w:r>
      <w:r w:rsidRPr="00DD006A">
        <w:rPr>
          <w:rFonts w:ascii="Times New Roman" w:hAnsi="Times New Roman" w:cs="Times New Roman"/>
          <w:i/>
          <w:iCs/>
        </w:rPr>
        <w:t xml:space="preserve"> </w:t>
      </w:r>
      <w:r w:rsidRPr="00DD006A">
        <w:rPr>
          <w:rFonts w:ascii="Times New Roman" w:hAnsi="Times New Roman" w:cs="Times New Roman"/>
        </w:rPr>
        <w:t>реальных источников, которые привели к их возникновению в культуре, в</w:t>
      </w:r>
      <w:r w:rsidRPr="00DD006A">
        <w:rPr>
          <w:rFonts w:ascii="Times New Roman" w:hAnsi="Times New Roman" w:cs="Times New Roman"/>
          <w:i/>
          <w:iCs/>
        </w:rPr>
        <w:t xml:space="preserve"> </w:t>
      </w:r>
      <w:r w:rsidRPr="00DD006A">
        <w:rPr>
          <w:rFonts w:ascii="Times New Roman" w:hAnsi="Times New Roman" w:cs="Times New Roman"/>
        </w:rPr>
        <w:t>истории развития математического знания.</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Характерными особенностями изучения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Это определило:</w:t>
      </w:r>
      <w:r w:rsidRPr="00DD006A">
        <w:rPr>
          <w:rFonts w:ascii="Times New Roman" w:hAnsi="Times New Roman" w:cs="Times New Roman"/>
          <w:spacing w:val="45"/>
        </w:rPr>
        <w:t xml:space="preserve"> </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b/>
          <w:bCs/>
          <w:i/>
          <w:iCs/>
        </w:rPr>
        <w:t xml:space="preserve">                         Системно-деятельностный</w:t>
      </w:r>
      <w:r w:rsidRPr="00DD006A">
        <w:rPr>
          <w:rFonts w:ascii="Times New Roman" w:hAnsi="Times New Roman" w:cs="Times New Roman"/>
          <w:b/>
          <w:bCs/>
        </w:rPr>
        <w:t xml:space="preserve"> </w:t>
      </w:r>
      <w:r w:rsidRPr="00DD006A">
        <w:rPr>
          <w:rFonts w:ascii="Times New Roman" w:hAnsi="Times New Roman" w:cs="Times New Roman"/>
          <w:b/>
          <w:bCs/>
          <w:i/>
          <w:iCs/>
        </w:rPr>
        <w:t>подход</w:t>
      </w:r>
      <w:r w:rsidRPr="00DD006A">
        <w:rPr>
          <w:rFonts w:ascii="Times New Roman" w:hAnsi="Times New Roman" w:cs="Times New Roman"/>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w:t>
      </w:r>
      <w:r w:rsidRPr="00DD006A">
        <w:rPr>
          <w:rFonts w:ascii="Times New Roman" w:hAnsi="Times New Roman" w:cs="Times New Roman"/>
        </w:rPr>
        <w:lastRenderedPageBreak/>
        <w:t>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конструктивно взаимодействовать с людьми.</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b/>
          <w:bCs/>
          <w:i/>
          <w:iCs/>
        </w:rPr>
        <w:t xml:space="preserve">                 Компетентностный подход</w:t>
      </w:r>
      <w:r w:rsidRPr="00DD006A">
        <w:rPr>
          <w:rFonts w:ascii="Times New Roman" w:hAnsi="Times New Roman" w:cs="Times New Roman"/>
        </w:rPr>
        <w:t xml:space="preserve"> определяет следующие особенности предъявления содержания образования: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 Характерными особенностями изучения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предметами начальной школы. Математическое содержание позволяет развивать организационные умения и навыки: умения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b/>
          <w:bCs/>
          <w:i/>
          <w:iCs/>
        </w:rPr>
        <w:t xml:space="preserve">                Личностная ориентация</w:t>
      </w:r>
      <w:r w:rsidRPr="00DD006A">
        <w:rPr>
          <w:rFonts w:ascii="Times New Roman" w:hAnsi="Times New Roman" w:cs="Times New Roman"/>
          <w:i/>
          <w:iCs/>
        </w:rPr>
        <w:t xml:space="preserve"> </w:t>
      </w:r>
      <w:r w:rsidRPr="00DD006A">
        <w:rPr>
          <w:rFonts w:ascii="Times New Roman" w:hAnsi="Times New Roman" w:cs="Times New Roman"/>
        </w:rPr>
        <w:t>образовательного процесса выявляет приоритет воспитательных и развивающих целей обучения. Способность понимать причины и логику развития математических процессов открывает возможность для осмысленного восприятия учащимися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их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преобразуют их в соответствии с содержанием задания (задачи).</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их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lastRenderedPageBreak/>
        <w:t xml:space="preserve">                            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С учетом специфики класса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Итоговый контроль предполагается проводить в виде предметной и межпредметной (комплексной) проверочной работы. Предметная проверочная работа должна включать разноуровневые задачи на ведущие предметные и метапредметные способы/средства действия. Особое внимание в такой работе будет уделено проверке освоения первоклассниками умений контролировать и оценивать свою и чужую работу, использовать знаково-символические средства для представления информации. Комплексная проверочная работа также контролирует освоение базовых предметных и отдельных универсальных способов действия, прежде всего навыков чтения, умения работать с текстом, схемами, понимать и выполнять инструкции. В качестве итоговой оценочной процедуры предполагается использование портфолио ученика. С этой целью будет организована специальная работа по сбору информации для оформления предметной странички портфолио и ее публичной презентации (по желанию учащегося). </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Для текущего контроля и коррекции хода обучения будут использоваться тестовые методики проверки знаний, умений и навыков, специально разработанные разноуровневые задания, наблюдения, результаты которых будут фиксироваться в специальных оценочных листах. Текущий контроль планируется проводить как в индивидуальной, так и в парной, групповой работе. Кроме того, для оценки способности учащихся переносить известные им предметные способы действия в квазиреальную ситуацию, приближенную к жизненно-практической, а также для оценки сформированности коммуникативных универсальных учебных действий в рамках внеурочной деятельности запланировано проведение групповой работы по решению проектных задач.</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Все контрольно-оценочные процедуры предусматривают приоритет самооценки учащегося.</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Для сохранения результатов учебной деятельности предполагается использовать тетрадь открытий, общеклассный справочник.</w:t>
      </w:r>
    </w:p>
    <w:p w:rsidR="003234D7" w:rsidRPr="00DD006A" w:rsidRDefault="003234D7" w:rsidP="003234D7">
      <w:pPr>
        <w:pStyle w:val="ParagraphStyle"/>
        <w:spacing w:line="252" w:lineRule="auto"/>
        <w:ind w:left="1005"/>
        <w:jc w:val="both"/>
        <w:rPr>
          <w:rFonts w:ascii="Times New Roman" w:hAnsi="Times New Roman" w:cs="Times New Roman"/>
        </w:rPr>
      </w:pPr>
      <w:r w:rsidRPr="00DD006A">
        <w:rPr>
          <w:rFonts w:ascii="Times New Roman" w:hAnsi="Times New Roman" w:cs="Times New Roman"/>
        </w:rPr>
        <w:t xml:space="preserve">              Выбранная базовая дидактическая модель педагогического процесса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обобщенных способов предметных и универсальных учебных действий.</w:t>
      </w:r>
    </w:p>
    <w:p w:rsidR="003234D7" w:rsidRPr="0058152A" w:rsidRDefault="003234D7" w:rsidP="003234D7">
      <w:pPr>
        <w:pStyle w:val="a4"/>
        <w:ind w:left="1005"/>
        <w:rPr>
          <w:rFonts w:ascii="Times New Roman" w:hAnsi="Times New Roman" w:cs="Times New Roman"/>
          <w:sz w:val="24"/>
          <w:szCs w:val="24"/>
        </w:rPr>
      </w:pPr>
    </w:p>
    <w:p w:rsidR="00D33D57" w:rsidRPr="0058152A" w:rsidRDefault="00D33D57" w:rsidP="00D33D57">
      <w:pPr>
        <w:rPr>
          <w:rFonts w:ascii="Times New Roman" w:hAnsi="Times New Roman" w:cs="Times New Roman"/>
          <w:b/>
          <w:sz w:val="24"/>
          <w:szCs w:val="24"/>
        </w:rPr>
      </w:pPr>
      <w:r w:rsidRPr="0058152A">
        <w:rPr>
          <w:rFonts w:ascii="Times New Roman" w:hAnsi="Times New Roman" w:cs="Times New Roman"/>
          <w:sz w:val="24"/>
          <w:szCs w:val="24"/>
        </w:rPr>
        <w:lastRenderedPageBreak/>
        <w:t xml:space="preserve">В результате освоения предметного содержания предлагаемого курса математики у учащихся предполагается </w:t>
      </w:r>
      <w:r w:rsidRPr="0058152A">
        <w:rPr>
          <w:rFonts w:ascii="Times New Roman" w:hAnsi="Times New Roman" w:cs="Times New Roman"/>
          <w:b/>
          <w:sz w:val="24"/>
          <w:szCs w:val="24"/>
        </w:rPr>
        <w:t>формирование универсальных учебных действий</w:t>
      </w:r>
      <w:r w:rsidRPr="0058152A">
        <w:rPr>
          <w:rFonts w:ascii="Times New Roman" w:hAnsi="Times New Roman" w:cs="Times New Roman"/>
          <w:sz w:val="24"/>
          <w:szCs w:val="24"/>
        </w:rPr>
        <w:t xml:space="preserve">(познавательных, регулятивных, коммуникативных), позволяющих достигать </w:t>
      </w:r>
      <w:r w:rsidRPr="0058152A">
        <w:rPr>
          <w:rFonts w:ascii="Times New Roman" w:hAnsi="Times New Roman" w:cs="Times New Roman"/>
          <w:b/>
          <w:sz w:val="24"/>
          <w:szCs w:val="24"/>
        </w:rPr>
        <w:t>предметных, метапредметных и личностных результатов.</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 xml:space="preserve">Личностными результатами </w:t>
      </w:r>
      <w:r w:rsidRPr="0058152A">
        <w:rPr>
          <w:rFonts w:ascii="Times New Roman" w:hAnsi="Times New Roman" w:cs="Times New Roman"/>
          <w:sz w:val="24"/>
          <w:szCs w:val="24"/>
        </w:rPr>
        <w:t>изучения курса «Математика» в 1 классе является формирование следующих умений:</w:t>
      </w:r>
    </w:p>
    <w:p w:rsidR="00D33D57" w:rsidRPr="0058152A" w:rsidRDefault="00D33D57" w:rsidP="00D33D57">
      <w:pPr>
        <w:pStyle w:val="a4"/>
        <w:numPr>
          <w:ilvl w:val="0"/>
          <w:numId w:val="4"/>
        </w:numPr>
        <w:rPr>
          <w:rFonts w:ascii="Times New Roman" w:hAnsi="Times New Roman" w:cs="Times New Roman"/>
          <w:sz w:val="24"/>
          <w:szCs w:val="24"/>
        </w:rPr>
      </w:pPr>
      <w:r w:rsidRPr="0058152A">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w:t>
      </w:r>
    </w:p>
    <w:p w:rsidR="00D33D57" w:rsidRPr="0058152A" w:rsidRDefault="00D33D57" w:rsidP="00D33D57">
      <w:pPr>
        <w:pStyle w:val="a4"/>
        <w:numPr>
          <w:ilvl w:val="0"/>
          <w:numId w:val="4"/>
        </w:numPr>
        <w:rPr>
          <w:rFonts w:ascii="Times New Roman" w:hAnsi="Times New Roman" w:cs="Times New Roman"/>
          <w:sz w:val="24"/>
          <w:szCs w:val="24"/>
        </w:rPr>
      </w:pPr>
      <w:r w:rsidRPr="0058152A">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как поступить;</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Метапредметными результатами</w:t>
      </w:r>
      <w:r w:rsidR="001E2DF0">
        <w:rPr>
          <w:rFonts w:ascii="Times New Roman" w:hAnsi="Times New Roman" w:cs="Times New Roman"/>
          <w:sz w:val="24"/>
          <w:szCs w:val="24"/>
        </w:rPr>
        <w:t xml:space="preserve"> изучения</w:t>
      </w:r>
      <w:r w:rsidRPr="0058152A">
        <w:rPr>
          <w:rFonts w:ascii="Times New Roman" w:hAnsi="Times New Roman" w:cs="Times New Roman"/>
          <w:sz w:val="24"/>
          <w:szCs w:val="24"/>
        </w:rPr>
        <w:t xml:space="preserve"> курса «Математика» в 1 классе являются формирование следующих УУД.</w:t>
      </w: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t>Регулятивные УУД:</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Определять и формулировать цель деятельности на уроке с помощью учителя;</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Проговаривать последовательность действий на уроке;</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Учиться высказывать свое предположение на основе работы с иллюстрацией учебника;</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Учиться работать по предложенному учителем плану;</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Учиться отличать верно выполненное задание от неверного;</w:t>
      </w:r>
    </w:p>
    <w:p w:rsidR="003234D7" w:rsidRPr="003234D7" w:rsidRDefault="00D33D57" w:rsidP="00D33D57">
      <w:pPr>
        <w:pStyle w:val="a4"/>
        <w:numPr>
          <w:ilvl w:val="0"/>
          <w:numId w:val="5"/>
        </w:numPr>
        <w:rPr>
          <w:rFonts w:ascii="Times New Roman" w:hAnsi="Times New Roman" w:cs="Times New Roman"/>
          <w:i/>
          <w:sz w:val="24"/>
          <w:szCs w:val="24"/>
        </w:rPr>
      </w:pPr>
      <w:r w:rsidRPr="003234D7">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3234D7" w:rsidRPr="003234D7" w:rsidRDefault="003234D7" w:rsidP="003234D7">
      <w:pPr>
        <w:pStyle w:val="a4"/>
        <w:ind w:left="1189"/>
        <w:rPr>
          <w:rFonts w:ascii="Times New Roman" w:hAnsi="Times New Roman" w:cs="Times New Roman"/>
          <w:i/>
          <w:sz w:val="24"/>
          <w:szCs w:val="24"/>
        </w:rPr>
      </w:pPr>
    </w:p>
    <w:p w:rsidR="00D33D57" w:rsidRPr="00DD006A" w:rsidRDefault="003234D7" w:rsidP="00DD006A">
      <w:pPr>
        <w:rPr>
          <w:rFonts w:ascii="Times New Roman" w:hAnsi="Times New Roman" w:cs="Times New Roman"/>
          <w:i/>
          <w:sz w:val="24"/>
          <w:szCs w:val="24"/>
        </w:rPr>
      </w:pPr>
      <w:r w:rsidRPr="00DD006A">
        <w:rPr>
          <w:rFonts w:ascii="Times New Roman" w:hAnsi="Times New Roman" w:cs="Times New Roman"/>
          <w:i/>
          <w:sz w:val="24"/>
          <w:szCs w:val="24"/>
        </w:rPr>
        <w:t xml:space="preserve">      </w:t>
      </w:r>
      <w:r w:rsidR="00D33D57" w:rsidRPr="00DD006A">
        <w:rPr>
          <w:rFonts w:ascii="Times New Roman" w:hAnsi="Times New Roman" w:cs="Times New Roman"/>
          <w:i/>
          <w:sz w:val="24"/>
          <w:szCs w:val="24"/>
        </w:rPr>
        <w:t>Познавательные УУД:</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Делать предварительный отбор источников информации: ориентироваться в учебнике;</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Перерабатывать полную информацию: делать выводы в результате совместной работы всего класса;</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lastRenderedPageBreak/>
        <w:t>Перерабатывать полную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находить и формулировать решение задачи с помощью простейших моделей.</w:t>
      </w: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t>Коммуникативные УУД:</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Донести свою позицию до других: оформлять свою речь в устной и письменной речи;</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Слушать и понимать речь других;</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Читать и пересказывать текст;</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Учиться выполнять различные роли в группе.</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Предметными результатами</w:t>
      </w:r>
      <w:r w:rsidRPr="0058152A">
        <w:rPr>
          <w:rFonts w:ascii="Times New Roman" w:hAnsi="Times New Roman" w:cs="Times New Roman"/>
          <w:sz w:val="24"/>
          <w:szCs w:val="24"/>
        </w:rPr>
        <w:t xml:space="preserve">  изучении курса «Математика» в 1-м классе является формирование следующих умений.</w:t>
      </w: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t xml:space="preserve"> 1-й уровень (необходимый)</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sz w:val="24"/>
          <w:szCs w:val="24"/>
        </w:rPr>
        <w:t>Учащиеся должны уметь использовать при выполнении заданий:</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Знание названий и последовательности чисел от 1 до 20; разрядный состав чисел от 11 до 20;</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Знание названий и обозначений операций сложения и вычитания;</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Знание таблицы сложения однозначных чисел и соответствующих случаев вычитания в пределах 10(на уровне навыка);</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Сравнивать группы предметов с помощью составления пар;</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Читать, запивать и сравнивать числа в пределах 20;</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Находить значения выражений, содержащих одно действие (сложение или вычитание);</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Решать простые задачи (раскрывающие смысл действий сложения и вычитания; задачи, при решении которых используются понятия «увеличить на…», «уменьшить на…»; на разностное сравнение;</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D33D57" w:rsidRPr="0058152A" w:rsidRDefault="00D33D57" w:rsidP="00D33D57">
      <w:pPr>
        <w:pStyle w:val="a4"/>
        <w:ind w:left="1356"/>
        <w:rPr>
          <w:rFonts w:ascii="Times New Roman" w:hAnsi="Times New Roman" w:cs="Times New Roman"/>
          <w:sz w:val="24"/>
          <w:szCs w:val="24"/>
        </w:rPr>
      </w:pP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lastRenderedPageBreak/>
        <w:t>2-й уровень (программный)</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sz w:val="24"/>
          <w:szCs w:val="24"/>
        </w:rPr>
        <w:t>Учащиеся должны уметь:</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В процессе вычислений осознанно следовать алгоритму сложения и вычитания в пределах 20;</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в процессе вычислений знание переместительного свойства сложения;</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в процессе измерения знание единиц измерения длины, объема и массы;</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Выделять как основание классификации такие признаки предметов, как цвет, форма, размер, назначение, материал;</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Выделять часть предметов из большей группы на основании общего признака, объединять группы предметов в большую группу на основании общего признака;</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Производить классификацию предметов, математических объектов по одному основанию;</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при вычислениях алгоритм нахождения значения выражений без скобок, содержащих два действия;</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Сравнивать, складывать и вычитать именованные числа;</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Решать простые уравнения;</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Решать задачи в два действия на сложение и вычитание;</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Узнавать и называть плоские геометрические фигуры;</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Определять длину данного отрезка;</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Читать информацию, записанную в таблицу, содержащую не более трех строк и не более трех столбцов;</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Заполнять таблицу, содержащую не более трех строк и не более трех столбцов;</w:t>
      </w:r>
    </w:p>
    <w:p w:rsidR="00AF34B7" w:rsidRDefault="00D33D57" w:rsidP="00AF34B7">
      <w:pPr>
        <w:pStyle w:val="a4"/>
        <w:numPr>
          <w:ilvl w:val="0"/>
          <w:numId w:val="9"/>
        </w:numPr>
        <w:rPr>
          <w:rFonts w:ascii="Times New Roman" w:hAnsi="Times New Roman" w:cs="Times New Roman"/>
          <w:sz w:val="24"/>
          <w:szCs w:val="24"/>
        </w:rPr>
      </w:pPr>
      <w:r w:rsidRPr="00DD006A">
        <w:rPr>
          <w:rFonts w:ascii="Times New Roman" w:hAnsi="Times New Roman" w:cs="Times New Roman"/>
          <w:sz w:val="24"/>
          <w:szCs w:val="24"/>
        </w:rPr>
        <w:t>Решать арифметические ребусы и числовые головоломки, содержащие не более двух действий</w:t>
      </w:r>
    </w:p>
    <w:p w:rsidR="00202FA2" w:rsidRDefault="00202FA2" w:rsidP="00202FA2">
      <w:pPr>
        <w:rPr>
          <w:rFonts w:ascii="Times New Roman" w:hAnsi="Times New Roman" w:cs="Times New Roman"/>
          <w:sz w:val="24"/>
          <w:szCs w:val="24"/>
        </w:rPr>
      </w:pPr>
    </w:p>
    <w:p w:rsidR="00202FA2" w:rsidRDefault="00202FA2" w:rsidP="00202FA2">
      <w:pPr>
        <w:rPr>
          <w:rFonts w:ascii="Times New Roman" w:hAnsi="Times New Roman" w:cs="Times New Roman"/>
          <w:sz w:val="24"/>
          <w:szCs w:val="24"/>
        </w:rPr>
      </w:pPr>
    </w:p>
    <w:p w:rsidR="00202FA2" w:rsidRDefault="00202FA2" w:rsidP="00202FA2">
      <w:pPr>
        <w:rPr>
          <w:rFonts w:ascii="Times New Roman" w:hAnsi="Times New Roman" w:cs="Times New Roman"/>
          <w:sz w:val="24"/>
          <w:szCs w:val="24"/>
        </w:rPr>
      </w:pPr>
    </w:p>
    <w:p w:rsidR="00202FA2" w:rsidRPr="00202FA2" w:rsidRDefault="00202FA2" w:rsidP="00202FA2">
      <w:pPr>
        <w:rPr>
          <w:rFonts w:ascii="Times New Roman" w:hAnsi="Times New Roman" w:cs="Times New Roman"/>
          <w:sz w:val="24"/>
          <w:szCs w:val="24"/>
        </w:rPr>
      </w:pPr>
    </w:p>
    <w:p w:rsidR="00AF34B7" w:rsidRPr="001E2DF0" w:rsidRDefault="00D367D4" w:rsidP="00AF34B7">
      <w:pPr>
        <w:jc w:val="center"/>
        <w:rPr>
          <w:rFonts w:ascii="Times New Roman" w:hAnsi="Times New Roman" w:cs="Times New Roman"/>
          <w:sz w:val="24"/>
          <w:szCs w:val="24"/>
        </w:rPr>
      </w:pPr>
      <w:r w:rsidRPr="0058152A">
        <w:rPr>
          <w:rFonts w:ascii="Times New Roman" w:hAnsi="Times New Roman" w:cs="Times New Roman"/>
          <w:b/>
          <w:sz w:val="24"/>
          <w:szCs w:val="24"/>
        </w:rPr>
        <w:lastRenderedPageBreak/>
        <w:t>Тематическое планирование уроков  математики  в 1 классе</w:t>
      </w:r>
      <w:r w:rsidR="00AF34B7">
        <w:rPr>
          <w:rFonts w:ascii="Times New Roman" w:hAnsi="Times New Roman" w:cs="Times New Roman"/>
          <w:b/>
          <w:sz w:val="24"/>
          <w:szCs w:val="24"/>
        </w:rPr>
        <w:t xml:space="preserve"> </w:t>
      </w:r>
      <w:r w:rsidR="00AF34B7" w:rsidRPr="001E2DF0">
        <w:rPr>
          <w:rFonts w:ascii="Times New Roman" w:hAnsi="Times New Roman" w:cs="Times New Roman"/>
          <w:sz w:val="24"/>
          <w:szCs w:val="24"/>
        </w:rPr>
        <w:t>(132ч из расчета 4ч в неделю)</w:t>
      </w:r>
    </w:p>
    <w:tbl>
      <w:tblPr>
        <w:tblStyle w:val="a3"/>
        <w:tblW w:w="15134" w:type="dxa"/>
        <w:tblLayout w:type="fixed"/>
        <w:tblLook w:val="04A0"/>
      </w:tblPr>
      <w:tblGrid>
        <w:gridCol w:w="669"/>
        <w:gridCol w:w="6"/>
        <w:gridCol w:w="2410"/>
        <w:gridCol w:w="3969"/>
        <w:gridCol w:w="2552"/>
        <w:gridCol w:w="1139"/>
        <w:gridCol w:w="16"/>
        <w:gridCol w:w="118"/>
        <w:gridCol w:w="1703"/>
        <w:gridCol w:w="569"/>
        <w:gridCol w:w="1134"/>
        <w:gridCol w:w="849"/>
      </w:tblGrid>
      <w:tr w:rsidR="00CA5635" w:rsidRPr="001E2DF0" w:rsidTr="00CA5635">
        <w:trPr>
          <w:trHeight w:val="1264"/>
        </w:trPr>
        <w:tc>
          <w:tcPr>
            <w:tcW w:w="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35" w:rsidRPr="001E2DF0" w:rsidRDefault="00CA5635" w:rsidP="00A338EA">
            <w:pPr>
              <w:jc w:val="cente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w:t>
            </w:r>
          </w:p>
          <w:p w:rsidR="00DE21A6" w:rsidRPr="001E2DF0" w:rsidRDefault="00DE21A6">
            <w:pPr>
              <w:rPr>
                <w:rFonts w:ascii="Times New Roman" w:hAnsi="Times New Roman" w:cs="Times New Roman"/>
                <w:sz w:val="24"/>
                <w:szCs w:val="24"/>
              </w:rPr>
            </w:pPr>
            <w:r w:rsidRPr="001E2DF0">
              <w:rPr>
                <w:rFonts w:ascii="Times New Roman" w:hAnsi="Times New Roman" w:cs="Times New Roman"/>
                <w:sz w:val="24"/>
                <w:szCs w:val="24"/>
              </w:rPr>
              <w:t>п/п</w:t>
            </w:r>
          </w:p>
        </w:tc>
        <w:tc>
          <w:tcPr>
            <w:tcW w:w="24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Раздел, тема</w:t>
            </w: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b/>
                <w:sz w:val="24"/>
                <w:szCs w:val="24"/>
              </w:rPr>
            </w:pPr>
            <w:r w:rsidRPr="001E2DF0">
              <w:rPr>
                <w:rFonts w:ascii="Times New Roman" w:hAnsi="Times New Roman" w:cs="Times New Roman"/>
                <w:b/>
                <w:sz w:val="24"/>
                <w:szCs w:val="24"/>
              </w:rPr>
              <w:t>1 четверть(36ч)</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 xml:space="preserve">                             Планируемые результаты</w:t>
            </w: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tc>
        <w:tc>
          <w:tcPr>
            <w:tcW w:w="1273" w:type="dxa"/>
            <w:gridSpan w:val="3"/>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Виды деятельности, формы образовательного процесса</w:t>
            </w:r>
          </w:p>
        </w:tc>
        <w:tc>
          <w:tcPr>
            <w:tcW w:w="1703"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Де</w:t>
            </w:r>
            <w:r w:rsidR="00DE21A6" w:rsidRPr="001E2DF0">
              <w:rPr>
                <w:rFonts w:ascii="Times New Roman" w:hAnsi="Times New Roman" w:cs="Times New Roman"/>
                <w:sz w:val="24"/>
                <w:szCs w:val="24"/>
              </w:rPr>
              <w:t>я</w:t>
            </w:r>
            <w:r w:rsidRPr="001E2DF0">
              <w:rPr>
                <w:rFonts w:ascii="Times New Roman" w:hAnsi="Times New Roman" w:cs="Times New Roman"/>
                <w:sz w:val="24"/>
                <w:szCs w:val="24"/>
              </w:rPr>
              <w:t>тельность учащихся</w:t>
            </w:r>
          </w:p>
        </w:tc>
        <w:tc>
          <w:tcPr>
            <w:tcW w:w="569" w:type="dxa"/>
            <w:vMerge w:val="restart"/>
            <w:tcBorders>
              <w:top w:val="single" w:sz="4" w:space="0" w:color="000000" w:themeColor="text1"/>
              <w:left w:val="single" w:sz="4" w:space="0" w:color="000000" w:themeColor="text1"/>
              <w:right w:val="single" w:sz="4" w:space="0" w:color="auto"/>
            </w:tcBorders>
            <w:hideMark/>
          </w:tcPr>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Кол-во час</w:t>
            </w:r>
          </w:p>
        </w:tc>
        <w:tc>
          <w:tcPr>
            <w:tcW w:w="1134" w:type="dxa"/>
            <w:vMerge w:val="restart"/>
            <w:tcBorders>
              <w:top w:val="single" w:sz="4" w:space="0" w:color="000000" w:themeColor="text1"/>
              <w:left w:val="single" w:sz="4" w:space="0" w:color="auto"/>
              <w:right w:val="single" w:sz="4" w:space="0" w:color="000000" w:themeColor="text1"/>
            </w:tcBorders>
          </w:tcPr>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Формы контроля</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35" w:rsidRPr="001E2DF0" w:rsidRDefault="00CA5635" w:rsidP="00AF34B7">
            <w:pPr>
              <w:rPr>
                <w:rFonts w:ascii="Times New Roman" w:hAnsi="Times New Roman" w:cs="Times New Roman"/>
                <w:sz w:val="24"/>
                <w:szCs w:val="24"/>
              </w:rPr>
            </w:pPr>
            <w:r w:rsidRPr="001E2DF0">
              <w:rPr>
                <w:rFonts w:ascii="Times New Roman" w:hAnsi="Times New Roman" w:cs="Times New Roman"/>
                <w:sz w:val="24"/>
                <w:szCs w:val="24"/>
              </w:rPr>
              <w:t>МТБ</w:t>
            </w:r>
          </w:p>
          <w:p w:rsidR="00CA5635" w:rsidRPr="001E2DF0" w:rsidRDefault="00CA5635" w:rsidP="00AF34B7">
            <w:pPr>
              <w:rPr>
                <w:rFonts w:ascii="Times New Roman" w:hAnsi="Times New Roman" w:cs="Times New Roman"/>
                <w:sz w:val="24"/>
                <w:szCs w:val="24"/>
              </w:rPr>
            </w:pPr>
            <w:r w:rsidRPr="001E2DF0">
              <w:rPr>
                <w:rFonts w:ascii="Times New Roman" w:hAnsi="Times New Roman" w:cs="Times New Roman"/>
                <w:sz w:val="24"/>
                <w:szCs w:val="24"/>
              </w:rPr>
              <w:t>ЭОРы а</w:t>
            </w:r>
          </w:p>
        </w:tc>
      </w:tr>
      <w:tr w:rsidR="00CA5635" w:rsidRPr="001E2DF0" w:rsidTr="00CA5635">
        <w:trPr>
          <w:trHeight w:val="701"/>
        </w:trPr>
        <w:tc>
          <w:tcPr>
            <w:tcW w:w="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35" w:rsidRPr="001E2DF0" w:rsidRDefault="00CA5635">
            <w:pPr>
              <w:rPr>
                <w:rFonts w:ascii="Times New Roman" w:hAnsi="Times New Roman" w:cs="Times New Roman"/>
                <w:sz w:val="24"/>
                <w:szCs w:val="24"/>
              </w:rPr>
            </w:pPr>
          </w:p>
        </w:tc>
        <w:tc>
          <w:tcPr>
            <w:tcW w:w="24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35" w:rsidRPr="001E2DF0" w:rsidRDefault="00CA5635">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Предметные</w:t>
            </w:r>
          </w:p>
          <w:p w:rsidR="00CA5635" w:rsidRPr="001E2DF0" w:rsidRDefault="00CA563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35" w:rsidRPr="001E2DF0" w:rsidRDefault="00CA5635">
            <w:pPr>
              <w:rPr>
                <w:rFonts w:ascii="Times New Roman" w:hAnsi="Times New Roman" w:cs="Times New Roman"/>
                <w:sz w:val="24"/>
                <w:szCs w:val="24"/>
              </w:rPr>
            </w:pPr>
            <w:r w:rsidRPr="001E2DF0">
              <w:rPr>
                <w:rFonts w:ascii="Times New Roman" w:hAnsi="Times New Roman" w:cs="Times New Roman"/>
                <w:sz w:val="24"/>
                <w:szCs w:val="24"/>
              </w:rPr>
              <w:t>Метапредметные и личностные (УДД)</w:t>
            </w:r>
          </w:p>
        </w:tc>
        <w:tc>
          <w:tcPr>
            <w:tcW w:w="1273" w:type="dxa"/>
            <w:gridSpan w:val="3"/>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A5635" w:rsidRPr="001E2DF0" w:rsidRDefault="00CA5635">
            <w:pPr>
              <w:rPr>
                <w:rFonts w:ascii="Times New Roman" w:hAnsi="Times New Roman" w:cs="Times New Roman"/>
                <w:sz w:val="24"/>
                <w:szCs w:val="24"/>
              </w:rPr>
            </w:pPr>
          </w:p>
        </w:tc>
        <w:tc>
          <w:tcPr>
            <w:tcW w:w="1703"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A5635" w:rsidRPr="001E2DF0" w:rsidRDefault="00CA5635">
            <w:pPr>
              <w:rPr>
                <w:rFonts w:ascii="Times New Roman" w:hAnsi="Times New Roman" w:cs="Times New Roman"/>
                <w:sz w:val="24"/>
                <w:szCs w:val="24"/>
              </w:rPr>
            </w:pPr>
          </w:p>
        </w:tc>
        <w:tc>
          <w:tcPr>
            <w:tcW w:w="569" w:type="dxa"/>
            <w:vMerge/>
            <w:tcBorders>
              <w:left w:val="single" w:sz="4" w:space="0" w:color="000000" w:themeColor="text1"/>
              <w:bottom w:val="single" w:sz="4" w:space="0" w:color="000000" w:themeColor="text1"/>
              <w:right w:val="single" w:sz="4" w:space="0" w:color="auto"/>
            </w:tcBorders>
            <w:vAlign w:val="center"/>
            <w:hideMark/>
          </w:tcPr>
          <w:p w:rsidR="00CA5635" w:rsidRPr="001E2DF0" w:rsidRDefault="00CA5635">
            <w:pPr>
              <w:rPr>
                <w:rFonts w:ascii="Times New Roman" w:hAnsi="Times New Roman" w:cs="Times New Roman"/>
                <w:sz w:val="24"/>
                <w:szCs w:val="24"/>
              </w:rPr>
            </w:pPr>
          </w:p>
        </w:tc>
        <w:tc>
          <w:tcPr>
            <w:tcW w:w="1134" w:type="dxa"/>
            <w:vMerge/>
            <w:tcBorders>
              <w:left w:val="single" w:sz="4" w:space="0" w:color="auto"/>
              <w:bottom w:val="single" w:sz="4" w:space="0" w:color="000000" w:themeColor="text1"/>
              <w:right w:val="single" w:sz="4" w:space="0" w:color="000000" w:themeColor="text1"/>
            </w:tcBorders>
            <w:vAlign w:val="center"/>
          </w:tcPr>
          <w:p w:rsidR="00CA5635" w:rsidRPr="001E2DF0" w:rsidRDefault="00CA5635">
            <w:pPr>
              <w:rPr>
                <w:rFonts w:ascii="Times New Roman" w:hAnsi="Times New Roman" w:cs="Times New Roman"/>
                <w:sz w:val="24"/>
                <w:szCs w:val="24"/>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35" w:rsidRPr="001E2DF0" w:rsidRDefault="00CA5635">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u w:val="single"/>
              </w:rPr>
            </w:pPr>
            <w:r w:rsidRPr="001E2DF0">
              <w:rPr>
                <w:rFonts w:ascii="Times New Roman" w:hAnsi="Times New Roman" w:cs="Times New Roman"/>
                <w:b/>
                <w:sz w:val="24"/>
                <w:szCs w:val="24"/>
                <w:u w:val="single"/>
              </w:rPr>
              <w:t>Общие понятия(10ч)</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Признаки предметов(6ч)</w:t>
            </w:r>
          </w:p>
        </w:tc>
        <w:tc>
          <w:tcPr>
            <w:tcW w:w="3969" w:type="dxa"/>
            <w:vMerge w:val="restart"/>
          </w:tcPr>
          <w:p w:rsidR="00CA5635" w:rsidRPr="001E2DF0" w:rsidRDefault="00CA5635" w:rsidP="00F534E1">
            <w:pPr>
              <w:rPr>
                <w:rFonts w:ascii="Times New Roman" w:hAnsi="Times New Roman" w:cs="Times New Roman"/>
                <w:sz w:val="24"/>
                <w:szCs w:val="24"/>
              </w:rPr>
            </w:pPr>
            <w:r w:rsidRPr="001E2DF0">
              <w:rPr>
                <w:rFonts w:ascii="Times New Roman" w:hAnsi="Times New Roman" w:cs="Times New Roman"/>
                <w:b/>
                <w:sz w:val="24"/>
                <w:szCs w:val="24"/>
              </w:rPr>
              <w:t>Знать</w:t>
            </w:r>
            <w:r w:rsidRPr="001E2DF0">
              <w:rPr>
                <w:rFonts w:ascii="Times New Roman" w:hAnsi="Times New Roman" w:cs="Times New Roman"/>
                <w:sz w:val="24"/>
                <w:szCs w:val="24"/>
              </w:rPr>
              <w:t xml:space="preserve"> свойства предметов;</w:t>
            </w:r>
          </w:p>
          <w:p w:rsidR="00CA5635" w:rsidRPr="001E2DF0" w:rsidRDefault="00CA5635" w:rsidP="00F534E1">
            <w:pPr>
              <w:rPr>
                <w:rFonts w:ascii="Times New Roman" w:hAnsi="Times New Roman" w:cs="Times New Roman"/>
                <w:sz w:val="24"/>
                <w:szCs w:val="24"/>
              </w:rPr>
            </w:pPr>
          </w:p>
          <w:p w:rsidR="00CA5635" w:rsidRPr="001E2DF0" w:rsidRDefault="00CA5635" w:rsidP="00F534E1">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выделять признаки предметов и различать их  по заданным свойствам (цвет, форма, размер, назначение, материал);</w:t>
            </w:r>
          </w:p>
          <w:p w:rsidR="00CA5635" w:rsidRPr="001E2DF0" w:rsidRDefault="00CA5635" w:rsidP="00F534E1">
            <w:pPr>
              <w:rPr>
                <w:rFonts w:ascii="Times New Roman" w:hAnsi="Times New Roman" w:cs="Times New Roman"/>
                <w:sz w:val="24"/>
                <w:szCs w:val="24"/>
              </w:rPr>
            </w:pPr>
          </w:p>
          <w:p w:rsidR="00CA5635" w:rsidRPr="001E2DF0" w:rsidRDefault="00CA5635" w:rsidP="00F534E1">
            <w:pPr>
              <w:rPr>
                <w:rFonts w:ascii="Times New Roman" w:hAnsi="Times New Roman" w:cs="Times New Roman"/>
                <w:sz w:val="24"/>
                <w:szCs w:val="24"/>
              </w:rPr>
            </w:pPr>
            <w:r w:rsidRPr="001E2DF0">
              <w:rPr>
                <w:rFonts w:ascii="Times New Roman" w:hAnsi="Times New Roman" w:cs="Times New Roman"/>
                <w:b/>
                <w:sz w:val="24"/>
                <w:szCs w:val="24"/>
              </w:rPr>
              <w:t xml:space="preserve">уметь </w:t>
            </w:r>
            <w:r w:rsidRPr="001E2DF0">
              <w:rPr>
                <w:rFonts w:ascii="Times New Roman" w:hAnsi="Times New Roman" w:cs="Times New Roman"/>
                <w:sz w:val="24"/>
                <w:szCs w:val="24"/>
              </w:rPr>
              <w:t>выделять часть предметов из большей группы на основании общего признака, объединять группы предметов в большую группу на основании общего признака;</w:t>
            </w:r>
          </w:p>
          <w:p w:rsidR="00CA5635" w:rsidRPr="001E2DF0" w:rsidRDefault="00CA5635" w:rsidP="00F534E1">
            <w:pPr>
              <w:rPr>
                <w:rFonts w:ascii="Times New Roman" w:hAnsi="Times New Roman" w:cs="Times New Roman"/>
                <w:sz w:val="24"/>
                <w:szCs w:val="24"/>
              </w:rPr>
            </w:pPr>
          </w:p>
          <w:p w:rsidR="00CA5635" w:rsidRPr="001E2DF0" w:rsidRDefault="00CA5635" w:rsidP="00F534E1">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сравнивать группы предметов с помощью составления пар;</w:t>
            </w:r>
          </w:p>
          <w:p w:rsidR="00CA5635" w:rsidRPr="001E2DF0" w:rsidRDefault="00CA5635" w:rsidP="00F534E1">
            <w:pPr>
              <w:rPr>
                <w:rFonts w:ascii="Times New Roman" w:hAnsi="Times New Roman" w:cs="Times New Roman"/>
                <w:sz w:val="24"/>
                <w:szCs w:val="24"/>
              </w:rPr>
            </w:pPr>
          </w:p>
          <w:p w:rsidR="00CA5635" w:rsidRPr="001E2DF0" w:rsidRDefault="00CA5635" w:rsidP="00F534E1">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распознавать геометрические фигуры: прямую и кривую линии, луч</w:t>
            </w:r>
          </w:p>
        </w:tc>
        <w:tc>
          <w:tcPr>
            <w:tcW w:w="2552" w:type="dxa"/>
            <w:vMerge w:val="restart"/>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Личностные: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Регулятивные: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определять и формулировать цель деятельности на уроке с помощью учителя;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проговаривать последовательность действий на уроке;</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Познавательные: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Ориентироваться в своей системе знаний: отличать новое от уже известного с </w:t>
            </w:r>
            <w:r w:rsidRPr="001E2DF0">
              <w:rPr>
                <w:rFonts w:ascii="Times New Roman" w:hAnsi="Times New Roman" w:cs="Times New Roman"/>
                <w:sz w:val="24"/>
                <w:szCs w:val="24"/>
              </w:rPr>
              <w:lastRenderedPageBreak/>
              <w:t>помощью учителя;</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Коммуникативные: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Слушать и понимать речь других; </w:t>
            </w:r>
          </w:p>
          <w:p w:rsidR="00CA5635" w:rsidRPr="001E2DF0" w:rsidRDefault="00CA5635" w:rsidP="00991BAB">
            <w:pPr>
              <w:rPr>
                <w:rFonts w:ascii="Times New Roman" w:hAnsi="Times New Roman" w:cs="Times New Roman"/>
                <w:sz w:val="24"/>
                <w:szCs w:val="24"/>
              </w:rPr>
            </w:pPr>
          </w:p>
        </w:tc>
        <w:tc>
          <w:tcPr>
            <w:tcW w:w="1273" w:type="dxa"/>
            <w:gridSpan w:val="3"/>
            <w:vMerge w:val="restart"/>
            <w:tcBorders>
              <w:right w:val="single" w:sz="4" w:space="0" w:color="auto"/>
            </w:tcBorders>
          </w:tcPr>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Дидактические игры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Творческие задания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Математические диктанты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Индивидуальная работа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Парно-групповая работа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Работа с </w:t>
            </w:r>
            <w:r w:rsidRPr="001E2DF0">
              <w:rPr>
                <w:rFonts w:ascii="Times New Roman" w:hAnsi="Times New Roman" w:cs="Times New Roman"/>
                <w:sz w:val="24"/>
                <w:szCs w:val="24"/>
              </w:rPr>
              <w:lastRenderedPageBreak/>
              <w:t>учебником, тетрадями, ИКТ</w:t>
            </w:r>
          </w:p>
        </w:tc>
        <w:tc>
          <w:tcPr>
            <w:tcW w:w="1703" w:type="dxa"/>
            <w:vMerge w:val="restart"/>
            <w:tcBorders>
              <w:left w:val="single" w:sz="4" w:space="0" w:color="auto"/>
            </w:tcBorders>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в результате освоения данного модуля ученик овладеет умением сравнивать предметы по цвету, форме, размеру, материалу, выделять их отличительные особенности, узнает формы плоских фигур (квадрат, круг, треугольник, прямоугольни</w:t>
            </w:r>
            <w:r w:rsidRPr="001E2DF0">
              <w:rPr>
                <w:rFonts w:ascii="Times New Roman" w:hAnsi="Times New Roman" w:cs="Times New Roman"/>
                <w:sz w:val="24"/>
                <w:szCs w:val="24"/>
              </w:rPr>
              <w:lastRenderedPageBreak/>
              <w:t>к), научится объединять предметы в группы, продолжать заданную закономерность, различать математические знаки «=», «≠» и другие изученные</w:t>
            </w:r>
          </w:p>
        </w:tc>
        <w:tc>
          <w:tcPr>
            <w:tcW w:w="2552" w:type="dxa"/>
            <w:gridSpan w:val="3"/>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Цвет. Знакомство с радугой.</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Форма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Размер</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lang w:val="en-US"/>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Признаки предметов М.д. №1</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Отношения(4ч)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Порядок</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lang w:val="en-US"/>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Отношения «равно», «не равно»</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lang w:val="en-US"/>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Отношения «больше», «меньше»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10.</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Прямая и кривая линии. Луч.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rPr>
          <w:trHeight w:val="407"/>
        </w:trPr>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u w:val="single"/>
              </w:rPr>
            </w:pPr>
            <w:r w:rsidRPr="001E2DF0">
              <w:rPr>
                <w:rFonts w:ascii="Times New Roman" w:hAnsi="Times New Roman" w:cs="Times New Roman"/>
                <w:b/>
                <w:sz w:val="24"/>
                <w:szCs w:val="24"/>
                <w:u w:val="single"/>
              </w:rPr>
              <w:t>Числа и операции над ними (98ч)</w:t>
            </w:r>
          </w:p>
        </w:tc>
        <w:tc>
          <w:tcPr>
            <w:tcW w:w="3969" w:type="dxa"/>
            <w:vMerge w:val="restart"/>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Знать:</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Названия и последовательность чисел от 1 до 10;</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Названия и обозначения операций сложения и вычитания;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Таблицу сложения однозначных чисел и соответствующих случаев вычитания;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Уметь:</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Читать, записывать и сравнивать числа;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Находить значения выражений, содержащих одно действие;</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Решать простые задачи на сложение </w:t>
            </w:r>
            <w:r w:rsidRPr="001E2DF0">
              <w:rPr>
                <w:rFonts w:ascii="Times New Roman" w:hAnsi="Times New Roman" w:cs="Times New Roman"/>
                <w:sz w:val="24"/>
                <w:szCs w:val="24"/>
              </w:rPr>
              <w:lastRenderedPageBreak/>
              <w:t>и вычитание в одно и два действия;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Распознавать геометрические фигуры;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Использовать в речи названия компонентов и результатов действий сложения и вычитания;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Использовать в процессе вычислений знание переместительного свойства сложения;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Использовать в процессе измерения знание единиц измерения длины, объема и массы;</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определять длину данного отрезка;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Знать</w:t>
            </w:r>
            <w:r w:rsidRPr="001E2DF0">
              <w:rPr>
                <w:rFonts w:ascii="Times New Roman" w:hAnsi="Times New Roman" w:cs="Times New Roman"/>
                <w:sz w:val="24"/>
                <w:szCs w:val="24"/>
              </w:rPr>
              <w:t xml:space="preserve"> римские цифры и числа;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использовать их в математике;</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2552" w:type="dxa"/>
            <w:vMerge w:val="restart"/>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lastRenderedPageBreak/>
              <w:t>Личностные: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проявлять интерес к изучаемому материалу по математике;</w:t>
            </w:r>
          </w:p>
          <w:p w:rsidR="00CA5635" w:rsidRPr="001E2DF0" w:rsidRDefault="00CA5635" w:rsidP="00C2403B">
            <w:pPr>
              <w:rPr>
                <w:rFonts w:ascii="Times New Roman" w:hAnsi="Times New Roman" w:cs="Times New Roman"/>
                <w:sz w:val="24"/>
                <w:szCs w:val="24"/>
              </w:rPr>
            </w:pPr>
            <w:r w:rsidRPr="001E2DF0">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CA5635" w:rsidRPr="001E2DF0" w:rsidRDefault="00CA5635" w:rsidP="00C2403B">
            <w:pPr>
              <w:rPr>
                <w:rFonts w:ascii="Times New Roman" w:hAnsi="Times New Roman" w:cs="Times New Roman"/>
                <w:sz w:val="24"/>
                <w:szCs w:val="24"/>
              </w:rPr>
            </w:pPr>
            <w:r w:rsidRPr="001E2DF0">
              <w:rPr>
                <w:rFonts w:ascii="Times New Roman" w:hAnsi="Times New Roman" w:cs="Times New Roman"/>
                <w:sz w:val="24"/>
                <w:szCs w:val="24"/>
              </w:rPr>
              <w:t>развитие этических чувств, навыков сотрудничества;</w:t>
            </w:r>
          </w:p>
          <w:p w:rsidR="00CA5635" w:rsidRPr="001E2DF0" w:rsidRDefault="00CA5635" w:rsidP="00991BAB">
            <w:pPr>
              <w:rPr>
                <w:rFonts w:ascii="Times New Roman" w:hAnsi="Times New Roman" w:cs="Times New Roman"/>
                <w:b/>
                <w:sz w:val="24"/>
                <w:szCs w:val="24"/>
              </w:rPr>
            </w:pP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Регулятивные: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определять цель учебной деятельности с помощью учителя;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понимать и сохранять учебную задачу и активно включаться в деятельность;</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учиться работать по предложенному плану;</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Познавательные:</w:t>
            </w:r>
          </w:p>
          <w:p w:rsidR="00CA5635" w:rsidRPr="001E2DF0" w:rsidRDefault="00CA5635" w:rsidP="0068523F">
            <w:pPr>
              <w:rPr>
                <w:rFonts w:ascii="Times New Roman" w:hAnsi="Times New Roman" w:cs="Times New Roman"/>
                <w:sz w:val="24"/>
                <w:szCs w:val="24"/>
              </w:rPr>
            </w:pPr>
            <w:r w:rsidRPr="001E2DF0">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учиться ориентироваться в учебнике, тетрадях;</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сравнивать и группировать такие математические объекты, как числа, числовые выражения, равенства, неравенства, плоские геометрические фигуры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Коммуникативные: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развитие устной математической речи;</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слушать и понимать речь других;</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совместно договариваться о правилах общения и поведения при работе в группе</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1273" w:type="dxa"/>
            <w:gridSpan w:val="3"/>
            <w:vMerge w:val="restart"/>
            <w:tcBorders>
              <w:right w:val="single" w:sz="4" w:space="0" w:color="auto"/>
            </w:tcBorders>
          </w:tcPr>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Проблемный диалог</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Парно-групповая работа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Дидактические игры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Математические диктанты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с информац</w:t>
            </w:r>
            <w:r w:rsidRPr="001E2DF0">
              <w:rPr>
                <w:rFonts w:ascii="Times New Roman" w:hAnsi="Times New Roman" w:cs="Times New Roman"/>
                <w:sz w:val="24"/>
                <w:szCs w:val="24"/>
              </w:rPr>
              <w:lastRenderedPageBreak/>
              <w:t>ионными источниками</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Индивидуальные задания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1703" w:type="dxa"/>
            <w:vMerge w:val="restart"/>
            <w:tcBorders>
              <w:left w:val="single" w:sz="4" w:space="0" w:color="auto"/>
            </w:tcBorders>
          </w:tcPr>
          <w:p w:rsidR="00CA5635" w:rsidRPr="001E2DF0" w:rsidRDefault="00CA5635" w:rsidP="00CA5635">
            <w:pPr>
              <w:pStyle w:val="ParagraphStyle"/>
              <w:spacing w:line="252" w:lineRule="auto"/>
              <w:rPr>
                <w:rFonts w:ascii="Times New Roman" w:hAnsi="Times New Roman" w:cs="Times New Roman"/>
                <w:b/>
                <w:bCs/>
              </w:rPr>
            </w:pPr>
            <w:r w:rsidRPr="001E2DF0">
              <w:rPr>
                <w:rFonts w:ascii="Times New Roman" w:hAnsi="Times New Roman" w:cs="Times New Roman"/>
              </w:rPr>
              <w:lastRenderedPageBreak/>
              <w:t xml:space="preserve">в результате освоения данного модуля ученик овладеет умением давать характеристику количеству предметов, </w:t>
            </w:r>
            <w:r w:rsidRPr="001E2DF0">
              <w:rPr>
                <w:rFonts w:ascii="Times New Roman" w:hAnsi="Times New Roman" w:cs="Times New Roman"/>
              </w:rPr>
              <w:br/>
              <w:t xml:space="preserve">соотносить цифру с числом предметов, различать геометрические фигуры </w:t>
            </w:r>
            <w:r w:rsidRPr="001E2DF0">
              <w:rPr>
                <w:rFonts w:ascii="Times New Roman" w:hAnsi="Times New Roman" w:cs="Times New Roman"/>
              </w:rPr>
              <w:lastRenderedPageBreak/>
              <w:t>(шар, конус, цилиндр), узнает место чисел 1, 2, 3, 4 в нату</w:t>
            </w:r>
            <w:r w:rsidRPr="001E2DF0">
              <w:rPr>
                <w:rFonts w:ascii="Times New Roman" w:hAnsi="Times New Roman" w:cs="Times New Roman"/>
              </w:rPr>
              <w:br/>
              <w:t>ральном ряду чисел и их состав, научится складывать и вычитать в пределах 4, используя числовой отрезок;</w:t>
            </w:r>
            <w:r w:rsidRPr="001E2DF0">
              <w:rPr>
                <w:rFonts w:ascii="Times New Roman" w:hAnsi="Times New Roman" w:cs="Times New Roman"/>
                <w:b/>
                <w:bCs/>
              </w:rPr>
              <w:t xml:space="preserve"> </w:t>
            </w:r>
          </w:p>
          <w:p w:rsidR="00CA5635" w:rsidRPr="001E2DF0" w:rsidRDefault="00CA5635" w:rsidP="00991BAB">
            <w:pPr>
              <w:rPr>
                <w:rFonts w:ascii="Times New Roman" w:hAnsi="Times New Roman" w:cs="Times New Roman"/>
                <w:sz w:val="24"/>
                <w:szCs w:val="24"/>
              </w:rPr>
            </w:pPr>
          </w:p>
        </w:tc>
        <w:tc>
          <w:tcPr>
            <w:tcW w:w="1703" w:type="dxa"/>
            <w:gridSpan w:val="2"/>
            <w:vMerge w:val="restart"/>
          </w:tcPr>
          <w:p w:rsidR="00CA5635" w:rsidRPr="001E2DF0" w:rsidRDefault="00CA5635" w:rsidP="00991BAB">
            <w:pPr>
              <w:rPr>
                <w:rFonts w:ascii="Times New Roman" w:hAnsi="Times New Roman" w:cs="Times New Roman"/>
                <w:sz w:val="24"/>
                <w:szCs w:val="24"/>
              </w:rPr>
            </w:pPr>
          </w:p>
        </w:tc>
        <w:tc>
          <w:tcPr>
            <w:tcW w:w="849" w:type="dxa"/>
            <w:vMerge w:val="restart"/>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Числа от 1до 10(48ч)</w:t>
            </w:r>
          </w:p>
        </w:tc>
        <w:tc>
          <w:tcPr>
            <w:tcW w:w="3969" w:type="dxa"/>
            <w:vMerge/>
          </w:tcPr>
          <w:p w:rsidR="00CA5635" w:rsidRPr="001E2DF0" w:rsidRDefault="00CA5635" w:rsidP="00991BAB">
            <w:pPr>
              <w:rPr>
                <w:rFonts w:ascii="Times New Roman" w:hAnsi="Times New Roman" w:cs="Times New Roman"/>
                <w:b/>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gridSpan w:val="2"/>
            <w:vMerge/>
          </w:tcPr>
          <w:p w:rsidR="00CA5635" w:rsidRPr="001E2DF0" w:rsidRDefault="00CA5635" w:rsidP="00991BAB">
            <w:pPr>
              <w:rPr>
                <w:rFonts w:ascii="Times New Roman" w:hAnsi="Times New Roman" w:cs="Times New Roman"/>
                <w:sz w:val="24"/>
                <w:szCs w:val="24"/>
              </w:rPr>
            </w:pPr>
          </w:p>
        </w:tc>
        <w:tc>
          <w:tcPr>
            <w:tcW w:w="849" w:type="dxa"/>
            <w:vMerge/>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11.</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один. Цифра1.  Один и много.</w:t>
            </w:r>
          </w:p>
        </w:tc>
        <w:tc>
          <w:tcPr>
            <w:tcW w:w="3969" w:type="dxa"/>
            <w:vMerge/>
          </w:tcPr>
          <w:p w:rsidR="00CA5635" w:rsidRPr="001E2DF0" w:rsidRDefault="00CA5635" w:rsidP="00C2403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Замкнутые и незамкнутые линии</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два. Цифра 2.</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Знаки «&lt;»  «&gt;» «=». М.д. №2</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15.</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Равенства и неравенства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Отрезок</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три. Цифра 3.</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Ломаная. Замкнутая ломаная. Треугольник.</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 Сложение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20.</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Вычитание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21.</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Выражение. Значение выражения. Равенство.</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Целое и части. М.д. №3</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Сложение и вычитание  отрезков</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Число четыре. </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4 .</w:t>
            </w:r>
          </w:p>
          <w:p w:rsidR="00CA5635" w:rsidRPr="001E2DF0" w:rsidRDefault="00CA5635" w:rsidP="00991BAB">
            <w:pPr>
              <w:rPr>
                <w:rFonts w:ascii="Times New Roman" w:hAnsi="Times New Roman" w:cs="Times New Roman"/>
                <w:sz w:val="24"/>
                <w:szCs w:val="24"/>
              </w:rPr>
            </w:pP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25.</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Мерка. Единичный отрезок.</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val="restart"/>
            <w:tcBorders>
              <w:right w:val="single" w:sz="4" w:space="0" w:color="auto"/>
            </w:tcBorders>
          </w:tcPr>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1703" w:type="dxa"/>
            <w:vMerge w:val="restart"/>
            <w:tcBorders>
              <w:left w:val="single" w:sz="4" w:space="0" w:color="auto"/>
            </w:tcBorders>
          </w:tcPr>
          <w:p w:rsidR="00CA5635" w:rsidRPr="001E2DF0" w:rsidRDefault="00CA5635">
            <w:pPr>
              <w:rPr>
                <w:rFonts w:ascii="Times New Roman" w:hAnsi="Times New Roman" w:cs="Times New Roman"/>
                <w:sz w:val="24"/>
                <w:szCs w:val="24"/>
              </w:rPr>
            </w:pPr>
          </w:p>
          <w:p w:rsidR="00CA5635" w:rsidRPr="001E2DF0" w:rsidRDefault="00CA5635" w:rsidP="00CA5635">
            <w:pPr>
              <w:rPr>
                <w:rFonts w:ascii="Times New Roman" w:hAnsi="Times New Roman" w:cs="Times New Roman"/>
                <w:sz w:val="24"/>
                <w:szCs w:val="24"/>
              </w:rPr>
            </w:pPr>
            <w:r w:rsidRPr="001E2DF0">
              <w:rPr>
                <w:rFonts w:ascii="Times New Roman" w:hAnsi="Times New Roman" w:cs="Times New Roman"/>
                <w:sz w:val="24"/>
                <w:szCs w:val="24"/>
              </w:rPr>
              <w:t xml:space="preserve">в результате освоения  данного модуля ученик овладеет умением соотносить цифры 5 и 6 с числом предметов, </w:t>
            </w:r>
            <w:r w:rsidRPr="001E2DF0">
              <w:rPr>
                <w:rFonts w:ascii="Times New Roman" w:hAnsi="Times New Roman" w:cs="Times New Roman"/>
                <w:sz w:val="24"/>
                <w:szCs w:val="24"/>
              </w:rPr>
              <w:br/>
              <w:t xml:space="preserve">узнает место чисел 5 и 6 в </w:t>
            </w:r>
            <w:r w:rsidRPr="001E2DF0">
              <w:rPr>
                <w:rFonts w:ascii="Times New Roman" w:hAnsi="Times New Roman" w:cs="Times New Roman"/>
                <w:sz w:val="24"/>
                <w:szCs w:val="24"/>
              </w:rPr>
              <w:lastRenderedPageBreak/>
              <w:t>натуральном ряду чисел и их состав, научится складыва</w:t>
            </w:r>
            <w:r w:rsidR="00DE21A6" w:rsidRPr="001E2DF0">
              <w:rPr>
                <w:rFonts w:ascii="Times New Roman" w:hAnsi="Times New Roman" w:cs="Times New Roman"/>
                <w:sz w:val="24"/>
                <w:szCs w:val="24"/>
              </w:rPr>
              <w:t>ть и вычитать числа в пределах 9</w:t>
            </w:r>
            <w:r w:rsidRPr="001E2DF0">
              <w:rPr>
                <w:rFonts w:ascii="Times New Roman" w:hAnsi="Times New Roman" w:cs="Times New Roman"/>
                <w:sz w:val="24"/>
                <w:szCs w:val="24"/>
              </w:rPr>
              <w:t xml:space="preserve">, различать изученные математические знаки, сравнивать совокупности предметов по количеству, фиксировать результаты сравнения </w:t>
            </w:r>
          </w:p>
          <w:p w:rsidR="00CA5635" w:rsidRPr="001E2DF0" w:rsidRDefault="00CA5635" w:rsidP="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pPr>
              <w:rPr>
                <w:rFonts w:ascii="Times New Roman" w:hAnsi="Times New Roman" w:cs="Times New Roman"/>
                <w:sz w:val="24"/>
                <w:szCs w:val="24"/>
              </w:rPr>
            </w:pPr>
          </w:p>
          <w:p w:rsidR="00CA5635" w:rsidRPr="001E2DF0" w:rsidRDefault="00CA5635" w:rsidP="00CA5635">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Числовой отрезок.</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Угол. Прямой угол.</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Прямоугольник</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пять, цифра 5.</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30-33.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1-5.</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шесть. Цифра 6.</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35.-36.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1-6</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2 четверть (28ч)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1-6</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38.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семь. Цифра 7.</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39.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1-7. М.д. №5</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40.</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Слагаемое, сумма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41.</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Переместительное свойство сложения</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Слагаемое, сумма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Уменьшаемое, вычитаемое, разность</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1-7</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45.</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восемь. Цифра 8.</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1-8. М.д. №6</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девять. Цифра 9.</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1-9</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ноль. Цифра 0.</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val="restart"/>
          </w:tcPr>
          <w:p w:rsidR="00CA5635" w:rsidRPr="001E2DF0" w:rsidRDefault="00CA5635" w:rsidP="00991BAB">
            <w:pPr>
              <w:rPr>
                <w:rFonts w:ascii="Times New Roman" w:hAnsi="Times New Roman" w:cs="Times New Roman"/>
                <w:sz w:val="24"/>
                <w:szCs w:val="24"/>
              </w:rPr>
            </w:pPr>
          </w:p>
        </w:tc>
        <w:tc>
          <w:tcPr>
            <w:tcW w:w="1273" w:type="dxa"/>
            <w:gridSpan w:val="3"/>
            <w:vMerge w:val="restart"/>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val="restart"/>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50.</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0-9</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СД</w:t>
            </w:r>
            <w:r w:rsidRPr="001E2DF0">
              <w:rPr>
                <w:rFonts w:ascii="Times New Roman" w:hAnsi="Times New Roman" w:cs="Times New Roman"/>
                <w:sz w:val="24"/>
                <w:szCs w:val="24"/>
                <w:lang w:val="en-US"/>
              </w:rPr>
              <w:t xml:space="preserve"> 1</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51.</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Число 10</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52-53.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Таблица сложения. М.д. №7</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lang w:val="en-US"/>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54.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и цифры. Римские цифры.</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55-56.</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57.</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58.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0-10.</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 </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Контрольная работа №1 «Числа 0-10»</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над ошибками. Числа и цифры</w:t>
            </w:r>
          </w:p>
          <w:p w:rsidR="00CA5635" w:rsidRPr="001E2DF0" w:rsidRDefault="00CA5635" w:rsidP="00991BAB">
            <w:pPr>
              <w:rPr>
                <w:rFonts w:ascii="Times New Roman" w:hAnsi="Times New Roman" w:cs="Times New Roman"/>
                <w:sz w:val="24"/>
                <w:szCs w:val="24"/>
              </w:rPr>
            </w:pP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273" w:type="dxa"/>
            <w:gridSpan w:val="3"/>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703" w:type="dxa"/>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КР</w:t>
            </w:r>
            <w:r w:rsidR="001E2DF0">
              <w:rPr>
                <w:rFonts w:ascii="Times New Roman" w:hAnsi="Times New Roman" w:cs="Times New Roman"/>
                <w:sz w:val="24"/>
                <w:szCs w:val="24"/>
              </w:rPr>
              <w:t xml:space="preserve"> </w:t>
            </w:r>
            <w:r w:rsidRPr="001E2DF0">
              <w:rPr>
                <w:rFonts w:ascii="Times New Roman" w:hAnsi="Times New Roman" w:cs="Times New Roman"/>
                <w:sz w:val="24"/>
                <w:szCs w:val="24"/>
              </w:rPr>
              <w:t>«Числа 0-10»</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DVD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Задачи (14ч)</w:t>
            </w:r>
          </w:p>
        </w:tc>
        <w:tc>
          <w:tcPr>
            <w:tcW w:w="3969" w:type="dxa"/>
            <w:vMerge w:val="restart"/>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решать простые задачи, раскрывающие смысл действий сложения и вычитания; </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задачи на разностное сравнение; задачи, при решении которых используются понятия «увеличить на…», «уменьшить на…»</w:t>
            </w:r>
          </w:p>
        </w:tc>
        <w:tc>
          <w:tcPr>
            <w:tcW w:w="2552" w:type="dxa"/>
            <w:vMerge w:val="restart"/>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Личностные: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проявление любознательности, интереса к изучаемому материалу;</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развитие навыков сотрудничества со взрослыми и сверстниками при решении задач;</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развитие этических чувств;</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Регулятивные: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определять и формулировать цель деятельности на уроке с помощью учителя;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проговаривать последовательность действий на уроке;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учиться высказывать свое предположение на основе работы с задачей;</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учиться работать по предложенному учителем плану;</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Познавательные: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Решать изученные виды задач;</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Преобразовывать задачи на основе простейших математических моделей;</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Находить  и формулировать решение задачи с помощью простейших моделей;</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Коммуникативные: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Формулировать свое мнение и позицию, договариваться и приходить к общему решению</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1155" w:type="dxa"/>
            <w:gridSpan w:val="2"/>
            <w:vMerge w:val="restart"/>
            <w:tcBorders>
              <w:right w:val="single" w:sz="4" w:space="0" w:color="auto"/>
            </w:tcBorders>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Дидактические игры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Парно-групповая работа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Выполнение индивидуальных заданий</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с информационными источниками</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Работа с иллюстрациями</w:t>
            </w:r>
          </w:p>
        </w:tc>
        <w:tc>
          <w:tcPr>
            <w:tcW w:w="1821" w:type="dxa"/>
            <w:gridSpan w:val="2"/>
            <w:vMerge w:val="restart"/>
            <w:tcBorders>
              <w:left w:val="single" w:sz="4" w:space="0" w:color="auto"/>
            </w:tcBorders>
          </w:tcPr>
          <w:p w:rsidR="00CA5635" w:rsidRPr="001E2DF0" w:rsidRDefault="00DE21A6"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в результате освоения данного модуля ученик овладеет умением выявлять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свойства нуля с помощью наглядных моделей, научится применять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данные свойства при сравнении, сложении и вычитании чисел, обобщать, устанавливать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lastRenderedPageBreak/>
              <w:t xml:space="preserve">равенство </w:t>
            </w:r>
            <w:r w:rsidRPr="001E2DF0">
              <w:rPr>
                <w:rFonts w:ascii="Times New Roman" w:hAnsi="Times New Roman" w:cs="Times New Roman"/>
                <w:sz w:val="24"/>
                <w:szCs w:val="24"/>
              </w:rPr>
              <w:br/>
              <w:t>и неравенство геометрических фигур, разбивать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фигуры на части, составлять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из частей целое, конструировать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из палочек, моделировать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разнообразные ситуации расположения объектов в пространстве и на плоскости;</w:t>
            </w: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59.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Задача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60-61.</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Задачи на нахождение целого или части</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Обратная задача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Задача на разностное сравнение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Решение задач. М.д.№8</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3 четверть(36ч)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65.</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Задача на увеличение числа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Решение задач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Задача на уменьшение числа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68-70.</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71.</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72.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 xml:space="preserve">Решение задач. </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Контрольная работа №2 «Решение задач» </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над ошибками. Решение задач</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55" w:type="dxa"/>
            <w:gridSpan w:val="2"/>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21" w:type="dxa"/>
            <w:gridSpan w:val="2"/>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1</w:t>
            </w:r>
          </w:p>
        </w:tc>
        <w:tc>
          <w:tcPr>
            <w:tcW w:w="1134" w:type="dxa"/>
          </w:tcPr>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КР</w:t>
            </w:r>
            <w:r w:rsidR="00DE21A6" w:rsidRPr="001E2DF0">
              <w:rPr>
                <w:rFonts w:ascii="Times New Roman" w:hAnsi="Times New Roman" w:cs="Times New Roman"/>
                <w:sz w:val="24"/>
                <w:szCs w:val="24"/>
              </w:rPr>
              <w:t xml:space="preserve"> </w:t>
            </w:r>
            <w:r w:rsidRPr="001E2DF0">
              <w:rPr>
                <w:rFonts w:ascii="Times New Roman" w:hAnsi="Times New Roman" w:cs="Times New Roman"/>
                <w:sz w:val="24"/>
                <w:szCs w:val="24"/>
              </w:rPr>
              <w:t>«Решени</w:t>
            </w:r>
            <w:r w:rsidRPr="001E2DF0">
              <w:rPr>
                <w:rFonts w:ascii="Times New Roman" w:hAnsi="Times New Roman" w:cs="Times New Roman"/>
                <w:sz w:val="24"/>
                <w:szCs w:val="24"/>
              </w:rPr>
              <w:lastRenderedPageBreak/>
              <w:t>е задач»</w:t>
            </w: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Уравнение (4ч)</w:t>
            </w:r>
          </w:p>
        </w:tc>
        <w:tc>
          <w:tcPr>
            <w:tcW w:w="3969" w:type="dxa"/>
            <w:vMerge w:val="restart"/>
          </w:tcPr>
          <w:p w:rsidR="00CA5635" w:rsidRPr="001E2DF0" w:rsidRDefault="00CA5635" w:rsidP="00991BAB">
            <w:pPr>
              <w:rPr>
                <w:rFonts w:ascii="Times New Roman" w:hAnsi="Times New Roman" w:cs="Times New Roman"/>
                <w:b/>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Знать</w:t>
            </w:r>
            <w:r w:rsidRPr="001E2DF0">
              <w:rPr>
                <w:rFonts w:ascii="Times New Roman" w:hAnsi="Times New Roman" w:cs="Times New Roman"/>
                <w:sz w:val="24"/>
                <w:szCs w:val="24"/>
              </w:rPr>
              <w:t xml:space="preserve"> названия компонентов при  сложении и вычитании;</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решать уравнения вида:    а+х=в; а-х=в; х-а=в;</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выполнять проверку решения уравнения;</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сравнивать, складывать и вычитать именованные числа;</w:t>
            </w:r>
          </w:p>
          <w:p w:rsidR="00CA5635" w:rsidRPr="001E2DF0" w:rsidRDefault="00CA5635" w:rsidP="00991BAB">
            <w:pPr>
              <w:rPr>
                <w:rFonts w:ascii="Times New Roman" w:hAnsi="Times New Roman" w:cs="Times New Roman"/>
                <w:sz w:val="24"/>
                <w:szCs w:val="24"/>
              </w:rPr>
            </w:pPr>
          </w:p>
          <w:p w:rsidR="00CA5635" w:rsidRPr="001E2DF0" w:rsidRDefault="00CA5635" w:rsidP="00A86E40">
            <w:pPr>
              <w:rPr>
                <w:rFonts w:ascii="Times New Roman" w:hAnsi="Times New Roman" w:cs="Times New Roman"/>
                <w:sz w:val="24"/>
                <w:szCs w:val="24"/>
              </w:rPr>
            </w:pPr>
            <w:r w:rsidRPr="001E2DF0">
              <w:rPr>
                <w:rFonts w:ascii="Times New Roman" w:hAnsi="Times New Roman" w:cs="Times New Roman"/>
                <w:b/>
                <w:sz w:val="24"/>
                <w:szCs w:val="24"/>
              </w:rPr>
              <w:lastRenderedPageBreak/>
              <w:t xml:space="preserve">Использовать </w:t>
            </w:r>
            <w:r w:rsidRPr="001E2DF0">
              <w:rPr>
                <w:rFonts w:ascii="Times New Roman" w:hAnsi="Times New Roman" w:cs="Times New Roman"/>
                <w:sz w:val="24"/>
                <w:szCs w:val="24"/>
              </w:rPr>
              <w:t>в процессе измерения знание единиц измерения длины, объема и массы;</w:t>
            </w:r>
          </w:p>
          <w:p w:rsidR="00CA5635" w:rsidRPr="001E2DF0" w:rsidRDefault="00CA5635" w:rsidP="00A86E40">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val="restart"/>
            <w:tcBorders>
              <w:right w:val="single" w:sz="4" w:space="0" w:color="auto"/>
            </w:tcBorders>
          </w:tcPr>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Дидактические игры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с геометрическим материалом</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Выполнение </w:t>
            </w:r>
            <w:r w:rsidRPr="001E2DF0">
              <w:rPr>
                <w:rFonts w:ascii="Times New Roman" w:hAnsi="Times New Roman" w:cs="Times New Roman"/>
                <w:sz w:val="24"/>
                <w:szCs w:val="24"/>
              </w:rPr>
              <w:lastRenderedPageBreak/>
              <w:t>индивидуальных заданий</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Проблемные задачи</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Парно-групповая работа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Проблемные диалоги</w:t>
            </w:r>
          </w:p>
        </w:tc>
        <w:tc>
          <w:tcPr>
            <w:tcW w:w="1837" w:type="dxa"/>
            <w:gridSpan w:val="3"/>
            <w:vMerge w:val="restart"/>
            <w:tcBorders>
              <w:left w:val="single" w:sz="4" w:space="0" w:color="auto"/>
            </w:tcBorders>
          </w:tcPr>
          <w:p w:rsidR="00CA5635" w:rsidRPr="001E2DF0" w:rsidRDefault="00CA5635"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991BAB">
            <w:pPr>
              <w:rPr>
                <w:rFonts w:ascii="Times New Roman" w:hAnsi="Times New Roman" w:cs="Times New Roman"/>
                <w:sz w:val="24"/>
                <w:szCs w:val="24"/>
              </w:rPr>
            </w:pPr>
          </w:p>
          <w:p w:rsidR="00DE21A6" w:rsidRPr="001E2DF0" w:rsidRDefault="00DE21A6" w:rsidP="00DE21A6">
            <w:pPr>
              <w:rPr>
                <w:rFonts w:ascii="Times New Roman" w:hAnsi="Times New Roman" w:cs="Times New Roman"/>
                <w:sz w:val="24"/>
                <w:szCs w:val="24"/>
              </w:rPr>
            </w:pPr>
            <w:r w:rsidRPr="001E2DF0">
              <w:rPr>
                <w:rFonts w:ascii="Times New Roman" w:hAnsi="Times New Roman" w:cs="Times New Roman"/>
                <w:sz w:val="24"/>
                <w:szCs w:val="24"/>
              </w:rPr>
              <w:t>в результате освоения  данного модуля ученик овладеет умением моделировать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условие задачи с помощью предметов, схематических рисунков и схем, научится выявлять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известные и неизвестные величины, устанавливать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между величинами отношения части и целого, «больше (меньше) на…», использовать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 xml:space="preserve">понятия «часть», «целое», «больше (меньше) на </w:t>
            </w:r>
            <w:r w:rsidRPr="001E2DF0">
              <w:rPr>
                <w:rFonts w:ascii="Times New Roman" w:hAnsi="Times New Roman" w:cs="Times New Roman"/>
                <w:sz w:val="24"/>
                <w:szCs w:val="24"/>
              </w:rPr>
              <w:lastRenderedPageBreak/>
              <w:t>…», «увеличить (у…» при составлении схем, записи и обосновании числовых выражений; научится определять, какое из чисел больше (меньше</w:t>
            </w:r>
          </w:p>
          <w:p w:rsidR="00DE21A6" w:rsidRPr="001E2DF0" w:rsidRDefault="00DE21A6" w:rsidP="00DE21A6">
            <w:pPr>
              <w:rPr>
                <w:rFonts w:ascii="Times New Roman" w:hAnsi="Times New Roman" w:cs="Times New Roman"/>
                <w:sz w:val="24"/>
                <w:szCs w:val="24"/>
              </w:rPr>
            </w:pPr>
            <w:r w:rsidRPr="001E2DF0">
              <w:rPr>
                <w:rFonts w:ascii="Times New Roman" w:hAnsi="Times New Roman" w:cs="Times New Roman"/>
                <w:sz w:val="24"/>
                <w:szCs w:val="24"/>
              </w:rPr>
              <w:t>и на сколько, решать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простые задачи на сложение, вычитание и разностное сравнение чисел в пределах 9, составлять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к ним выражения, объяснять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и обосновывать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 xml:space="preserve">выбор действия в выражении, находить обобщенные способы </w:t>
            </w:r>
            <w:r w:rsidRPr="001E2DF0">
              <w:rPr>
                <w:rFonts w:ascii="Times New Roman" w:hAnsi="Times New Roman" w:cs="Times New Roman"/>
                <w:sz w:val="24"/>
                <w:szCs w:val="24"/>
              </w:rPr>
              <w:lastRenderedPageBreak/>
              <w:t>решения и представлять</w:t>
            </w:r>
            <w:r w:rsidRPr="001E2DF0">
              <w:rPr>
                <w:rFonts w:ascii="Times New Roman" w:hAnsi="Times New Roman" w:cs="Times New Roman"/>
                <w:b/>
                <w:bCs/>
                <w:sz w:val="24"/>
                <w:szCs w:val="24"/>
              </w:rPr>
              <w:t xml:space="preserve"> </w:t>
            </w:r>
            <w:r w:rsidRPr="001E2DF0">
              <w:rPr>
                <w:rFonts w:ascii="Times New Roman" w:hAnsi="Times New Roman" w:cs="Times New Roman"/>
                <w:sz w:val="24"/>
                <w:szCs w:val="24"/>
              </w:rPr>
              <w:t xml:space="preserve">их в виде правил </w:t>
            </w:r>
            <w:r w:rsidRPr="001E2DF0">
              <w:rPr>
                <w:rFonts w:ascii="Times New Roman" w:hAnsi="Times New Roman" w:cs="Times New Roman"/>
                <w:sz w:val="24"/>
                <w:szCs w:val="24"/>
              </w:rPr>
              <w:br/>
              <w:t>(эталонов), составлять обратные задачи;меньшить) на</w:t>
            </w: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rPr>
          <w:trHeight w:val="77"/>
        </w:trPr>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73-74.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Уравнение. М.д.№9</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75.</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Уравнение. </w:t>
            </w:r>
            <w:r w:rsidRPr="001E2DF0">
              <w:rPr>
                <w:rFonts w:ascii="Times New Roman" w:hAnsi="Times New Roman" w:cs="Times New Roman"/>
                <w:sz w:val="24"/>
                <w:szCs w:val="24"/>
              </w:rPr>
              <w:lastRenderedPageBreak/>
              <w:t>Проверка решения уравнения</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val="restart"/>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Личностные: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проявление интереса к изучаемому материалу;</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формирование уважительного отношения к чужому мнению;</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Регулятивные: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принимать и сохранять учебную задачу и активно включаться в деятельность;</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постановка учебной задачи на основе жизненного опыта учащихся;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учиться высказывать свое предположение на основе работы с иллюстрацией учебника;</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познавательные: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добывать новые знания: находить ответы на вопросы;</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применять полученные знания о величинах при решении задач, вычерчивании отрезков, преобразовании величин;</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коммуникативные: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формулировать свое мнение и позицию;</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договариваться и приходить к общему решению</w:t>
            </w:r>
          </w:p>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76.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Уравнение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Величины и их измерение (13ч)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77.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Длина. Сантиметр.</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78.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Величина. Длина.</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79.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Длина. Дециметр.</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80-81.</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Длина. Решение задач.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Величины. Масса. Килограмм.</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Сравнение, сложение и вычитание величин. М.д.№10</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Величины. Объем, литр</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85.</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Сложение и вычитание величин.</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Величины. Решение задач.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rPr>
          <w:trHeight w:val="77"/>
        </w:trPr>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Решение задач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rPr>
          <w:trHeight w:val="391"/>
        </w:trPr>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Контрольная работа №3 «Величины»</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КР«Величины»</w:t>
            </w: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89.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над ошибками. Работа с величинами.</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p>
          <w:p w:rsidR="00CA5635" w:rsidRPr="001E2DF0" w:rsidRDefault="00CA5635" w:rsidP="00991BAB">
            <w:pPr>
              <w:rPr>
                <w:rFonts w:ascii="Times New Roman" w:hAnsi="Times New Roman" w:cs="Times New Roman"/>
                <w:b/>
                <w:sz w:val="24"/>
                <w:szCs w:val="24"/>
              </w:rPr>
            </w:pP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 xml:space="preserve">Числа </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lastRenderedPageBreak/>
              <w:t>от 10 до 20 (19ч)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90-93.</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Числа от 10 до 20. М.д. №11</w:t>
            </w:r>
          </w:p>
        </w:tc>
        <w:tc>
          <w:tcPr>
            <w:tcW w:w="3969" w:type="dxa"/>
            <w:vMerge w:val="restart"/>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 xml:space="preserve">Знать </w:t>
            </w:r>
            <w:r w:rsidRPr="001E2DF0">
              <w:rPr>
                <w:rFonts w:ascii="Times New Roman" w:hAnsi="Times New Roman" w:cs="Times New Roman"/>
                <w:sz w:val="24"/>
                <w:szCs w:val="24"/>
              </w:rPr>
              <w:t xml:space="preserve"> названия и последовательность чисел от 11 до 20; разрядный состав чисел от 11 до 20;</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Знать</w:t>
            </w:r>
            <w:r w:rsidRPr="001E2DF0">
              <w:rPr>
                <w:rFonts w:ascii="Times New Roman" w:hAnsi="Times New Roman" w:cs="Times New Roman"/>
                <w:sz w:val="24"/>
                <w:szCs w:val="24"/>
              </w:rPr>
              <w:t xml:space="preserve"> алгоритм сложения и вычитания в пределах 20;</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t>Знать</w:t>
            </w:r>
            <w:r w:rsidRPr="001E2DF0">
              <w:rPr>
                <w:rFonts w:ascii="Times New Roman" w:hAnsi="Times New Roman" w:cs="Times New Roman"/>
                <w:sz w:val="24"/>
                <w:szCs w:val="24"/>
              </w:rPr>
              <w:t xml:space="preserve"> таблицу сложения и вычитания в пределах 20;</w:t>
            </w:r>
          </w:p>
          <w:p w:rsidR="00CA5635" w:rsidRPr="001E2DF0" w:rsidRDefault="00CA5635" w:rsidP="00991BAB">
            <w:pPr>
              <w:rPr>
                <w:rFonts w:ascii="Times New Roman" w:hAnsi="Times New Roman" w:cs="Times New Roman"/>
                <w:sz w:val="24"/>
                <w:szCs w:val="24"/>
              </w:rPr>
            </w:pPr>
          </w:p>
          <w:p w:rsidR="00CA5635" w:rsidRPr="001E2DF0" w:rsidRDefault="00CA5635" w:rsidP="00353880">
            <w:pPr>
              <w:rPr>
                <w:rFonts w:ascii="Times New Roman" w:hAnsi="Times New Roman" w:cs="Times New Roman"/>
                <w:sz w:val="24"/>
                <w:szCs w:val="24"/>
              </w:rPr>
            </w:pPr>
            <w:r w:rsidRPr="001E2DF0">
              <w:rPr>
                <w:rFonts w:ascii="Times New Roman" w:hAnsi="Times New Roman" w:cs="Times New Roman"/>
                <w:b/>
                <w:sz w:val="24"/>
                <w:szCs w:val="24"/>
              </w:rPr>
              <w:t>Уметь</w:t>
            </w:r>
            <w:r w:rsidRPr="001E2DF0">
              <w:rPr>
                <w:rFonts w:ascii="Times New Roman" w:hAnsi="Times New Roman" w:cs="Times New Roman"/>
                <w:sz w:val="24"/>
                <w:szCs w:val="24"/>
              </w:rPr>
              <w:t xml:space="preserve"> читать, записывать и сравнивать числа в пределах 20;</w:t>
            </w:r>
          </w:p>
          <w:p w:rsidR="00CA5635" w:rsidRPr="001E2DF0" w:rsidRDefault="00CA5635" w:rsidP="00353880">
            <w:pPr>
              <w:rPr>
                <w:rFonts w:ascii="Times New Roman" w:hAnsi="Times New Roman" w:cs="Times New Roman"/>
                <w:sz w:val="24"/>
                <w:szCs w:val="24"/>
              </w:rPr>
            </w:pPr>
          </w:p>
          <w:p w:rsidR="00CA5635" w:rsidRPr="001E2DF0" w:rsidRDefault="00CA5635" w:rsidP="00353880">
            <w:pPr>
              <w:rPr>
                <w:rFonts w:ascii="Times New Roman" w:hAnsi="Times New Roman" w:cs="Times New Roman"/>
                <w:sz w:val="24"/>
                <w:szCs w:val="24"/>
              </w:rPr>
            </w:pPr>
            <w:r w:rsidRPr="001E2DF0">
              <w:rPr>
                <w:rFonts w:ascii="Times New Roman" w:hAnsi="Times New Roman" w:cs="Times New Roman"/>
                <w:b/>
                <w:sz w:val="24"/>
                <w:szCs w:val="24"/>
              </w:rPr>
              <w:t xml:space="preserve">Уметь </w:t>
            </w:r>
            <w:r w:rsidRPr="001E2DF0">
              <w:rPr>
                <w:rFonts w:ascii="Times New Roman" w:hAnsi="Times New Roman" w:cs="Times New Roman"/>
                <w:sz w:val="24"/>
                <w:szCs w:val="24"/>
              </w:rPr>
              <w:t>складывать и вычитать в пределах 20;</w:t>
            </w:r>
          </w:p>
          <w:p w:rsidR="00CA5635" w:rsidRPr="001E2DF0" w:rsidRDefault="00CA5635" w:rsidP="00353880">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2552" w:type="dxa"/>
            <w:vMerge w:val="restart"/>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Личностные: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проявление интереса к изучаемому материалу, настойчивости и достижения цели;</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соблюдать при сотрудничестве самые простые общие правила для всех людей;</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регулятивные: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принимать и сохранять учебную задачу и активно включаться в деятельность на уроке;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учиться отличать верно выполненное задание от неверного;</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учиться работать по предложенному </w:t>
            </w:r>
            <w:r w:rsidRPr="001E2DF0">
              <w:rPr>
                <w:rFonts w:ascii="Times New Roman" w:hAnsi="Times New Roman" w:cs="Times New Roman"/>
                <w:sz w:val="24"/>
                <w:szCs w:val="24"/>
              </w:rPr>
              <w:lastRenderedPageBreak/>
              <w:t>учителем плану;</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познавательные: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коммуникативные: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выражать в математической речи свои мысли и действия;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формулировать свое мнение и позицию</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b/>
                <w:sz w:val="24"/>
                <w:szCs w:val="24"/>
              </w:rPr>
            </w:pPr>
          </w:p>
        </w:tc>
        <w:tc>
          <w:tcPr>
            <w:tcW w:w="1139" w:type="dxa"/>
            <w:vMerge w:val="restart"/>
            <w:tcBorders>
              <w:right w:val="single" w:sz="4" w:space="0" w:color="auto"/>
            </w:tcBorders>
          </w:tcPr>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Математические диктанты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Парно-групповая работа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с информационными источниками</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Выполнение индивидуальных заданий</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p>
        </w:tc>
        <w:tc>
          <w:tcPr>
            <w:tcW w:w="1837" w:type="dxa"/>
            <w:gridSpan w:val="3"/>
            <w:vMerge w:val="restart"/>
            <w:tcBorders>
              <w:left w:val="single" w:sz="4" w:space="0" w:color="auto"/>
            </w:tcBorders>
          </w:tcPr>
          <w:p w:rsidR="00DE21A6" w:rsidRPr="001E2DF0" w:rsidRDefault="00DE21A6" w:rsidP="00DE21A6">
            <w:pPr>
              <w:rPr>
                <w:rFonts w:ascii="Times New Roman" w:hAnsi="Times New Roman" w:cs="Times New Roman"/>
                <w:sz w:val="24"/>
                <w:szCs w:val="24"/>
              </w:rPr>
            </w:pPr>
            <w:r w:rsidRPr="001E2DF0">
              <w:rPr>
                <w:rFonts w:ascii="Times New Roman" w:hAnsi="Times New Roman" w:cs="Times New Roman"/>
                <w:sz w:val="24"/>
                <w:szCs w:val="24"/>
              </w:rPr>
              <w:lastRenderedPageBreak/>
              <w:t xml:space="preserve">в результате освоения  данного модуля ученик овладеет умением исследовать ситуации, требующие перехода от одних единиц измерения к другим, строить графические модели чисел, выраженных в укрупненных единицах счета, научится сравнивать данные числа, складывать и </w:t>
            </w:r>
            <w:r w:rsidRPr="001E2DF0">
              <w:rPr>
                <w:rFonts w:ascii="Times New Roman" w:hAnsi="Times New Roman" w:cs="Times New Roman"/>
                <w:sz w:val="24"/>
                <w:szCs w:val="24"/>
              </w:rPr>
              <w:lastRenderedPageBreak/>
              <w:t xml:space="preserve">вычитать, используя графические модели, называть, записывать, складывать и вычитать круглые числа, </w:t>
            </w:r>
          </w:p>
          <w:p w:rsidR="00DE21A6" w:rsidRPr="001E2DF0" w:rsidRDefault="00DE21A6" w:rsidP="00DE21A6">
            <w:pPr>
              <w:rPr>
                <w:rFonts w:ascii="Times New Roman" w:hAnsi="Times New Roman" w:cs="Times New Roman"/>
                <w:sz w:val="24"/>
                <w:szCs w:val="24"/>
              </w:rPr>
            </w:pPr>
            <w:r w:rsidRPr="001E2DF0">
              <w:rPr>
                <w:rFonts w:ascii="Times New Roman" w:hAnsi="Times New Roman" w:cs="Times New Roman"/>
                <w:sz w:val="24"/>
                <w:szCs w:val="24"/>
              </w:rPr>
              <w:t>строить их графическ модели; научится образовывать, называть, записывать число 10, запомнит его состав, научится сравнивать, складывать и вычитать числа в пределах 10, решать составные задачи на нахождение части (целое не известно);</w:t>
            </w:r>
          </w:p>
          <w:p w:rsidR="00CA5635" w:rsidRPr="001E2DF0" w:rsidRDefault="00DE21A6" w:rsidP="00DE21A6">
            <w:pPr>
              <w:rPr>
                <w:rFonts w:ascii="Times New Roman" w:hAnsi="Times New Roman" w:cs="Times New Roman"/>
                <w:sz w:val="24"/>
                <w:szCs w:val="24"/>
              </w:rPr>
            </w:pPr>
            <w:r w:rsidRPr="001E2DF0">
              <w:rPr>
                <w:rFonts w:ascii="Times New Roman" w:hAnsi="Times New Roman" w:cs="Times New Roman"/>
                <w:sz w:val="24"/>
                <w:szCs w:val="24"/>
              </w:rPr>
              <w:t xml:space="preserve">ие </w:t>
            </w: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4</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94-96.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Табличное сложение.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97.</w:t>
            </w: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sz w:val="24"/>
                <w:szCs w:val="24"/>
              </w:rPr>
              <w:t>Табличное сложение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98-99.</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Табличное вычитание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4 четверть (32ч)</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100-102.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Табличное сложение и вычитание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3</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103-106.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Сложение и вычитание в пределах 20. </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М.д. №12</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4</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Мат. дикт.</w:t>
            </w:r>
          </w:p>
        </w:tc>
        <w:tc>
          <w:tcPr>
            <w:tcW w:w="84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lang w:val="en-US"/>
              </w:rPr>
              <w:t>CD</w:t>
            </w: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107.</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Контрольная работа№4 Сложение и вычитание в пределах 20»</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Кр</w:t>
            </w:r>
            <w:r w:rsidR="00DE21A6" w:rsidRPr="001E2DF0">
              <w:rPr>
                <w:rFonts w:ascii="Times New Roman" w:hAnsi="Times New Roman" w:cs="Times New Roman"/>
                <w:sz w:val="24"/>
                <w:szCs w:val="24"/>
              </w:rPr>
              <w:t xml:space="preserve"> </w:t>
            </w:r>
            <w:r w:rsidRPr="001E2DF0">
              <w:rPr>
                <w:rFonts w:ascii="Times New Roman" w:hAnsi="Times New Roman" w:cs="Times New Roman"/>
                <w:sz w:val="24"/>
                <w:szCs w:val="24"/>
              </w:rPr>
              <w:t>«Сложение и вычит. в пределах 20»</w:t>
            </w: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108.</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Работа над ошибками. Отработка навыка </w:t>
            </w:r>
            <w:r w:rsidRPr="001E2DF0">
              <w:rPr>
                <w:rFonts w:ascii="Times New Roman" w:hAnsi="Times New Roman" w:cs="Times New Roman"/>
                <w:sz w:val="24"/>
                <w:szCs w:val="24"/>
              </w:rPr>
              <w:lastRenderedPageBreak/>
              <w:t>вычислений в пределах 20.</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p>
        </w:tc>
        <w:tc>
          <w:tcPr>
            <w:tcW w:w="2410" w:type="dxa"/>
          </w:tcPr>
          <w:p w:rsidR="00CA5635" w:rsidRPr="001E2DF0" w:rsidRDefault="00CA5635" w:rsidP="00991BAB">
            <w:pPr>
              <w:rPr>
                <w:rFonts w:ascii="Times New Roman" w:hAnsi="Times New Roman" w:cs="Times New Roman"/>
                <w:b/>
                <w:sz w:val="24"/>
                <w:szCs w:val="24"/>
                <w:u w:val="single"/>
              </w:rPr>
            </w:pPr>
            <w:r w:rsidRPr="001E2DF0">
              <w:rPr>
                <w:rFonts w:ascii="Times New Roman" w:hAnsi="Times New Roman" w:cs="Times New Roman"/>
                <w:b/>
                <w:sz w:val="24"/>
                <w:szCs w:val="24"/>
                <w:u w:val="single"/>
              </w:rPr>
              <w:t xml:space="preserve">Повторение </w:t>
            </w:r>
            <w:r w:rsidRPr="001E2DF0">
              <w:rPr>
                <w:rFonts w:ascii="Times New Roman" w:hAnsi="Times New Roman" w:cs="Times New Roman"/>
                <w:b/>
                <w:sz w:val="24"/>
                <w:szCs w:val="24"/>
                <w:u w:val="single"/>
              </w:rPr>
              <w:lastRenderedPageBreak/>
              <w:t>изученного в 1 классе (18ч)</w:t>
            </w:r>
          </w:p>
        </w:tc>
        <w:tc>
          <w:tcPr>
            <w:tcW w:w="3969" w:type="dxa"/>
            <w:vMerge w:val="restart"/>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b/>
                <w:sz w:val="24"/>
                <w:szCs w:val="24"/>
              </w:rPr>
              <w:lastRenderedPageBreak/>
              <w:t>знать</w:t>
            </w:r>
            <w:r w:rsidRPr="001E2DF0">
              <w:rPr>
                <w:rFonts w:ascii="Times New Roman" w:hAnsi="Times New Roman" w:cs="Times New Roman"/>
                <w:sz w:val="24"/>
                <w:szCs w:val="24"/>
              </w:rPr>
              <w:t xml:space="preserve"> таблицу сложения и </w:t>
            </w:r>
            <w:r w:rsidRPr="001E2DF0">
              <w:rPr>
                <w:rFonts w:ascii="Times New Roman" w:hAnsi="Times New Roman" w:cs="Times New Roman"/>
                <w:sz w:val="24"/>
                <w:szCs w:val="24"/>
              </w:rPr>
              <w:lastRenderedPageBreak/>
              <w:t>вычитания в пределах 20;</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названия компонентов и результата действий сложения и вычитания; </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переместительное свойство сложения;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единицы измерения длины, объема, массы;</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уметь:</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решать простые задачи;</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решать уравнения;</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находить значения выражений;</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отличать предметы по признакам;</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узнавать и называть плоские геометрические фигуры;</w:t>
            </w:r>
          </w:p>
        </w:tc>
        <w:tc>
          <w:tcPr>
            <w:tcW w:w="2552" w:type="dxa"/>
            <w:vMerge w:val="restart"/>
          </w:tcPr>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lastRenderedPageBreak/>
              <w:t>Личностные: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проявление интереса к повторению изученного материала;</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развитие этических чувств;</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 предложенных ситуациях общения и сотрудничества, опираясь на общие простые правила поведения, делать выбор, при поддержке других участников группы и педагога, как поступить;</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регулятивные: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проговаривать последовательность действий на уроке;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познавательные: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ориентироваться в своей системе знаний;</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b/>
                <w:sz w:val="24"/>
                <w:szCs w:val="24"/>
              </w:rPr>
              <w:t>коммуникативные:</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 xml:space="preserve">формулировать свое мнение и позицию, </w:t>
            </w:r>
            <w:r w:rsidRPr="001E2DF0">
              <w:rPr>
                <w:rFonts w:ascii="Times New Roman" w:hAnsi="Times New Roman" w:cs="Times New Roman"/>
                <w:sz w:val="24"/>
                <w:szCs w:val="24"/>
              </w:rPr>
              <w:lastRenderedPageBreak/>
              <w:t>договариваться и приходить к общему решению</w:t>
            </w:r>
          </w:p>
          <w:p w:rsidR="00CA5635" w:rsidRPr="001E2DF0" w:rsidRDefault="00CA5635" w:rsidP="00991BAB">
            <w:pPr>
              <w:rPr>
                <w:rFonts w:ascii="Times New Roman" w:hAnsi="Times New Roman" w:cs="Times New Roman"/>
                <w:b/>
                <w:sz w:val="24"/>
                <w:szCs w:val="24"/>
              </w:rPr>
            </w:pPr>
          </w:p>
        </w:tc>
        <w:tc>
          <w:tcPr>
            <w:tcW w:w="1139" w:type="dxa"/>
            <w:vMerge w:val="restart"/>
            <w:tcBorders>
              <w:right w:val="single" w:sz="4" w:space="0" w:color="auto"/>
            </w:tcBorders>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Дидакти</w:t>
            </w:r>
            <w:r w:rsidRPr="001E2DF0">
              <w:rPr>
                <w:rFonts w:ascii="Times New Roman" w:hAnsi="Times New Roman" w:cs="Times New Roman"/>
                <w:sz w:val="24"/>
                <w:szCs w:val="24"/>
              </w:rPr>
              <w:lastRenderedPageBreak/>
              <w:t>ческие игры</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Проблемные диалоги</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с информационными источниками</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Парно-групповая работа</w:t>
            </w:r>
          </w:p>
          <w:p w:rsidR="00CA5635" w:rsidRPr="001E2DF0" w:rsidRDefault="00CA5635" w:rsidP="00991BAB">
            <w:pPr>
              <w:rPr>
                <w:rFonts w:ascii="Times New Roman" w:hAnsi="Times New Roman" w:cs="Times New Roman"/>
                <w:sz w:val="24"/>
                <w:szCs w:val="24"/>
              </w:rPr>
            </w:pP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Выполнение индивидуальных заданий</w:t>
            </w:r>
          </w:p>
        </w:tc>
        <w:tc>
          <w:tcPr>
            <w:tcW w:w="1837" w:type="dxa"/>
            <w:gridSpan w:val="3"/>
            <w:vMerge w:val="restart"/>
            <w:tcBorders>
              <w:left w:val="single" w:sz="4" w:space="0" w:color="auto"/>
            </w:tcBorders>
          </w:tcPr>
          <w:p w:rsidR="00CA5635" w:rsidRDefault="00CA5635" w:rsidP="00991BAB">
            <w:pPr>
              <w:rPr>
                <w:rFonts w:ascii="Times New Roman" w:hAnsi="Times New Roman" w:cs="Times New Roman"/>
                <w:sz w:val="24"/>
                <w:szCs w:val="24"/>
              </w:rPr>
            </w:pPr>
          </w:p>
          <w:p w:rsidR="001E2DF0" w:rsidRPr="001E2DF0" w:rsidRDefault="001E2DF0"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lastRenderedPageBreak/>
              <w:t>109-124.</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Повторение изученного в 1 классе</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16</w:t>
            </w:r>
          </w:p>
        </w:tc>
        <w:tc>
          <w:tcPr>
            <w:tcW w:w="1134" w:type="dxa"/>
          </w:tcPr>
          <w:p w:rsidR="00CA5635" w:rsidRPr="001E2DF0" w:rsidRDefault="00CA5635" w:rsidP="00991BAB">
            <w:pPr>
              <w:rPr>
                <w:rFonts w:ascii="Times New Roman" w:hAnsi="Times New Roman" w:cs="Times New Roman"/>
                <w:sz w:val="24"/>
                <w:szCs w:val="24"/>
              </w:rPr>
            </w:pPr>
          </w:p>
        </w:tc>
        <w:tc>
          <w:tcPr>
            <w:tcW w:w="849" w:type="dxa"/>
          </w:tcPr>
          <w:p w:rsidR="00CA5635" w:rsidRPr="001E2DF0" w:rsidRDefault="00CA5635" w:rsidP="00991BAB">
            <w:pPr>
              <w:rPr>
                <w:rFonts w:ascii="Times New Roman" w:hAnsi="Times New Roman" w:cs="Times New Roman"/>
                <w:sz w:val="24"/>
                <w:szCs w:val="24"/>
              </w:rPr>
            </w:pPr>
          </w:p>
        </w:tc>
      </w:tr>
      <w:tr w:rsidR="00CA5635" w:rsidRPr="001E2DF0" w:rsidTr="00CA5635">
        <w:tc>
          <w:tcPr>
            <w:tcW w:w="675" w:type="dxa"/>
            <w:gridSpan w:val="2"/>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125-126.</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Итоговая контрольная работа</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Работа над ошибками. Решение уравнений.</w:t>
            </w:r>
          </w:p>
        </w:tc>
        <w:tc>
          <w:tcPr>
            <w:tcW w:w="3969" w:type="dxa"/>
            <w:vMerge/>
          </w:tcPr>
          <w:p w:rsidR="00CA5635" w:rsidRPr="001E2DF0" w:rsidRDefault="00CA5635" w:rsidP="00991BAB">
            <w:pPr>
              <w:rPr>
                <w:rFonts w:ascii="Times New Roman" w:hAnsi="Times New Roman" w:cs="Times New Roman"/>
                <w:sz w:val="24"/>
                <w:szCs w:val="24"/>
              </w:rPr>
            </w:pPr>
          </w:p>
        </w:tc>
        <w:tc>
          <w:tcPr>
            <w:tcW w:w="2552" w:type="dxa"/>
            <w:vMerge/>
          </w:tcPr>
          <w:p w:rsidR="00CA5635" w:rsidRPr="001E2DF0" w:rsidRDefault="00CA5635" w:rsidP="00991BAB">
            <w:pPr>
              <w:rPr>
                <w:rFonts w:ascii="Times New Roman" w:hAnsi="Times New Roman" w:cs="Times New Roman"/>
                <w:sz w:val="24"/>
                <w:szCs w:val="24"/>
              </w:rPr>
            </w:pPr>
          </w:p>
        </w:tc>
        <w:tc>
          <w:tcPr>
            <w:tcW w:w="1139" w:type="dxa"/>
            <w:vMerge/>
            <w:tcBorders>
              <w:right w:val="single" w:sz="4" w:space="0" w:color="auto"/>
            </w:tcBorders>
          </w:tcPr>
          <w:p w:rsidR="00CA5635" w:rsidRPr="001E2DF0" w:rsidRDefault="00CA5635" w:rsidP="00991BAB">
            <w:pPr>
              <w:rPr>
                <w:rFonts w:ascii="Times New Roman" w:hAnsi="Times New Roman" w:cs="Times New Roman"/>
                <w:sz w:val="24"/>
                <w:szCs w:val="24"/>
              </w:rPr>
            </w:pPr>
          </w:p>
        </w:tc>
        <w:tc>
          <w:tcPr>
            <w:tcW w:w="1837" w:type="dxa"/>
            <w:gridSpan w:val="3"/>
            <w:vMerge/>
            <w:tcBorders>
              <w:left w:val="single" w:sz="4" w:space="0" w:color="auto"/>
            </w:tcBorders>
          </w:tcPr>
          <w:p w:rsidR="00CA5635" w:rsidRPr="001E2DF0" w:rsidRDefault="00CA5635" w:rsidP="00991BAB">
            <w:pPr>
              <w:rPr>
                <w:rFonts w:ascii="Times New Roman" w:hAnsi="Times New Roman" w:cs="Times New Roman"/>
                <w:sz w:val="24"/>
                <w:szCs w:val="24"/>
              </w:rPr>
            </w:pPr>
          </w:p>
        </w:tc>
        <w:tc>
          <w:tcPr>
            <w:tcW w:w="569"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2</w:t>
            </w:r>
          </w:p>
        </w:tc>
        <w:tc>
          <w:tcPr>
            <w:tcW w:w="1134"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Итоговая контрольная работа</w:t>
            </w:r>
          </w:p>
        </w:tc>
        <w:tc>
          <w:tcPr>
            <w:tcW w:w="849" w:type="dxa"/>
          </w:tcPr>
          <w:p w:rsidR="00CA5635" w:rsidRPr="001E2DF0" w:rsidRDefault="00CA5635" w:rsidP="00991BAB">
            <w:pPr>
              <w:rPr>
                <w:rFonts w:ascii="Times New Roman" w:hAnsi="Times New Roman" w:cs="Times New Roman"/>
                <w:sz w:val="24"/>
                <w:szCs w:val="24"/>
              </w:rPr>
            </w:pPr>
          </w:p>
        </w:tc>
      </w:tr>
      <w:tr w:rsidR="00CA5635" w:rsidTr="00CA5635">
        <w:tc>
          <w:tcPr>
            <w:tcW w:w="675" w:type="dxa"/>
            <w:gridSpan w:val="2"/>
          </w:tcPr>
          <w:p w:rsidR="00CA5635" w:rsidRDefault="00CA5635" w:rsidP="00991BAB">
            <w:pPr>
              <w:rPr>
                <w:sz w:val="24"/>
                <w:szCs w:val="24"/>
              </w:rPr>
            </w:pPr>
            <w:r>
              <w:rPr>
                <w:sz w:val="24"/>
                <w:szCs w:val="24"/>
              </w:rPr>
              <w:lastRenderedPageBreak/>
              <w:t>127-132.</w:t>
            </w:r>
          </w:p>
        </w:tc>
        <w:tc>
          <w:tcPr>
            <w:tcW w:w="2410" w:type="dxa"/>
          </w:tcPr>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Подготовка к презентации «Портфолио»</w:t>
            </w:r>
          </w:p>
          <w:p w:rsidR="00CA5635" w:rsidRPr="001E2DF0" w:rsidRDefault="00CA5635" w:rsidP="00991BAB">
            <w:pPr>
              <w:rPr>
                <w:rFonts w:ascii="Times New Roman" w:hAnsi="Times New Roman" w:cs="Times New Roman"/>
                <w:sz w:val="24"/>
                <w:szCs w:val="24"/>
              </w:rPr>
            </w:pPr>
            <w:r w:rsidRPr="001E2DF0">
              <w:rPr>
                <w:rFonts w:ascii="Times New Roman" w:hAnsi="Times New Roman" w:cs="Times New Roman"/>
                <w:sz w:val="24"/>
                <w:szCs w:val="24"/>
              </w:rPr>
              <w:t>Презентация «Портфолио»</w:t>
            </w:r>
          </w:p>
          <w:p w:rsidR="00CA5635" w:rsidRPr="001E2DF0" w:rsidRDefault="00CA5635" w:rsidP="00991BAB">
            <w:pPr>
              <w:rPr>
                <w:rFonts w:ascii="Times New Roman" w:hAnsi="Times New Roman" w:cs="Times New Roman"/>
                <w:b/>
                <w:sz w:val="24"/>
                <w:szCs w:val="24"/>
              </w:rPr>
            </w:pPr>
            <w:r w:rsidRPr="001E2DF0">
              <w:rPr>
                <w:rFonts w:ascii="Times New Roman" w:hAnsi="Times New Roman" w:cs="Times New Roman"/>
                <w:sz w:val="24"/>
                <w:szCs w:val="24"/>
              </w:rPr>
              <w:t>Резерв (4)</w:t>
            </w:r>
          </w:p>
        </w:tc>
        <w:tc>
          <w:tcPr>
            <w:tcW w:w="3969" w:type="dxa"/>
          </w:tcPr>
          <w:p w:rsidR="00CA5635" w:rsidRPr="001E2DF0" w:rsidRDefault="00CA5635" w:rsidP="00991BAB">
            <w:pPr>
              <w:rPr>
                <w:sz w:val="24"/>
                <w:szCs w:val="24"/>
              </w:rPr>
            </w:pPr>
          </w:p>
        </w:tc>
        <w:tc>
          <w:tcPr>
            <w:tcW w:w="2552" w:type="dxa"/>
          </w:tcPr>
          <w:p w:rsidR="00CA5635" w:rsidRPr="001E2DF0" w:rsidRDefault="00CA5635" w:rsidP="00991BAB">
            <w:pPr>
              <w:rPr>
                <w:sz w:val="24"/>
                <w:szCs w:val="24"/>
              </w:rPr>
            </w:pPr>
          </w:p>
        </w:tc>
        <w:tc>
          <w:tcPr>
            <w:tcW w:w="1139" w:type="dxa"/>
            <w:tcBorders>
              <w:right w:val="single" w:sz="4" w:space="0" w:color="auto"/>
            </w:tcBorders>
          </w:tcPr>
          <w:p w:rsidR="00CA5635" w:rsidRPr="001E2DF0" w:rsidRDefault="00CA5635" w:rsidP="00991BAB">
            <w:pPr>
              <w:rPr>
                <w:sz w:val="24"/>
                <w:szCs w:val="24"/>
              </w:rPr>
            </w:pPr>
          </w:p>
        </w:tc>
        <w:tc>
          <w:tcPr>
            <w:tcW w:w="1837" w:type="dxa"/>
            <w:gridSpan w:val="3"/>
            <w:tcBorders>
              <w:left w:val="single" w:sz="4" w:space="0" w:color="auto"/>
            </w:tcBorders>
          </w:tcPr>
          <w:p w:rsidR="00CA5635" w:rsidRPr="001E2DF0" w:rsidRDefault="00CA5635" w:rsidP="00991BAB">
            <w:pPr>
              <w:rPr>
                <w:sz w:val="24"/>
                <w:szCs w:val="24"/>
              </w:rPr>
            </w:pPr>
          </w:p>
        </w:tc>
        <w:tc>
          <w:tcPr>
            <w:tcW w:w="569" w:type="dxa"/>
          </w:tcPr>
          <w:p w:rsidR="00CA5635" w:rsidRPr="001E2DF0" w:rsidRDefault="00CA5635" w:rsidP="00991BAB">
            <w:pPr>
              <w:rPr>
                <w:sz w:val="24"/>
                <w:szCs w:val="24"/>
              </w:rPr>
            </w:pPr>
            <w:r w:rsidRPr="001E2DF0">
              <w:rPr>
                <w:sz w:val="24"/>
                <w:szCs w:val="24"/>
              </w:rPr>
              <w:t>6</w:t>
            </w:r>
          </w:p>
        </w:tc>
        <w:tc>
          <w:tcPr>
            <w:tcW w:w="1134" w:type="dxa"/>
          </w:tcPr>
          <w:p w:rsidR="00CA5635" w:rsidRPr="001E2DF0" w:rsidRDefault="00CA5635" w:rsidP="00991BAB">
            <w:pPr>
              <w:rPr>
                <w:sz w:val="24"/>
                <w:szCs w:val="24"/>
              </w:rPr>
            </w:pPr>
          </w:p>
        </w:tc>
        <w:tc>
          <w:tcPr>
            <w:tcW w:w="849" w:type="dxa"/>
          </w:tcPr>
          <w:p w:rsidR="00CA5635" w:rsidRPr="001E2DF0" w:rsidRDefault="00CA5635" w:rsidP="00991BAB">
            <w:pPr>
              <w:rPr>
                <w:sz w:val="24"/>
                <w:szCs w:val="24"/>
              </w:rPr>
            </w:pPr>
          </w:p>
        </w:tc>
      </w:tr>
    </w:tbl>
    <w:p w:rsidR="00CA5635" w:rsidRDefault="00CA5635" w:rsidP="00991BAB">
      <w:pPr>
        <w:rPr>
          <w:sz w:val="24"/>
          <w:szCs w:val="24"/>
        </w:rPr>
      </w:pPr>
    </w:p>
    <w:p w:rsidR="00991BAB" w:rsidRDefault="00991BAB" w:rsidP="00991BAB">
      <w:pPr>
        <w:rPr>
          <w:sz w:val="24"/>
          <w:szCs w:val="24"/>
        </w:rPr>
      </w:pPr>
    </w:p>
    <w:p w:rsidR="00DE21A6" w:rsidRDefault="00DE21A6" w:rsidP="00991BAB">
      <w:pPr>
        <w:rPr>
          <w:sz w:val="24"/>
          <w:szCs w:val="24"/>
        </w:rPr>
      </w:pPr>
    </w:p>
    <w:p w:rsidR="00746F53" w:rsidRDefault="00746F53" w:rsidP="00991BAB">
      <w:pPr>
        <w:rPr>
          <w:sz w:val="24"/>
          <w:szCs w:val="24"/>
        </w:rPr>
      </w:pPr>
    </w:p>
    <w:p w:rsidR="00746F53" w:rsidRDefault="00746F53" w:rsidP="00991BAB">
      <w:pPr>
        <w:rPr>
          <w:sz w:val="24"/>
          <w:szCs w:val="24"/>
        </w:rPr>
      </w:pPr>
    </w:p>
    <w:p w:rsidR="00746F53" w:rsidRDefault="00746F53" w:rsidP="00991BAB">
      <w:pPr>
        <w:rPr>
          <w:sz w:val="24"/>
          <w:szCs w:val="24"/>
        </w:rPr>
      </w:pPr>
    </w:p>
    <w:p w:rsidR="00746F53" w:rsidRDefault="00746F53" w:rsidP="00991BAB">
      <w:pPr>
        <w:rPr>
          <w:sz w:val="24"/>
          <w:szCs w:val="24"/>
        </w:rPr>
      </w:pPr>
    </w:p>
    <w:p w:rsidR="00746F53" w:rsidRDefault="00746F53" w:rsidP="00991BAB">
      <w:pPr>
        <w:rPr>
          <w:sz w:val="24"/>
          <w:szCs w:val="24"/>
        </w:rPr>
      </w:pPr>
    </w:p>
    <w:p w:rsidR="00DE21A6" w:rsidRDefault="00DE21A6" w:rsidP="00991BAB">
      <w:pPr>
        <w:rPr>
          <w:sz w:val="24"/>
          <w:szCs w:val="24"/>
        </w:rPr>
      </w:pPr>
    </w:p>
    <w:p w:rsidR="00DE21A6" w:rsidRDefault="00DE21A6" w:rsidP="00991BAB">
      <w:pPr>
        <w:rPr>
          <w:sz w:val="24"/>
          <w:szCs w:val="24"/>
        </w:rPr>
      </w:pPr>
    </w:p>
    <w:p w:rsidR="00DE21A6" w:rsidRDefault="00DE21A6" w:rsidP="00991BAB">
      <w:pPr>
        <w:rPr>
          <w:sz w:val="24"/>
          <w:szCs w:val="24"/>
        </w:rPr>
      </w:pPr>
    </w:p>
    <w:p w:rsidR="00BF00BF" w:rsidRPr="007E4660" w:rsidRDefault="00BF00BF" w:rsidP="00991BAB">
      <w:pPr>
        <w:rPr>
          <w:rFonts w:ascii="Times New Roman" w:hAnsi="Times New Roman" w:cs="Times New Roman"/>
          <w:sz w:val="24"/>
          <w:szCs w:val="24"/>
        </w:rPr>
      </w:pPr>
      <w:r w:rsidRPr="007E4660">
        <w:rPr>
          <w:rFonts w:ascii="Times New Roman" w:hAnsi="Times New Roman" w:cs="Times New Roman"/>
          <w:sz w:val="24"/>
          <w:szCs w:val="24"/>
        </w:rPr>
        <w:lastRenderedPageBreak/>
        <w:t>Проверочная работа- 1</w:t>
      </w:r>
    </w:p>
    <w:p w:rsidR="00BF00BF" w:rsidRPr="007E4660" w:rsidRDefault="00BF00BF" w:rsidP="00991BAB">
      <w:pPr>
        <w:rPr>
          <w:rFonts w:ascii="Times New Roman" w:hAnsi="Times New Roman" w:cs="Times New Roman"/>
          <w:sz w:val="24"/>
          <w:szCs w:val="24"/>
        </w:rPr>
      </w:pPr>
      <w:r w:rsidRPr="007E4660">
        <w:rPr>
          <w:rFonts w:ascii="Times New Roman" w:hAnsi="Times New Roman" w:cs="Times New Roman"/>
          <w:sz w:val="24"/>
          <w:szCs w:val="24"/>
        </w:rPr>
        <w:t>Контрольная работа – 4</w:t>
      </w:r>
    </w:p>
    <w:p w:rsidR="00BF00BF" w:rsidRPr="007E4660" w:rsidRDefault="00BF00BF" w:rsidP="00991BAB">
      <w:pPr>
        <w:rPr>
          <w:rFonts w:ascii="Times New Roman" w:hAnsi="Times New Roman" w:cs="Times New Roman"/>
          <w:b/>
          <w:sz w:val="24"/>
          <w:szCs w:val="24"/>
        </w:rPr>
      </w:pPr>
      <w:r w:rsidRPr="007E4660">
        <w:rPr>
          <w:rFonts w:ascii="Times New Roman" w:hAnsi="Times New Roman" w:cs="Times New Roman"/>
          <w:b/>
          <w:sz w:val="24"/>
          <w:szCs w:val="24"/>
        </w:rPr>
        <w:t>Контрольная работа № 1 «</w:t>
      </w:r>
      <w:r w:rsidR="0043725D" w:rsidRPr="007E4660">
        <w:rPr>
          <w:rFonts w:ascii="Times New Roman" w:hAnsi="Times New Roman" w:cs="Times New Roman"/>
          <w:b/>
          <w:sz w:val="24"/>
          <w:szCs w:val="24"/>
        </w:rPr>
        <w:t>Числа от 0-10»</w:t>
      </w:r>
      <w:r w:rsidR="004E2AAE" w:rsidRPr="007E4660">
        <w:rPr>
          <w:rFonts w:ascii="Times New Roman" w:hAnsi="Times New Roman" w:cs="Times New Roman"/>
          <w:b/>
          <w:sz w:val="24"/>
          <w:szCs w:val="24"/>
        </w:rPr>
        <w:t xml:space="preserve"> </w:t>
      </w:r>
      <w:r w:rsidR="004E2AAE" w:rsidRPr="007E4660">
        <w:rPr>
          <w:rFonts w:ascii="Times New Roman" w:hAnsi="Times New Roman" w:cs="Times New Roman"/>
          <w:i/>
          <w:sz w:val="24"/>
          <w:szCs w:val="24"/>
        </w:rPr>
        <w:t>С.А. Козлова, А.Г. Рубин « Самостоятельные и контрольные работы» Москва Баласс 2011</w:t>
      </w:r>
    </w:p>
    <w:p w:rsidR="0043725D" w:rsidRPr="007E4660" w:rsidRDefault="0043725D" w:rsidP="00991BAB">
      <w:pPr>
        <w:rPr>
          <w:rFonts w:ascii="Times New Roman" w:hAnsi="Times New Roman" w:cs="Times New Roman"/>
          <w:sz w:val="24"/>
          <w:szCs w:val="24"/>
        </w:rPr>
      </w:pPr>
      <w:r w:rsidRPr="007E4660">
        <w:rPr>
          <w:rFonts w:ascii="Times New Roman" w:hAnsi="Times New Roman" w:cs="Times New Roman"/>
          <w:b/>
          <w:sz w:val="24"/>
          <w:szCs w:val="24"/>
        </w:rPr>
        <w:t xml:space="preserve">Цель </w:t>
      </w:r>
      <w:r w:rsidRPr="007E4660">
        <w:rPr>
          <w:rFonts w:ascii="Times New Roman" w:hAnsi="Times New Roman" w:cs="Times New Roman"/>
          <w:sz w:val="24"/>
          <w:szCs w:val="24"/>
        </w:rPr>
        <w:t>– проверить сформированность:</w:t>
      </w:r>
    </w:p>
    <w:p w:rsidR="0043725D" w:rsidRPr="007E4660" w:rsidRDefault="0043725D" w:rsidP="0043725D">
      <w:pPr>
        <w:pStyle w:val="a4"/>
        <w:numPr>
          <w:ilvl w:val="0"/>
          <w:numId w:val="11"/>
        </w:numPr>
        <w:rPr>
          <w:rFonts w:ascii="Times New Roman" w:hAnsi="Times New Roman" w:cs="Times New Roman"/>
          <w:sz w:val="24"/>
          <w:szCs w:val="24"/>
        </w:rPr>
      </w:pPr>
      <w:r w:rsidRPr="007E4660">
        <w:rPr>
          <w:rFonts w:ascii="Times New Roman" w:hAnsi="Times New Roman" w:cs="Times New Roman"/>
          <w:sz w:val="24"/>
          <w:szCs w:val="24"/>
        </w:rPr>
        <w:t>состав числа 0-10;</w:t>
      </w:r>
    </w:p>
    <w:p w:rsidR="0043725D" w:rsidRPr="007E4660" w:rsidRDefault="004E2AAE" w:rsidP="0043725D">
      <w:pPr>
        <w:pStyle w:val="a4"/>
        <w:numPr>
          <w:ilvl w:val="0"/>
          <w:numId w:val="11"/>
        </w:numPr>
        <w:rPr>
          <w:rFonts w:ascii="Times New Roman" w:hAnsi="Times New Roman" w:cs="Times New Roman"/>
          <w:sz w:val="24"/>
          <w:szCs w:val="24"/>
        </w:rPr>
      </w:pPr>
      <w:r w:rsidRPr="007E4660">
        <w:rPr>
          <w:rFonts w:ascii="Times New Roman" w:hAnsi="Times New Roman" w:cs="Times New Roman"/>
          <w:sz w:val="24"/>
          <w:szCs w:val="24"/>
        </w:rPr>
        <w:t>с</w:t>
      </w:r>
      <w:r w:rsidR="0043725D" w:rsidRPr="007E4660">
        <w:rPr>
          <w:rFonts w:ascii="Times New Roman" w:hAnsi="Times New Roman" w:cs="Times New Roman"/>
          <w:sz w:val="24"/>
          <w:szCs w:val="24"/>
        </w:rPr>
        <w:t>лучаи сложения и вычитания на основе знания состава чисел в пределах 10 и связи части и целого</w:t>
      </w:r>
      <w:r w:rsidRPr="007E4660">
        <w:rPr>
          <w:rFonts w:ascii="Times New Roman" w:hAnsi="Times New Roman" w:cs="Times New Roman"/>
          <w:sz w:val="24"/>
          <w:szCs w:val="24"/>
        </w:rPr>
        <w:t>;</w:t>
      </w:r>
    </w:p>
    <w:p w:rsidR="0043725D" w:rsidRPr="007E4660" w:rsidRDefault="004E2AAE" w:rsidP="0043725D">
      <w:pPr>
        <w:pStyle w:val="a4"/>
        <w:numPr>
          <w:ilvl w:val="0"/>
          <w:numId w:val="11"/>
        </w:numPr>
        <w:rPr>
          <w:rFonts w:ascii="Times New Roman" w:hAnsi="Times New Roman" w:cs="Times New Roman"/>
          <w:sz w:val="24"/>
          <w:szCs w:val="24"/>
        </w:rPr>
      </w:pPr>
      <w:r w:rsidRPr="007E4660">
        <w:rPr>
          <w:rFonts w:ascii="Times New Roman" w:hAnsi="Times New Roman" w:cs="Times New Roman"/>
          <w:sz w:val="24"/>
          <w:szCs w:val="24"/>
        </w:rPr>
        <w:t>у</w:t>
      </w:r>
      <w:r w:rsidR="0043725D" w:rsidRPr="007E4660">
        <w:rPr>
          <w:rFonts w:ascii="Times New Roman" w:hAnsi="Times New Roman" w:cs="Times New Roman"/>
          <w:sz w:val="24"/>
          <w:szCs w:val="24"/>
        </w:rPr>
        <w:t>мения составлять выражения и сравнивать их</w:t>
      </w:r>
      <w:r w:rsidRPr="007E4660">
        <w:rPr>
          <w:rFonts w:ascii="Times New Roman" w:hAnsi="Times New Roman" w:cs="Times New Roman"/>
          <w:sz w:val="24"/>
          <w:szCs w:val="24"/>
        </w:rPr>
        <w:t>.</w:t>
      </w:r>
    </w:p>
    <w:p w:rsidR="004E2AAE" w:rsidRPr="007E4660" w:rsidRDefault="004E2AAE" w:rsidP="004E2AAE">
      <w:pPr>
        <w:rPr>
          <w:rFonts w:ascii="Times New Roman" w:hAnsi="Times New Roman" w:cs="Times New Roman"/>
          <w:b/>
          <w:sz w:val="24"/>
          <w:szCs w:val="24"/>
        </w:rPr>
      </w:pPr>
      <w:r w:rsidRPr="007E4660">
        <w:rPr>
          <w:rFonts w:ascii="Times New Roman" w:hAnsi="Times New Roman" w:cs="Times New Roman"/>
          <w:b/>
          <w:sz w:val="24"/>
          <w:szCs w:val="24"/>
        </w:rPr>
        <w:t>Контрольная работа № 2 «Решение задач»</w:t>
      </w:r>
      <w:r w:rsidRPr="007E4660">
        <w:rPr>
          <w:rFonts w:ascii="Times New Roman" w:hAnsi="Times New Roman" w:cs="Times New Roman"/>
          <w:i/>
          <w:sz w:val="24"/>
          <w:szCs w:val="24"/>
        </w:rPr>
        <w:t xml:space="preserve"> С.А. Козлова, А.Г. Рубин « Самостоятельные и контрольные работы» Москва Баласс 2011</w:t>
      </w:r>
    </w:p>
    <w:p w:rsidR="004E2AAE" w:rsidRPr="007E4660" w:rsidRDefault="004E2AAE" w:rsidP="004E2AAE">
      <w:pPr>
        <w:rPr>
          <w:rFonts w:ascii="Times New Roman" w:hAnsi="Times New Roman" w:cs="Times New Roman"/>
          <w:sz w:val="24"/>
          <w:szCs w:val="24"/>
        </w:rPr>
      </w:pPr>
      <w:r w:rsidRPr="007E4660">
        <w:rPr>
          <w:rFonts w:ascii="Times New Roman" w:hAnsi="Times New Roman" w:cs="Times New Roman"/>
          <w:b/>
          <w:sz w:val="24"/>
          <w:szCs w:val="24"/>
        </w:rPr>
        <w:t xml:space="preserve">Цель </w:t>
      </w:r>
      <w:r w:rsidRPr="007E4660">
        <w:rPr>
          <w:rFonts w:ascii="Times New Roman" w:hAnsi="Times New Roman" w:cs="Times New Roman"/>
          <w:sz w:val="24"/>
          <w:szCs w:val="24"/>
        </w:rPr>
        <w:t>– проверить сформированность:</w:t>
      </w:r>
    </w:p>
    <w:p w:rsidR="004E2AAE" w:rsidRPr="007E4660" w:rsidRDefault="004E2AAE" w:rsidP="004E2AAE">
      <w:pPr>
        <w:pStyle w:val="a4"/>
        <w:numPr>
          <w:ilvl w:val="0"/>
          <w:numId w:val="12"/>
        </w:numPr>
        <w:rPr>
          <w:rFonts w:ascii="Times New Roman" w:hAnsi="Times New Roman" w:cs="Times New Roman"/>
          <w:sz w:val="24"/>
          <w:szCs w:val="24"/>
        </w:rPr>
      </w:pPr>
      <w:r w:rsidRPr="007E4660">
        <w:rPr>
          <w:rFonts w:ascii="Times New Roman" w:hAnsi="Times New Roman" w:cs="Times New Roman"/>
          <w:sz w:val="24"/>
          <w:szCs w:val="24"/>
        </w:rPr>
        <w:t>умения решения задач на основе связи целое-часть и технологии продуктивного чтения</w:t>
      </w:r>
    </w:p>
    <w:p w:rsidR="004E2AAE" w:rsidRPr="007E4660" w:rsidRDefault="004E2AAE" w:rsidP="004E2AAE">
      <w:pPr>
        <w:pStyle w:val="a4"/>
        <w:numPr>
          <w:ilvl w:val="0"/>
          <w:numId w:val="12"/>
        </w:numPr>
        <w:rPr>
          <w:rFonts w:ascii="Times New Roman" w:hAnsi="Times New Roman" w:cs="Times New Roman"/>
          <w:sz w:val="24"/>
          <w:szCs w:val="24"/>
        </w:rPr>
      </w:pPr>
      <w:r w:rsidRPr="007E4660">
        <w:rPr>
          <w:rFonts w:ascii="Times New Roman" w:hAnsi="Times New Roman" w:cs="Times New Roman"/>
          <w:sz w:val="24"/>
          <w:szCs w:val="24"/>
        </w:rPr>
        <w:t>вычислительный навык в пределах 10</w:t>
      </w:r>
    </w:p>
    <w:p w:rsidR="004E2AAE" w:rsidRPr="007E4660" w:rsidRDefault="004E2AAE" w:rsidP="004E2AAE">
      <w:pPr>
        <w:rPr>
          <w:rFonts w:ascii="Times New Roman" w:hAnsi="Times New Roman" w:cs="Times New Roman"/>
          <w:b/>
          <w:sz w:val="24"/>
          <w:szCs w:val="24"/>
        </w:rPr>
      </w:pPr>
      <w:r w:rsidRPr="007E4660">
        <w:rPr>
          <w:rFonts w:ascii="Times New Roman" w:hAnsi="Times New Roman" w:cs="Times New Roman"/>
          <w:b/>
          <w:sz w:val="24"/>
          <w:szCs w:val="24"/>
        </w:rPr>
        <w:t xml:space="preserve">Контрольная работа № 3 «Величины» </w:t>
      </w:r>
      <w:r w:rsidRPr="007E4660">
        <w:rPr>
          <w:rFonts w:ascii="Times New Roman" w:hAnsi="Times New Roman" w:cs="Times New Roman"/>
          <w:i/>
          <w:sz w:val="24"/>
          <w:szCs w:val="24"/>
        </w:rPr>
        <w:t>С.А. Козлова, А.Г. Рубин « Самостоятельные и контрольные работы» Москва Баласс 2011</w:t>
      </w:r>
    </w:p>
    <w:p w:rsidR="004E2AAE" w:rsidRPr="007E4660" w:rsidRDefault="004E2AAE" w:rsidP="004E2AAE">
      <w:pPr>
        <w:rPr>
          <w:rFonts w:ascii="Times New Roman" w:hAnsi="Times New Roman" w:cs="Times New Roman"/>
          <w:sz w:val="24"/>
          <w:szCs w:val="24"/>
        </w:rPr>
      </w:pPr>
      <w:r w:rsidRPr="007E4660">
        <w:rPr>
          <w:rFonts w:ascii="Times New Roman" w:hAnsi="Times New Roman" w:cs="Times New Roman"/>
          <w:b/>
          <w:sz w:val="24"/>
          <w:szCs w:val="24"/>
        </w:rPr>
        <w:t xml:space="preserve">Цель </w:t>
      </w:r>
      <w:r w:rsidRPr="007E4660">
        <w:rPr>
          <w:rFonts w:ascii="Times New Roman" w:hAnsi="Times New Roman" w:cs="Times New Roman"/>
          <w:sz w:val="24"/>
          <w:szCs w:val="24"/>
        </w:rPr>
        <w:t>– проверить сформированность:</w:t>
      </w:r>
    </w:p>
    <w:p w:rsidR="004E2AAE" w:rsidRPr="007E4660" w:rsidRDefault="004E2AAE" w:rsidP="004E2AAE">
      <w:pPr>
        <w:pStyle w:val="a4"/>
        <w:numPr>
          <w:ilvl w:val="0"/>
          <w:numId w:val="13"/>
        </w:numPr>
        <w:rPr>
          <w:rFonts w:ascii="Times New Roman" w:hAnsi="Times New Roman" w:cs="Times New Roman"/>
          <w:sz w:val="24"/>
          <w:szCs w:val="24"/>
        </w:rPr>
      </w:pPr>
      <w:r w:rsidRPr="007E4660">
        <w:rPr>
          <w:rFonts w:ascii="Times New Roman" w:hAnsi="Times New Roman" w:cs="Times New Roman"/>
          <w:sz w:val="24"/>
          <w:szCs w:val="24"/>
        </w:rPr>
        <w:t>умения решать составные задачи на нахождение неизвестно величины и вычислительные навыки.</w:t>
      </w:r>
    </w:p>
    <w:p w:rsidR="007E4660" w:rsidRPr="007E4660" w:rsidRDefault="004E2AAE" w:rsidP="007E4660">
      <w:pPr>
        <w:rPr>
          <w:rFonts w:ascii="Times New Roman" w:hAnsi="Times New Roman" w:cs="Times New Roman"/>
          <w:b/>
          <w:sz w:val="24"/>
          <w:szCs w:val="24"/>
        </w:rPr>
      </w:pPr>
      <w:r w:rsidRPr="007E4660">
        <w:rPr>
          <w:rFonts w:ascii="Times New Roman" w:hAnsi="Times New Roman" w:cs="Times New Roman"/>
          <w:b/>
          <w:sz w:val="24"/>
          <w:szCs w:val="24"/>
        </w:rPr>
        <w:t>Контрольная работа № 4 «Сложение и вычитание в пределах 20»</w:t>
      </w:r>
      <w:r w:rsidR="007E4660" w:rsidRPr="007E4660">
        <w:rPr>
          <w:rFonts w:ascii="Times New Roman" w:hAnsi="Times New Roman" w:cs="Times New Roman"/>
          <w:i/>
          <w:sz w:val="24"/>
          <w:szCs w:val="24"/>
        </w:rPr>
        <w:t xml:space="preserve"> С.А. Козлова, А.Г. Рубин « Самостоятельные и контрольные работы» Москва Баласс 2011</w:t>
      </w:r>
    </w:p>
    <w:p w:rsidR="007E4660" w:rsidRPr="007E4660" w:rsidRDefault="007E4660" w:rsidP="007E4660">
      <w:pPr>
        <w:rPr>
          <w:rFonts w:ascii="Times New Roman" w:hAnsi="Times New Roman" w:cs="Times New Roman"/>
          <w:sz w:val="24"/>
          <w:szCs w:val="24"/>
        </w:rPr>
      </w:pPr>
      <w:r w:rsidRPr="007E4660">
        <w:rPr>
          <w:rFonts w:ascii="Times New Roman" w:hAnsi="Times New Roman" w:cs="Times New Roman"/>
          <w:b/>
          <w:sz w:val="24"/>
          <w:szCs w:val="24"/>
        </w:rPr>
        <w:t xml:space="preserve">Цель </w:t>
      </w:r>
      <w:r w:rsidRPr="007E4660">
        <w:rPr>
          <w:rFonts w:ascii="Times New Roman" w:hAnsi="Times New Roman" w:cs="Times New Roman"/>
          <w:sz w:val="24"/>
          <w:szCs w:val="24"/>
        </w:rPr>
        <w:t>– проверить сформированность:</w:t>
      </w:r>
    </w:p>
    <w:p w:rsidR="004E2AAE" w:rsidRPr="007E4660" w:rsidRDefault="007E4660" w:rsidP="007E4660">
      <w:pPr>
        <w:pStyle w:val="a4"/>
        <w:numPr>
          <w:ilvl w:val="0"/>
          <w:numId w:val="13"/>
        </w:numPr>
        <w:rPr>
          <w:rFonts w:ascii="Times New Roman" w:hAnsi="Times New Roman" w:cs="Times New Roman"/>
          <w:sz w:val="24"/>
          <w:szCs w:val="24"/>
        </w:rPr>
      </w:pPr>
      <w:r w:rsidRPr="007E4660">
        <w:rPr>
          <w:rFonts w:ascii="Times New Roman" w:hAnsi="Times New Roman" w:cs="Times New Roman"/>
          <w:sz w:val="24"/>
          <w:szCs w:val="24"/>
        </w:rPr>
        <w:t>вычислительного приёма вычитания чисел в пределах 20 с переходом через десяток;</w:t>
      </w:r>
    </w:p>
    <w:p w:rsidR="007E4660" w:rsidRPr="007E4660" w:rsidRDefault="007E4660" w:rsidP="007E4660">
      <w:pPr>
        <w:pStyle w:val="a4"/>
        <w:numPr>
          <w:ilvl w:val="0"/>
          <w:numId w:val="13"/>
        </w:numPr>
        <w:rPr>
          <w:rFonts w:ascii="Times New Roman" w:hAnsi="Times New Roman" w:cs="Times New Roman"/>
          <w:sz w:val="24"/>
          <w:szCs w:val="24"/>
        </w:rPr>
      </w:pPr>
      <w:r w:rsidRPr="007E4660">
        <w:rPr>
          <w:rFonts w:ascii="Times New Roman" w:hAnsi="Times New Roman" w:cs="Times New Roman"/>
          <w:sz w:val="24"/>
          <w:szCs w:val="24"/>
        </w:rPr>
        <w:t>вычислительного навыка сложения и вычитания чисел в пределах 20.</w:t>
      </w:r>
    </w:p>
    <w:p w:rsidR="007E4660" w:rsidRPr="007E4660" w:rsidRDefault="007E4660" w:rsidP="007E4660">
      <w:pPr>
        <w:autoSpaceDE w:val="0"/>
        <w:autoSpaceDN w:val="0"/>
        <w:adjustRightInd w:val="0"/>
        <w:spacing w:after="0" w:line="240" w:lineRule="auto"/>
        <w:rPr>
          <w:rFonts w:ascii="Times New Roman" w:hAnsi="Times New Roman" w:cs="Times New Roman"/>
          <w:b/>
          <w:sz w:val="24"/>
          <w:szCs w:val="24"/>
        </w:rPr>
      </w:pPr>
      <w:r w:rsidRPr="007E4660">
        <w:rPr>
          <w:rFonts w:ascii="Times New Roman" w:hAnsi="Times New Roman" w:cs="Times New Roman"/>
          <w:b/>
          <w:sz w:val="24"/>
          <w:szCs w:val="24"/>
        </w:rPr>
        <w:lastRenderedPageBreak/>
        <w:t>Система измерения результатов</w:t>
      </w:r>
    </w:p>
    <w:p w:rsidR="007E4660" w:rsidRPr="007E4660" w:rsidRDefault="007E4660" w:rsidP="007E4660">
      <w:pPr>
        <w:autoSpaceDE w:val="0"/>
        <w:autoSpaceDN w:val="0"/>
        <w:adjustRightInd w:val="0"/>
        <w:spacing w:after="0" w:line="240" w:lineRule="auto"/>
        <w:rPr>
          <w:rFonts w:ascii="Times New Roman" w:hAnsi="Times New Roman" w:cs="Times New Roman"/>
          <w:sz w:val="24"/>
          <w:szCs w:val="24"/>
        </w:rPr>
      </w:pPr>
      <w:r w:rsidRPr="007E4660">
        <w:rPr>
          <w:rFonts w:ascii="Times New Roman" w:hAnsi="Times New Roman" w:cs="Times New Roman"/>
          <w:b/>
          <w:sz w:val="24"/>
          <w:szCs w:val="24"/>
        </w:rPr>
        <w:t>«В»</w:t>
      </w:r>
      <w:r w:rsidRPr="007E4660">
        <w:rPr>
          <w:rFonts w:ascii="Times New Roman" w:hAnsi="Times New Roman" w:cs="Times New Roman"/>
          <w:sz w:val="24"/>
          <w:szCs w:val="24"/>
        </w:rPr>
        <w:t xml:space="preserve"> - (высокий уровень выполнения работы) – при верном выполнении 100-75% от всей работы, с незначительными неточностями и минимальным количеством ошибок;</w:t>
      </w:r>
    </w:p>
    <w:p w:rsidR="007E4660" w:rsidRPr="007E4660" w:rsidRDefault="007E4660" w:rsidP="007E4660">
      <w:pPr>
        <w:autoSpaceDE w:val="0"/>
        <w:autoSpaceDN w:val="0"/>
        <w:adjustRightInd w:val="0"/>
        <w:spacing w:after="0" w:line="240" w:lineRule="auto"/>
        <w:rPr>
          <w:rFonts w:ascii="Times New Roman" w:hAnsi="Times New Roman" w:cs="Times New Roman"/>
          <w:sz w:val="24"/>
          <w:szCs w:val="24"/>
        </w:rPr>
      </w:pPr>
      <w:r w:rsidRPr="007E4660">
        <w:rPr>
          <w:rFonts w:ascii="Times New Roman" w:hAnsi="Times New Roman" w:cs="Times New Roman"/>
          <w:b/>
          <w:sz w:val="24"/>
          <w:szCs w:val="24"/>
        </w:rPr>
        <w:t>«С»</w:t>
      </w:r>
      <w:r w:rsidRPr="007E4660">
        <w:rPr>
          <w:rFonts w:ascii="Times New Roman" w:hAnsi="Times New Roman" w:cs="Times New Roman"/>
          <w:sz w:val="24"/>
          <w:szCs w:val="24"/>
        </w:rPr>
        <w:t xml:space="preserve"> - (средний уровень выполнения работы) – при верном выполнении 74-50% от всей работы, с  небольшим количеством негрубых ошибок и неточностей. Обращается внимание на аккуратность выполнения работы;</w:t>
      </w:r>
    </w:p>
    <w:p w:rsidR="007E4660" w:rsidRPr="007E4660" w:rsidRDefault="007E4660" w:rsidP="007E4660">
      <w:pPr>
        <w:autoSpaceDE w:val="0"/>
        <w:autoSpaceDN w:val="0"/>
        <w:adjustRightInd w:val="0"/>
        <w:spacing w:after="0" w:line="240" w:lineRule="auto"/>
        <w:rPr>
          <w:rFonts w:ascii="Times New Roman" w:hAnsi="Times New Roman" w:cs="Times New Roman"/>
          <w:sz w:val="24"/>
          <w:szCs w:val="24"/>
        </w:rPr>
      </w:pPr>
      <w:r w:rsidRPr="007E4660">
        <w:rPr>
          <w:rFonts w:ascii="Times New Roman" w:hAnsi="Times New Roman" w:cs="Times New Roman"/>
          <w:b/>
          <w:sz w:val="24"/>
          <w:szCs w:val="24"/>
        </w:rPr>
        <w:t>«Н»</w:t>
      </w:r>
      <w:r w:rsidRPr="007E4660">
        <w:rPr>
          <w:rFonts w:ascii="Times New Roman" w:hAnsi="Times New Roman" w:cs="Times New Roman"/>
          <w:sz w:val="24"/>
          <w:szCs w:val="24"/>
        </w:rPr>
        <w:t xml:space="preserve"> - (низкий уровень выполнения работы) – при верном выполнении ниже 49% от всей работы.</w:t>
      </w:r>
    </w:p>
    <w:p w:rsidR="007E4660" w:rsidRPr="007E4660" w:rsidRDefault="007E4660" w:rsidP="007E4660">
      <w:pPr>
        <w:autoSpaceDE w:val="0"/>
        <w:autoSpaceDN w:val="0"/>
        <w:adjustRightInd w:val="0"/>
        <w:spacing w:after="0" w:line="240" w:lineRule="auto"/>
        <w:rPr>
          <w:rFonts w:ascii="Times New Roman" w:hAnsi="Times New Roman" w:cs="Times New Roman"/>
          <w:sz w:val="24"/>
          <w:szCs w:val="24"/>
        </w:rPr>
      </w:pPr>
    </w:p>
    <w:p w:rsidR="004E2AAE" w:rsidRPr="007E4660" w:rsidRDefault="004E2AAE" w:rsidP="007E4660">
      <w:pPr>
        <w:ind w:left="360"/>
        <w:rPr>
          <w:rFonts w:ascii="Times New Roman" w:hAnsi="Times New Roman" w:cs="Times New Roman"/>
          <w:b/>
          <w:sz w:val="24"/>
          <w:szCs w:val="24"/>
        </w:rPr>
      </w:pPr>
    </w:p>
    <w:p w:rsidR="004E2AAE" w:rsidRDefault="007E4660" w:rsidP="004E2AAE">
      <w:pPr>
        <w:ind w:left="360"/>
        <w:rPr>
          <w:rFonts w:ascii="Times New Roman" w:hAnsi="Times New Roman" w:cs="Times New Roman"/>
          <w:b/>
          <w:sz w:val="24"/>
          <w:szCs w:val="24"/>
        </w:rPr>
      </w:pPr>
      <w:r w:rsidRPr="007E4660">
        <w:rPr>
          <w:rFonts w:ascii="Times New Roman" w:hAnsi="Times New Roman" w:cs="Times New Roman"/>
          <w:b/>
          <w:sz w:val="24"/>
          <w:szCs w:val="24"/>
        </w:rPr>
        <w:t>Материально-техническая база</w:t>
      </w:r>
    </w:p>
    <w:p w:rsidR="007E4660" w:rsidRPr="00DE21A6" w:rsidRDefault="00DE21A6" w:rsidP="004E2AAE">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7E4660" w:rsidRPr="00DE21A6">
        <w:rPr>
          <w:rFonts w:ascii="Times New Roman" w:hAnsi="Times New Roman" w:cs="Times New Roman"/>
          <w:b/>
          <w:sz w:val="24"/>
          <w:szCs w:val="24"/>
        </w:rPr>
        <w:t>Учебники</w:t>
      </w:r>
    </w:p>
    <w:p w:rsidR="007E4660" w:rsidRDefault="007E4660" w:rsidP="007E4660">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 xml:space="preserve">Т.Е. Демидова, С.А. </w:t>
      </w:r>
      <w:r w:rsidR="009B204C">
        <w:rPr>
          <w:rFonts w:ascii="Times New Roman" w:hAnsi="Times New Roman" w:cs="Times New Roman"/>
          <w:sz w:val="24"/>
          <w:szCs w:val="24"/>
        </w:rPr>
        <w:t>К</w:t>
      </w:r>
      <w:r>
        <w:rPr>
          <w:rFonts w:ascii="Times New Roman" w:hAnsi="Times New Roman" w:cs="Times New Roman"/>
          <w:sz w:val="24"/>
          <w:szCs w:val="24"/>
        </w:rPr>
        <w:t>озлова</w:t>
      </w:r>
      <w:r w:rsidR="009B204C">
        <w:rPr>
          <w:rFonts w:ascii="Times New Roman" w:hAnsi="Times New Roman" w:cs="Times New Roman"/>
          <w:sz w:val="24"/>
          <w:szCs w:val="24"/>
        </w:rPr>
        <w:t>, А.П. Тонких Математика 1 класс в 3-х частях Москва Баласс, 2012</w:t>
      </w:r>
    </w:p>
    <w:p w:rsidR="009B204C" w:rsidRDefault="009B204C" w:rsidP="007E4660">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С.А. Козлова, А.Г. Рубин Самостоятельные и контрольные работы по курсу «Математика» 1 класс москва Баласс 2011</w:t>
      </w:r>
    </w:p>
    <w:p w:rsidR="009B204C" w:rsidRDefault="009B204C" w:rsidP="007E4660">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Т.Е. Демидова, С.А. Козлова, А.П. Тонких Рабочая тетрадь к учебнику «Математика» Москва Баласс 2012</w:t>
      </w:r>
    </w:p>
    <w:p w:rsidR="009B204C" w:rsidRPr="00DE21A6" w:rsidRDefault="00DE21A6" w:rsidP="009B204C">
      <w:pPr>
        <w:rPr>
          <w:rFonts w:ascii="Times New Roman" w:hAnsi="Times New Roman" w:cs="Times New Roman"/>
          <w:b/>
          <w:sz w:val="24"/>
          <w:szCs w:val="24"/>
        </w:rPr>
      </w:pPr>
      <w:r>
        <w:rPr>
          <w:rFonts w:ascii="Times New Roman" w:hAnsi="Times New Roman" w:cs="Times New Roman"/>
          <w:b/>
          <w:sz w:val="24"/>
          <w:szCs w:val="24"/>
        </w:rPr>
        <w:t xml:space="preserve">            </w:t>
      </w:r>
      <w:r w:rsidR="009B204C" w:rsidRPr="00DE21A6">
        <w:rPr>
          <w:rFonts w:ascii="Times New Roman" w:hAnsi="Times New Roman" w:cs="Times New Roman"/>
          <w:b/>
          <w:sz w:val="24"/>
          <w:szCs w:val="24"/>
        </w:rPr>
        <w:t>Методические пособия</w:t>
      </w:r>
    </w:p>
    <w:p w:rsidR="009B204C" w:rsidRDefault="009B204C" w:rsidP="007E4660">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А.П. Тонких Сборник задач по математике для начальной школы (пособие для учителя начальных классов)</w:t>
      </w:r>
    </w:p>
    <w:p w:rsidR="009B204C" w:rsidRDefault="009B204C" w:rsidP="007E4660">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 xml:space="preserve">С.А. </w:t>
      </w:r>
      <w:r w:rsidR="00B60FF8">
        <w:rPr>
          <w:rFonts w:ascii="Times New Roman" w:hAnsi="Times New Roman" w:cs="Times New Roman"/>
          <w:sz w:val="24"/>
          <w:szCs w:val="24"/>
        </w:rPr>
        <w:t>К</w:t>
      </w:r>
      <w:r>
        <w:rPr>
          <w:rFonts w:ascii="Times New Roman" w:hAnsi="Times New Roman" w:cs="Times New Roman"/>
          <w:sz w:val="24"/>
          <w:szCs w:val="24"/>
        </w:rPr>
        <w:t>озлова, А.Г. Рубин, А.В. Горячев «Математика» Методические рекомендации для учителя</w:t>
      </w:r>
      <w:r w:rsidR="00B60FF8">
        <w:rPr>
          <w:rFonts w:ascii="Times New Roman" w:hAnsi="Times New Roman" w:cs="Times New Roman"/>
          <w:sz w:val="24"/>
          <w:szCs w:val="24"/>
        </w:rPr>
        <w:t xml:space="preserve"> </w:t>
      </w:r>
    </w:p>
    <w:p w:rsidR="00B60FF8" w:rsidRPr="00B60FF8" w:rsidRDefault="00B60FF8" w:rsidP="00B60FF8">
      <w:pPr>
        <w:pStyle w:val="ParagraphStyle"/>
        <w:spacing w:line="252" w:lineRule="auto"/>
        <w:ind w:left="710"/>
        <w:jc w:val="both"/>
        <w:rPr>
          <w:rFonts w:ascii="Times New Roman" w:hAnsi="Times New Roman" w:cs="Times New Roman"/>
          <w:b/>
          <w:bCs/>
        </w:rPr>
      </w:pPr>
      <w:r w:rsidRPr="00B60FF8">
        <w:rPr>
          <w:rFonts w:ascii="Times New Roman" w:hAnsi="Times New Roman" w:cs="Times New Roman"/>
          <w:b/>
          <w:bCs/>
        </w:rPr>
        <w:t xml:space="preserve"> Дополнительная литература.</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 </w:t>
      </w:r>
      <w:r w:rsidRPr="00B60FF8">
        <w:rPr>
          <w:rFonts w:ascii="Times New Roman" w:hAnsi="Times New Roman" w:cs="Times New Roman"/>
          <w:i/>
          <w:iCs/>
        </w:rPr>
        <w:t>Барташников, А. А.</w:t>
      </w:r>
      <w:r w:rsidRPr="00B60FF8">
        <w:rPr>
          <w:rFonts w:ascii="Times New Roman" w:hAnsi="Times New Roman" w:cs="Times New Roman"/>
        </w:rPr>
        <w:t xml:space="preserve"> Учись мыслить [Текст] : игры и тесты для детей 7–10 лет / А. А. Барташников, И. А. Барташникова. – Харьков : Фолио, 1998.</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2. </w:t>
      </w:r>
      <w:r w:rsidRPr="00B60FF8">
        <w:rPr>
          <w:rFonts w:ascii="Times New Roman" w:hAnsi="Times New Roman" w:cs="Times New Roman"/>
          <w:i/>
          <w:iCs/>
        </w:rPr>
        <w:t>Башева, Л. А.</w:t>
      </w:r>
      <w:r w:rsidRPr="00B60FF8">
        <w:rPr>
          <w:rFonts w:ascii="Times New Roman" w:hAnsi="Times New Roman" w:cs="Times New Roman"/>
        </w:rPr>
        <w:t xml:space="preserve"> Сценарии уроков к учебнику «Математика». 1 класс Л. А. Башева [и др.]. – М., 2005.</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3. </w:t>
      </w:r>
      <w:r w:rsidRPr="00B60FF8">
        <w:rPr>
          <w:rFonts w:ascii="Times New Roman" w:hAnsi="Times New Roman" w:cs="Times New Roman"/>
          <w:i/>
          <w:iCs/>
        </w:rPr>
        <w:t>Белошистая, А. В.</w:t>
      </w:r>
      <w:r w:rsidRPr="00B60FF8">
        <w:rPr>
          <w:rFonts w:ascii="Times New Roman" w:hAnsi="Times New Roman" w:cs="Times New Roman"/>
        </w:rPr>
        <w:t xml:space="preserve"> Тренажер по математике для 1 класса обучение решению задач / А. В. Белошистая. – М. : Ювента, 2010.</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4. </w:t>
      </w:r>
      <w:r w:rsidRPr="00B60FF8">
        <w:rPr>
          <w:rFonts w:ascii="Times New Roman" w:hAnsi="Times New Roman" w:cs="Times New Roman"/>
          <w:i/>
          <w:iCs/>
        </w:rPr>
        <w:t>Бережнова, Л. Р.</w:t>
      </w:r>
      <w:r w:rsidRPr="00B60FF8">
        <w:rPr>
          <w:rFonts w:ascii="Times New Roman" w:hAnsi="Times New Roman" w:cs="Times New Roman"/>
        </w:rPr>
        <w:t xml:space="preserve"> Тренажер для учащихся 1 классов. Таблица сложения / Л. Р. Бережнова. – М. : Ювента, 2008.</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5. </w:t>
      </w:r>
      <w:r w:rsidRPr="00B60FF8">
        <w:rPr>
          <w:rFonts w:ascii="Times New Roman" w:hAnsi="Times New Roman" w:cs="Times New Roman"/>
          <w:i/>
          <w:iCs/>
        </w:rPr>
        <w:t>Волина, В.</w:t>
      </w:r>
      <w:r w:rsidRPr="00B60FF8">
        <w:rPr>
          <w:rFonts w:ascii="Times New Roman" w:hAnsi="Times New Roman" w:cs="Times New Roman"/>
        </w:rPr>
        <w:t xml:space="preserve"> Веселая грамматика [Текст] / В. Волина. – М. : АРТ-Пресс, 2006.</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6. </w:t>
      </w:r>
      <w:r w:rsidRPr="00B60FF8">
        <w:rPr>
          <w:rFonts w:ascii="Times New Roman" w:hAnsi="Times New Roman" w:cs="Times New Roman"/>
          <w:i/>
          <w:iCs/>
        </w:rPr>
        <w:t>Волина, В.</w:t>
      </w:r>
      <w:r w:rsidRPr="00B60FF8">
        <w:rPr>
          <w:rFonts w:ascii="Times New Roman" w:hAnsi="Times New Roman" w:cs="Times New Roman"/>
        </w:rPr>
        <w:t xml:space="preserve"> Праздник числа. Занимательная математика для детей В. Волина. – М. : Знание, 1993.</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7. </w:t>
      </w:r>
      <w:r w:rsidRPr="00B60FF8">
        <w:rPr>
          <w:rFonts w:ascii="Times New Roman" w:hAnsi="Times New Roman" w:cs="Times New Roman"/>
          <w:i/>
          <w:iCs/>
        </w:rPr>
        <w:t>Воронина, Т. П.</w:t>
      </w:r>
      <w:r w:rsidRPr="00B60FF8">
        <w:rPr>
          <w:rFonts w:ascii="Times New Roman" w:hAnsi="Times New Roman" w:cs="Times New Roman"/>
        </w:rPr>
        <w:t xml:space="preserve"> 100 головоломок, игр, занимательных задач Т. П. Воронина. – М. : Аквариум, 2001.</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lastRenderedPageBreak/>
        <w:t xml:space="preserve">8. </w:t>
      </w:r>
      <w:r w:rsidRPr="00B60FF8">
        <w:rPr>
          <w:rFonts w:ascii="Times New Roman" w:hAnsi="Times New Roman" w:cs="Times New Roman"/>
          <w:i/>
          <w:iCs/>
        </w:rPr>
        <w:t xml:space="preserve">Канчурина, Р. Г. </w:t>
      </w:r>
      <w:r w:rsidRPr="00B60FF8">
        <w:rPr>
          <w:rFonts w:ascii="Times New Roman" w:hAnsi="Times New Roman" w:cs="Times New Roman"/>
        </w:rPr>
        <w:t>Мониторинг качества знаний. Математика. 1–2 классы Р. Г. Канчурина [и др.]. – Волгоград : Учитель, 2011.</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9. </w:t>
      </w:r>
      <w:r w:rsidRPr="00B60FF8">
        <w:rPr>
          <w:rFonts w:ascii="Times New Roman" w:hAnsi="Times New Roman" w:cs="Times New Roman"/>
          <w:i/>
          <w:iCs/>
        </w:rPr>
        <w:t>Кульневич, С. В.</w:t>
      </w:r>
      <w:r w:rsidRPr="00B60FF8">
        <w:rPr>
          <w:rFonts w:ascii="Times New Roman" w:hAnsi="Times New Roman" w:cs="Times New Roman"/>
        </w:rPr>
        <w:t xml:space="preserve"> Нетрадиционные уроки в начальной школе С. В. Кульневич, Т. П. Лакоценина. – Ростов н/Д. : Учитель, 2002.</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10. </w:t>
      </w:r>
      <w:r w:rsidRPr="00B60FF8">
        <w:rPr>
          <w:rFonts w:ascii="Times New Roman" w:hAnsi="Times New Roman" w:cs="Times New Roman"/>
          <w:i/>
          <w:iCs/>
        </w:rPr>
        <w:t>Логинова, О. Б.</w:t>
      </w:r>
      <w:r w:rsidRPr="00B60FF8">
        <w:rPr>
          <w:rFonts w:ascii="Times New Roman" w:hAnsi="Times New Roman" w:cs="Times New Roman"/>
        </w:rPr>
        <w:t xml:space="preserve"> Мои достижения. Итоговые комплексные работы. 1 класс О. Б. Логинова, С. Г. Яковлева ; под ред. О. Б. Лог</w:t>
      </w:r>
      <w:r>
        <w:rPr>
          <w:rFonts w:ascii="Times New Roman" w:hAnsi="Times New Roman" w:cs="Times New Roman"/>
        </w:rPr>
        <w:t>иновой. – М. : Просвещение, 2011</w:t>
      </w:r>
      <w:r w:rsidRPr="00B60FF8">
        <w:rPr>
          <w:rFonts w:ascii="Times New Roman" w:hAnsi="Times New Roman" w:cs="Times New Roman"/>
        </w:rPr>
        <w:t>.</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11. </w:t>
      </w:r>
      <w:r w:rsidRPr="00B60FF8">
        <w:rPr>
          <w:rFonts w:ascii="Times New Roman" w:hAnsi="Times New Roman" w:cs="Times New Roman"/>
          <w:i/>
          <w:iCs/>
        </w:rPr>
        <w:t>Минскин, Е. М.</w:t>
      </w:r>
      <w:r w:rsidRPr="00B60FF8">
        <w:rPr>
          <w:rFonts w:ascii="Times New Roman" w:hAnsi="Times New Roman" w:cs="Times New Roman"/>
        </w:rPr>
        <w:t xml:space="preserve"> От игры к знаниям пособие для учителя / Е. М. Минскин. – М. : Просвещение, 1987.</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12. </w:t>
      </w:r>
      <w:r w:rsidRPr="00B60FF8">
        <w:rPr>
          <w:rFonts w:ascii="Times New Roman" w:hAnsi="Times New Roman" w:cs="Times New Roman"/>
          <w:i/>
          <w:iCs/>
        </w:rPr>
        <w:t>Мишакина, Т. Л.</w:t>
      </w:r>
      <w:r w:rsidRPr="00B60FF8">
        <w:rPr>
          <w:rFonts w:ascii="Times New Roman" w:hAnsi="Times New Roman" w:cs="Times New Roman"/>
        </w:rPr>
        <w:t xml:space="preserve"> Тренажер по математике для 1 класса Т. Л. Мишакина. – М. : Ювента, 2010.</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13. </w:t>
      </w:r>
      <w:r w:rsidRPr="00B60FF8">
        <w:rPr>
          <w:rFonts w:ascii="Times New Roman" w:hAnsi="Times New Roman" w:cs="Times New Roman"/>
          <w:i/>
          <w:iCs/>
        </w:rPr>
        <w:t>Мищенкова, Л. В.</w:t>
      </w:r>
      <w:r w:rsidRPr="00B60FF8">
        <w:rPr>
          <w:rFonts w:ascii="Times New Roman" w:hAnsi="Times New Roman" w:cs="Times New Roman"/>
        </w:rPr>
        <w:t xml:space="preserve"> Развивающие занятия в начальной школе метод. пособие / Л. В. Мищенкова. – М. : Дрофа, 2007.</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14. </w:t>
      </w:r>
      <w:r w:rsidRPr="00B60FF8">
        <w:rPr>
          <w:rFonts w:ascii="Times New Roman" w:hAnsi="Times New Roman" w:cs="Times New Roman"/>
          <w:i/>
          <w:iCs/>
        </w:rPr>
        <w:t>Остер, Г.</w:t>
      </w:r>
      <w:r w:rsidRPr="00B60FF8">
        <w:rPr>
          <w:rFonts w:ascii="Times New Roman" w:hAnsi="Times New Roman" w:cs="Times New Roman"/>
        </w:rPr>
        <w:t xml:space="preserve"> 38 попугаевсказка / Г. Остер. – М. : АСТ : Астрель, 2006.</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15. </w:t>
      </w:r>
      <w:r w:rsidRPr="00B60FF8">
        <w:rPr>
          <w:rFonts w:ascii="Times New Roman" w:hAnsi="Times New Roman" w:cs="Times New Roman"/>
          <w:i/>
          <w:iCs/>
        </w:rPr>
        <w:t>Проектные</w:t>
      </w:r>
      <w:r w:rsidRPr="00B60FF8">
        <w:rPr>
          <w:rFonts w:ascii="Times New Roman" w:hAnsi="Times New Roman" w:cs="Times New Roman"/>
        </w:rPr>
        <w:t xml:space="preserve"> задачи в начальной школе пособие для учителя / А. Б. Воронцов ; под ред. А. Б. Воронцова. – М. : Просвещение, 2010.</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16. </w:t>
      </w:r>
      <w:r w:rsidRPr="00B60FF8">
        <w:rPr>
          <w:rFonts w:ascii="Times New Roman" w:hAnsi="Times New Roman" w:cs="Times New Roman"/>
          <w:i/>
          <w:iCs/>
        </w:rPr>
        <w:t>Сухин, И. Г.</w:t>
      </w:r>
      <w:r w:rsidRPr="00B60FF8">
        <w:rPr>
          <w:rFonts w:ascii="Times New Roman" w:hAnsi="Times New Roman" w:cs="Times New Roman"/>
        </w:rPr>
        <w:t xml:space="preserve"> Занимательные материалы. Начальная школа И. Г. Сухин. – М. : Вако, 2005.</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17. </w:t>
      </w:r>
      <w:r w:rsidRPr="00B60FF8">
        <w:rPr>
          <w:rFonts w:ascii="Times New Roman" w:hAnsi="Times New Roman" w:cs="Times New Roman"/>
          <w:i/>
          <w:iCs/>
        </w:rPr>
        <w:t>Тонких, А. П.</w:t>
      </w:r>
      <w:r w:rsidRPr="00B60FF8">
        <w:rPr>
          <w:rFonts w:ascii="Times New Roman" w:hAnsi="Times New Roman" w:cs="Times New Roman"/>
        </w:rPr>
        <w:t xml:space="preserve"> Веселые задачи : сборник задач по математике для младших школьников пособие для учителей начальных классов / А. П. Тонких, Д. А. Стогова, С. В. Голощапова. – Брянск : БГПУ, 1997.</w:t>
      </w:r>
    </w:p>
    <w:p w:rsidR="00B60FF8" w:rsidRPr="00B60FF8" w:rsidRDefault="00B60FF8" w:rsidP="00B60FF8">
      <w:pPr>
        <w:pStyle w:val="ParagraphStyle"/>
        <w:keepLines/>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18. </w:t>
      </w:r>
      <w:r w:rsidRPr="00B60FF8">
        <w:rPr>
          <w:rFonts w:ascii="Times New Roman" w:hAnsi="Times New Roman" w:cs="Times New Roman"/>
          <w:i/>
          <w:iCs/>
        </w:rPr>
        <w:t>Тонких, А.</w:t>
      </w:r>
      <w:r w:rsidRPr="00B60FF8">
        <w:rPr>
          <w:rFonts w:ascii="Times New Roman" w:hAnsi="Times New Roman" w:cs="Times New Roman"/>
        </w:rPr>
        <w:t xml:space="preserve"> Занимательная геометрия. Игры и упражнения А. Тонких, Е. Довгань. – Брянск : БГПУ, 1994.</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19. </w:t>
      </w:r>
      <w:r w:rsidRPr="00B60FF8">
        <w:rPr>
          <w:rFonts w:ascii="Times New Roman" w:hAnsi="Times New Roman" w:cs="Times New Roman"/>
          <w:i/>
          <w:iCs/>
        </w:rPr>
        <w:t>Тонких, А. П.</w:t>
      </w:r>
      <w:r w:rsidRPr="00B60FF8">
        <w:rPr>
          <w:rFonts w:ascii="Times New Roman" w:hAnsi="Times New Roman" w:cs="Times New Roman"/>
        </w:rPr>
        <w:t xml:space="preserve"> Логические игры и задачи на уроках математики [Текст] / А. П. Тонких [и др.]. – Ярославль : Академия развития, 1997.</w:t>
      </w:r>
    </w:p>
    <w:p w:rsidR="00B60FF8" w:rsidRPr="00B60FF8" w:rsidRDefault="00DE21A6" w:rsidP="00B60FF8">
      <w:pPr>
        <w:pStyle w:val="ParagraphStyle"/>
        <w:spacing w:before="60" w:line="252" w:lineRule="auto"/>
        <w:ind w:left="710"/>
        <w:jc w:val="both"/>
        <w:rPr>
          <w:rFonts w:ascii="Times New Roman" w:hAnsi="Times New Roman" w:cs="Times New Roman"/>
          <w:b/>
          <w:bCs/>
        </w:rPr>
      </w:pPr>
      <w:r>
        <w:rPr>
          <w:rFonts w:ascii="Times New Roman" w:hAnsi="Times New Roman" w:cs="Times New Roman"/>
          <w:b/>
          <w:bCs/>
        </w:rPr>
        <w:t xml:space="preserve">    </w:t>
      </w:r>
      <w:r w:rsidR="00B60FF8" w:rsidRPr="00B60FF8">
        <w:rPr>
          <w:rFonts w:ascii="Times New Roman" w:hAnsi="Times New Roman" w:cs="Times New Roman"/>
          <w:b/>
          <w:bCs/>
        </w:rPr>
        <w:t>Интернет-ресурсы.</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1. Единая коллекция Цифровых Образовательных Ресурсов. – Режим доступа : http://school-collection.edu.ru</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2. Презентации уроков «Начальная школа». – Режим доступа : http://nachalka.info/about/193</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 xml:space="preserve">3. Я иду на урок начальной школы (материалы к уроку). – Режим доступа : </w:t>
      </w:r>
      <w:r w:rsidRPr="00B60FF8">
        <w:rPr>
          <w:rFonts w:ascii="Times New Roman" w:hAnsi="Times New Roman" w:cs="Times New Roman"/>
          <w:u w:val="single"/>
        </w:rPr>
        <w:t>www.festival</w:t>
      </w:r>
      <w:r w:rsidRPr="00B60FF8">
        <w:rPr>
          <w:rFonts w:ascii="Times New Roman" w:hAnsi="Times New Roman" w:cs="Times New Roman"/>
        </w:rPr>
        <w:t>. 1september.ru</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4. Поурочные планы: методическая копилка, информационные технологии в школе. – Режим доступа : www.uroki.ru</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5. Учебные материалы и словари на сайте «Кирилл и Мефодий». – Режим доступа : www. km.ru/ed</w:t>
      </w:r>
    </w:p>
    <w:p w:rsidR="00B60FF8" w:rsidRPr="00B60FF8" w:rsidRDefault="00BD7323" w:rsidP="00B60FF8">
      <w:pPr>
        <w:pStyle w:val="ParagraphStyle"/>
        <w:numPr>
          <w:ilvl w:val="0"/>
          <w:numId w:val="14"/>
        </w:numPr>
        <w:spacing w:line="252" w:lineRule="auto"/>
        <w:jc w:val="both"/>
        <w:rPr>
          <w:rFonts w:ascii="Times New Roman" w:hAnsi="Times New Roman" w:cs="Times New Roman"/>
        </w:rPr>
      </w:pPr>
      <w:r>
        <w:rPr>
          <w:rFonts w:ascii="Times New Roman" w:hAnsi="Times New Roman" w:cs="Times New Roman"/>
        </w:rPr>
        <w:t>6</w:t>
      </w:r>
      <w:r w:rsidR="00B60FF8" w:rsidRPr="00B60FF8">
        <w:rPr>
          <w:rFonts w:ascii="Times New Roman" w:hAnsi="Times New Roman" w:cs="Times New Roman"/>
        </w:rPr>
        <w:t>. Официальный сайт «Школа 2000». – Режим доступа : http://www.sch2000.ru</w:t>
      </w:r>
    </w:p>
    <w:p w:rsidR="00BD7323" w:rsidRPr="00B60FF8" w:rsidRDefault="00DE21A6" w:rsidP="00BD7323">
      <w:pPr>
        <w:pStyle w:val="ParagraphStyle"/>
        <w:spacing w:before="60" w:line="252" w:lineRule="auto"/>
        <w:ind w:left="710"/>
        <w:jc w:val="both"/>
        <w:rPr>
          <w:rFonts w:ascii="Times New Roman" w:hAnsi="Times New Roman" w:cs="Times New Roman"/>
          <w:b/>
          <w:bCs/>
        </w:rPr>
      </w:pPr>
      <w:r>
        <w:rPr>
          <w:rFonts w:ascii="Times New Roman" w:hAnsi="Times New Roman" w:cs="Times New Roman"/>
          <w:b/>
          <w:bCs/>
        </w:rPr>
        <w:t xml:space="preserve">     </w:t>
      </w:r>
      <w:r w:rsidR="00B60FF8" w:rsidRPr="00B60FF8">
        <w:rPr>
          <w:rFonts w:ascii="Times New Roman" w:hAnsi="Times New Roman" w:cs="Times New Roman"/>
          <w:b/>
          <w:bCs/>
        </w:rPr>
        <w:t xml:space="preserve"> Информационно-коммуникативные средства.</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1. Большая энциклопедия Кирилла и Мефодия</w:t>
      </w:r>
      <w:r w:rsidR="00CA5635">
        <w:rPr>
          <w:rFonts w:ascii="Times New Roman" w:hAnsi="Times New Roman" w:cs="Times New Roman"/>
        </w:rPr>
        <w:t xml:space="preserve">       </w:t>
      </w:r>
      <w:r w:rsidRPr="00B60FF8">
        <w:rPr>
          <w:rFonts w:ascii="Times New Roman" w:hAnsi="Times New Roman" w:cs="Times New Roman"/>
        </w:rPr>
        <w:t xml:space="preserve"> (CD).</w:t>
      </w:r>
    </w:p>
    <w:p w:rsid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2. Уроки Кирилла и Мефодия. Математика. 1 класс (DVD).</w:t>
      </w:r>
    </w:p>
    <w:p w:rsidR="00BD7323" w:rsidRPr="00B60FF8" w:rsidRDefault="00BD7323" w:rsidP="00B60FF8">
      <w:pPr>
        <w:pStyle w:val="ParagraphStyle"/>
        <w:numPr>
          <w:ilvl w:val="0"/>
          <w:numId w:val="14"/>
        </w:numPr>
        <w:spacing w:line="252" w:lineRule="auto"/>
        <w:jc w:val="both"/>
        <w:rPr>
          <w:rFonts w:ascii="Times New Roman" w:hAnsi="Times New Roman" w:cs="Times New Roman"/>
        </w:rPr>
      </w:pPr>
      <w:r>
        <w:rPr>
          <w:rFonts w:ascii="Times New Roman" w:hAnsi="Times New Roman" w:cs="Times New Roman"/>
        </w:rPr>
        <w:t>3.</w:t>
      </w:r>
      <w:r w:rsidR="00CA5635">
        <w:rPr>
          <w:rFonts w:ascii="Times New Roman" w:hAnsi="Times New Roman" w:cs="Times New Roman"/>
        </w:rPr>
        <w:t xml:space="preserve"> П</w:t>
      </w:r>
      <w:r>
        <w:rPr>
          <w:rFonts w:ascii="Times New Roman" w:hAnsi="Times New Roman" w:cs="Times New Roman"/>
        </w:rPr>
        <w:t>резентации, сделанные учителем</w:t>
      </w:r>
      <w:r w:rsidR="00CA5635">
        <w:rPr>
          <w:rFonts w:ascii="Times New Roman" w:hAnsi="Times New Roman" w:cs="Times New Roman"/>
        </w:rPr>
        <w:t xml:space="preserve">                       </w:t>
      </w:r>
      <w:r w:rsidR="00CA5635">
        <w:rPr>
          <w:rFonts w:ascii="Times New Roman" w:hAnsi="Times New Roman" w:cs="Times New Roman"/>
          <w:lang w:val="en-US"/>
        </w:rPr>
        <w:t xml:space="preserve"> (</w:t>
      </w:r>
      <w:r w:rsidR="00CA5635">
        <w:rPr>
          <w:rFonts w:ascii="Times New Roman" w:hAnsi="Times New Roman" w:cs="Times New Roman"/>
        </w:rPr>
        <w:t>СД-1</w:t>
      </w:r>
      <w:r w:rsidR="00CA5635">
        <w:rPr>
          <w:rFonts w:ascii="Times New Roman" w:hAnsi="Times New Roman" w:cs="Times New Roman"/>
          <w:lang w:val="en-US"/>
        </w:rPr>
        <w:t>)</w:t>
      </w:r>
    </w:p>
    <w:p w:rsidR="00B60FF8" w:rsidRPr="00B60FF8" w:rsidRDefault="00DE21A6" w:rsidP="00DE21A6">
      <w:pPr>
        <w:pStyle w:val="ParagraphStyle"/>
        <w:spacing w:before="60" w:line="252" w:lineRule="auto"/>
        <w:ind w:left="1070"/>
        <w:jc w:val="both"/>
        <w:rPr>
          <w:rFonts w:ascii="Times New Roman" w:hAnsi="Times New Roman" w:cs="Times New Roman"/>
          <w:b/>
          <w:bCs/>
        </w:rPr>
      </w:pPr>
      <w:r>
        <w:rPr>
          <w:rFonts w:ascii="Times New Roman" w:hAnsi="Times New Roman" w:cs="Times New Roman"/>
          <w:b/>
          <w:bCs/>
        </w:rPr>
        <w:t xml:space="preserve"> </w:t>
      </w:r>
      <w:r w:rsidR="00B60FF8" w:rsidRPr="00B60FF8">
        <w:rPr>
          <w:rFonts w:ascii="Times New Roman" w:hAnsi="Times New Roman" w:cs="Times New Roman"/>
          <w:b/>
          <w:bCs/>
        </w:rPr>
        <w:t>Наглядные пособия.</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1. Натуральные пособия (реальные объекты живой и неживой природы, объекты-заместители).</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lastRenderedPageBreak/>
        <w:t>2. Изобразительные наглядные пособия (рисунки, схематические рисунки, схемы, таблицы).</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3. Раздаточный материал: разрезные картинки, лото, счетные палочки, раздаточный геометрический материал, карточки с моделями чисел.</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4. Измерительные приборы: весы, часы и их модели, сантиметровые линейки.</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5. Объекты для выполнения предметных действий.</w:t>
      </w:r>
    </w:p>
    <w:p w:rsidR="00B60FF8" w:rsidRPr="00B60FF8" w:rsidRDefault="00DE21A6" w:rsidP="00B60FF8">
      <w:pPr>
        <w:pStyle w:val="ParagraphStyle"/>
        <w:spacing w:before="60" w:line="252" w:lineRule="auto"/>
        <w:ind w:left="710"/>
        <w:jc w:val="both"/>
        <w:rPr>
          <w:rFonts w:ascii="Times New Roman" w:hAnsi="Times New Roman" w:cs="Times New Roman"/>
          <w:b/>
          <w:bCs/>
        </w:rPr>
      </w:pPr>
      <w:r>
        <w:rPr>
          <w:rFonts w:ascii="Times New Roman" w:hAnsi="Times New Roman" w:cs="Times New Roman"/>
          <w:b/>
          <w:bCs/>
        </w:rPr>
        <w:t xml:space="preserve">     </w:t>
      </w:r>
      <w:r w:rsidR="00B60FF8" w:rsidRPr="00B60FF8">
        <w:rPr>
          <w:rFonts w:ascii="Times New Roman" w:hAnsi="Times New Roman" w:cs="Times New Roman"/>
          <w:b/>
          <w:bCs/>
        </w:rPr>
        <w:t xml:space="preserve"> Технические средства обучения.</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1. DVD-плеер).</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2. Телевизор.</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3. Компьютер.</w:t>
      </w:r>
    </w:p>
    <w:p w:rsidR="00B60FF8" w:rsidRPr="00B60FF8" w:rsidRDefault="00DE21A6" w:rsidP="00DE21A6">
      <w:pPr>
        <w:pStyle w:val="ParagraphStyle"/>
        <w:spacing w:before="60" w:line="252" w:lineRule="auto"/>
        <w:ind w:left="1070"/>
        <w:jc w:val="both"/>
        <w:rPr>
          <w:rFonts w:ascii="Times New Roman" w:hAnsi="Times New Roman" w:cs="Times New Roman"/>
          <w:b/>
          <w:bCs/>
        </w:rPr>
      </w:pPr>
      <w:r>
        <w:rPr>
          <w:rFonts w:ascii="Times New Roman" w:hAnsi="Times New Roman" w:cs="Times New Roman"/>
          <w:b/>
          <w:bCs/>
        </w:rPr>
        <w:t xml:space="preserve"> </w:t>
      </w:r>
      <w:r w:rsidR="00B60FF8" w:rsidRPr="00B60FF8">
        <w:rPr>
          <w:rFonts w:ascii="Times New Roman" w:hAnsi="Times New Roman" w:cs="Times New Roman"/>
          <w:b/>
          <w:bCs/>
        </w:rPr>
        <w:t xml:space="preserve"> Учебно-практическое оборудование.</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1. Аудиторная доска с магнитной поверхностью и набором приспособлений для крепления таблиц, сх</w:t>
      </w:r>
      <w:r w:rsidR="00CA5635">
        <w:rPr>
          <w:rFonts w:ascii="Times New Roman" w:hAnsi="Times New Roman" w:cs="Times New Roman"/>
        </w:rPr>
        <w:t>ем.</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Pr>
          <w:rFonts w:ascii="Times New Roman" w:hAnsi="Times New Roman" w:cs="Times New Roman"/>
        </w:rPr>
        <w:t>2</w:t>
      </w:r>
      <w:r w:rsidRPr="00B60FF8">
        <w:rPr>
          <w:rFonts w:ascii="Times New Roman" w:hAnsi="Times New Roman" w:cs="Times New Roman"/>
        </w:rPr>
        <w:t>. Укладка для аудиовизуальных средств (слайдов, таблиц и др.).</w:t>
      </w:r>
    </w:p>
    <w:p w:rsidR="00B60FF8" w:rsidRPr="00B60FF8" w:rsidRDefault="00DE21A6" w:rsidP="00B60FF8">
      <w:pPr>
        <w:pStyle w:val="ParagraphStyle"/>
        <w:spacing w:before="60" w:line="252" w:lineRule="auto"/>
        <w:ind w:left="710"/>
        <w:jc w:val="both"/>
        <w:rPr>
          <w:rFonts w:ascii="Times New Roman" w:hAnsi="Times New Roman" w:cs="Times New Roman"/>
          <w:b/>
          <w:bCs/>
        </w:rPr>
      </w:pPr>
      <w:r>
        <w:rPr>
          <w:rFonts w:ascii="Times New Roman" w:hAnsi="Times New Roman" w:cs="Times New Roman"/>
          <w:b/>
          <w:bCs/>
        </w:rPr>
        <w:t xml:space="preserve">       </w:t>
      </w:r>
      <w:r w:rsidR="00B60FF8" w:rsidRPr="00B60FF8">
        <w:rPr>
          <w:rFonts w:ascii="Times New Roman" w:hAnsi="Times New Roman" w:cs="Times New Roman"/>
          <w:b/>
          <w:bCs/>
        </w:rPr>
        <w:t>Специализированная мебель.</w:t>
      </w:r>
    </w:p>
    <w:p w:rsidR="00B60FF8" w:rsidRPr="00B60FF8" w:rsidRDefault="00B60FF8" w:rsidP="00B60FF8">
      <w:pPr>
        <w:pStyle w:val="ParagraphStyle"/>
        <w:numPr>
          <w:ilvl w:val="0"/>
          <w:numId w:val="14"/>
        </w:numPr>
        <w:spacing w:line="252" w:lineRule="auto"/>
        <w:jc w:val="both"/>
        <w:rPr>
          <w:rFonts w:ascii="Times New Roman" w:hAnsi="Times New Roman" w:cs="Times New Roman"/>
        </w:rPr>
      </w:pPr>
      <w:r w:rsidRPr="00B60FF8">
        <w:rPr>
          <w:rFonts w:ascii="Times New Roman" w:hAnsi="Times New Roman" w:cs="Times New Roman"/>
        </w:rPr>
        <w:t>Компьютерный стол.</w:t>
      </w:r>
    </w:p>
    <w:p w:rsidR="00B60FF8" w:rsidRPr="00B60FF8" w:rsidRDefault="00B60FF8" w:rsidP="00B60FF8">
      <w:pPr>
        <w:ind w:left="720"/>
        <w:rPr>
          <w:rFonts w:ascii="Times New Roman" w:hAnsi="Times New Roman" w:cs="Times New Roman"/>
          <w:sz w:val="24"/>
          <w:szCs w:val="24"/>
        </w:rPr>
      </w:pPr>
    </w:p>
    <w:sectPr w:rsidR="00B60FF8" w:rsidRPr="00B60FF8" w:rsidSect="00991BAB">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6E" w:rsidRDefault="00076D6E" w:rsidP="00A338EA">
      <w:pPr>
        <w:spacing w:after="0" w:line="240" w:lineRule="auto"/>
      </w:pPr>
      <w:r>
        <w:separator/>
      </w:r>
    </w:p>
  </w:endnote>
  <w:endnote w:type="continuationSeparator" w:id="1">
    <w:p w:rsidR="00076D6E" w:rsidRDefault="00076D6E" w:rsidP="00A33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4813"/>
      <w:docPartObj>
        <w:docPartGallery w:val="Page Numbers (Bottom of Page)"/>
        <w:docPartUnique/>
      </w:docPartObj>
    </w:sdtPr>
    <w:sdtContent>
      <w:p w:rsidR="003234D7" w:rsidRDefault="006B7A84">
        <w:pPr>
          <w:pStyle w:val="a7"/>
          <w:jc w:val="right"/>
        </w:pPr>
        <w:fldSimple w:instr=" PAGE   \* MERGEFORMAT ">
          <w:r w:rsidR="00202FA2">
            <w:rPr>
              <w:noProof/>
            </w:rPr>
            <w:t>12</w:t>
          </w:r>
        </w:fldSimple>
      </w:p>
    </w:sdtContent>
  </w:sdt>
  <w:p w:rsidR="003234D7" w:rsidRDefault="003234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6E" w:rsidRDefault="00076D6E" w:rsidP="00A338EA">
      <w:pPr>
        <w:spacing w:after="0" w:line="240" w:lineRule="auto"/>
      </w:pPr>
      <w:r>
        <w:separator/>
      </w:r>
    </w:p>
  </w:footnote>
  <w:footnote w:type="continuationSeparator" w:id="1">
    <w:p w:rsidR="00076D6E" w:rsidRDefault="00076D6E" w:rsidP="00A33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53"/>
    <w:multiLevelType w:val="hybridMultilevel"/>
    <w:tmpl w:val="D6762CAC"/>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841F80"/>
    <w:multiLevelType w:val="hybridMultilevel"/>
    <w:tmpl w:val="4A1EF5DE"/>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733B7D"/>
    <w:multiLevelType w:val="hybridMultilevel"/>
    <w:tmpl w:val="D8D4F6C6"/>
    <w:lvl w:ilvl="0" w:tplc="04190005">
      <w:start w:val="1"/>
      <w:numFmt w:val="bullet"/>
      <w:lvlText w:val=""/>
      <w:lvlJc w:val="left"/>
      <w:pPr>
        <w:ind w:left="100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0F3594"/>
    <w:multiLevelType w:val="hybridMultilevel"/>
    <w:tmpl w:val="6BF4E38C"/>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EA671F"/>
    <w:multiLevelType w:val="hybridMultilevel"/>
    <w:tmpl w:val="A950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F0EDF"/>
    <w:multiLevelType w:val="hybridMultilevel"/>
    <w:tmpl w:val="880E163C"/>
    <w:lvl w:ilvl="0" w:tplc="04190005">
      <w:start w:val="1"/>
      <w:numFmt w:val="bullet"/>
      <w:lvlText w:val=""/>
      <w:lvlJc w:val="left"/>
      <w:pPr>
        <w:ind w:left="10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1B3DDF"/>
    <w:multiLevelType w:val="hybridMultilevel"/>
    <w:tmpl w:val="862CBD4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8B3AF6"/>
    <w:multiLevelType w:val="hybridMultilevel"/>
    <w:tmpl w:val="71A8BD4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3AF55BF"/>
    <w:multiLevelType w:val="hybridMultilevel"/>
    <w:tmpl w:val="4ABE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86405"/>
    <w:multiLevelType w:val="hybridMultilevel"/>
    <w:tmpl w:val="A8762E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47D0436B"/>
    <w:multiLevelType w:val="hybridMultilevel"/>
    <w:tmpl w:val="58DA3E96"/>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A9F5E25"/>
    <w:multiLevelType w:val="hybridMultilevel"/>
    <w:tmpl w:val="F79A524A"/>
    <w:lvl w:ilvl="0" w:tplc="04190005">
      <w:start w:val="1"/>
      <w:numFmt w:val="bullet"/>
      <w:lvlText w:val=""/>
      <w:lvlJc w:val="left"/>
      <w:pPr>
        <w:ind w:left="11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5B50CFB"/>
    <w:multiLevelType w:val="hybridMultilevel"/>
    <w:tmpl w:val="5FB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047FAD"/>
    <w:multiLevelType w:val="hybridMultilevel"/>
    <w:tmpl w:val="D37CEF3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2"/>
  </w:num>
  <w:num w:numId="13">
    <w:abstractNumId w:val="8"/>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1BAB"/>
    <w:rsid w:val="00003D86"/>
    <w:rsid w:val="00010409"/>
    <w:rsid w:val="00055392"/>
    <w:rsid w:val="00056119"/>
    <w:rsid w:val="00061FEE"/>
    <w:rsid w:val="00076D6E"/>
    <w:rsid w:val="000774D1"/>
    <w:rsid w:val="00094E48"/>
    <w:rsid w:val="000978A5"/>
    <w:rsid w:val="001319D2"/>
    <w:rsid w:val="00155160"/>
    <w:rsid w:val="0017643D"/>
    <w:rsid w:val="001C14C5"/>
    <w:rsid w:val="001C2CA3"/>
    <w:rsid w:val="001E06A2"/>
    <w:rsid w:val="001E2DF0"/>
    <w:rsid w:val="00202FA2"/>
    <w:rsid w:val="0020438A"/>
    <w:rsid w:val="00220C71"/>
    <w:rsid w:val="00253B33"/>
    <w:rsid w:val="00270382"/>
    <w:rsid w:val="002B625C"/>
    <w:rsid w:val="003016C8"/>
    <w:rsid w:val="003234D7"/>
    <w:rsid w:val="00351778"/>
    <w:rsid w:val="00353880"/>
    <w:rsid w:val="003A2184"/>
    <w:rsid w:val="003E3134"/>
    <w:rsid w:val="0043725D"/>
    <w:rsid w:val="00487F8D"/>
    <w:rsid w:val="004E2AAE"/>
    <w:rsid w:val="004F718E"/>
    <w:rsid w:val="005237B8"/>
    <w:rsid w:val="0055736B"/>
    <w:rsid w:val="00580A45"/>
    <w:rsid w:val="0058152A"/>
    <w:rsid w:val="005A36BF"/>
    <w:rsid w:val="005B040D"/>
    <w:rsid w:val="00643BCC"/>
    <w:rsid w:val="0068523F"/>
    <w:rsid w:val="006B7A84"/>
    <w:rsid w:val="006D6B05"/>
    <w:rsid w:val="0071125F"/>
    <w:rsid w:val="007128CA"/>
    <w:rsid w:val="00746F53"/>
    <w:rsid w:val="00786132"/>
    <w:rsid w:val="007A3D5C"/>
    <w:rsid w:val="007E1E2B"/>
    <w:rsid w:val="007E4660"/>
    <w:rsid w:val="00830960"/>
    <w:rsid w:val="00836C5F"/>
    <w:rsid w:val="008A1817"/>
    <w:rsid w:val="008C7DEA"/>
    <w:rsid w:val="008D4987"/>
    <w:rsid w:val="0092113A"/>
    <w:rsid w:val="009508E2"/>
    <w:rsid w:val="00962460"/>
    <w:rsid w:val="00991BAB"/>
    <w:rsid w:val="009B204C"/>
    <w:rsid w:val="009E3609"/>
    <w:rsid w:val="009F4328"/>
    <w:rsid w:val="00A15AE8"/>
    <w:rsid w:val="00A338EA"/>
    <w:rsid w:val="00A52CC6"/>
    <w:rsid w:val="00A67F14"/>
    <w:rsid w:val="00A86E40"/>
    <w:rsid w:val="00A87D0E"/>
    <w:rsid w:val="00A931F4"/>
    <w:rsid w:val="00A93F4A"/>
    <w:rsid w:val="00A947CA"/>
    <w:rsid w:val="00AB403B"/>
    <w:rsid w:val="00AF34B7"/>
    <w:rsid w:val="00AF4F40"/>
    <w:rsid w:val="00B60FF8"/>
    <w:rsid w:val="00B67421"/>
    <w:rsid w:val="00B72651"/>
    <w:rsid w:val="00B76D76"/>
    <w:rsid w:val="00BB0842"/>
    <w:rsid w:val="00BB51D7"/>
    <w:rsid w:val="00BD2364"/>
    <w:rsid w:val="00BD7323"/>
    <w:rsid w:val="00BF00BF"/>
    <w:rsid w:val="00BF095C"/>
    <w:rsid w:val="00C116D1"/>
    <w:rsid w:val="00C2403B"/>
    <w:rsid w:val="00C77623"/>
    <w:rsid w:val="00CA5635"/>
    <w:rsid w:val="00CD513C"/>
    <w:rsid w:val="00CF582F"/>
    <w:rsid w:val="00D159C3"/>
    <w:rsid w:val="00D20662"/>
    <w:rsid w:val="00D33D57"/>
    <w:rsid w:val="00D367D4"/>
    <w:rsid w:val="00D56E82"/>
    <w:rsid w:val="00D624DD"/>
    <w:rsid w:val="00DC5550"/>
    <w:rsid w:val="00DD006A"/>
    <w:rsid w:val="00DE21A6"/>
    <w:rsid w:val="00E620FE"/>
    <w:rsid w:val="00EA3894"/>
    <w:rsid w:val="00EC70FB"/>
    <w:rsid w:val="00EF1AAD"/>
    <w:rsid w:val="00F263C9"/>
    <w:rsid w:val="00F32DCA"/>
    <w:rsid w:val="00F534E1"/>
    <w:rsid w:val="00F86128"/>
    <w:rsid w:val="00F9347D"/>
    <w:rsid w:val="00FD0C59"/>
    <w:rsid w:val="00FD1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33D57"/>
    <w:pPr>
      <w:ind w:left="720"/>
      <w:contextualSpacing/>
    </w:pPr>
  </w:style>
  <w:style w:type="paragraph" w:styleId="a5">
    <w:name w:val="header"/>
    <w:basedOn w:val="a"/>
    <w:link w:val="a6"/>
    <w:uiPriority w:val="99"/>
    <w:semiHidden/>
    <w:unhideWhenUsed/>
    <w:rsid w:val="00A338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38EA"/>
  </w:style>
  <w:style w:type="paragraph" w:styleId="a7">
    <w:name w:val="footer"/>
    <w:basedOn w:val="a"/>
    <w:link w:val="a8"/>
    <w:uiPriority w:val="99"/>
    <w:unhideWhenUsed/>
    <w:rsid w:val="00A338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8EA"/>
  </w:style>
  <w:style w:type="paragraph" w:customStyle="1" w:styleId="ParagraphStyle">
    <w:name w:val="Paragraph Style"/>
    <w:rsid w:val="00AF34B7"/>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8547582">
      <w:bodyDiv w:val="1"/>
      <w:marLeft w:val="0"/>
      <w:marRight w:val="0"/>
      <w:marTop w:val="0"/>
      <w:marBottom w:val="0"/>
      <w:divBdr>
        <w:top w:val="none" w:sz="0" w:space="0" w:color="auto"/>
        <w:left w:val="none" w:sz="0" w:space="0" w:color="auto"/>
        <w:bottom w:val="none" w:sz="0" w:space="0" w:color="auto"/>
        <w:right w:val="none" w:sz="0" w:space="0" w:color="auto"/>
      </w:divBdr>
    </w:div>
    <w:div w:id="217018611">
      <w:bodyDiv w:val="1"/>
      <w:marLeft w:val="0"/>
      <w:marRight w:val="0"/>
      <w:marTop w:val="0"/>
      <w:marBottom w:val="0"/>
      <w:divBdr>
        <w:top w:val="none" w:sz="0" w:space="0" w:color="auto"/>
        <w:left w:val="none" w:sz="0" w:space="0" w:color="auto"/>
        <w:bottom w:val="none" w:sz="0" w:space="0" w:color="auto"/>
        <w:right w:val="none" w:sz="0" w:space="0" w:color="auto"/>
      </w:divBdr>
    </w:div>
    <w:div w:id="930161756">
      <w:bodyDiv w:val="1"/>
      <w:marLeft w:val="0"/>
      <w:marRight w:val="0"/>
      <w:marTop w:val="0"/>
      <w:marBottom w:val="0"/>
      <w:divBdr>
        <w:top w:val="none" w:sz="0" w:space="0" w:color="auto"/>
        <w:left w:val="none" w:sz="0" w:space="0" w:color="auto"/>
        <w:bottom w:val="none" w:sz="0" w:space="0" w:color="auto"/>
        <w:right w:val="none" w:sz="0" w:space="0" w:color="auto"/>
      </w:divBdr>
    </w:div>
    <w:div w:id="1830249234">
      <w:bodyDiv w:val="1"/>
      <w:marLeft w:val="0"/>
      <w:marRight w:val="0"/>
      <w:marTop w:val="0"/>
      <w:marBottom w:val="0"/>
      <w:divBdr>
        <w:top w:val="none" w:sz="0" w:space="0" w:color="auto"/>
        <w:left w:val="none" w:sz="0" w:space="0" w:color="auto"/>
        <w:bottom w:val="none" w:sz="0" w:space="0" w:color="auto"/>
        <w:right w:val="none" w:sz="0" w:space="0" w:color="auto"/>
      </w:divBdr>
    </w:div>
    <w:div w:id="2033530765">
      <w:bodyDiv w:val="1"/>
      <w:marLeft w:val="0"/>
      <w:marRight w:val="0"/>
      <w:marTop w:val="0"/>
      <w:marBottom w:val="0"/>
      <w:divBdr>
        <w:top w:val="none" w:sz="0" w:space="0" w:color="auto"/>
        <w:left w:val="none" w:sz="0" w:space="0" w:color="auto"/>
        <w:bottom w:val="none" w:sz="0" w:space="0" w:color="auto"/>
        <w:right w:val="none" w:sz="0" w:space="0" w:color="auto"/>
      </w:divBdr>
    </w:div>
    <w:div w:id="20687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5924-552A-4F3F-8E8F-E91CEC2B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6681</Words>
  <Characters>38084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2011-02-24T16:14:00Z</cp:lastPrinted>
  <dcterms:created xsi:type="dcterms:W3CDTF">2011-01-13T17:16:00Z</dcterms:created>
  <dcterms:modified xsi:type="dcterms:W3CDTF">2012-09-18T14:27:00Z</dcterms:modified>
</cp:coreProperties>
</file>