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6" w:rsidRDefault="003F4886" w:rsidP="000A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№27</w:t>
      </w:r>
    </w:p>
    <w:p w:rsidR="003F4886" w:rsidRDefault="003F4886" w:rsidP="000A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886" w:rsidRDefault="000A7263" w:rsidP="000A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F4886">
        <w:rPr>
          <w:rFonts w:ascii="Times New Roman" w:hAnsi="Times New Roman" w:cs="Times New Roman"/>
          <w:b/>
          <w:sz w:val="28"/>
          <w:szCs w:val="28"/>
        </w:rPr>
        <w:t>Рисование (декоративное)</w:t>
      </w:r>
    </w:p>
    <w:p w:rsidR="00C707A9" w:rsidRDefault="000A7263" w:rsidP="000A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3">
        <w:rPr>
          <w:rFonts w:ascii="Times New Roman" w:hAnsi="Times New Roman" w:cs="Times New Roman"/>
          <w:b/>
          <w:sz w:val="28"/>
          <w:szCs w:val="28"/>
        </w:rPr>
        <w:t>«Волшебные снежинки»</w:t>
      </w:r>
    </w:p>
    <w:p w:rsidR="000A7263" w:rsidRDefault="000A7263" w:rsidP="000A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63" w:rsidRPr="000A7263" w:rsidRDefault="000A7263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Программные задачи: </w:t>
      </w:r>
      <w:r w:rsidRPr="000A7263">
        <w:rPr>
          <w:sz w:val="28"/>
          <w:szCs w:val="28"/>
        </w:rPr>
        <w:t>Учить строить круговой узор из центра, симметрично располагая элемен</w:t>
      </w:r>
      <w:r w:rsidRPr="000A7263">
        <w:rPr>
          <w:sz w:val="28"/>
          <w:szCs w:val="28"/>
        </w:rPr>
        <w:softHyphen/>
        <w:t>ты на лучевых осях или путём симметрич</w:t>
      </w:r>
      <w:r w:rsidRPr="000A7263">
        <w:rPr>
          <w:sz w:val="28"/>
          <w:szCs w:val="28"/>
        </w:rPr>
        <w:softHyphen/>
        <w:t>ного наращивания элементов по концент</w:t>
      </w:r>
      <w:r w:rsidRPr="000A7263">
        <w:rPr>
          <w:sz w:val="28"/>
          <w:szCs w:val="28"/>
        </w:rPr>
        <w:softHyphen/>
        <w:t>рическим кругам. Симметрично распола</w:t>
      </w:r>
      <w:r w:rsidRPr="000A7263">
        <w:rPr>
          <w:sz w:val="28"/>
          <w:szCs w:val="28"/>
        </w:rPr>
        <w:softHyphen/>
        <w:t>гать узор в зависимости от формы листа бумаги или объёмного предмета. Исполь</w:t>
      </w:r>
      <w:r w:rsidRPr="000A7263">
        <w:rPr>
          <w:sz w:val="28"/>
          <w:szCs w:val="28"/>
        </w:rPr>
        <w:softHyphen/>
        <w:t>зовать в узоре разнообразные прямые, ок</w:t>
      </w:r>
      <w:r w:rsidRPr="000A7263">
        <w:rPr>
          <w:sz w:val="28"/>
          <w:szCs w:val="28"/>
        </w:rPr>
        <w:softHyphen/>
        <w:t>руглые линии формы, растительные эле</w:t>
      </w:r>
      <w:r w:rsidRPr="000A7263">
        <w:rPr>
          <w:sz w:val="28"/>
          <w:szCs w:val="28"/>
        </w:rPr>
        <w:softHyphen/>
        <w:t>менты. Умело пользоваться кистью (рисо</w:t>
      </w:r>
      <w:r w:rsidRPr="000A7263">
        <w:rPr>
          <w:sz w:val="28"/>
          <w:szCs w:val="28"/>
        </w:rPr>
        <w:softHyphen/>
        <w:t>вать концом, всей кистью, свободно дви</w:t>
      </w:r>
      <w:r w:rsidRPr="000A7263">
        <w:rPr>
          <w:sz w:val="28"/>
          <w:szCs w:val="28"/>
        </w:rPr>
        <w:softHyphen/>
        <w:t>гать в разных направлениях). Вызвать у детей желание создать коллективную ком</w:t>
      </w:r>
      <w:r w:rsidRPr="000A7263">
        <w:rPr>
          <w:sz w:val="28"/>
          <w:szCs w:val="28"/>
        </w:rPr>
        <w:softHyphen/>
        <w:t>позицию из нарисованных снежинок, вы</w:t>
      </w:r>
      <w:r w:rsidRPr="000A7263">
        <w:rPr>
          <w:sz w:val="28"/>
          <w:szCs w:val="28"/>
        </w:rPr>
        <w:softHyphen/>
        <w:t>резанных звёздочек для украшения инте</w:t>
      </w:r>
      <w:r w:rsidRPr="000A7263">
        <w:rPr>
          <w:sz w:val="28"/>
          <w:szCs w:val="28"/>
        </w:rPr>
        <w:softHyphen/>
        <w:t>рьера группы.</w:t>
      </w:r>
    </w:p>
    <w:p w:rsidR="000A7263" w:rsidRPr="000A7263" w:rsidRDefault="000A7263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A7263">
        <w:rPr>
          <w:b/>
          <w:sz w:val="28"/>
          <w:szCs w:val="28"/>
        </w:rPr>
        <w:t>Предварительная работа:</w:t>
      </w:r>
      <w:r w:rsidRPr="000A7263">
        <w:rPr>
          <w:sz w:val="28"/>
          <w:szCs w:val="28"/>
        </w:rPr>
        <w:t xml:space="preserve"> Знакомство с кружевоплетением как видом народного декоративно-прикладного искусства. Рас</w:t>
      </w:r>
      <w:r w:rsidRPr="000A7263">
        <w:rPr>
          <w:sz w:val="28"/>
          <w:szCs w:val="28"/>
        </w:rPr>
        <w:softHyphen/>
        <w:t>сматривание кружевных изделий вологод</w:t>
      </w:r>
      <w:r w:rsidRPr="000A7263">
        <w:rPr>
          <w:sz w:val="28"/>
          <w:szCs w:val="28"/>
        </w:rPr>
        <w:softHyphen/>
        <w:t>ских мастериц. Наблюдение за снегопа</w:t>
      </w:r>
      <w:r w:rsidRPr="000A7263">
        <w:rPr>
          <w:sz w:val="28"/>
          <w:szCs w:val="28"/>
        </w:rPr>
        <w:softHyphen/>
        <w:t>дом и рассматривание снежинок, пойман</w:t>
      </w:r>
      <w:r w:rsidRPr="000A7263">
        <w:rPr>
          <w:sz w:val="28"/>
          <w:szCs w:val="28"/>
        </w:rPr>
        <w:softHyphen/>
        <w:t>ных на варежки. Сравнение вологодских кружев с морозными узорами и снежинка</w:t>
      </w:r>
      <w:r w:rsidRPr="000A7263">
        <w:rPr>
          <w:sz w:val="28"/>
          <w:szCs w:val="28"/>
        </w:rPr>
        <w:softHyphen/>
        <w:t>ми. Подготовка основы для композиции «Зимнее окошко» (большой лист бумаги или кусок обоев).</w:t>
      </w:r>
    </w:p>
    <w:p w:rsidR="000A7263" w:rsidRPr="000A7263" w:rsidRDefault="000A7263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7263">
        <w:rPr>
          <w:b/>
          <w:sz w:val="28"/>
          <w:szCs w:val="28"/>
        </w:rPr>
        <w:t>Оборудование</w:t>
      </w:r>
      <w:r w:rsidR="002B570C">
        <w:rPr>
          <w:b/>
          <w:sz w:val="28"/>
          <w:szCs w:val="28"/>
        </w:rPr>
        <w:t>:</w:t>
      </w:r>
      <w:r w:rsidRPr="000A7263">
        <w:rPr>
          <w:sz w:val="28"/>
          <w:szCs w:val="28"/>
        </w:rPr>
        <w:t xml:space="preserve"> </w:t>
      </w:r>
      <w:proofErr w:type="gramStart"/>
      <w:r w:rsidRPr="000A7263">
        <w:rPr>
          <w:sz w:val="28"/>
          <w:szCs w:val="28"/>
        </w:rPr>
        <w:t>Бумажные квадраты одного размера, но разного цвета - тёмно-синего, фиолетово</w:t>
      </w:r>
      <w:r w:rsidRPr="000A7263">
        <w:rPr>
          <w:sz w:val="28"/>
          <w:szCs w:val="28"/>
        </w:rPr>
        <w:softHyphen/>
        <w:t>го, сиреневого, малинового, сине-зелёно</w:t>
      </w:r>
      <w:r w:rsidRPr="000A7263">
        <w:rPr>
          <w:sz w:val="28"/>
          <w:szCs w:val="28"/>
        </w:rPr>
        <w:softHyphen/>
        <w:t>го, чёрного; гуашевые краски белого цве</w:t>
      </w:r>
      <w:r w:rsidRPr="000A7263">
        <w:rPr>
          <w:sz w:val="28"/>
          <w:szCs w:val="28"/>
        </w:rPr>
        <w:softHyphen/>
        <w:t>та, очень тонкие кисточки, баночки с во</w:t>
      </w:r>
      <w:r w:rsidRPr="000A7263">
        <w:rPr>
          <w:sz w:val="28"/>
          <w:szCs w:val="28"/>
        </w:rPr>
        <w:softHyphen/>
        <w:t>дой, матерчатые и бумажные салфетки, крючки для вязания, коклюшки, чел</w:t>
      </w:r>
      <w:r w:rsidRPr="000A7263">
        <w:rPr>
          <w:sz w:val="28"/>
          <w:szCs w:val="28"/>
        </w:rPr>
        <w:softHyphen/>
        <w:t>ноки (для показа детям).</w:t>
      </w:r>
      <w:proofErr w:type="gramEnd"/>
      <w:r w:rsidRPr="000A7263">
        <w:rPr>
          <w:sz w:val="28"/>
          <w:szCs w:val="28"/>
        </w:rPr>
        <w:t xml:space="preserve"> Основа для ком</w:t>
      </w:r>
      <w:r w:rsidRPr="000A7263">
        <w:rPr>
          <w:sz w:val="28"/>
          <w:szCs w:val="28"/>
        </w:rPr>
        <w:softHyphen/>
        <w:t>позиции «Зимнее окошко» (большой лист бумаги, на котором можно будет размес</w:t>
      </w:r>
      <w:r w:rsidRPr="000A7263">
        <w:rPr>
          <w:sz w:val="28"/>
          <w:szCs w:val="28"/>
        </w:rPr>
        <w:softHyphen/>
        <w:t>тить (по типу лоскутного одеяла) все дет</w:t>
      </w:r>
      <w:r w:rsidRPr="000A7263">
        <w:rPr>
          <w:sz w:val="28"/>
          <w:szCs w:val="28"/>
        </w:rPr>
        <w:softHyphen/>
        <w:t>ские работы).</w:t>
      </w:r>
    </w:p>
    <w:p w:rsidR="000A7263" w:rsidRDefault="000A7263" w:rsidP="000A72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77AD9" w:rsidRPr="000A7263" w:rsidRDefault="00277AD9" w:rsidP="000A72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7263" w:rsidRPr="000A7263" w:rsidRDefault="00277AD9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3" w:rsidRPr="000A7263">
        <w:rPr>
          <w:sz w:val="28"/>
          <w:szCs w:val="28"/>
        </w:rPr>
        <w:t>Воспитатель показывает детям вологод</w:t>
      </w:r>
      <w:r w:rsidR="000A7263" w:rsidRPr="000A7263">
        <w:rPr>
          <w:sz w:val="28"/>
          <w:szCs w:val="28"/>
        </w:rPr>
        <w:softHyphen/>
        <w:t>ские кружева, укреплённые на тёмном фо</w:t>
      </w:r>
      <w:r w:rsidR="000A7263" w:rsidRPr="000A7263">
        <w:rPr>
          <w:sz w:val="28"/>
          <w:szCs w:val="28"/>
        </w:rPr>
        <w:softHyphen/>
        <w:t>не (например, на бархатной бумаге чёрно</w:t>
      </w:r>
      <w:r w:rsidR="000A7263" w:rsidRPr="000A7263">
        <w:rPr>
          <w:sz w:val="28"/>
          <w:szCs w:val="28"/>
        </w:rPr>
        <w:softHyphen/>
        <w:t>го, тёмно-синего, фиолетового цвета). Спрашивает, знают ли дети, что это такое. По ходу небольшой беседы уточняет пред</w:t>
      </w:r>
      <w:r w:rsidR="000A7263" w:rsidRPr="000A7263">
        <w:rPr>
          <w:sz w:val="28"/>
          <w:szCs w:val="28"/>
        </w:rPr>
        <w:softHyphen/>
        <w:t>ставления детей о кружевоплетении как виде народного декоративно-прикладного искусства.</w:t>
      </w:r>
    </w:p>
    <w:p w:rsidR="000A7263" w:rsidRDefault="00277AD9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3" w:rsidRPr="000A7263">
        <w:rPr>
          <w:sz w:val="28"/>
          <w:szCs w:val="28"/>
        </w:rPr>
        <w:t>- Это кружева, которые мастерицы пле</w:t>
      </w:r>
      <w:r w:rsidR="000A7263" w:rsidRPr="000A7263">
        <w:rPr>
          <w:sz w:val="28"/>
          <w:szCs w:val="28"/>
        </w:rPr>
        <w:softHyphen/>
        <w:t>тут из тончайших белых ниток с помощью специальных инструментов - крючков, коклюшек, челноков (по возможности по</w:t>
      </w:r>
      <w:r w:rsidR="000A7263" w:rsidRPr="000A7263">
        <w:rPr>
          <w:sz w:val="28"/>
          <w:szCs w:val="28"/>
        </w:rPr>
        <w:softHyphen/>
        <w:t>казывает художественные инструменты). Как вы думаете, для чего нужны такие кру</w:t>
      </w:r>
      <w:r w:rsidR="000A7263" w:rsidRPr="000A7263">
        <w:rPr>
          <w:sz w:val="28"/>
          <w:szCs w:val="28"/>
        </w:rPr>
        <w:softHyphen/>
        <w:t>жева? (Ответы детей.) Да, кружевные воротнички, оборки, жилеты делают одеж</w:t>
      </w:r>
      <w:r w:rsidR="000A7263" w:rsidRPr="000A7263">
        <w:rPr>
          <w:sz w:val="28"/>
          <w:szCs w:val="28"/>
        </w:rPr>
        <w:softHyphen/>
        <w:t>ду красивой, праздничной, нарядной; а кружевные салфетки и шторы украшают дом, делают его уютным и неповторимым. Сейчас мы с вами любуемся вологодским кружевом. Оно называется так по имени города Вологда, в котором вот уже много-много лет замечательные мастерицы дела</w:t>
      </w:r>
      <w:r w:rsidR="000A7263" w:rsidRPr="000A7263">
        <w:rPr>
          <w:sz w:val="28"/>
          <w:szCs w:val="28"/>
        </w:rPr>
        <w:softHyphen/>
        <w:t xml:space="preserve">ют знаменитые на весь мир кружева. Если всмотреться в кружевной узор, можно увидеть чудесные цветы, листья, </w:t>
      </w:r>
      <w:r w:rsidR="000A7263" w:rsidRPr="000A7263">
        <w:rPr>
          <w:sz w:val="28"/>
          <w:szCs w:val="28"/>
        </w:rPr>
        <w:lastRenderedPageBreak/>
        <w:t>бабочек, птиц и многое другое. Эти белоснежные кружева напоминают морозные узоры на окне. Давайте послушаем стихотворение А. Бродского «Мороз»:</w:t>
      </w:r>
    </w:p>
    <w:p w:rsidR="000A7263" w:rsidRPr="000A7263" w:rsidRDefault="000A7263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Невидимкой, осторожно.</w:t>
      </w:r>
    </w:p>
    <w:p w:rsidR="000A7263" w:rsidRPr="000A7263" w:rsidRDefault="000A7263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Он является ко мне,</w:t>
      </w:r>
    </w:p>
    <w:p w:rsidR="000A7263" w:rsidRPr="000A7263" w:rsidRDefault="000A7263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И рисует, как художник,</w:t>
      </w:r>
    </w:p>
    <w:p w:rsidR="000A7263" w:rsidRPr="000A7263" w:rsidRDefault="000A7263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Он узоры на окне.</w:t>
      </w:r>
    </w:p>
    <w:p w:rsidR="000A7263" w:rsidRPr="000A7263" w:rsidRDefault="000A7263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Вот и пальма предо мной.</w:t>
      </w:r>
    </w:p>
    <w:p w:rsidR="000A7263" w:rsidRPr="000A7263" w:rsidRDefault="000A7263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Как рисует он красиво</w:t>
      </w:r>
    </w:p>
    <w:p w:rsidR="000A7263" w:rsidRPr="000A7263" w:rsidRDefault="000A7263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Белой краскою одной!</w:t>
      </w:r>
    </w:p>
    <w:p w:rsidR="000A7263" w:rsidRPr="000A7263" w:rsidRDefault="000A7263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Я гляжу - не оторваться:</w:t>
      </w:r>
    </w:p>
    <w:p w:rsidR="000A7263" w:rsidRPr="000A7263" w:rsidRDefault="000A7263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Веток линии нежны!</w:t>
      </w:r>
    </w:p>
    <w:p w:rsidR="000A7263" w:rsidRPr="000A7263" w:rsidRDefault="000A7263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А художник - рад стараться,</w:t>
      </w:r>
    </w:p>
    <w:p w:rsidR="000A7263" w:rsidRDefault="000A7263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Даже кисти не нужны.</w:t>
      </w:r>
    </w:p>
    <w:p w:rsidR="00277AD9" w:rsidRPr="000A7263" w:rsidRDefault="00277AD9" w:rsidP="00277A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A7263" w:rsidRPr="000A7263" w:rsidRDefault="00277AD9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3" w:rsidRPr="000A7263">
        <w:rPr>
          <w:sz w:val="28"/>
          <w:szCs w:val="28"/>
        </w:rPr>
        <w:t>А мы с вами сейчас нарисуем необыч</w:t>
      </w:r>
      <w:r w:rsidR="000A7263" w:rsidRPr="000A7263">
        <w:rPr>
          <w:sz w:val="28"/>
          <w:szCs w:val="28"/>
        </w:rPr>
        <w:softHyphen/>
        <w:t>ные морозные кружева - снежинки и со</w:t>
      </w:r>
      <w:r w:rsidR="000A7263" w:rsidRPr="000A7263">
        <w:rPr>
          <w:sz w:val="28"/>
          <w:szCs w:val="28"/>
        </w:rPr>
        <w:softHyphen/>
        <w:t>здадим из них «зимнее окошко». Каждый из вас выберет по своему желанию бу</w:t>
      </w:r>
      <w:r w:rsidR="000A7263" w:rsidRPr="000A7263">
        <w:rPr>
          <w:sz w:val="28"/>
          <w:szCs w:val="28"/>
        </w:rPr>
        <w:softHyphen/>
        <w:t>мажный квадрат - синего, чёрного, фиоле</w:t>
      </w:r>
      <w:r w:rsidR="000A7263" w:rsidRPr="000A7263">
        <w:rPr>
          <w:sz w:val="28"/>
          <w:szCs w:val="28"/>
        </w:rPr>
        <w:softHyphen/>
        <w:t>тового или другого цвета и нарисует на нём снежинку необыкновенной красоты. Рисовать будем тонкими-тонкими кисточ</w:t>
      </w:r>
      <w:r w:rsidR="000A7263" w:rsidRPr="000A7263">
        <w:rPr>
          <w:sz w:val="28"/>
          <w:szCs w:val="28"/>
        </w:rPr>
        <w:softHyphen/>
        <w:t>ками белой гуашевой краской.</w:t>
      </w:r>
    </w:p>
    <w:p w:rsidR="000A7263" w:rsidRPr="000A7263" w:rsidRDefault="00277AD9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3" w:rsidRPr="000A7263">
        <w:rPr>
          <w:sz w:val="28"/>
          <w:szCs w:val="28"/>
        </w:rPr>
        <w:t>Все снежинки разные, но в основе име</w:t>
      </w:r>
      <w:r w:rsidR="000A7263" w:rsidRPr="000A7263">
        <w:rPr>
          <w:sz w:val="28"/>
          <w:szCs w:val="28"/>
        </w:rPr>
        <w:softHyphen/>
        <w:t>ют общую форму - шесть лучей, расходя</w:t>
      </w:r>
      <w:r w:rsidR="000A7263" w:rsidRPr="000A7263">
        <w:rPr>
          <w:sz w:val="28"/>
          <w:szCs w:val="28"/>
        </w:rPr>
        <w:softHyphen/>
        <w:t>щихся из одной точки. Посмотрите, я беру ночное «окошко» (бумажный квадрат чёр</w:t>
      </w:r>
      <w:r w:rsidR="000A7263" w:rsidRPr="000A7263">
        <w:rPr>
          <w:sz w:val="28"/>
          <w:szCs w:val="28"/>
        </w:rPr>
        <w:softHyphen/>
        <w:t xml:space="preserve">ного или фиолетового цвета), посередине ставлю белую точку и провожу в стороны шесть лучей: один луч вверх, другой вниз, а потом два влево и два вправо, проверим </w:t>
      </w:r>
      <w:proofErr w:type="gramStart"/>
      <w:r w:rsidR="000A7263" w:rsidRPr="000A7263">
        <w:rPr>
          <w:sz w:val="28"/>
          <w:szCs w:val="28"/>
        </w:rPr>
        <w:t>-в</w:t>
      </w:r>
      <w:proofErr w:type="gramEnd"/>
      <w:r w:rsidR="000A7263" w:rsidRPr="000A7263">
        <w:rPr>
          <w:sz w:val="28"/>
          <w:szCs w:val="28"/>
        </w:rPr>
        <w:t>сего шесть лучей (воспитатель показывает рисунок-основу). Теперь соединяю лучи: рисую круги - один вокруг точки, второй дальше... и последний круг провожу по кончикам лучиков (показывает рисунок с концентрическими кругами). А теперь нуж</w:t>
      </w:r>
      <w:r w:rsidR="000A7263" w:rsidRPr="000A7263">
        <w:rPr>
          <w:sz w:val="28"/>
          <w:szCs w:val="28"/>
        </w:rPr>
        <w:softHyphen/>
        <w:t>но превратить эту снежинку в волшебное кружево. Придумайте свой сказочный узор, который мог бы нарисовать на окне мороз. Это могут быть цветы, листья, ягод</w:t>
      </w:r>
      <w:r w:rsidR="000A7263" w:rsidRPr="000A7263">
        <w:rPr>
          <w:sz w:val="28"/>
          <w:szCs w:val="28"/>
        </w:rPr>
        <w:softHyphen/>
        <w:t>ки, завитки, веточки и всё, что захотите. Или просто узоры из точек и пятнышек. (Воспитатель показывает элементы и ос</w:t>
      </w:r>
      <w:r w:rsidR="000A7263" w:rsidRPr="000A7263">
        <w:rPr>
          <w:sz w:val="28"/>
          <w:szCs w:val="28"/>
        </w:rPr>
        <w:softHyphen/>
        <w:t>тавляет рисунок с вариантами элементов декора на мольберте или на доске.)</w:t>
      </w:r>
    </w:p>
    <w:p w:rsidR="000A7263" w:rsidRPr="000A7263" w:rsidRDefault="00C77D2D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3" w:rsidRPr="000A7263">
        <w:rPr>
          <w:sz w:val="28"/>
          <w:szCs w:val="28"/>
        </w:rPr>
        <w:t>Дети выбирают цвет квадрата-окошка по свое</w:t>
      </w:r>
      <w:r>
        <w:rPr>
          <w:sz w:val="28"/>
          <w:szCs w:val="28"/>
        </w:rPr>
        <w:t xml:space="preserve">му желанию и начинают рисовать </w:t>
      </w:r>
      <w:r w:rsidR="000A7263" w:rsidRPr="000A7263">
        <w:rPr>
          <w:sz w:val="28"/>
          <w:szCs w:val="28"/>
        </w:rPr>
        <w:t>снежинки. Воспитатель показывает от</w:t>
      </w:r>
      <w:r w:rsidR="000A7263" w:rsidRPr="000A7263">
        <w:rPr>
          <w:sz w:val="28"/>
          <w:szCs w:val="28"/>
        </w:rPr>
        <w:softHyphen/>
        <w:t>дельные приёмы декоративного рисова</w:t>
      </w:r>
      <w:r w:rsidR="000A7263" w:rsidRPr="000A7263">
        <w:rPr>
          <w:sz w:val="28"/>
          <w:szCs w:val="28"/>
        </w:rPr>
        <w:softHyphen/>
        <w:t>ния на своём «Зимнем окошке»: «трилис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softHyphen/>
        <w:t>ник» (</w:t>
      </w:r>
      <w:proofErr w:type="spellStart"/>
      <w:r>
        <w:rPr>
          <w:sz w:val="28"/>
          <w:szCs w:val="28"/>
        </w:rPr>
        <w:t>про</w:t>
      </w:r>
      <w:r w:rsidR="000A7263" w:rsidRPr="000A7263">
        <w:rPr>
          <w:sz w:val="28"/>
          <w:szCs w:val="28"/>
        </w:rPr>
        <w:t>макивание</w:t>
      </w:r>
      <w:proofErr w:type="spellEnd"/>
      <w:r w:rsidR="000A7263" w:rsidRPr="000A7263">
        <w:rPr>
          <w:sz w:val="28"/>
          <w:szCs w:val="28"/>
        </w:rPr>
        <w:t>), спираль или зави</w:t>
      </w:r>
      <w:r w:rsidR="000A7263" w:rsidRPr="000A7263">
        <w:rPr>
          <w:sz w:val="28"/>
          <w:szCs w:val="28"/>
        </w:rPr>
        <w:softHyphen/>
        <w:t>ток (рисование кончиком кисти), двойная</w:t>
      </w:r>
    </w:p>
    <w:p w:rsidR="000A7263" w:rsidRPr="000A7263" w:rsidRDefault="00C77D2D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="000A7263" w:rsidRPr="000A7263">
        <w:rPr>
          <w:sz w:val="28"/>
          <w:szCs w:val="28"/>
        </w:rPr>
        <w:t>ир</w:t>
      </w:r>
      <w:r>
        <w:rPr>
          <w:sz w:val="28"/>
          <w:szCs w:val="28"/>
        </w:rPr>
        <w:t>аль или «бараньи рожки» (симметри</w:t>
      </w:r>
      <w:r w:rsidR="000A7263" w:rsidRPr="000A7263">
        <w:rPr>
          <w:sz w:val="28"/>
          <w:szCs w:val="28"/>
        </w:rPr>
        <w:t>чное рисование кончиком кисти). В конце занятия дети приносят свои ма</w:t>
      </w:r>
      <w:r w:rsidR="000A7263" w:rsidRPr="000A7263">
        <w:rPr>
          <w:sz w:val="28"/>
          <w:szCs w:val="28"/>
        </w:rPr>
        <w:softHyphen/>
        <w:t>леньки</w:t>
      </w:r>
      <w:r>
        <w:rPr>
          <w:sz w:val="28"/>
          <w:szCs w:val="28"/>
        </w:rPr>
        <w:t>е «окошки» на большое «зимнее ок</w:t>
      </w:r>
      <w:r w:rsidR="000A7263" w:rsidRPr="000A7263">
        <w:rPr>
          <w:sz w:val="28"/>
          <w:szCs w:val="28"/>
        </w:rPr>
        <w:t>ошко» и составляют композицию - раз</w:t>
      </w:r>
      <w:r w:rsidR="000A7263" w:rsidRPr="000A7263">
        <w:rPr>
          <w:sz w:val="28"/>
          <w:szCs w:val="28"/>
        </w:rPr>
        <w:softHyphen/>
        <w:t>мещают, подбирая основы по цвету, как лоскутное одеяло. Оставляют снежинки до полного высыхания красок.</w:t>
      </w:r>
    </w:p>
    <w:p w:rsidR="001C44A0" w:rsidRPr="001C44A0" w:rsidRDefault="000A7263" w:rsidP="000A726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C44A0">
        <w:rPr>
          <w:b/>
          <w:sz w:val="28"/>
          <w:szCs w:val="28"/>
        </w:rPr>
        <w:t xml:space="preserve">После занятия. </w:t>
      </w:r>
    </w:p>
    <w:p w:rsidR="000A7263" w:rsidRPr="000A7263" w:rsidRDefault="001C44A0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A7263" w:rsidRPr="000A7263">
        <w:rPr>
          <w:sz w:val="28"/>
          <w:szCs w:val="28"/>
        </w:rPr>
        <w:t>Во второй половине дети при участии воспитателя наклеивают свои «окошки» со снежинками на общую компо</w:t>
      </w:r>
      <w:r w:rsidR="000A7263" w:rsidRPr="000A7263">
        <w:rPr>
          <w:sz w:val="28"/>
          <w:szCs w:val="28"/>
        </w:rPr>
        <w:softHyphen/>
        <w:t>зицию. Композиция «зимнее окошко» бу</w:t>
      </w:r>
      <w:r w:rsidR="000A7263" w:rsidRPr="000A7263">
        <w:rPr>
          <w:sz w:val="28"/>
          <w:szCs w:val="28"/>
        </w:rPr>
        <w:softHyphen/>
        <w:t>дет дополнена на занятии по аппликации.</w:t>
      </w:r>
    </w:p>
    <w:p w:rsidR="001C44A0" w:rsidRDefault="001C44A0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4A0" w:rsidRDefault="001C44A0" w:rsidP="000A7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7263" w:rsidRPr="000A7263" w:rsidRDefault="000A7263" w:rsidP="001C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Снежок порхает, кружится,</w:t>
      </w:r>
    </w:p>
    <w:p w:rsidR="000A7263" w:rsidRPr="000A7263" w:rsidRDefault="000A7263" w:rsidP="001C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На улице бело.</w:t>
      </w:r>
    </w:p>
    <w:p w:rsidR="000A7263" w:rsidRPr="000A7263" w:rsidRDefault="000A7263" w:rsidP="001C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И превратились лужицы</w:t>
      </w:r>
    </w:p>
    <w:p w:rsidR="000A7263" w:rsidRPr="000A7263" w:rsidRDefault="000A7263" w:rsidP="001C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В холодное стекло.</w:t>
      </w:r>
    </w:p>
    <w:p w:rsidR="000A7263" w:rsidRDefault="000A7263" w:rsidP="001C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A7263">
        <w:rPr>
          <w:sz w:val="28"/>
          <w:szCs w:val="28"/>
        </w:rPr>
        <w:t>(3.</w:t>
      </w:r>
      <w:proofErr w:type="gramEnd"/>
      <w:r w:rsidRPr="000A7263">
        <w:rPr>
          <w:sz w:val="28"/>
          <w:szCs w:val="28"/>
        </w:rPr>
        <w:t xml:space="preserve"> </w:t>
      </w:r>
      <w:proofErr w:type="gramStart"/>
      <w:r w:rsidRPr="000A7263">
        <w:rPr>
          <w:sz w:val="28"/>
          <w:szCs w:val="28"/>
        </w:rPr>
        <w:t>Александрова)</w:t>
      </w:r>
      <w:proofErr w:type="gramEnd"/>
    </w:p>
    <w:p w:rsidR="001C44A0" w:rsidRPr="000A7263" w:rsidRDefault="001C44A0" w:rsidP="001C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A7263" w:rsidRPr="000A7263" w:rsidRDefault="000A7263" w:rsidP="001C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Захрустела льдинка,</w:t>
      </w:r>
    </w:p>
    <w:p w:rsidR="000A7263" w:rsidRPr="000A7263" w:rsidRDefault="000A7263" w:rsidP="001C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А под ней вода.</w:t>
      </w:r>
    </w:p>
    <w:p w:rsidR="000A7263" w:rsidRPr="000A7263" w:rsidRDefault="000A7263" w:rsidP="001C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Падает снежинка -</w:t>
      </w:r>
    </w:p>
    <w:p w:rsidR="000A7263" w:rsidRPr="000A7263" w:rsidRDefault="000A7263" w:rsidP="001C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Лёгкая звезда.</w:t>
      </w:r>
    </w:p>
    <w:p w:rsidR="000A7263" w:rsidRPr="000A7263" w:rsidRDefault="000A7263" w:rsidP="001C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263">
        <w:rPr>
          <w:sz w:val="28"/>
          <w:szCs w:val="28"/>
        </w:rPr>
        <w:t>(Е. Благинина)</w:t>
      </w:r>
    </w:p>
    <w:p w:rsidR="000A7263" w:rsidRPr="000A7263" w:rsidRDefault="000A7263" w:rsidP="001C4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line">
              <wp:posOffset>1257935</wp:posOffset>
            </wp:positionV>
            <wp:extent cx="3222625" cy="4761865"/>
            <wp:effectExtent l="19050" t="0" r="0" b="0"/>
            <wp:wrapTight wrapText="bothSides">
              <wp:wrapPolygon edited="0">
                <wp:start x="-128" y="0"/>
                <wp:lineTo x="-128" y="21516"/>
                <wp:lineTo x="21579" y="21516"/>
                <wp:lineTo x="21579" y="0"/>
                <wp:lineTo x="-128" y="0"/>
              </wp:wrapPolygon>
            </wp:wrapTight>
            <wp:docPr id="2" name="Рисунок 2" descr="http://detsadmickeymouse.ru/ekonomika/q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mickeymouse.ru/ekonomika/q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7263" w:rsidRPr="000A7263" w:rsidSect="00C707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E4" w:rsidRDefault="008674E4" w:rsidP="000A7263">
      <w:pPr>
        <w:spacing w:after="0" w:line="240" w:lineRule="auto"/>
      </w:pPr>
      <w:r>
        <w:separator/>
      </w:r>
    </w:p>
  </w:endnote>
  <w:endnote w:type="continuationSeparator" w:id="0">
    <w:p w:rsidR="008674E4" w:rsidRDefault="008674E4" w:rsidP="000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454"/>
      <w:docPartObj>
        <w:docPartGallery w:val="Page Numbers (Bottom of Page)"/>
        <w:docPartUnique/>
      </w:docPartObj>
    </w:sdtPr>
    <w:sdtContent>
      <w:p w:rsidR="000A7263" w:rsidRDefault="00C707A9">
        <w:pPr>
          <w:pStyle w:val="a6"/>
          <w:jc w:val="center"/>
        </w:pPr>
        <w:fldSimple w:instr=" PAGE   \* MERGEFORMAT ">
          <w:r w:rsidR="003F4886">
            <w:rPr>
              <w:noProof/>
            </w:rPr>
            <w:t>1</w:t>
          </w:r>
        </w:fldSimple>
      </w:p>
    </w:sdtContent>
  </w:sdt>
  <w:p w:rsidR="000A7263" w:rsidRDefault="000A72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E4" w:rsidRDefault="008674E4" w:rsidP="000A7263">
      <w:pPr>
        <w:spacing w:after="0" w:line="240" w:lineRule="auto"/>
      </w:pPr>
      <w:r>
        <w:separator/>
      </w:r>
    </w:p>
  </w:footnote>
  <w:footnote w:type="continuationSeparator" w:id="0">
    <w:p w:rsidR="008674E4" w:rsidRDefault="008674E4" w:rsidP="000A7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263"/>
    <w:rsid w:val="000A7263"/>
    <w:rsid w:val="001C44A0"/>
    <w:rsid w:val="00277AD9"/>
    <w:rsid w:val="002B570C"/>
    <w:rsid w:val="003F4886"/>
    <w:rsid w:val="008674E4"/>
    <w:rsid w:val="00C707A9"/>
    <w:rsid w:val="00C7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A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263"/>
  </w:style>
  <w:style w:type="paragraph" w:styleId="a6">
    <w:name w:val="footer"/>
    <w:basedOn w:val="a"/>
    <w:link w:val="a7"/>
    <w:uiPriority w:val="99"/>
    <w:unhideWhenUsed/>
    <w:rsid w:val="000A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cp:lastPrinted>2014-12-01T17:24:00Z</cp:lastPrinted>
  <dcterms:created xsi:type="dcterms:W3CDTF">2015-08-16T15:28:00Z</dcterms:created>
  <dcterms:modified xsi:type="dcterms:W3CDTF">2015-08-16T15:28:00Z</dcterms:modified>
</cp:coreProperties>
</file>