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73D" w:rsidRPr="001B34A4" w:rsidRDefault="0007773D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9B041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/>
          <w:b/>
          <w:color w:val="000000"/>
          <w:sz w:val="28"/>
          <w:szCs w:val="28"/>
        </w:rPr>
        <w:t xml:space="preserve">Муниципальное бюджетное общеобразовательное учреждение </w:t>
      </w:r>
    </w:p>
    <w:p w:rsidR="009B0417" w:rsidRPr="001B34A4" w:rsidRDefault="009B0417" w:rsidP="009B041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/>
          <w:b/>
          <w:color w:val="000000"/>
          <w:sz w:val="28"/>
          <w:szCs w:val="28"/>
        </w:rPr>
        <w:t xml:space="preserve"> «</w:t>
      </w:r>
      <w:proofErr w:type="spellStart"/>
      <w:r w:rsidRPr="001B34A4">
        <w:rPr>
          <w:rFonts w:ascii="Times New Roman" w:hAnsi="Times New Roman"/>
          <w:b/>
          <w:color w:val="000000"/>
          <w:sz w:val="28"/>
          <w:szCs w:val="28"/>
        </w:rPr>
        <w:t>Аксаринская</w:t>
      </w:r>
      <w:proofErr w:type="spellEnd"/>
      <w:r w:rsidRPr="001B34A4">
        <w:rPr>
          <w:rFonts w:ascii="Times New Roman" w:hAnsi="Times New Roman"/>
          <w:b/>
          <w:color w:val="000000"/>
          <w:sz w:val="28"/>
          <w:szCs w:val="28"/>
        </w:rPr>
        <w:t xml:space="preserve"> основная  общеобразовательная школа»</w:t>
      </w:r>
    </w:p>
    <w:p w:rsidR="009B0417" w:rsidRPr="001B34A4" w:rsidRDefault="009B0417" w:rsidP="009B041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proofErr w:type="spellStart"/>
      <w:r w:rsidRPr="001B34A4">
        <w:rPr>
          <w:rFonts w:ascii="Times New Roman" w:hAnsi="Times New Roman"/>
          <w:b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/>
          <w:b/>
          <w:color w:val="000000"/>
          <w:sz w:val="28"/>
          <w:szCs w:val="28"/>
        </w:rPr>
        <w:t xml:space="preserve"> района Республики Татарстан</w:t>
      </w:r>
    </w:p>
    <w:p w:rsidR="00592B09" w:rsidRPr="001B34A4" w:rsidRDefault="00592B0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027B6" w:rsidRDefault="00592B09" w:rsidP="009B0417">
      <w:pPr>
        <w:spacing w:after="0"/>
        <w:jc w:val="center"/>
        <w:rPr>
          <w:rFonts w:ascii="Times New Roman" w:hAnsi="Times New Roman" w:cs="Times New Roman"/>
          <w:b/>
          <w:color w:val="000000"/>
          <w:sz w:val="96"/>
          <w:szCs w:val="96"/>
        </w:rPr>
      </w:pPr>
      <w:proofErr w:type="gramStart"/>
      <w:r w:rsidRPr="001B34A4">
        <w:rPr>
          <w:rFonts w:ascii="Times New Roman" w:hAnsi="Times New Roman" w:cs="Times New Roman"/>
          <w:b/>
          <w:color w:val="000000"/>
          <w:sz w:val="96"/>
          <w:szCs w:val="96"/>
        </w:rPr>
        <w:t>У чистого ручья-хрустальный голосок</w:t>
      </w:r>
      <w:proofErr w:type="gramEnd"/>
      <w:r w:rsidR="001027B6">
        <w:rPr>
          <w:rFonts w:ascii="Times New Roman" w:hAnsi="Times New Roman" w:cs="Times New Roman"/>
          <w:b/>
          <w:color w:val="000000"/>
          <w:sz w:val="96"/>
          <w:szCs w:val="96"/>
        </w:rPr>
        <w:t>.</w:t>
      </w:r>
    </w:p>
    <w:p w:rsidR="00592B09" w:rsidRPr="001B34A4" w:rsidRDefault="00592B09" w:rsidP="009B0417">
      <w:pPr>
        <w:spacing w:after="0"/>
        <w:jc w:val="center"/>
        <w:rPr>
          <w:rFonts w:ascii="Times New Roman" w:hAnsi="Times New Roman" w:cs="Times New Roman"/>
          <w:color w:val="000000"/>
          <w:sz w:val="96"/>
          <w:szCs w:val="96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1027B6" w:rsidTr="001027B6">
        <w:tc>
          <w:tcPr>
            <w:tcW w:w="4927" w:type="dxa"/>
          </w:tcPr>
          <w:p w:rsidR="001027B6" w:rsidRDefault="001027B6" w:rsidP="009B041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1027B6" w:rsidRDefault="001027B6" w:rsidP="001027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Авторы работы: Учащиеся</w:t>
            </w:r>
          </w:p>
          <w:p w:rsidR="001027B6" w:rsidRPr="0000034C" w:rsidRDefault="001027B6" w:rsidP="001027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000000"/>
                <w:sz w:val="28"/>
                <w:szCs w:val="28"/>
              </w:rPr>
              <w:t>Аксаринской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ООШ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6-9 классов.</w:t>
            </w:r>
          </w:p>
          <w:p w:rsidR="001027B6" w:rsidRDefault="001027B6" w:rsidP="001027B6">
            <w:pPr>
              <w:rPr>
                <w:color w:val="000000"/>
                <w:sz w:val="28"/>
                <w:szCs w:val="28"/>
              </w:rPr>
            </w:pPr>
          </w:p>
        </w:tc>
      </w:tr>
      <w:tr w:rsidR="001027B6" w:rsidTr="001027B6">
        <w:tc>
          <w:tcPr>
            <w:tcW w:w="4927" w:type="dxa"/>
          </w:tcPr>
          <w:p w:rsidR="001027B6" w:rsidRDefault="001027B6" w:rsidP="009B0417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927" w:type="dxa"/>
          </w:tcPr>
          <w:p w:rsidR="001027B6" w:rsidRPr="001B34A4" w:rsidRDefault="001027B6" w:rsidP="001027B6">
            <w:pPr>
              <w:rPr>
                <w:color w:val="000000"/>
                <w:sz w:val="28"/>
                <w:szCs w:val="28"/>
              </w:rPr>
            </w:pPr>
            <w:r w:rsidRPr="001B34A4">
              <w:rPr>
                <w:color w:val="000000"/>
                <w:sz w:val="28"/>
                <w:szCs w:val="28"/>
              </w:rPr>
              <w:t>Руководитель работы:</w:t>
            </w:r>
          </w:p>
          <w:p w:rsidR="001027B6" w:rsidRPr="001B34A4" w:rsidRDefault="001027B6" w:rsidP="001027B6">
            <w:pPr>
              <w:rPr>
                <w:color w:val="000000"/>
                <w:sz w:val="28"/>
                <w:szCs w:val="28"/>
              </w:rPr>
            </w:pPr>
            <w:r w:rsidRPr="001B34A4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B34A4">
              <w:rPr>
                <w:color w:val="000000"/>
                <w:sz w:val="28"/>
                <w:szCs w:val="28"/>
              </w:rPr>
              <w:t>Галимов</w:t>
            </w:r>
            <w:proofErr w:type="spellEnd"/>
            <w:r w:rsidRPr="001B34A4">
              <w:rPr>
                <w:color w:val="000000"/>
                <w:sz w:val="28"/>
                <w:szCs w:val="28"/>
              </w:rPr>
              <w:t xml:space="preserve"> Р.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34A4">
              <w:rPr>
                <w:color w:val="000000"/>
                <w:sz w:val="28"/>
                <w:szCs w:val="28"/>
              </w:rPr>
              <w:t>Ш.</w:t>
            </w:r>
            <w:r>
              <w:rPr>
                <w:color w:val="000000"/>
                <w:sz w:val="28"/>
                <w:szCs w:val="28"/>
              </w:rPr>
              <w:t>,</w:t>
            </w:r>
          </w:p>
          <w:p w:rsidR="001027B6" w:rsidRPr="001B34A4" w:rsidRDefault="001027B6" w:rsidP="001027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</w:t>
            </w:r>
            <w:r w:rsidRPr="001B34A4">
              <w:rPr>
                <w:color w:val="000000"/>
                <w:sz w:val="28"/>
                <w:szCs w:val="28"/>
              </w:rPr>
              <w:t>читель географии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34A4">
              <w:rPr>
                <w:color w:val="000000"/>
                <w:sz w:val="28"/>
                <w:szCs w:val="28"/>
              </w:rPr>
              <w:t>высшей квалификационной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B34A4">
              <w:rPr>
                <w:color w:val="000000"/>
                <w:sz w:val="28"/>
                <w:szCs w:val="28"/>
              </w:rPr>
              <w:t>категории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1027B6" w:rsidRDefault="001027B6" w:rsidP="001027B6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592B09" w:rsidRPr="001027B6" w:rsidRDefault="00592B09" w:rsidP="009B0417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B34A4" w:rsidRDefault="00592B09" w:rsidP="009B0417">
      <w:pPr>
        <w:spacing w:after="0"/>
        <w:jc w:val="center"/>
        <w:rPr>
          <w:rFonts w:ascii="Times New Roman" w:hAnsi="Times New Roman" w:cs="Times New Roman"/>
          <w:color w:val="000000"/>
          <w:sz w:val="96"/>
          <w:szCs w:val="96"/>
        </w:rPr>
      </w:pPr>
    </w:p>
    <w:p w:rsidR="00592B09" w:rsidRPr="001B34A4" w:rsidRDefault="00592B0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B34A4" w:rsidRDefault="009B0417" w:rsidP="00A0740A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2015-2016 учебный год.</w:t>
      </w:r>
    </w:p>
    <w:p w:rsidR="00592B09" w:rsidRPr="001B34A4" w:rsidRDefault="00592B0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B34A4" w:rsidRDefault="00592B0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83512" w:rsidRPr="001B34A4" w:rsidRDefault="00183512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183512" w:rsidRPr="001B34A4" w:rsidRDefault="00183512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6D3381" w:rsidRPr="001B34A4" w:rsidRDefault="006D3381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Содержание</w:t>
      </w: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381" w:rsidRPr="001B34A4" w:rsidRDefault="006D3381" w:rsidP="00C91B29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</w:t>
      </w:r>
      <w:r w:rsidR="00AD269A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дение ……………………………………………………………… </w:t>
      </w:r>
      <w:r w:rsidR="00183512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592B09" w:rsidRPr="001B34A4" w:rsidRDefault="00592B09" w:rsidP="00C91B29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B09" w:rsidRPr="001B34A4" w:rsidRDefault="00592B09" w:rsidP="00C91B29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Актуальность темы ……………………………………………………</w:t>
      </w:r>
      <w:r w:rsidR="00183512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</w:p>
    <w:p w:rsidR="00592B09" w:rsidRPr="001B34A4" w:rsidRDefault="00592B09" w:rsidP="00C91B29">
      <w:pPr>
        <w:pStyle w:val="aa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B09" w:rsidRPr="001B34A4" w:rsidRDefault="00592B09" w:rsidP="00C91B29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Характеристика водных ресурсов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района ……………….</w:t>
      </w:r>
      <w:r w:rsidR="00D12845" w:rsidRPr="001B34A4">
        <w:rPr>
          <w:rFonts w:ascii="Times New Roman" w:hAnsi="Times New Roman" w:cs="Times New Roman"/>
          <w:color w:val="000000"/>
          <w:sz w:val="28"/>
          <w:szCs w:val="28"/>
        </w:rPr>
        <w:t>5</w:t>
      </w:r>
    </w:p>
    <w:p w:rsidR="00592B09" w:rsidRPr="001B34A4" w:rsidRDefault="00592B09" w:rsidP="00C91B29">
      <w:pPr>
        <w:pStyle w:val="aa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EAE" w:rsidRPr="001B34A4" w:rsidRDefault="000A6EAE" w:rsidP="00C91B29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Краткая характеристика изучаемой территории </w:t>
      </w:r>
      <w:r w:rsidR="00D12845" w:rsidRPr="001B34A4">
        <w:rPr>
          <w:rFonts w:ascii="Times New Roman" w:hAnsi="Times New Roman" w:cs="Times New Roman"/>
          <w:color w:val="000000"/>
          <w:sz w:val="28"/>
          <w:szCs w:val="28"/>
        </w:rPr>
        <w:t>…………………….5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269A" w:rsidRPr="001B34A4" w:rsidRDefault="00AD269A" w:rsidP="00AD269A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B09" w:rsidRPr="001B34A4" w:rsidRDefault="00592B09" w:rsidP="00AD269A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родниках села </w:t>
      </w:r>
      <w:proofErr w:type="spellStart"/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Аксарино</w:t>
      </w:r>
      <w:proofErr w:type="spellEnd"/>
      <w:r w:rsidR="000A6EAE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………………………………………….</w:t>
      </w:r>
      <w:r w:rsidR="00963A00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6-8</w:t>
      </w:r>
    </w:p>
    <w:p w:rsidR="00963A00" w:rsidRPr="001B34A4" w:rsidRDefault="00963A00" w:rsidP="00963A00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92B09" w:rsidRPr="001B34A4" w:rsidRDefault="00963A00" w:rsidP="00D73D8B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Методы  изучение  родника</w:t>
      </w:r>
      <w:r w:rsidR="00D73D8B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…………………………………………..9</w:t>
      </w:r>
    </w:p>
    <w:p w:rsidR="007D3059" w:rsidRPr="001B34A4" w:rsidRDefault="007D3059" w:rsidP="00C91B29">
      <w:pPr>
        <w:pStyle w:val="aa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5557" w:rsidRPr="001B34A4" w:rsidRDefault="00C91B29" w:rsidP="00DC5557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</w:t>
      </w:r>
      <w:r w:rsidR="00D73D8B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…………………………………………………………11</w:t>
      </w:r>
    </w:p>
    <w:p w:rsidR="00183512" w:rsidRPr="001B34A4" w:rsidRDefault="00183512" w:rsidP="00183512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B29" w:rsidRPr="001B34A4" w:rsidRDefault="00C91B29" w:rsidP="00C91B29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Список литературы </w:t>
      </w:r>
      <w:r w:rsidR="00183512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………………………………………………….</w:t>
      </w:r>
      <w:r w:rsidR="00DC5557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</w:p>
    <w:p w:rsidR="00183512" w:rsidRPr="001B34A4" w:rsidRDefault="00183512" w:rsidP="00183512">
      <w:pPr>
        <w:pStyle w:val="aa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D3059" w:rsidRPr="001B34A4" w:rsidRDefault="00183512" w:rsidP="00183512">
      <w:pPr>
        <w:pStyle w:val="aa"/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Приложения</w:t>
      </w:r>
      <w:r w:rsidR="00C91B29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………………………………………………………….</w:t>
      </w:r>
      <w:r w:rsidR="00D73D8B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</w:t>
      </w:r>
      <w:r w:rsidR="000003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-19</w:t>
      </w:r>
    </w:p>
    <w:p w:rsidR="00592B09" w:rsidRPr="001B34A4" w:rsidRDefault="00592B09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381" w:rsidRPr="001B34A4" w:rsidRDefault="00592B09" w:rsidP="00C91B2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91B29" w:rsidRPr="001B34A4" w:rsidRDefault="00C91B29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91B29" w:rsidRPr="001B34A4" w:rsidRDefault="00C91B29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A6EAE" w:rsidRPr="001B34A4" w:rsidRDefault="000A6EAE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69A" w:rsidRPr="001B34A4" w:rsidRDefault="00AD269A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0417" w:rsidRPr="001B34A4" w:rsidRDefault="009B0417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D3381" w:rsidRPr="001B34A4" w:rsidRDefault="006D3381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027B6" w:rsidRDefault="001027B6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27B6" w:rsidRDefault="001027B6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D3381" w:rsidRPr="001B34A4" w:rsidRDefault="006D3381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3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Цель работы</w:t>
      </w:r>
      <w:r w:rsidR="00102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«Изучить родники,</w:t>
      </w:r>
      <w:r w:rsidR="001027B6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расположенные</w:t>
      </w:r>
      <w:r w:rsidR="009B0417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027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1027B6"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села</w:t>
      </w: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Аксарино</w:t>
      </w:r>
      <w:proofErr w:type="spellEnd"/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их историю и эколого-географическую характеристику.</w:t>
      </w:r>
    </w:p>
    <w:p w:rsidR="009B0417" w:rsidRPr="001B34A4" w:rsidRDefault="00092612" w:rsidP="00C91B2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9B0417" w:rsidRPr="001B34A4" w:rsidRDefault="009B0417" w:rsidP="00C91B2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92612" w:rsidRPr="001B34A4" w:rsidRDefault="00092612" w:rsidP="00DC555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проекта:</w:t>
      </w:r>
    </w:p>
    <w:p w:rsidR="006D3381" w:rsidRPr="001B34A4" w:rsidRDefault="006D3381" w:rsidP="00C91B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2612" w:rsidRPr="001B34A4" w:rsidRDefault="00092612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Восстановление, благоустройство и охрана природных </w:t>
      </w:r>
      <w:proofErr w:type="gram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родников,  как</w:t>
      </w:r>
      <w:proofErr w:type="gram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одно из направлений природоох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>анной деятельности школьников.</w:t>
      </w:r>
    </w:p>
    <w:p w:rsidR="00233C11" w:rsidRPr="001B34A4" w:rsidRDefault="00092612" w:rsidP="00C91B2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233C11" w:rsidRPr="001B34A4">
        <w:rPr>
          <w:rFonts w:ascii="Times New Roman" w:hAnsi="Times New Roman" w:cs="Times New Roman"/>
          <w:color w:val="000000"/>
          <w:sz w:val="28"/>
          <w:szCs w:val="28"/>
        </w:rPr>
        <w:t>Провести обследование прибрежно</w:t>
      </w:r>
      <w:r w:rsidR="00413AD5">
        <w:rPr>
          <w:rFonts w:ascii="Times New Roman" w:hAnsi="Times New Roman" w:cs="Times New Roman"/>
          <w:color w:val="000000"/>
          <w:sz w:val="28"/>
          <w:szCs w:val="28"/>
        </w:rPr>
        <w:t xml:space="preserve">й полосы реки </w:t>
      </w:r>
      <w:proofErr w:type="spellStart"/>
      <w:r w:rsidR="00413AD5">
        <w:rPr>
          <w:rFonts w:ascii="Times New Roman" w:hAnsi="Times New Roman" w:cs="Times New Roman"/>
          <w:color w:val="000000"/>
          <w:sz w:val="28"/>
          <w:szCs w:val="28"/>
        </w:rPr>
        <w:t>Аксарка</w:t>
      </w:r>
      <w:proofErr w:type="spellEnd"/>
      <w:r w:rsidR="00413AD5">
        <w:rPr>
          <w:rFonts w:ascii="Times New Roman" w:hAnsi="Times New Roman" w:cs="Times New Roman"/>
          <w:color w:val="000000"/>
          <w:sz w:val="28"/>
          <w:szCs w:val="28"/>
        </w:rPr>
        <w:t xml:space="preserve">  (правый и </w:t>
      </w:r>
      <w:r w:rsidR="00233C11" w:rsidRPr="001B34A4">
        <w:rPr>
          <w:rFonts w:ascii="Times New Roman" w:hAnsi="Times New Roman" w:cs="Times New Roman"/>
          <w:color w:val="000000"/>
          <w:sz w:val="28"/>
          <w:szCs w:val="28"/>
        </w:rPr>
        <w:t>левый берег от села</w:t>
      </w:r>
      <w:r w:rsidR="00413AD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233C11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33C11" w:rsidRPr="001B34A4" w:rsidRDefault="00092612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33C11" w:rsidRPr="001B34A4">
        <w:rPr>
          <w:rFonts w:ascii="Times New Roman" w:hAnsi="Times New Roman" w:cs="Times New Roman"/>
          <w:color w:val="000000"/>
          <w:sz w:val="28"/>
          <w:szCs w:val="28"/>
        </w:rPr>
        <w:t>Провести работу по благоустройству обнаруженного родника.</w:t>
      </w:r>
    </w:p>
    <w:p w:rsidR="00233C11" w:rsidRPr="001B34A4" w:rsidRDefault="00092612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233C11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Способствовать активизации познавательной деятельности и творческой самостоятельности при изучении географии;</w:t>
      </w:r>
    </w:p>
    <w:p w:rsidR="00233C11" w:rsidRPr="001B34A4" w:rsidRDefault="00233C11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- Продолжить формирование умений обрабатывать и обобщать полученную информацию в результате проведенных исследований;</w:t>
      </w:r>
    </w:p>
    <w:p w:rsidR="00233C11" w:rsidRPr="001B34A4" w:rsidRDefault="00233C11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- Продолжить воспитание бережного отношения к природе;</w:t>
      </w:r>
    </w:p>
    <w:p w:rsidR="00233C11" w:rsidRPr="001B34A4" w:rsidRDefault="00233C11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- Научить работать в группе.</w:t>
      </w:r>
    </w:p>
    <w:p w:rsidR="00C91B29" w:rsidRPr="001B34A4" w:rsidRDefault="00C91B29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13E1A" w:rsidRPr="001B34A4" w:rsidRDefault="00113E1A" w:rsidP="00C91B2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107B" w:rsidRPr="001B34A4" w:rsidRDefault="00BB107B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Аннотация проекта</w:t>
      </w:r>
    </w:p>
    <w:p w:rsidR="00BB107B" w:rsidRPr="001B34A4" w:rsidRDefault="00BB107B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Реализация проекта осуществляется в рамках регионального раздела «Геоэкология и природопользование Республики  Татарстан» в курсе «География России»</w:t>
      </w:r>
    </w:p>
    <w:p w:rsidR="009B0417" w:rsidRPr="001B34A4" w:rsidRDefault="009B0417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BB107B" w:rsidRPr="001B34A4" w:rsidRDefault="00BB107B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Проект позволяет развить:</w:t>
      </w:r>
    </w:p>
    <w:p w:rsidR="00BB107B" w:rsidRPr="001B34A4" w:rsidRDefault="00BB107B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Коммуникативные навыки учащихся;</w:t>
      </w:r>
    </w:p>
    <w:p w:rsidR="00BB107B" w:rsidRPr="001B34A4" w:rsidRDefault="00BB107B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Навыки проведения исследовательские работы;</w:t>
      </w:r>
    </w:p>
    <w:p w:rsidR="00BB107B" w:rsidRPr="001B34A4" w:rsidRDefault="004F6763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Умение обрабатывать информацию, выбранных из различных источников в ходе выполнения исследовательских работ;</w:t>
      </w:r>
    </w:p>
    <w:p w:rsidR="004F6763" w:rsidRPr="001B34A4" w:rsidRDefault="004F6763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Умение работать в группе;</w:t>
      </w:r>
    </w:p>
    <w:p w:rsidR="004F6763" w:rsidRPr="001B34A4" w:rsidRDefault="004F6763" w:rsidP="00C91B2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Способствует развитию экологической компетентности.</w:t>
      </w: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95D8E" w:rsidRPr="001B34A4" w:rsidRDefault="00E95D8E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B0417" w:rsidRPr="001B34A4" w:rsidRDefault="009B0417" w:rsidP="00C91B2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C509E" w:rsidRPr="001B34A4" w:rsidRDefault="001C509E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:rsidR="00ED435A" w:rsidRPr="001B34A4" w:rsidRDefault="00ED435A" w:rsidP="001B34A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Исключительна и многообразна роль воды в природе. Содержащийся в воздухе водяной пар, наряду с углекислым газом, играет определяющую роль в тепловом балансе земной поверхности.</w:t>
      </w:r>
      <w:r w:rsid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Вода жизненно необходима для сохранения здоровья и жизни, а также для производства  и ведения экономической деятельности. </w:t>
      </w:r>
    </w:p>
    <w:p w:rsidR="000855A6" w:rsidRPr="001B34A4" w:rsidRDefault="000855A6" w:rsidP="00D12845">
      <w:pPr>
        <w:pStyle w:val="a3"/>
        <w:ind w:firstLine="425"/>
        <w:jc w:val="both"/>
        <w:rPr>
          <w:color w:val="000000"/>
        </w:rPr>
      </w:pPr>
      <w:r w:rsidRPr="001B34A4">
        <w:rPr>
          <w:color w:val="000000"/>
        </w:rPr>
        <w:t>В водной среде протекает больши</w:t>
      </w:r>
      <w:r w:rsidR="00ED435A" w:rsidRPr="001B34A4">
        <w:rPr>
          <w:color w:val="000000"/>
        </w:rPr>
        <w:t>нство химических</w:t>
      </w:r>
      <w:r w:rsidRPr="001B34A4">
        <w:rPr>
          <w:color w:val="000000"/>
        </w:rPr>
        <w:t xml:space="preserve"> реакций, связанны</w:t>
      </w:r>
      <w:r w:rsidR="001027B6">
        <w:rPr>
          <w:color w:val="000000"/>
        </w:rPr>
        <w:t>х с обменом веществ в организме</w:t>
      </w:r>
      <w:r w:rsidR="001B34A4">
        <w:rPr>
          <w:color w:val="000000"/>
        </w:rPr>
        <w:t xml:space="preserve">. </w:t>
      </w:r>
      <w:r w:rsidRPr="001B34A4">
        <w:rPr>
          <w:color w:val="000000"/>
        </w:rPr>
        <w:t>Благодаря этому она стала «носителем жи</w:t>
      </w:r>
      <w:r w:rsidR="001027B6">
        <w:rPr>
          <w:color w:val="000000"/>
        </w:rPr>
        <w:t xml:space="preserve">зни». С связи с этим А. де </w:t>
      </w:r>
      <w:proofErr w:type="spellStart"/>
      <w:r w:rsidR="001027B6">
        <w:rPr>
          <w:color w:val="000000"/>
        </w:rPr>
        <w:t>Сент</w:t>
      </w:r>
      <w:proofErr w:type="spellEnd"/>
      <w:r w:rsidR="001027B6">
        <w:rPr>
          <w:color w:val="000000"/>
        </w:rPr>
        <w:t>–</w:t>
      </w:r>
      <w:r w:rsidRPr="001B34A4">
        <w:rPr>
          <w:color w:val="000000"/>
        </w:rPr>
        <w:t>Экзюпери писал: «Вода, у тебя нет ни вкуса, ни запаха, тебя невозможно описать, т</w:t>
      </w:r>
      <w:r w:rsidR="00D73D8B" w:rsidRPr="001B34A4">
        <w:rPr>
          <w:color w:val="000000"/>
        </w:rPr>
        <w:t>обой наслаждаются, не ве</w:t>
      </w:r>
      <w:r w:rsidRPr="001B34A4">
        <w:rPr>
          <w:color w:val="000000"/>
        </w:rPr>
        <w:t>дая, что ты такое. Нельзя сказать, что ты необходима для жизни: ты сама жизнь».</w:t>
      </w:r>
    </w:p>
    <w:p w:rsidR="00802717" w:rsidRPr="001B34A4" w:rsidRDefault="00E16456" w:rsidP="00D12845">
      <w:pPr>
        <w:pStyle w:val="a3"/>
        <w:ind w:firstLine="425"/>
        <w:jc w:val="both"/>
        <w:rPr>
          <w:color w:val="000000"/>
        </w:rPr>
      </w:pPr>
      <w:r w:rsidRPr="001B34A4">
        <w:rPr>
          <w:color w:val="000000"/>
        </w:rPr>
        <w:t xml:space="preserve"> Воду практически </w:t>
      </w:r>
      <w:r w:rsidR="000855A6" w:rsidRPr="001B34A4">
        <w:rPr>
          <w:color w:val="000000"/>
        </w:rPr>
        <w:t xml:space="preserve"> невозможно заменить. Потребность живого организма в воде может удовлетворить только вода.</w:t>
      </w:r>
    </w:p>
    <w:p w:rsidR="000855A6" w:rsidRPr="001B34A4" w:rsidRDefault="000855A6" w:rsidP="00D12845">
      <w:pPr>
        <w:pStyle w:val="a3"/>
        <w:ind w:firstLine="425"/>
        <w:jc w:val="both"/>
        <w:rPr>
          <w:color w:val="000000"/>
        </w:rPr>
      </w:pPr>
    </w:p>
    <w:p w:rsidR="00A2090A" w:rsidRPr="001B34A4" w:rsidRDefault="00802717" w:rsidP="001B34A4">
      <w:pPr>
        <w:pStyle w:val="a3"/>
        <w:tabs>
          <w:tab w:val="left" w:pos="-142"/>
          <w:tab w:val="left" w:pos="10204"/>
          <w:tab w:val="left" w:pos="25515"/>
        </w:tabs>
        <w:ind w:right="-57" w:firstLine="425"/>
        <w:jc w:val="both"/>
        <w:rPr>
          <w:color w:val="000000"/>
        </w:rPr>
      </w:pPr>
      <w:r w:rsidRPr="001B34A4">
        <w:rPr>
          <w:color w:val="000000"/>
        </w:rPr>
        <w:t>Почему родники были выбраны в качестве объекта исследований</w:t>
      </w:r>
      <w:r w:rsidR="00D73D8B" w:rsidRPr="001B34A4">
        <w:rPr>
          <w:color w:val="000000"/>
        </w:rPr>
        <w:t xml:space="preserve"> нашего экологического кружка</w:t>
      </w:r>
      <w:r w:rsidRPr="001B34A4">
        <w:rPr>
          <w:color w:val="000000"/>
        </w:rPr>
        <w:t xml:space="preserve">? </w:t>
      </w:r>
      <w:r w:rsidR="00A2090A" w:rsidRPr="001B34A4">
        <w:rPr>
          <w:color w:val="000000"/>
        </w:rPr>
        <w:t>Все возрастающее использование их в промышленности и сельском хозяйстве вызывает необходимость изучения условий формирования, закономерностей распространения и определения естественных ресурсов подземных вод, сохранение естественного и антропогенного ландшафта близ лежащих территорий села.</w:t>
      </w:r>
    </w:p>
    <w:p w:rsidR="00A2090A" w:rsidRPr="001B34A4" w:rsidRDefault="00D73D8B" w:rsidP="00D12845">
      <w:pPr>
        <w:pStyle w:val="a3"/>
        <w:tabs>
          <w:tab w:val="left" w:pos="-142"/>
          <w:tab w:val="left" w:pos="10204"/>
          <w:tab w:val="left" w:pos="25515"/>
        </w:tabs>
        <w:ind w:right="-57" w:firstLine="425"/>
        <w:jc w:val="both"/>
        <w:rPr>
          <w:color w:val="000000"/>
        </w:rPr>
      </w:pPr>
      <w:r w:rsidRPr="001B34A4">
        <w:rPr>
          <w:color w:val="000000"/>
        </w:rPr>
        <w:t xml:space="preserve"> Поэтому </w:t>
      </w:r>
      <w:r w:rsidR="00A2090A" w:rsidRPr="001B34A4">
        <w:rPr>
          <w:color w:val="000000"/>
        </w:rPr>
        <w:t>экологич</w:t>
      </w:r>
      <w:r w:rsidR="001B34A4">
        <w:rPr>
          <w:color w:val="000000"/>
        </w:rPr>
        <w:t>еский кружок МБОУ «</w:t>
      </w:r>
      <w:proofErr w:type="spellStart"/>
      <w:r w:rsidR="001B34A4">
        <w:rPr>
          <w:color w:val="000000"/>
        </w:rPr>
        <w:t>Аксаринс</w:t>
      </w:r>
      <w:r w:rsidR="001027B6">
        <w:rPr>
          <w:color w:val="000000"/>
        </w:rPr>
        <w:t>ка</w:t>
      </w:r>
      <w:r w:rsidR="001B34A4">
        <w:rPr>
          <w:color w:val="000000"/>
        </w:rPr>
        <w:t>я</w:t>
      </w:r>
      <w:proofErr w:type="spellEnd"/>
      <w:r w:rsidR="001B34A4">
        <w:rPr>
          <w:color w:val="000000"/>
        </w:rPr>
        <w:t xml:space="preserve"> О</w:t>
      </w:r>
      <w:r w:rsidR="00A2090A" w:rsidRPr="001B34A4">
        <w:rPr>
          <w:color w:val="000000"/>
        </w:rPr>
        <w:t xml:space="preserve">ОШ» взял </w:t>
      </w:r>
      <w:r w:rsidRPr="001B34A4">
        <w:rPr>
          <w:color w:val="000000"/>
        </w:rPr>
        <w:t xml:space="preserve">проблему очистки и изучение родников </w:t>
      </w:r>
      <w:r w:rsidR="00A2090A" w:rsidRPr="001B34A4">
        <w:rPr>
          <w:color w:val="000000"/>
        </w:rPr>
        <w:t>в своей исследовательской работе.</w:t>
      </w:r>
    </w:p>
    <w:p w:rsidR="00802717" w:rsidRPr="001B34A4" w:rsidRDefault="00802717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2717" w:rsidRPr="001B34A4" w:rsidRDefault="00802717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Характеристика водных ресурсов </w:t>
      </w:r>
      <w:proofErr w:type="spellStart"/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района.</w:t>
      </w:r>
    </w:p>
    <w:p w:rsidR="001C509E" w:rsidRPr="001B34A4" w:rsidRDefault="001C509E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Заинский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 – экономический развитый индустриально – аграрный район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Закамья</w:t>
      </w:r>
      <w:proofErr w:type="spellEnd"/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Республики  Татарстан.</w:t>
      </w:r>
      <w:r w:rsid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Заинский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 характеризуется богатыми природными ресурсами, наибольшей в </w:t>
      </w:r>
      <w:proofErr w:type="gram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Республик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Татарстан</w:t>
      </w:r>
      <w:proofErr w:type="gram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лесостепью  (28,8%), богатым животным миром; территория района покрыта речной сетью с главной водной артер</w:t>
      </w:r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ией –  р. Степной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Зай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(58 км в пределах района0 и ее правым притоком - р. Лесной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Зай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Зыча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Зай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– Каратай и др.  На р. Степной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Зай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сооружено </w:t>
      </w:r>
      <w:proofErr w:type="spellStart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Заинское</w:t>
      </w:r>
      <w:proofErr w:type="spellEnd"/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водохранилище. (100млн. м</w:t>
      </w:r>
      <w:r w:rsidR="00802717" w:rsidRPr="001B34A4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802717" w:rsidRPr="001B34A4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41176D" w:rsidRPr="001B34A4" w:rsidRDefault="0041176D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Население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района раньше использовал для питьевых целей в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оду р. Камы и подземные водонос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>ных горизонтов. А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сейчас используют для питьевых целей воду из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Пальчиковского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водозабора.</w:t>
      </w:r>
    </w:p>
    <w:p w:rsidR="00802717" w:rsidRPr="001B34A4" w:rsidRDefault="00802717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Анализ современного состояния окружающей среды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района проведен на основе результатов</w:t>
      </w:r>
      <w:r w:rsidR="00C31D3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исследований многих коллективов, фондовых материалов специально уполномоченных органов 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1D37" w:rsidRPr="001B34A4">
        <w:rPr>
          <w:rFonts w:ascii="Times New Roman" w:hAnsi="Times New Roman" w:cs="Times New Roman"/>
          <w:color w:val="000000"/>
          <w:sz w:val="28"/>
          <w:szCs w:val="28"/>
        </w:rPr>
        <w:t>в области охраны окружающей среды и природных ресурсов, материалов, накопленных различными предприятиями учреждениями, организациями, систематизированных и обобщенных с учетом требований, предъявляемых к экологической эксперт</w:t>
      </w:r>
      <w:r w:rsidR="00D73D8B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изе. И мы рады, </w:t>
      </w:r>
      <w:r w:rsidR="00C31D3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что внесли свой маленький вклад при изучен</w:t>
      </w:r>
      <w:r w:rsidR="001B34A4">
        <w:rPr>
          <w:rFonts w:ascii="Times New Roman" w:hAnsi="Times New Roman" w:cs="Times New Roman"/>
          <w:color w:val="000000"/>
          <w:sz w:val="28"/>
          <w:szCs w:val="28"/>
        </w:rPr>
        <w:t xml:space="preserve">ии </w:t>
      </w:r>
      <w:r w:rsidR="00C31D3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родников.</w:t>
      </w:r>
    </w:p>
    <w:p w:rsidR="00AD269A" w:rsidRPr="001B34A4" w:rsidRDefault="00AD269A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B34A4" w:rsidRDefault="001B34A4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02717" w:rsidRPr="001B34A4" w:rsidRDefault="0007773D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Актуальность темы</w:t>
      </w:r>
    </w:p>
    <w:p w:rsidR="007D3059" w:rsidRPr="001B34A4" w:rsidRDefault="007D3059" w:rsidP="00D128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В последнее время важной проблемой является возвращение к истокам нашей культуры, возрождение идеи бережного отношения к природным объектам, в том числе к родникам. </w:t>
      </w:r>
    </w:p>
    <w:p w:rsidR="007D3059" w:rsidRPr="001B34A4" w:rsidRDefault="007D3059" w:rsidP="00D1284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Основами водного законодательства предусмотрено усиление контроля</w:t>
      </w:r>
      <w:r w:rsidR="00D73D8B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санитарным состоянием водных ресурсов: </w:t>
      </w:r>
    </w:p>
    <w:p w:rsidR="007D3059" w:rsidRPr="001B34A4" w:rsidRDefault="007D305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не допускать свалок мусора и других отходов по берегам рек, являющихся источниками загрязнения грунтовых вод;</w:t>
      </w:r>
    </w:p>
    <w:p w:rsidR="007D3059" w:rsidRPr="001B34A4" w:rsidRDefault="007D305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запрещается обработка пастбищ сельскохозяйственных угодий, расположенных ближе 2, </w:t>
      </w:r>
      <w:smartTag w:uri="urn:schemas-microsoft-com:office:smarttags" w:element="metricconverter">
        <w:smartTagPr>
          <w:attr w:name="ProductID" w:val="5 км"/>
        </w:smartTagPr>
        <w:r w:rsidRPr="001B34A4">
          <w:rPr>
            <w:rFonts w:ascii="Times New Roman" w:hAnsi="Times New Roman" w:cs="Times New Roman"/>
            <w:color w:val="000000"/>
            <w:sz w:val="28"/>
            <w:szCs w:val="28"/>
          </w:rPr>
          <w:t>5 км</w:t>
        </w:r>
      </w:smartTag>
      <w:r w:rsidRPr="001B34A4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7D3059" w:rsidRPr="001B34A4" w:rsidRDefault="007D305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не допускается внесение неорганических соединений и минеральных удобрений по снежному покрову; </w:t>
      </w:r>
    </w:p>
    <w:p w:rsidR="007D3059" w:rsidRPr="001B34A4" w:rsidRDefault="007D305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необходимо организовать охрану родников и ручьев, питающих реки; </w:t>
      </w:r>
    </w:p>
    <w:p w:rsidR="007D3059" w:rsidRPr="001B34A4" w:rsidRDefault="007D305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необходим системный контроль, состояние подземных вод и окружающей среды.</w:t>
      </w:r>
    </w:p>
    <w:p w:rsidR="00AD269A" w:rsidRPr="001B34A4" w:rsidRDefault="00AD269A" w:rsidP="00D1284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Краткая характеристика района исследования.</w:t>
      </w:r>
    </w:p>
    <w:p w:rsidR="00AD269A" w:rsidRPr="001B34A4" w:rsidRDefault="00D73D8B" w:rsidP="00D1284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Исследования проводились на участке прибрежной полосы реки </w:t>
      </w:r>
      <w:proofErr w:type="spellStart"/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>Аксарка</w:t>
      </w:r>
      <w:proofErr w:type="spellEnd"/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(правый, левый берег) от села </w:t>
      </w:r>
      <w:proofErr w:type="spellStart"/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>Аксарино</w:t>
      </w:r>
      <w:proofErr w:type="spellEnd"/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9B0417" w:rsidRPr="001B34A4">
        <w:rPr>
          <w:rFonts w:ascii="Times New Roman" w:hAnsi="Times New Roman" w:cs="Times New Roman"/>
          <w:color w:val="000000"/>
          <w:sz w:val="28"/>
          <w:szCs w:val="28"/>
        </w:rPr>
        <w:t>(общая протяженность 10</w:t>
      </w:r>
      <w:r w:rsidR="00AD269A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км).</w:t>
      </w:r>
    </w:p>
    <w:p w:rsidR="00D73D8B" w:rsidRPr="001B34A4" w:rsidRDefault="00AD269A" w:rsidP="00D73D8B">
      <w:pPr>
        <w:pStyle w:val="a3"/>
        <w:tabs>
          <w:tab w:val="left" w:pos="-142"/>
          <w:tab w:val="left" w:pos="10204"/>
          <w:tab w:val="left" w:pos="25515"/>
        </w:tabs>
        <w:ind w:right="-57" w:firstLine="425"/>
        <w:jc w:val="both"/>
        <w:rPr>
          <w:color w:val="000000"/>
        </w:rPr>
      </w:pPr>
      <w:r w:rsidRPr="001B34A4">
        <w:rPr>
          <w:color w:val="000000"/>
        </w:rPr>
        <w:t xml:space="preserve">В районе села </w:t>
      </w:r>
      <w:proofErr w:type="spellStart"/>
      <w:r w:rsidRPr="001B34A4">
        <w:rPr>
          <w:color w:val="000000"/>
        </w:rPr>
        <w:t>Аксарино</w:t>
      </w:r>
      <w:proofErr w:type="spellEnd"/>
      <w:r w:rsidRPr="001B34A4">
        <w:rPr>
          <w:color w:val="000000"/>
        </w:rPr>
        <w:t xml:space="preserve"> </w:t>
      </w:r>
      <w:proofErr w:type="spellStart"/>
      <w:r w:rsidRPr="001B34A4">
        <w:rPr>
          <w:color w:val="000000"/>
        </w:rPr>
        <w:t>Заинского</w:t>
      </w:r>
      <w:proofErr w:type="spellEnd"/>
      <w:r w:rsidR="00D73D8B" w:rsidRPr="001B34A4">
        <w:rPr>
          <w:color w:val="000000"/>
        </w:rPr>
        <w:t xml:space="preserve"> района</w:t>
      </w:r>
      <w:r w:rsidRPr="001B34A4">
        <w:rPr>
          <w:color w:val="000000"/>
        </w:rPr>
        <w:t xml:space="preserve">   где сосредоточена наша исследовательская работа пресные воды находятся в отложениях </w:t>
      </w:r>
      <w:proofErr w:type="spellStart"/>
      <w:r w:rsidRPr="001B34A4">
        <w:rPr>
          <w:color w:val="000000"/>
        </w:rPr>
        <w:t>верхнеказан</w:t>
      </w:r>
      <w:r w:rsidR="00D73D8B" w:rsidRPr="001B34A4">
        <w:rPr>
          <w:color w:val="000000"/>
        </w:rPr>
        <w:t>ского</w:t>
      </w:r>
      <w:proofErr w:type="spellEnd"/>
      <w:r w:rsidR="00D73D8B" w:rsidRPr="001B34A4">
        <w:rPr>
          <w:color w:val="000000"/>
        </w:rPr>
        <w:t xml:space="preserve"> </w:t>
      </w:r>
      <w:proofErr w:type="spellStart"/>
      <w:r w:rsidR="00D73D8B" w:rsidRPr="001B34A4">
        <w:rPr>
          <w:color w:val="000000"/>
        </w:rPr>
        <w:t>подъяруса</w:t>
      </w:r>
      <w:proofErr w:type="spellEnd"/>
      <w:r w:rsidR="00D73D8B" w:rsidRPr="001B34A4">
        <w:rPr>
          <w:color w:val="000000"/>
        </w:rPr>
        <w:t xml:space="preserve"> верхней </w:t>
      </w:r>
      <w:proofErr w:type="spellStart"/>
      <w:r w:rsidR="00D73D8B" w:rsidRPr="001B34A4">
        <w:rPr>
          <w:color w:val="000000"/>
        </w:rPr>
        <w:t>перми</w:t>
      </w:r>
      <w:proofErr w:type="spellEnd"/>
      <w:r w:rsidR="00D73D8B" w:rsidRPr="001B34A4">
        <w:rPr>
          <w:color w:val="000000"/>
        </w:rPr>
        <w:t xml:space="preserve">. </w:t>
      </w:r>
    </w:p>
    <w:p w:rsidR="00AD269A" w:rsidRPr="001B34A4" w:rsidRDefault="00D73D8B" w:rsidP="00D73D8B">
      <w:pPr>
        <w:pStyle w:val="a3"/>
        <w:tabs>
          <w:tab w:val="left" w:pos="-142"/>
          <w:tab w:val="left" w:pos="10204"/>
          <w:tab w:val="left" w:pos="25515"/>
        </w:tabs>
        <w:ind w:right="-57" w:firstLine="425"/>
        <w:jc w:val="both"/>
        <w:rPr>
          <w:color w:val="000000"/>
        </w:rPr>
      </w:pPr>
      <w:r w:rsidRPr="001B34A4">
        <w:rPr>
          <w:color w:val="000000"/>
        </w:rPr>
        <w:t xml:space="preserve">  </w:t>
      </w:r>
      <w:r w:rsidR="00AD269A" w:rsidRPr="001B34A4">
        <w:rPr>
          <w:color w:val="000000"/>
        </w:rPr>
        <w:t xml:space="preserve">В долине реки </w:t>
      </w:r>
      <w:proofErr w:type="spellStart"/>
      <w:r w:rsidR="00AD269A" w:rsidRPr="001B34A4">
        <w:rPr>
          <w:color w:val="000000"/>
        </w:rPr>
        <w:t>Аксарка</w:t>
      </w:r>
      <w:proofErr w:type="spellEnd"/>
      <w:r w:rsidR="00AD269A" w:rsidRPr="001B34A4">
        <w:rPr>
          <w:color w:val="000000"/>
        </w:rPr>
        <w:t xml:space="preserve"> сохранились природные ландшафты, представляющие собой лесостепную зону и небольшие болота. Для этой местности характерна существование определенных животных и растений. </w:t>
      </w:r>
      <w:r w:rsidR="00ED0939" w:rsidRPr="001B34A4">
        <w:rPr>
          <w:color w:val="000000"/>
        </w:rPr>
        <w:t xml:space="preserve"> </w:t>
      </w:r>
      <w:r w:rsidR="00AD269A" w:rsidRPr="001B34A4">
        <w:rPr>
          <w:color w:val="000000"/>
        </w:rPr>
        <w:t>.</w:t>
      </w:r>
    </w:p>
    <w:p w:rsidR="00AD269A" w:rsidRPr="001B34A4" w:rsidRDefault="00AD269A" w:rsidP="00D12845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Основой водной системы территории является река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Аксарка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, протянувшаяся с </w:t>
      </w:r>
      <w:r w:rsidR="00ED0939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юга   на север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>.  В прибрежной полосе реки отмечены небольшие болота и многочисленные овраги на правом и левом берегах реки.</w:t>
      </w:r>
    </w:p>
    <w:p w:rsidR="00D12845" w:rsidRPr="001B34A4" w:rsidRDefault="00AD269A" w:rsidP="00ED093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ab/>
        <w:t>Левый и правый берега пологие, заросшие кустарниками, травянистой растите</w:t>
      </w:r>
      <w:r w:rsidR="00ED0939" w:rsidRPr="001B34A4">
        <w:rPr>
          <w:rFonts w:ascii="Times New Roman" w:hAnsi="Times New Roman" w:cs="Times New Roman"/>
          <w:color w:val="000000"/>
          <w:sz w:val="28"/>
          <w:szCs w:val="28"/>
        </w:rPr>
        <w:t>льностью и порослями ивы, вербы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>, ольхи</w:t>
      </w:r>
      <w:r w:rsidR="00ED0939" w:rsidRPr="001B34A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Слева находятся населенный пункт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(село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В.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027B6">
        <w:rPr>
          <w:rFonts w:ascii="Times New Roman" w:hAnsi="Times New Roman" w:cs="Times New Roman"/>
          <w:color w:val="000000"/>
          <w:sz w:val="28"/>
          <w:szCs w:val="28"/>
        </w:rPr>
        <w:t>Шипки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), справа река граничит с сельскохозяйственными угодьями – земельными </w:t>
      </w:r>
      <w:proofErr w:type="gram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участками  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B0417" w:rsidRPr="001B34A4">
        <w:rPr>
          <w:rFonts w:ascii="Times New Roman" w:hAnsi="Times New Roman" w:cs="Times New Roman"/>
          <w:color w:val="000000"/>
          <w:sz w:val="28"/>
          <w:szCs w:val="28"/>
        </w:rPr>
        <w:t>грофирм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ы</w:t>
      </w:r>
      <w:proofErr w:type="gramEnd"/>
      <w:r w:rsidR="009B041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proofErr w:type="spellStart"/>
      <w:r w:rsidR="009B0417" w:rsidRPr="001B34A4">
        <w:rPr>
          <w:rFonts w:ascii="Times New Roman" w:hAnsi="Times New Roman" w:cs="Times New Roman"/>
          <w:color w:val="000000"/>
          <w:sz w:val="28"/>
          <w:szCs w:val="28"/>
        </w:rPr>
        <w:t>Зай</w:t>
      </w:r>
      <w:proofErr w:type="spellEnd"/>
      <w:r w:rsidR="00ED0939" w:rsidRPr="001B34A4">
        <w:rPr>
          <w:rFonts w:ascii="Times New Roman" w:hAnsi="Times New Roman" w:cs="Times New Roman"/>
          <w:color w:val="000000"/>
          <w:sz w:val="28"/>
          <w:szCs w:val="28"/>
        </w:rPr>
        <w:t>» и фермерскими полями.</w:t>
      </w:r>
    </w:p>
    <w:p w:rsidR="00AD269A" w:rsidRPr="001B34A4" w:rsidRDefault="00183512" w:rsidP="00D12845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 родниках села </w:t>
      </w:r>
      <w:proofErr w:type="spellStart"/>
      <w:r w:rsidRPr="001B34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Аксарино</w:t>
      </w:r>
      <w:proofErr w:type="spellEnd"/>
    </w:p>
    <w:p w:rsidR="00805EC0" w:rsidRPr="001B34A4" w:rsidRDefault="0041176D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Населенный пункт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Аксарино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, где находится район нашей исследовательской работы, также использует для питья подземные воды. </w:t>
      </w:r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>В верховьях реч</w:t>
      </w:r>
      <w:r w:rsidR="001B34A4">
        <w:rPr>
          <w:rFonts w:ascii="Times New Roman" w:hAnsi="Times New Roman" w:cs="Times New Roman"/>
          <w:color w:val="000000"/>
          <w:sz w:val="28"/>
          <w:szCs w:val="28"/>
        </w:rPr>
        <w:t xml:space="preserve">ки </w:t>
      </w:r>
      <w:proofErr w:type="spellStart"/>
      <w:r w:rsidR="001B34A4">
        <w:rPr>
          <w:rFonts w:ascii="Times New Roman" w:hAnsi="Times New Roman" w:cs="Times New Roman"/>
          <w:color w:val="000000"/>
          <w:sz w:val="28"/>
          <w:szCs w:val="28"/>
        </w:rPr>
        <w:t>Аксарка</w:t>
      </w:r>
      <w:proofErr w:type="spellEnd"/>
      <w:r w:rsidR="001B34A4">
        <w:rPr>
          <w:rFonts w:ascii="Times New Roman" w:hAnsi="Times New Roman" w:cs="Times New Roman"/>
          <w:color w:val="000000"/>
          <w:sz w:val="28"/>
          <w:szCs w:val="28"/>
        </w:rPr>
        <w:t xml:space="preserve">  мы обнаружили более </w:t>
      </w:r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20 родников, число которых ежегодно меняется. Испокон веков </w:t>
      </w:r>
      <w:proofErr w:type="spellStart"/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>аксаринцы</w:t>
      </w:r>
      <w:proofErr w:type="spellEnd"/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пользовались их водами. После того как со стороны жителей села стали мало пользоваться их водами  ро</w:t>
      </w:r>
      <w:r w:rsidR="00157F1F" w:rsidRPr="001B34A4">
        <w:rPr>
          <w:rFonts w:ascii="Times New Roman" w:hAnsi="Times New Roman" w:cs="Times New Roman"/>
          <w:color w:val="000000"/>
          <w:sz w:val="28"/>
          <w:szCs w:val="28"/>
        </w:rPr>
        <w:t>дники стали запущенными</w:t>
      </w:r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. Поэтому в 1996 году </w:t>
      </w:r>
      <w:proofErr w:type="spellStart"/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>Аксаринской</w:t>
      </w:r>
      <w:proofErr w:type="spellEnd"/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средней школе была организовано д</w:t>
      </w:r>
      <w:r w:rsidR="00805EC0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етский экологический отряд </w:t>
      </w:r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5EC0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по разработанному </w:t>
      </w:r>
      <w:r w:rsidR="00C76754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школьниками </w:t>
      </w:r>
      <w:r w:rsidR="00C422B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05EC0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проекту   «У чистого ручья – хрустальный голосок».  </w:t>
      </w:r>
    </w:p>
    <w:p w:rsidR="00805EC0" w:rsidRPr="001B34A4" w:rsidRDefault="00805EC0" w:rsidP="00D12845">
      <w:pPr>
        <w:pStyle w:val="a3"/>
        <w:ind w:firstLine="425"/>
        <w:jc w:val="both"/>
        <w:rPr>
          <w:color w:val="000000"/>
        </w:rPr>
      </w:pPr>
      <w:r w:rsidRPr="001B34A4">
        <w:rPr>
          <w:color w:val="000000"/>
        </w:rPr>
        <w:lastRenderedPageBreak/>
        <w:t xml:space="preserve">Целью организации и проведения работ по проекту является личное участие детей в решении местных экологических проблем. Проект предполагал значительную самостоятельность учащихся разного возраста и выполнялся во время экологических практикумов, экскурсий, краеведческих походов, прогулок по экологической тропе, а также в ходе систематических наблюдений за природными объектами. </w:t>
      </w:r>
    </w:p>
    <w:p w:rsidR="00C422B7" w:rsidRPr="001B34A4" w:rsidRDefault="00C422B7" w:rsidP="00D12845">
      <w:pPr>
        <w:pStyle w:val="a3"/>
        <w:tabs>
          <w:tab w:val="left" w:pos="-142"/>
          <w:tab w:val="left" w:pos="9639"/>
          <w:tab w:val="left" w:pos="25515"/>
        </w:tabs>
        <w:ind w:right="-1" w:firstLine="425"/>
        <w:jc w:val="both"/>
        <w:rPr>
          <w:color w:val="000000"/>
        </w:rPr>
      </w:pPr>
      <w:r w:rsidRPr="001B34A4">
        <w:rPr>
          <w:color w:val="000000"/>
        </w:rPr>
        <w:t xml:space="preserve">      </w:t>
      </w:r>
      <w:r w:rsidR="0005097D" w:rsidRPr="001B34A4">
        <w:rPr>
          <w:color w:val="000000"/>
        </w:rPr>
        <w:t xml:space="preserve">Родники – это наша история. </w:t>
      </w:r>
      <w:r w:rsidRPr="001B34A4">
        <w:rPr>
          <w:color w:val="000000"/>
        </w:rPr>
        <w:t xml:space="preserve"> Прежде чем изучить родники мы провели анкетирование среди старейшин села. </w:t>
      </w:r>
      <w:r w:rsidRPr="001B34A4">
        <w:rPr>
          <w:b/>
          <w:color w:val="000000"/>
        </w:rPr>
        <w:t xml:space="preserve"> </w:t>
      </w:r>
      <w:r w:rsidRPr="001B34A4">
        <w:rPr>
          <w:color w:val="000000"/>
        </w:rPr>
        <w:t>Анкетирование позволяет определить интенсивность эк</w:t>
      </w:r>
      <w:r w:rsidR="00157F1F" w:rsidRPr="001B34A4">
        <w:rPr>
          <w:color w:val="000000"/>
        </w:rPr>
        <w:t>сплуатации отдельных источников.</w:t>
      </w:r>
      <w:r w:rsidRPr="001B34A4">
        <w:rPr>
          <w:color w:val="000000"/>
        </w:rPr>
        <w:t xml:space="preserve"> </w:t>
      </w:r>
      <w:r w:rsidR="00ED0939" w:rsidRPr="001B34A4">
        <w:rPr>
          <w:color w:val="000000"/>
        </w:rPr>
        <w:t xml:space="preserve"> </w:t>
      </w:r>
      <w:r w:rsidRPr="001B34A4">
        <w:rPr>
          <w:color w:val="000000"/>
        </w:rPr>
        <w:t>При анкетировании можно получить и дополнительные исторические сведения о родниках, например, народные поверья и легенды; связанные с происхождением их названий.</w:t>
      </w:r>
    </w:p>
    <w:p w:rsidR="00411F88" w:rsidRPr="001B34A4" w:rsidRDefault="00C422B7" w:rsidP="00D12845">
      <w:pPr>
        <w:pStyle w:val="a3"/>
        <w:tabs>
          <w:tab w:val="left" w:pos="-142"/>
          <w:tab w:val="left" w:pos="9639"/>
          <w:tab w:val="left" w:pos="25515"/>
        </w:tabs>
        <w:ind w:right="-1"/>
        <w:jc w:val="both"/>
        <w:rPr>
          <w:color w:val="000000"/>
        </w:rPr>
      </w:pPr>
      <w:r w:rsidRPr="001B34A4">
        <w:rPr>
          <w:color w:val="000000"/>
        </w:rPr>
        <w:t xml:space="preserve"> </w:t>
      </w:r>
    </w:p>
    <w:p w:rsidR="0005097D" w:rsidRPr="001B34A4" w:rsidRDefault="0005097D" w:rsidP="00D12845">
      <w:pPr>
        <w:pStyle w:val="a3"/>
        <w:tabs>
          <w:tab w:val="left" w:pos="-142"/>
          <w:tab w:val="left" w:pos="10204"/>
          <w:tab w:val="left" w:pos="25515"/>
        </w:tabs>
        <w:ind w:right="-57" w:firstLine="425"/>
        <w:jc w:val="both"/>
        <w:rPr>
          <w:color w:val="000000"/>
        </w:rPr>
      </w:pPr>
      <w:r w:rsidRPr="001B34A4">
        <w:rPr>
          <w:color w:val="000000"/>
        </w:rPr>
        <w:t xml:space="preserve"> </w:t>
      </w:r>
      <w:r w:rsidR="00411F88" w:rsidRPr="001B34A4">
        <w:rPr>
          <w:color w:val="000000"/>
        </w:rPr>
        <w:t xml:space="preserve"> Близко к селу  расположены очень много маленьких родников.   Они </w:t>
      </w:r>
      <w:r w:rsidRPr="001B34A4">
        <w:rPr>
          <w:color w:val="000000"/>
        </w:rPr>
        <w:t>бьёт из-под земли, глубоко внут</w:t>
      </w:r>
      <w:r w:rsidR="00C422B7" w:rsidRPr="001B34A4">
        <w:rPr>
          <w:color w:val="000000"/>
        </w:rPr>
        <w:t>ри леса, с южной стороны села</w:t>
      </w:r>
      <w:r w:rsidRPr="001B34A4">
        <w:rPr>
          <w:color w:val="000000"/>
        </w:rPr>
        <w:t xml:space="preserve">. Очень много маленьких родников сливаясь в одно целое, образуют довольно большой ручей. На нём раньше было возведено четыре мельницы. </w:t>
      </w:r>
    </w:p>
    <w:p w:rsidR="0005097D" w:rsidRPr="001B34A4" w:rsidRDefault="0005097D" w:rsidP="00D12845">
      <w:pPr>
        <w:pStyle w:val="a3"/>
        <w:numPr>
          <w:ilvl w:val="0"/>
          <w:numId w:val="1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Верхняя мельница – </w:t>
      </w:r>
      <w:proofErr w:type="spellStart"/>
      <w:r w:rsidRPr="001B34A4">
        <w:rPr>
          <w:color w:val="000000"/>
        </w:rPr>
        <w:t>Ахметзяновых</w:t>
      </w:r>
      <w:proofErr w:type="spellEnd"/>
      <w:r w:rsidRPr="001B34A4">
        <w:rPr>
          <w:color w:val="000000"/>
        </w:rPr>
        <w:t>.</w:t>
      </w:r>
    </w:p>
    <w:p w:rsidR="0005097D" w:rsidRPr="001B34A4" w:rsidRDefault="0005097D" w:rsidP="00D12845">
      <w:pPr>
        <w:pStyle w:val="a3"/>
        <w:numPr>
          <w:ilvl w:val="0"/>
          <w:numId w:val="1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Средняя мельница – Мансура.</w:t>
      </w:r>
    </w:p>
    <w:p w:rsidR="0005097D" w:rsidRPr="001B34A4" w:rsidRDefault="0005097D" w:rsidP="00D12845">
      <w:pPr>
        <w:pStyle w:val="a3"/>
        <w:numPr>
          <w:ilvl w:val="0"/>
          <w:numId w:val="1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Мельница возле деревни – </w:t>
      </w:r>
      <w:proofErr w:type="spellStart"/>
      <w:r w:rsidRPr="001B34A4">
        <w:rPr>
          <w:color w:val="000000"/>
        </w:rPr>
        <w:t>Хисаметдиновых</w:t>
      </w:r>
      <w:proofErr w:type="spellEnd"/>
      <w:r w:rsidRPr="001B34A4">
        <w:rPr>
          <w:color w:val="000000"/>
        </w:rPr>
        <w:t xml:space="preserve">. </w:t>
      </w:r>
    </w:p>
    <w:p w:rsidR="0005097D" w:rsidRPr="001B34A4" w:rsidRDefault="0005097D" w:rsidP="00D12845">
      <w:pPr>
        <w:pStyle w:val="a3"/>
        <w:numPr>
          <w:ilvl w:val="0"/>
          <w:numId w:val="1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Мельница около садика – Гаврилы. </w:t>
      </w:r>
    </w:p>
    <w:p w:rsidR="0005097D" w:rsidRPr="001B34A4" w:rsidRDefault="0005097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    Самые крупные родники </w:t>
      </w:r>
    </w:p>
    <w:p w:rsidR="0005097D" w:rsidRPr="001B34A4" w:rsidRDefault="0005097D" w:rsidP="00D12845">
      <w:pPr>
        <w:pStyle w:val="a3"/>
        <w:numPr>
          <w:ilvl w:val="0"/>
          <w:numId w:val="2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Чук</w:t>
      </w:r>
    </w:p>
    <w:p w:rsidR="0005097D" w:rsidRPr="001B34A4" w:rsidRDefault="0005097D" w:rsidP="00D12845">
      <w:pPr>
        <w:pStyle w:val="a3"/>
        <w:numPr>
          <w:ilvl w:val="0"/>
          <w:numId w:val="2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Мансур</w:t>
      </w:r>
    </w:p>
    <w:p w:rsidR="0005097D" w:rsidRPr="001B34A4" w:rsidRDefault="0005097D" w:rsidP="00D12845">
      <w:pPr>
        <w:pStyle w:val="a3"/>
        <w:numPr>
          <w:ilvl w:val="0"/>
          <w:numId w:val="2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proofErr w:type="spellStart"/>
      <w:r w:rsidRPr="001B34A4">
        <w:rPr>
          <w:color w:val="000000"/>
        </w:rPr>
        <w:t>Гыйзди</w:t>
      </w:r>
      <w:proofErr w:type="spellEnd"/>
    </w:p>
    <w:p w:rsidR="0005097D" w:rsidRPr="001B34A4" w:rsidRDefault="0005097D" w:rsidP="00D12845">
      <w:pPr>
        <w:pStyle w:val="a3"/>
        <w:numPr>
          <w:ilvl w:val="0"/>
          <w:numId w:val="2"/>
        </w:numPr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proofErr w:type="spellStart"/>
      <w:r w:rsidRPr="001B34A4">
        <w:rPr>
          <w:color w:val="000000"/>
        </w:rPr>
        <w:t>Улый</w:t>
      </w:r>
      <w:proofErr w:type="spellEnd"/>
    </w:p>
    <w:p w:rsidR="009B0417" w:rsidRPr="001B34A4" w:rsidRDefault="00863739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="0005097D" w:rsidRPr="001B34A4">
        <w:rPr>
          <w:color w:val="000000"/>
        </w:rPr>
        <w:t xml:space="preserve">От нас самый далёкий родник – это </w:t>
      </w:r>
      <w:r w:rsidR="00C422B7" w:rsidRPr="001B34A4">
        <w:rPr>
          <w:color w:val="000000"/>
        </w:rPr>
        <w:t>«</w:t>
      </w:r>
      <w:r w:rsidR="0005097D" w:rsidRPr="001B34A4">
        <w:rPr>
          <w:color w:val="000000"/>
        </w:rPr>
        <w:t>Чук</w:t>
      </w:r>
      <w:r w:rsidR="00C422B7" w:rsidRPr="001B34A4">
        <w:rPr>
          <w:color w:val="000000"/>
        </w:rPr>
        <w:t>»</w:t>
      </w:r>
      <w:r w:rsidR="0005097D" w:rsidRPr="001B34A4">
        <w:rPr>
          <w:color w:val="000000"/>
        </w:rPr>
        <w:t>, расположенный в 10 км к югу от села. Так как этот родник находится очень далеко от деревни, то для того чтобы изучить и очистить его, приходится организовать 1 или 2х дневные походы. Весной, для родников самое тяжёлое время, так из-за таяния снега родниковые каналы закупориваются весенней</w:t>
      </w:r>
      <w:r w:rsidR="00C422B7" w:rsidRPr="001B34A4">
        <w:rPr>
          <w:color w:val="000000"/>
        </w:rPr>
        <w:t xml:space="preserve"> и осенней</w:t>
      </w:r>
      <w:r w:rsidR="0005097D" w:rsidRPr="001B34A4">
        <w:rPr>
          <w:color w:val="000000"/>
        </w:rPr>
        <w:t xml:space="preserve"> грязью, остатками веток и листьев. Поэтому мы </w:t>
      </w:r>
      <w:r w:rsidR="00411F1E" w:rsidRPr="001B34A4">
        <w:rPr>
          <w:color w:val="000000"/>
        </w:rPr>
        <w:t xml:space="preserve">несколько раз в год проводим очистительные работы. Мы не только очищаем родники, но и изучаем растительный и животный мир этих мест. </w:t>
      </w:r>
    </w:p>
    <w:p w:rsidR="008052BD" w:rsidRPr="001B34A4" w:rsidRDefault="0017131A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Для этой местности характерны</w:t>
      </w:r>
      <w:r w:rsidR="009B0417" w:rsidRPr="001B34A4">
        <w:rPr>
          <w:color w:val="000000"/>
        </w:rPr>
        <w:t xml:space="preserve"> существование определенных</w:t>
      </w:r>
      <w:r w:rsidRPr="001B34A4">
        <w:rPr>
          <w:color w:val="000000"/>
        </w:rPr>
        <w:t xml:space="preserve"> сообществ,</w:t>
      </w:r>
      <w:r w:rsidR="009B0417" w:rsidRPr="001B34A4">
        <w:rPr>
          <w:color w:val="000000"/>
        </w:rPr>
        <w:t xml:space="preserve"> животных и растений</w:t>
      </w:r>
      <w:r w:rsidRPr="001B34A4">
        <w:rPr>
          <w:color w:val="000000"/>
        </w:rPr>
        <w:t>: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1 – берёза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2 – лип, орех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3 – жимолость, рябина, калина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4 – волчья ягода, папоротник, земляника, копытень, низкий ракитник, лесная герань, снотворное растение, манжетка, лапчатка. 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Грибы: сыроежка, брюква (чёрный, белый), подберёзовик.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Птицы: дятел, кукушка, глухарь, тетерев, рябчик, сова, ворона серая, скворец, лесной кулик. 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lastRenderedPageBreak/>
        <w:t>Звери: лиса, заяц, мышь, лось, кабан, белка, ёжь, уж.</w:t>
      </w:r>
    </w:p>
    <w:p w:rsidR="008052BD" w:rsidRPr="001B34A4" w:rsidRDefault="008052B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Насекомые: муравьи, бабочки, комар, муха, овод, клещ, пчела, оса, шершень большой. </w:t>
      </w:r>
    </w:p>
    <w:p w:rsidR="00B01208" w:rsidRPr="001B34A4" w:rsidRDefault="00893F5D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                                                                     </w:t>
      </w:r>
      <w:r w:rsidR="00593D4E" w:rsidRPr="001B34A4">
        <w:rPr>
          <w:color w:val="000000"/>
        </w:rPr>
        <w:t xml:space="preserve"> </w:t>
      </w:r>
    </w:p>
    <w:p w:rsidR="00593D4E" w:rsidRPr="001B34A4" w:rsidRDefault="00863739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 xml:space="preserve">                 </w:t>
      </w:r>
      <w:r w:rsidR="00051327" w:rsidRPr="001B34A4">
        <w:rPr>
          <w:color w:val="000000"/>
        </w:rPr>
        <w:t xml:space="preserve">В </w:t>
      </w:r>
      <w:r w:rsidR="00593D4E" w:rsidRPr="001B34A4">
        <w:rPr>
          <w:color w:val="000000"/>
        </w:rPr>
        <w:t>1</w:t>
      </w:r>
      <w:r w:rsidR="009E05CC" w:rsidRPr="001B34A4">
        <w:rPr>
          <w:color w:val="000000"/>
        </w:rPr>
        <w:t xml:space="preserve"> км от села берет свое начало ручей </w:t>
      </w:r>
      <w:r w:rsidR="0017131A" w:rsidRPr="001B34A4">
        <w:rPr>
          <w:color w:val="000000"/>
        </w:rPr>
        <w:t>«</w:t>
      </w:r>
      <w:proofErr w:type="spellStart"/>
      <w:r w:rsidR="009E05CC" w:rsidRPr="001B34A4">
        <w:rPr>
          <w:color w:val="000000"/>
        </w:rPr>
        <w:t>Гыйзди</w:t>
      </w:r>
      <w:proofErr w:type="spellEnd"/>
      <w:r w:rsidR="0017131A" w:rsidRPr="001B34A4">
        <w:rPr>
          <w:color w:val="000000"/>
        </w:rPr>
        <w:t>»</w:t>
      </w:r>
      <w:r w:rsidR="009E05CC" w:rsidRPr="001B34A4">
        <w:rPr>
          <w:color w:val="000000"/>
        </w:rPr>
        <w:t xml:space="preserve">. Это название ручей получил в честь солдата </w:t>
      </w:r>
      <w:proofErr w:type="spellStart"/>
      <w:r w:rsidR="009E05CC" w:rsidRPr="001B34A4">
        <w:rPr>
          <w:color w:val="000000"/>
        </w:rPr>
        <w:t>Гыйзди</w:t>
      </w:r>
      <w:proofErr w:type="spellEnd"/>
      <w:r w:rsidR="009E05CC" w:rsidRPr="001B34A4">
        <w:rPr>
          <w:color w:val="000000"/>
        </w:rPr>
        <w:t xml:space="preserve">. Этот солдат был родом из деревни </w:t>
      </w:r>
      <w:proofErr w:type="spellStart"/>
      <w:r w:rsidR="009E05CC" w:rsidRPr="001B34A4">
        <w:rPr>
          <w:color w:val="000000"/>
        </w:rPr>
        <w:t>Аксарино</w:t>
      </w:r>
      <w:proofErr w:type="spellEnd"/>
      <w:r w:rsidR="009E05CC" w:rsidRPr="001B34A4">
        <w:rPr>
          <w:color w:val="000000"/>
        </w:rPr>
        <w:t xml:space="preserve">. В историю он вошел как «Солдат </w:t>
      </w:r>
      <w:proofErr w:type="spellStart"/>
      <w:r w:rsidR="009E05CC" w:rsidRPr="001B34A4">
        <w:rPr>
          <w:color w:val="000000"/>
        </w:rPr>
        <w:t>Гыйзди</w:t>
      </w:r>
      <w:proofErr w:type="spellEnd"/>
      <w:r w:rsidR="009E05CC" w:rsidRPr="001B34A4">
        <w:rPr>
          <w:color w:val="000000"/>
        </w:rPr>
        <w:t xml:space="preserve">». </w:t>
      </w:r>
      <w:r w:rsidR="0017131A" w:rsidRPr="001B34A4">
        <w:rPr>
          <w:color w:val="000000"/>
        </w:rPr>
        <w:t xml:space="preserve"> </w:t>
      </w:r>
      <w:r w:rsidR="009E05CC" w:rsidRPr="001B34A4">
        <w:rPr>
          <w:color w:val="000000"/>
        </w:rPr>
        <w:t xml:space="preserve">25 лет служил в царской армии. В 1812 году он </w:t>
      </w:r>
      <w:r w:rsidR="0017131A" w:rsidRPr="001B34A4">
        <w:rPr>
          <w:color w:val="000000"/>
        </w:rPr>
        <w:t xml:space="preserve">участвовал </w:t>
      </w:r>
      <w:proofErr w:type="spellStart"/>
      <w:r w:rsidR="0017131A" w:rsidRPr="001B34A4">
        <w:rPr>
          <w:color w:val="000000"/>
        </w:rPr>
        <w:t>русс</w:t>
      </w:r>
      <w:r w:rsidR="009E05CC" w:rsidRPr="001B34A4">
        <w:rPr>
          <w:color w:val="000000"/>
        </w:rPr>
        <w:t>ко</w:t>
      </w:r>
      <w:proofErr w:type="spellEnd"/>
      <w:r w:rsidR="009E05CC" w:rsidRPr="001B34A4">
        <w:rPr>
          <w:color w:val="000000"/>
        </w:rPr>
        <w:t xml:space="preserve"> – </w:t>
      </w:r>
      <w:proofErr w:type="spellStart"/>
      <w:r w:rsidR="009E05CC" w:rsidRPr="001B34A4">
        <w:rPr>
          <w:color w:val="000000"/>
        </w:rPr>
        <w:t>французкой</w:t>
      </w:r>
      <w:proofErr w:type="spellEnd"/>
      <w:r w:rsidR="009E05CC" w:rsidRPr="001B34A4">
        <w:rPr>
          <w:color w:val="000000"/>
        </w:rPr>
        <w:t xml:space="preserve">  войне и за свои заслуги перед Отечеством был награжден Александром 1 </w:t>
      </w:r>
      <w:r w:rsidR="0017131A" w:rsidRPr="001B34A4">
        <w:rPr>
          <w:color w:val="000000"/>
        </w:rPr>
        <w:t>«</w:t>
      </w:r>
      <w:r w:rsidR="009E05CC" w:rsidRPr="001B34A4">
        <w:rPr>
          <w:color w:val="000000"/>
        </w:rPr>
        <w:t>Золотым крестом</w:t>
      </w:r>
      <w:r w:rsidR="0017131A" w:rsidRPr="001B34A4">
        <w:rPr>
          <w:color w:val="000000"/>
        </w:rPr>
        <w:t>»</w:t>
      </w:r>
      <w:r w:rsidR="009E05CC" w:rsidRPr="001B34A4">
        <w:rPr>
          <w:color w:val="000000"/>
        </w:rPr>
        <w:t>. Из Петербурга в родную деревню он возвращался пешком целый год. Недалеко от деревни нашел место истока родника и проложил к нему тропу. Огородил дубовым срубом и постоянно сам ухаживал</w:t>
      </w:r>
      <w:r w:rsidR="00593D4E" w:rsidRPr="001B34A4">
        <w:rPr>
          <w:color w:val="000000"/>
        </w:rPr>
        <w:t xml:space="preserve"> за любимым родником А жители деревни с удовольствием ходили за водой к роднику. Около родника</w:t>
      </w:r>
      <w:r w:rsidR="00963A00" w:rsidRPr="001B34A4">
        <w:rPr>
          <w:color w:val="000000"/>
        </w:rPr>
        <w:t xml:space="preserve"> простилается большой луг. Для этой местности характерны существование определенных сообществ, животных и растений: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Растения: тимофеевка, луговой пырей, синюха голубая, полевая ромашка, клевер, козлобородник, тмин обыкновенный, душица жёлтая, мята, щавель конский, подорожник, одуванчик, лапчатка гусиная, тысячелистник, чертополох, мать и мачеха обыкновенная. 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Насекомые: муха, мошки, муравей, кузнечик, клоп постельный, луговая саранча, божья коровка, наездник.</w:t>
      </w:r>
    </w:p>
    <w:p w:rsidR="00593D4E" w:rsidRPr="001B34A4" w:rsidRDefault="001027B6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>Бабочки</w:t>
      </w:r>
      <w:r w:rsidRPr="001B34A4">
        <w:rPr>
          <w:color w:val="000000"/>
        </w:rPr>
        <w:t>: крапивница</w:t>
      </w:r>
      <w:r w:rsidR="00593D4E" w:rsidRPr="001B34A4">
        <w:rPr>
          <w:color w:val="000000"/>
        </w:rPr>
        <w:t xml:space="preserve">, обыкновенный махаон, дневной </w:t>
      </w:r>
      <w:r w:rsidRPr="001B34A4">
        <w:rPr>
          <w:color w:val="000000"/>
        </w:rPr>
        <w:t>п</w:t>
      </w:r>
      <w:r>
        <w:rPr>
          <w:color w:val="000000"/>
        </w:rPr>
        <w:t>а</w:t>
      </w:r>
      <w:r w:rsidRPr="001B34A4">
        <w:rPr>
          <w:color w:val="000000"/>
        </w:rPr>
        <w:t>влиний</w:t>
      </w:r>
      <w:r w:rsidR="00593D4E" w:rsidRPr="001B34A4">
        <w:rPr>
          <w:color w:val="000000"/>
        </w:rPr>
        <w:t xml:space="preserve"> глаз, бражник.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Птицы: трясогузка, чекан луговой, жаворонок, печал</w:t>
      </w:r>
      <w:r w:rsidR="001027B6">
        <w:rPr>
          <w:color w:val="000000"/>
        </w:rPr>
        <w:t>ьн</w:t>
      </w:r>
      <w:r w:rsidRPr="001B34A4">
        <w:rPr>
          <w:color w:val="000000"/>
        </w:rPr>
        <w:t>ица</w:t>
      </w:r>
      <w:r w:rsidR="001027B6">
        <w:rPr>
          <w:color w:val="000000"/>
        </w:rPr>
        <w:t xml:space="preserve"> </w:t>
      </w:r>
      <w:r w:rsidRPr="001B34A4">
        <w:rPr>
          <w:color w:val="000000"/>
        </w:rPr>
        <w:t>- дергач, перепел, чечевичный воробей.</w:t>
      </w:r>
      <w:r w:rsidR="00D12845" w:rsidRPr="001B34A4">
        <w:rPr>
          <w:color w:val="000000"/>
        </w:rPr>
        <w:t xml:space="preserve"> 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Черви, суслик мыши, еж, ящерица.</w:t>
      </w:r>
      <w:r w:rsidR="00E16456" w:rsidRPr="001B34A4">
        <w:rPr>
          <w:color w:val="000000"/>
        </w:rPr>
        <w:t xml:space="preserve"> </w:t>
      </w:r>
    </w:p>
    <w:p w:rsidR="00593D4E" w:rsidRPr="001B34A4" w:rsidRDefault="00863739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 xml:space="preserve">           </w:t>
      </w:r>
      <w:r w:rsidR="00593D4E" w:rsidRPr="001B34A4">
        <w:rPr>
          <w:color w:val="000000"/>
        </w:rPr>
        <w:t xml:space="preserve">В 3-х км от села берет начало ручей </w:t>
      </w:r>
      <w:r w:rsidR="00963A00" w:rsidRPr="001B34A4">
        <w:rPr>
          <w:color w:val="000000"/>
        </w:rPr>
        <w:t>«</w:t>
      </w:r>
      <w:r w:rsidR="00593D4E" w:rsidRPr="001B34A4">
        <w:rPr>
          <w:color w:val="000000"/>
        </w:rPr>
        <w:t>Мансур</w:t>
      </w:r>
      <w:r w:rsidR="00963A00" w:rsidRPr="001B34A4">
        <w:rPr>
          <w:color w:val="000000"/>
        </w:rPr>
        <w:t>»</w:t>
      </w:r>
      <w:r w:rsidR="00593D4E" w:rsidRPr="001B34A4">
        <w:rPr>
          <w:color w:val="000000"/>
        </w:rPr>
        <w:t>.</w:t>
      </w:r>
      <w:r w:rsidR="00963A00" w:rsidRPr="001B34A4">
        <w:rPr>
          <w:color w:val="000000"/>
        </w:rPr>
        <w:t xml:space="preserve"> </w:t>
      </w:r>
      <w:r w:rsidR="00593D4E" w:rsidRPr="001B34A4">
        <w:rPr>
          <w:color w:val="000000"/>
        </w:rPr>
        <w:t>Это название ручей получил в честь изгнанного из деревни во время коллективизации богача Мансура. Это излюбленное место отдыха детей, жителей и гостей нашего села.</w:t>
      </w:r>
      <w:r w:rsidR="00963A00" w:rsidRPr="001B34A4">
        <w:rPr>
          <w:color w:val="000000"/>
        </w:rPr>
        <w:t xml:space="preserve"> Сейчас это родник называется «</w:t>
      </w:r>
      <w:proofErr w:type="spellStart"/>
      <w:r w:rsidR="00963A00" w:rsidRPr="001B34A4">
        <w:rPr>
          <w:color w:val="000000"/>
        </w:rPr>
        <w:t>Зирекле</w:t>
      </w:r>
      <w:proofErr w:type="spellEnd"/>
      <w:r w:rsidR="00963A00" w:rsidRPr="001B34A4">
        <w:rPr>
          <w:color w:val="000000"/>
        </w:rPr>
        <w:t>».  Около родника «</w:t>
      </w:r>
      <w:proofErr w:type="spellStart"/>
      <w:r w:rsidR="00963A00" w:rsidRPr="001B34A4">
        <w:rPr>
          <w:color w:val="000000"/>
        </w:rPr>
        <w:t>Зирекле</w:t>
      </w:r>
      <w:proofErr w:type="spellEnd"/>
      <w:r w:rsidR="00963A00" w:rsidRPr="001B34A4">
        <w:rPr>
          <w:color w:val="000000"/>
        </w:rPr>
        <w:t>»</w:t>
      </w:r>
      <w:r w:rsidR="00593D4E" w:rsidRPr="001B34A4">
        <w:rPr>
          <w:color w:val="000000"/>
        </w:rPr>
        <w:t xml:space="preserve"> растут: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1 – осина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2 – клен, липа, черемуха, рябина (около леса)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3 – орех, калина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4 – жимолость, крушина, волчья ягода, папоротник, ландыш (на краю), берёза, клубника, низкий ракитник, медуница, брюква (черный, белый)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Грибы: подосиновик.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И живут: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Птицы: дятел, сова, скворец, иволга, синица, поползень.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Звери: лиса, заяц, мышь, лось, кабан, белка, ёжь, уж.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Насекомые: муравьи, бабочки, комар, муха, овод, клещ, жуки.</w:t>
      </w:r>
    </w:p>
    <w:p w:rsidR="00593D4E" w:rsidRPr="001B34A4" w:rsidRDefault="00593D4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</w:p>
    <w:p w:rsidR="00593D4E" w:rsidRDefault="00863739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 xml:space="preserve">             </w:t>
      </w:r>
      <w:r w:rsidR="00DF1385" w:rsidRPr="001B34A4">
        <w:rPr>
          <w:color w:val="000000"/>
        </w:rPr>
        <w:t xml:space="preserve">Неподалеку берут свое начало еще несколько ручьев: </w:t>
      </w:r>
      <w:r w:rsidR="00963A00" w:rsidRPr="001B34A4">
        <w:rPr>
          <w:color w:val="000000"/>
        </w:rPr>
        <w:t>«</w:t>
      </w:r>
      <w:proofErr w:type="spellStart"/>
      <w:r w:rsidR="00DF1385" w:rsidRPr="001B34A4">
        <w:rPr>
          <w:color w:val="000000"/>
        </w:rPr>
        <w:t>Юкале</w:t>
      </w:r>
      <w:proofErr w:type="spellEnd"/>
      <w:r w:rsidR="00963A00" w:rsidRPr="001B34A4">
        <w:rPr>
          <w:color w:val="000000"/>
        </w:rPr>
        <w:t>»</w:t>
      </w:r>
      <w:r w:rsidR="00DF1385" w:rsidRPr="001B34A4">
        <w:rPr>
          <w:color w:val="000000"/>
        </w:rPr>
        <w:t xml:space="preserve">, </w:t>
      </w:r>
      <w:r w:rsidR="00963A00" w:rsidRPr="001B34A4">
        <w:rPr>
          <w:color w:val="000000"/>
        </w:rPr>
        <w:t>«</w:t>
      </w:r>
      <w:proofErr w:type="spellStart"/>
      <w:r w:rsidR="00DF1385" w:rsidRPr="001B34A4">
        <w:rPr>
          <w:color w:val="000000"/>
        </w:rPr>
        <w:t>Сарсаз</w:t>
      </w:r>
      <w:proofErr w:type="spellEnd"/>
      <w:r w:rsidR="00963A00" w:rsidRPr="001B34A4">
        <w:rPr>
          <w:color w:val="000000"/>
        </w:rPr>
        <w:t>»</w:t>
      </w:r>
      <w:r w:rsidR="00DF1385" w:rsidRPr="001B34A4">
        <w:rPr>
          <w:color w:val="000000"/>
        </w:rPr>
        <w:t xml:space="preserve"> и </w:t>
      </w:r>
      <w:r w:rsidR="00963A00" w:rsidRPr="001B34A4">
        <w:rPr>
          <w:color w:val="000000"/>
        </w:rPr>
        <w:t>«</w:t>
      </w:r>
      <w:proofErr w:type="spellStart"/>
      <w:r w:rsidR="00DF1385" w:rsidRPr="001B34A4">
        <w:rPr>
          <w:color w:val="000000"/>
        </w:rPr>
        <w:t>Таукеш</w:t>
      </w:r>
      <w:proofErr w:type="spellEnd"/>
      <w:r w:rsidR="00963A00" w:rsidRPr="001B34A4">
        <w:rPr>
          <w:color w:val="000000"/>
        </w:rPr>
        <w:t>»</w:t>
      </w:r>
      <w:r w:rsidR="00DF1385" w:rsidRPr="001B34A4">
        <w:rPr>
          <w:color w:val="000000"/>
        </w:rPr>
        <w:t xml:space="preserve">. Раньше на родник </w:t>
      </w:r>
      <w:proofErr w:type="spellStart"/>
      <w:r w:rsidR="00DF1385" w:rsidRPr="001B34A4">
        <w:rPr>
          <w:color w:val="000000"/>
        </w:rPr>
        <w:t>Таукеш</w:t>
      </w:r>
      <w:proofErr w:type="spellEnd"/>
      <w:r w:rsidR="00DF1385" w:rsidRPr="001B34A4">
        <w:rPr>
          <w:color w:val="000000"/>
        </w:rPr>
        <w:t xml:space="preserve"> прилетали журавли и лебеди. Здесь они вили гнезда, выводили птенцов. Но в связи с тем, что через это место </w:t>
      </w:r>
      <w:r w:rsidR="00DF1385" w:rsidRPr="001B34A4">
        <w:rPr>
          <w:color w:val="000000"/>
        </w:rPr>
        <w:lastRenderedPageBreak/>
        <w:t>была проложена железнодорожная ветка, родник исчез, превратившись в болотистую местность.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>
        <w:rPr>
          <w:color w:val="000000"/>
        </w:rPr>
        <w:t xml:space="preserve">        </w:t>
      </w:r>
      <w:r w:rsidRPr="001B34A4">
        <w:rPr>
          <w:color w:val="000000"/>
        </w:rPr>
        <w:t>Около нашей деревни расположен пруд «Кисам»</w:t>
      </w:r>
      <w:r>
        <w:rPr>
          <w:color w:val="000000"/>
        </w:rPr>
        <w:t xml:space="preserve">. Родники которые расположились к югу от пруда они пополняют своими водами </w:t>
      </w:r>
      <w:proofErr w:type="gramStart"/>
      <w:r>
        <w:rPr>
          <w:color w:val="000000"/>
        </w:rPr>
        <w:t>пруд  «</w:t>
      </w:r>
      <w:proofErr w:type="gramEnd"/>
      <w:r>
        <w:rPr>
          <w:color w:val="000000"/>
        </w:rPr>
        <w:t xml:space="preserve">Кисам». </w:t>
      </w:r>
      <w:r w:rsidRPr="001B34A4">
        <w:rPr>
          <w:color w:val="000000"/>
        </w:rPr>
        <w:t xml:space="preserve"> Для этой местности характерны существование определенных сообществ, животных и растений: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rPr>
          <w:color w:val="000000"/>
        </w:rPr>
      </w:pPr>
      <w:r w:rsidRPr="001B34A4">
        <w:rPr>
          <w:color w:val="000000"/>
        </w:rPr>
        <w:t>Деревья: ива, ольха.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rPr>
          <w:color w:val="000000"/>
        </w:rPr>
      </w:pPr>
      <w:r w:rsidRPr="001B34A4">
        <w:rPr>
          <w:color w:val="000000"/>
        </w:rPr>
        <w:t>Растения: камыш, ряска, водоросли, водоросль нитевидный.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rPr>
          <w:color w:val="000000"/>
        </w:rPr>
      </w:pPr>
      <w:r w:rsidRPr="001B34A4">
        <w:rPr>
          <w:color w:val="000000"/>
        </w:rPr>
        <w:t>Рыбы: карп, карась, плотва, сазан, пескарь, малявка.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Насекомые: водяной жук, улитка (моллюска), ручейники, стрекозы, шмель, оса, шершень- большой, плавунец, жуки- водолюбы.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Птицы: серая цапля, дикая утка (кряква), журавль, чайка.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Животные: ондатра, лягушки, пиявки, тритон, озерная и прудовая лягушка, жерлянка </w:t>
      </w:r>
      <w:proofErr w:type="spellStart"/>
      <w:r w:rsidRPr="001B34A4">
        <w:rPr>
          <w:color w:val="000000"/>
        </w:rPr>
        <w:t>краснобрюхая</w:t>
      </w:r>
      <w:proofErr w:type="spellEnd"/>
      <w:r w:rsidRPr="001B34A4">
        <w:rPr>
          <w:color w:val="000000"/>
        </w:rPr>
        <w:t>, жаба зеленая.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  В 1999 году во время вспашки тракторист нечаянно пробил нефтепровод «</w:t>
      </w:r>
      <w:proofErr w:type="spellStart"/>
      <w:r w:rsidRPr="001B34A4">
        <w:rPr>
          <w:color w:val="000000"/>
        </w:rPr>
        <w:t>Чешманефть</w:t>
      </w:r>
      <w:proofErr w:type="spellEnd"/>
      <w:r w:rsidRPr="001B34A4">
        <w:rPr>
          <w:color w:val="000000"/>
        </w:rPr>
        <w:t>». Нефть  разлился тонкой пленкой по обширной акватории пруда «Кисам».  В связи с этим погибли рыбы, страдали дикие утки и другие живые организмы.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Усилиями учеников, нефтяников и жителей села, смогли за короткое время очистить реку от нефтепродуктов. Но влияние этой аварии дала знать очень многие годы.  Экосистема пруда «Кисам» с трудом восстановился.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>Сегодня пруд    «Кисам» снова  излюбленное место рыбаков.</w:t>
      </w:r>
    </w:p>
    <w:p w:rsidR="00863739" w:rsidRPr="001B34A4" w:rsidRDefault="00863739" w:rsidP="0086373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color w:val="000000"/>
        </w:rPr>
        <w:t xml:space="preserve">Рядом с прудом «Кисам» проходит созданная нами </w:t>
      </w:r>
      <w:r w:rsidRPr="001B34A4">
        <w:rPr>
          <w:b/>
          <w:color w:val="000000"/>
        </w:rPr>
        <w:t>«</w:t>
      </w:r>
      <w:r w:rsidRPr="001B34A4">
        <w:rPr>
          <w:color w:val="000000"/>
        </w:rPr>
        <w:t xml:space="preserve">Экологическая тропа» На экологической тропе растут осина, тальник, черемуха и др. 2013 году поперек «Экологической тропе»  проводили вырубку леса. На смену вырубленных лиственных пород силами учащихся нашей школы в сотрудничестве с </w:t>
      </w:r>
      <w:proofErr w:type="spellStart"/>
      <w:r w:rsidRPr="001B34A4">
        <w:rPr>
          <w:color w:val="000000"/>
        </w:rPr>
        <w:t>Заинским</w:t>
      </w:r>
      <w:proofErr w:type="spellEnd"/>
      <w:r w:rsidRPr="001B34A4">
        <w:rPr>
          <w:color w:val="000000"/>
        </w:rPr>
        <w:t xml:space="preserve"> лесхозом посажены хвойные деревья, такие как сосна, ель, лиственница и саженцы дубов.</w:t>
      </w:r>
    </w:p>
    <w:p w:rsidR="00863739" w:rsidRPr="001B34A4" w:rsidRDefault="00863739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</w:p>
    <w:p w:rsidR="000A6EAE" w:rsidRPr="001B34A4" w:rsidRDefault="00963A00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После очистки и изучение н</w:t>
      </w:r>
      <w:r w:rsidR="000A6EAE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а каждый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6EAE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родник необходимо заполнить паспорт (Паспорт  родника </w:t>
      </w:r>
      <w:proofErr w:type="spellStart"/>
      <w:r w:rsidR="000A6EAE" w:rsidRPr="001B34A4">
        <w:rPr>
          <w:rFonts w:ascii="Times New Roman" w:hAnsi="Times New Roman" w:cs="Times New Roman"/>
          <w:color w:val="000000"/>
          <w:sz w:val="28"/>
          <w:szCs w:val="28"/>
        </w:rPr>
        <w:t>Гыйзди</w:t>
      </w:r>
      <w:proofErr w:type="spellEnd"/>
      <w:r w:rsidR="000A6EAE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прилагается), с тем, чтобы в дальнейшем передать основные сведения в районный комитет по охране природы. Именно на основе паспорта и описания родника в дальнейшем готовится документация по его охране и рациональному использованию.</w:t>
      </w:r>
    </w:p>
    <w:p w:rsidR="000A6EAE" w:rsidRPr="001B34A4" w:rsidRDefault="000A6EAE" w:rsidP="00D12845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</w:p>
    <w:p w:rsidR="00113DF3" w:rsidRPr="001B34A4" w:rsidRDefault="003A4FF7" w:rsidP="00DC555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555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2A8"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Методы  изучение  родника</w:t>
      </w:r>
      <w:r w:rsidR="00C91B29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C52A8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1B29" w:rsidRPr="001B34A4" w:rsidRDefault="00C91B29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13DF3" w:rsidRPr="001B34A4" w:rsidRDefault="00113DF3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Во </w:t>
      </w:r>
      <w:r w:rsidR="001027B6" w:rsidRPr="001B34A4">
        <w:rPr>
          <w:rFonts w:ascii="Times New Roman" w:hAnsi="Times New Roman" w:cs="Times New Roman"/>
          <w:color w:val="000000"/>
          <w:sz w:val="28"/>
          <w:szCs w:val="28"/>
        </w:rPr>
        <w:t>время походов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берем пробы из разных и</w:t>
      </w:r>
      <w:r w:rsidR="007166C9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сточников и исследуем эти </w:t>
      </w:r>
      <w:r w:rsidR="001027B6" w:rsidRPr="001B34A4">
        <w:rPr>
          <w:rFonts w:ascii="Times New Roman" w:hAnsi="Times New Roman" w:cs="Times New Roman"/>
          <w:color w:val="000000"/>
          <w:sz w:val="28"/>
          <w:szCs w:val="28"/>
        </w:rPr>
        <w:t>пробы.</w:t>
      </w:r>
    </w:p>
    <w:p w:rsidR="00113DF3" w:rsidRPr="001B34A4" w:rsidRDefault="007D0D38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исследуемого объекта: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Определение физических и химических свойств воды родника.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Определение дебита воды.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Определение местоположения источника.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Выяснение использования источника населением.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Изучение окружающего родник растительность.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Обозначить место выхода родника на карте.</w:t>
      </w:r>
    </w:p>
    <w:p w:rsidR="00113DF3" w:rsidRPr="001B34A4" w:rsidRDefault="00113DF3" w:rsidP="00D12845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Обработка материала экскурсии.</w:t>
      </w:r>
    </w:p>
    <w:p w:rsidR="00A44CEC" w:rsidRPr="001B34A4" w:rsidRDefault="00DC5557" w:rsidP="00DC555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>Определение физических свойств родника:</w:t>
      </w:r>
    </w:p>
    <w:p w:rsidR="00A44CEC" w:rsidRPr="001B34A4" w:rsidRDefault="00DC5557" w:rsidP="00D12845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для определения температуры воды родника берётся родниковый или обычный термометр. Термометр должен находиться в воде 10 минут;</w:t>
      </w:r>
    </w:p>
    <w:p w:rsidR="00A44CEC" w:rsidRPr="001B34A4" w:rsidRDefault="00A44CEC" w:rsidP="00D12845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б) для определения прозрачности берётся вода в стакан и просматривается на свет. Она может быть: прозрачная, слегка мутная, мутная, сильно мутная;</w:t>
      </w:r>
    </w:p>
    <w:p w:rsidR="00A44CEC" w:rsidRPr="001B34A4" w:rsidRDefault="00DC5557" w:rsidP="00D12845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присутствие сероводорода  в воде определяется с помощью серебряного предмета. Этот предмет нужно положить в воду на несколько часов. В присутствии сероводорода на ней образуется синевато-чёрный налёт. Присутствие железа можно определить по железистым отложениям на породах, из которых выходит родник (охре, ржавчине), железистому вкусу;</w:t>
      </w:r>
    </w:p>
    <w:p w:rsidR="00A44CEC" w:rsidRPr="001B34A4" w:rsidRDefault="00DC5557" w:rsidP="00D12845">
      <w:pPr>
        <w:spacing w:after="0" w:line="240" w:lineRule="auto"/>
        <w:ind w:left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жесткость воды определяется по 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027B6" w:rsidRPr="001B34A4">
        <w:rPr>
          <w:rFonts w:ascii="Times New Roman" w:hAnsi="Times New Roman" w:cs="Times New Roman"/>
          <w:color w:val="000000"/>
          <w:sz w:val="28"/>
          <w:szCs w:val="28"/>
        </w:rPr>
        <w:t>мыл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ению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>. В бутылку с водой добавляют немного мыльного раствора, затем взбалтывают; в жёсткой воде мыльная пена почти не образуется, а в мягкой будет много.</w:t>
      </w:r>
    </w:p>
    <w:p w:rsidR="00A44CEC" w:rsidRPr="001B34A4" w:rsidRDefault="00DC5557" w:rsidP="00D1284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Для подсчёта дебита, т.е. количества выходящей воды, под источник подставить ведро, засечь время и когда ведро наполнится, опять засечь время. Разница между вторым и первым отсчетами укажет время заполнения ведра водой. Затем при помощи литровой банки измерить количество воды в ведре. Мы узнаём, что за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сек. источник дал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л. воды. Вычисляем дебит в литрах в секунду: 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(л/с) =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  <w:lang w:val="en-US"/>
        </w:rPr>
        <w:t>V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="00A44CEC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(с). Дебит источника можно вычислить за сутки, месяц, год.</w:t>
      </w:r>
    </w:p>
    <w:p w:rsidR="00A44CEC" w:rsidRPr="001B34A4" w:rsidRDefault="00A44CEC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44CEC" w:rsidRPr="001B34A4" w:rsidRDefault="007D0D38" w:rsidP="007D0D38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Оборудование </w:t>
      </w:r>
      <w:r w:rsidR="001027B6">
        <w:rPr>
          <w:rFonts w:ascii="Times New Roman" w:hAnsi="Times New Roman" w:cs="Times New Roman"/>
          <w:color w:val="000000"/>
          <w:sz w:val="28"/>
          <w:szCs w:val="28"/>
        </w:rPr>
        <w:t>при исследовании</w:t>
      </w:r>
      <w:r w:rsidR="0000034C">
        <w:rPr>
          <w:rFonts w:ascii="Times New Roman" w:hAnsi="Times New Roman" w:cs="Times New Roman"/>
          <w:color w:val="000000"/>
          <w:sz w:val="28"/>
          <w:szCs w:val="28"/>
        </w:rPr>
        <w:t xml:space="preserve"> объекта во время похода, а более сложные исследования проводится в лаборатории школы.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Родниковый термометр (или обыкновенный).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Ведро.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Банка (литровая).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Серебряный предмет.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Рулетка.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Бутылка.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Мыло.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Часы секундомерные.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Блокнот.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Ручка и карандаш.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Карта местности.</w:t>
      </w:r>
    </w:p>
    <w:p w:rsidR="00A44CEC" w:rsidRPr="001B34A4" w:rsidRDefault="00A44CEC" w:rsidP="00D1284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Фотоаппарат.</w:t>
      </w:r>
    </w:p>
    <w:p w:rsidR="00A44CEC" w:rsidRPr="001B34A4" w:rsidRDefault="00A44CEC" w:rsidP="00D1284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EA1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0D38" w:rsidRDefault="007D0D38" w:rsidP="00EA1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D0D38" w:rsidRDefault="007D0D38" w:rsidP="00EA1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159E2" w:rsidRPr="001B34A4" w:rsidRDefault="00EA17F5" w:rsidP="00EA17F5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Заключение</w:t>
      </w:r>
    </w:p>
    <w:p w:rsidR="00A44CEC" w:rsidRPr="001B34A4" w:rsidRDefault="00A44CEC" w:rsidP="00D1284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159E2" w:rsidRPr="001B34A4" w:rsidRDefault="005159E2" w:rsidP="0033092F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b/>
          <w:color w:val="000000"/>
          <w:sz w:val="28"/>
          <w:szCs w:val="28"/>
        </w:rPr>
        <w:t xml:space="preserve">      </w:t>
      </w:r>
      <w:r w:rsidRPr="001B34A4">
        <w:rPr>
          <w:color w:val="000000"/>
          <w:sz w:val="28"/>
          <w:szCs w:val="28"/>
        </w:rPr>
        <w:t>Родники! Что-то есть символическое в том, что слово имеет один корень со словами, определяющими важнейшее в жизни: род, родина, родимый, родной, родство, родословная, родители, природа… Со словами, от которых теплеет на душе. У родникового ключа душа отдыхает от забот, обретает покой и бодрость.</w:t>
      </w:r>
    </w:p>
    <w:p w:rsidR="005159E2" w:rsidRPr="001B34A4" w:rsidRDefault="005159E2" w:rsidP="0033092F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     Отрадно осознавать, что такой родник есть и на </w:t>
      </w:r>
      <w:r w:rsidR="001027B6" w:rsidRPr="001B34A4">
        <w:rPr>
          <w:color w:val="000000"/>
          <w:sz w:val="28"/>
          <w:szCs w:val="28"/>
        </w:rPr>
        <w:t xml:space="preserve">территории </w:t>
      </w:r>
      <w:proofErr w:type="spellStart"/>
      <w:r w:rsidR="001027B6" w:rsidRPr="001B34A4">
        <w:rPr>
          <w:color w:val="000000"/>
          <w:sz w:val="28"/>
          <w:szCs w:val="28"/>
        </w:rPr>
        <w:t>Аксаринского</w:t>
      </w:r>
      <w:proofErr w:type="spellEnd"/>
      <w:r w:rsidR="003C52A8" w:rsidRPr="001B34A4">
        <w:rPr>
          <w:color w:val="000000"/>
          <w:sz w:val="28"/>
          <w:szCs w:val="28"/>
        </w:rPr>
        <w:t xml:space="preserve"> сельского поселения.</w:t>
      </w:r>
    </w:p>
    <w:p w:rsidR="005159E2" w:rsidRDefault="005159E2" w:rsidP="0033092F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     После проведения исследования, можно утверждать, что вода из родника соответствует санитарно-гигиеническим нормам для питьевой воды.</w:t>
      </w:r>
      <w:r w:rsidR="003C52A8" w:rsidRPr="001B34A4">
        <w:rPr>
          <w:color w:val="000000"/>
          <w:sz w:val="28"/>
          <w:szCs w:val="28"/>
        </w:rPr>
        <w:t xml:space="preserve"> Так </w:t>
      </w:r>
      <w:r w:rsidR="007166C9" w:rsidRPr="001B34A4">
        <w:rPr>
          <w:color w:val="000000"/>
          <w:sz w:val="28"/>
          <w:szCs w:val="28"/>
        </w:rPr>
        <w:t xml:space="preserve">как </w:t>
      </w:r>
      <w:r w:rsidR="007D0D38">
        <w:rPr>
          <w:color w:val="000000"/>
          <w:sz w:val="28"/>
          <w:szCs w:val="28"/>
        </w:rPr>
        <w:t xml:space="preserve">  родники</w:t>
      </w:r>
      <w:r w:rsidR="003C52A8" w:rsidRPr="001B34A4">
        <w:rPr>
          <w:color w:val="000000"/>
          <w:sz w:val="28"/>
          <w:szCs w:val="28"/>
        </w:rPr>
        <w:t xml:space="preserve"> находится под </w:t>
      </w:r>
      <w:r w:rsidR="007166C9" w:rsidRPr="001B34A4">
        <w:rPr>
          <w:color w:val="000000"/>
          <w:sz w:val="28"/>
          <w:szCs w:val="28"/>
        </w:rPr>
        <w:t xml:space="preserve">  </w:t>
      </w:r>
      <w:r w:rsidR="003C52A8" w:rsidRPr="001B34A4">
        <w:rPr>
          <w:color w:val="000000"/>
          <w:sz w:val="28"/>
          <w:szCs w:val="28"/>
        </w:rPr>
        <w:t xml:space="preserve">присмотром учащихся экологического кружка </w:t>
      </w:r>
      <w:proofErr w:type="spellStart"/>
      <w:r w:rsidR="003C52A8" w:rsidRPr="001B34A4">
        <w:rPr>
          <w:color w:val="000000"/>
          <w:sz w:val="28"/>
          <w:szCs w:val="28"/>
        </w:rPr>
        <w:t>Аксаринской</w:t>
      </w:r>
      <w:proofErr w:type="spellEnd"/>
      <w:r w:rsidR="003C52A8" w:rsidRPr="001B34A4">
        <w:rPr>
          <w:color w:val="000000"/>
          <w:sz w:val="28"/>
          <w:szCs w:val="28"/>
        </w:rPr>
        <w:t xml:space="preserve"> ООШ</w:t>
      </w:r>
      <w:r w:rsidR="007166C9" w:rsidRPr="001B34A4">
        <w:rPr>
          <w:color w:val="000000"/>
          <w:sz w:val="28"/>
          <w:szCs w:val="28"/>
        </w:rPr>
        <w:t xml:space="preserve">, </w:t>
      </w:r>
      <w:r w:rsidR="003C52A8" w:rsidRPr="001B34A4">
        <w:rPr>
          <w:color w:val="000000"/>
          <w:sz w:val="28"/>
          <w:szCs w:val="28"/>
        </w:rPr>
        <w:t xml:space="preserve"> прилегающие  территории родников чисто.</w:t>
      </w:r>
      <w:r w:rsidR="007D0D38">
        <w:rPr>
          <w:color w:val="000000"/>
          <w:sz w:val="28"/>
          <w:szCs w:val="28"/>
        </w:rPr>
        <w:t xml:space="preserve"> </w:t>
      </w:r>
      <w:r w:rsidRPr="001B34A4">
        <w:rPr>
          <w:color w:val="000000"/>
          <w:sz w:val="28"/>
          <w:szCs w:val="28"/>
        </w:rPr>
        <w:t>Благодаря ус</w:t>
      </w:r>
      <w:r w:rsidR="003C52A8" w:rsidRPr="001B34A4">
        <w:rPr>
          <w:color w:val="000000"/>
          <w:sz w:val="28"/>
          <w:szCs w:val="28"/>
        </w:rPr>
        <w:t>илиям учащихся школы</w:t>
      </w:r>
      <w:r w:rsidR="007D0D38">
        <w:rPr>
          <w:color w:val="000000"/>
          <w:sz w:val="28"/>
          <w:szCs w:val="28"/>
        </w:rPr>
        <w:t xml:space="preserve">, </w:t>
      </w:r>
      <w:r w:rsidR="003C52A8" w:rsidRPr="001B34A4">
        <w:rPr>
          <w:color w:val="000000"/>
          <w:sz w:val="28"/>
          <w:szCs w:val="28"/>
        </w:rPr>
        <w:t xml:space="preserve"> заброшенные</w:t>
      </w:r>
      <w:r w:rsidRPr="001B34A4">
        <w:rPr>
          <w:color w:val="000000"/>
          <w:sz w:val="28"/>
          <w:szCs w:val="28"/>
        </w:rPr>
        <w:t xml:space="preserve"> родник</w:t>
      </w:r>
      <w:r w:rsidR="003C52A8" w:rsidRPr="001B34A4">
        <w:rPr>
          <w:color w:val="000000"/>
          <w:sz w:val="28"/>
          <w:szCs w:val="28"/>
        </w:rPr>
        <w:t>и</w:t>
      </w:r>
      <w:r w:rsidRPr="001B34A4">
        <w:rPr>
          <w:color w:val="000000"/>
          <w:sz w:val="28"/>
          <w:szCs w:val="28"/>
        </w:rPr>
        <w:t xml:space="preserve"> стал</w:t>
      </w:r>
      <w:r w:rsidR="003C52A8" w:rsidRPr="001B34A4">
        <w:rPr>
          <w:color w:val="000000"/>
          <w:sz w:val="28"/>
          <w:szCs w:val="28"/>
        </w:rPr>
        <w:t>и</w:t>
      </w:r>
      <w:r w:rsidRPr="001B34A4">
        <w:rPr>
          <w:color w:val="000000"/>
          <w:sz w:val="28"/>
          <w:szCs w:val="28"/>
        </w:rPr>
        <w:t xml:space="preserve"> красивым</w:t>
      </w:r>
      <w:r w:rsidR="003C52A8" w:rsidRPr="001B34A4">
        <w:rPr>
          <w:color w:val="000000"/>
          <w:sz w:val="28"/>
          <w:szCs w:val="28"/>
        </w:rPr>
        <w:t>и и чистыми и получили вторую жизнь.</w:t>
      </w:r>
    </w:p>
    <w:p w:rsidR="00A0740A" w:rsidRPr="00A0740A" w:rsidRDefault="00A0740A" w:rsidP="00A0740A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Изучение и благоустройство 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дников в верховьях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Аксарка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запланировано на лето 2016 года. Санитарное состояние этого родника на момент обнаружения -   удовлетворительное. Донце и русло было завалено сухой травой, листвой, ветками, камнями.   Территория вокруг родника не благоустроена. Хозяйственное использование родника не обнаружено.</w:t>
      </w:r>
    </w:p>
    <w:p w:rsidR="00DC5557" w:rsidRPr="001B34A4" w:rsidRDefault="00DC5557" w:rsidP="00DC5557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 Всего нами определено более 20 родников. </w:t>
      </w:r>
      <w:r w:rsidR="001027B6" w:rsidRPr="001B34A4">
        <w:rPr>
          <w:color w:val="000000"/>
          <w:sz w:val="28"/>
          <w:szCs w:val="28"/>
        </w:rPr>
        <w:t xml:space="preserve">Из </w:t>
      </w:r>
      <w:r w:rsidR="001027B6">
        <w:rPr>
          <w:color w:val="000000"/>
          <w:sz w:val="28"/>
          <w:szCs w:val="28"/>
        </w:rPr>
        <w:t>них</w:t>
      </w:r>
      <w:r w:rsidR="001027B6" w:rsidRPr="001B34A4">
        <w:rPr>
          <w:color w:val="000000"/>
          <w:sz w:val="28"/>
          <w:szCs w:val="28"/>
        </w:rPr>
        <w:t xml:space="preserve"> «</w:t>
      </w:r>
      <w:proofErr w:type="spellStart"/>
      <w:r w:rsidRPr="001B34A4">
        <w:rPr>
          <w:color w:val="000000"/>
          <w:sz w:val="28"/>
          <w:szCs w:val="28"/>
        </w:rPr>
        <w:t>Зирекле</w:t>
      </w:r>
      <w:proofErr w:type="spellEnd"/>
      <w:r w:rsidRPr="001B34A4">
        <w:rPr>
          <w:color w:val="000000"/>
          <w:sz w:val="28"/>
          <w:szCs w:val="28"/>
        </w:rPr>
        <w:t xml:space="preserve">» благоустроен: </w:t>
      </w:r>
    </w:p>
    <w:p w:rsidR="00DC5557" w:rsidRPr="001B34A4" w:rsidRDefault="00DC5557" w:rsidP="00DC55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- оборудованы стоянки, </w:t>
      </w:r>
    </w:p>
    <w:p w:rsidR="00DC5557" w:rsidRPr="001B34A4" w:rsidRDefault="00DC5557" w:rsidP="00DC55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- изготовлены и установлены деревянные скамейки,</w:t>
      </w:r>
    </w:p>
    <w:p w:rsidR="00DC5557" w:rsidRPr="001B34A4" w:rsidRDefault="00A0740A" w:rsidP="00DC55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- сделаны навесы над родником и зоны отдыха</w:t>
      </w:r>
      <w:r w:rsidR="00DC5557" w:rsidRPr="001B34A4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DC5557" w:rsidRPr="001B34A4" w:rsidRDefault="00A0740A" w:rsidP="00DC555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- выложили </w:t>
      </w:r>
      <w:r w:rsidR="00DC555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ступеньки для безопасного спуска к родникам и деревянные перила.</w:t>
      </w:r>
    </w:p>
    <w:p w:rsidR="005159E2" w:rsidRPr="001B34A4" w:rsidRDefault="00DC5557" w:rsidP="0033092F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Р</w:t>
      </w:r>
      <w:r w:rsidR="005159E2" w:rsidRPr="001B34A4">
        <w:rPr>
          <w:color w:val="000000"/>
          <w:sz w:val="28"/>
          <w:szCs w:val="28"/>
        </w:rPr>
        <w:t xml:space="preserve">одник </w:t>
      </w:r>
      <w:r w:rsidR="003C52A8" w:rsidRPr="001B34A4">
        <w:rPr>
          <w:color w:val="000000"/>
          <w:sz w:val="28"/>
          <w:szCs w:val="28"/>
        </w:rPr>
        <w:t>«</w:t>
      </w:r>
      <w:proofErr w:type="spellStart"/>
      <w:r w:rsidR="003C52A8" w:rsidRPr="001B34A4">
        <w:rPr>
          <w:color w:val="000000"/>
          <w:sz w:val="28"/>
          <w:szCs w:val="28"/>
        </w:rPr>
        <w:t>Зирекле</w:t>
      </w:r>
      <w:proofErr w:type="spellEnd"/>
      <w:r w:rsidR="003C52A8" w:rsidRPr="001B34A4">
        <w:rPr>
          <w:color w:val="000000"/>
          <w:sz w:val="28"/>
          <w:szCs w:val="28"/>
        </w:rPr>
        <w:t xml:space="preserve">» </w:t>
      </w:r>
      <w:r w:rsidR="005159E2" w:rsidRPr="001B34A4">
        <w:rPr>
          <w:color w:val="000000"/>
          <w:sz w:val="28"/>
          <w:szCs w:val="28"/>
        </w:rPr>
        <w:t xml:space="preserve">является местом отдыха </w:t>
      </w:r>
      <w:r w:rsidR="00A0740A">
        <w:rPr>
          <w:color w:val="000000"/>
          <w:sz w:val="28"/>
          <w:szCs w:val="28"/>
        </w:rPr>
        <w:t xml:space="preserve"> жителей и гостей села. </w:t>
      </w:r>
      <w:r w:rsidR="005159E2" w:rsidRPr="001B34A4">
        <w:rPr>
          <w:color w:val="000000"/>
          <w:sz w:val="28"/>
          <w:szCs w:val="28"/>
        </w:rPr>
        <w:t xml:space="preserve">Именно вблизи него душа отдыхает от забот, обретает покой и бодрость. </w:t>
      </w:r>
    </w:p>
    <w:p w:rsidR="005159E2" w:rsidRPr="001B34A4" w:rsidRDefault="00EA17F5" w:rsidP="0033092F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 М</w:t>
      </w:r>
      <w:r w:rsidR="005159E2" w:rsidRPr="001B34A4">
        <w:rPr>
          <w:color w:val="000000"/>
          <w:sz w:val="28"/>
          <w:szCs w:val="28"/>
        </w:rPr>
        <w:t>ы</w:t>
      </w:r>
      <w:r w:rsidRPr="001B34A4">
        <w:rPr>
          <w:color w:val="000000"/>
          <w:sz w:val="28"/>
          <w:szCs w:val="28"/>
        </w:rPr>
        <w:t xml:space="preserve"> </w:t>
      </w:r>
      <w:r w:rsidR="003C3457" w:rsidRPr="001B34A4">
        <w:rPr>
          <w:color w:val="000000"/>
          <w:sz w:val="28"/>
          <w:szCs w:val="28"/>
        </w:rPr>
        <w:t>будем продолжать</w:t>
      </w:r>
      <w:r w:rsidR="005159E2" w:rsidRPr="001B34A4">
        <w:rPr>
          <w:color w:val="000000"/>
          <w:sz w:val="28"/>
          <w:szCs w:val="28"/>
        </w:rPr>
        <w:t xml:space="preserve"> следить за состоянием родника и его берегов, н</w:t>
      </w:r>
      <w:r w:rsidRPr="001B34A4">
        <w:rPr>
          <w:color w:val="000000"/>
          <w:sz w:val="28"/>
          <w:szCs w:val="28"/>
        </w:rPr>
        <w:t xml:space="preserve">адеясь, что девиз «У чистого ручья –хрустальный </w:t>
      </w:r>
      <w:r w:rsidR="003C3457" w:rsidRPr="001B34A4">
        <w:rPr>
          <w:color w:val="000000"/>
          <w:sz w:val="28"/>
          <w:szCs w:val="28"/>
        </w:rPr>
        <w:t>голосок»</w:t>
      </w:r>
      <w:r w:rsidR="005159E2" w:rsidRPr="001B34A4">
        <w:rPr>
          <w:color w:val="000000"/>
          <w:sz w:val="28"/>
          <w:szCs w:val="28"/>
        </w:rPr>
        <w:t xml:space="preserve"> станет важным и главным для каждого жителя нашего села.</w:t>
      </w:r>
    </w:p>
    <w:p w:rsidR="005159E2" w:rsidRPr="001B34A4" w:rsidRDefault="00EA17F5" w:rsidP="003309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159E2" w:rsidRPr="001B34A4" w:rsidRDefault="005159E2" w:rsidP="003309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Пусть на земле не умирают реки,</w:t>
      </w:r>
    </w:p>
    <w:p w:rsidR="005159E2" w:rsidRPr="001B34A4" w:rsidRDefault="005159E2" w:rsidP="003309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Пусть стороной обходит их беда.</w:t>
      </w:r>
    </w:p>
    <w:p w:rsidR="005159E2" w:rsidRPr="001B34A4" w:rsidRDefault="005159E2" w:rsidP="003309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Пусть чистой остается в них навеки</w:t>
      </w:r>
    </w:p>
    <w:p w:rsidR="00DC5557" w:rsidRPr="001B34A4" w:rsidRDefault="005159E2" w:rsidP="00DC55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Студеная и вкусная вода.</w:t>
      </w:r>
      <w:r w:rsidR="00DC555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C5557" w:rsidRPr="007D0D38">
        <w:rPr>
          <w:rFonts w:ascii="Times New Roman" w:hAnsi="Times New Roman" w:cs="Times New Roman"/>
          <w:i/>
          <w:color w:val="000000"/>
          <w:sz w:val="28"/>
          <w:szCs w:val="28"/>
        </w:rPr>
        <w:t>Э. Огнецвет.</w:t>
      </w:r>
    </w:p>
    <w:p w:rsidR="005159E2" w:rsidRPr="001B34A4" w:rsidRDefault="00DC5557" w:rsidP="00DC555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b/>
          <w:color w:val="000000"/>
          <w:sz w:val="28"/>
          <w:szCs w:val="28"/>
        </w:rPr>
        <w:t xml:space="preserve"> </w:t>
      </w:r>
    </w:p>
    <w:p w:rsidR="00D12845" w:rsidRPr="001B34A4" w:rsidRDefault="005159E2" w:rsidP="00DC5557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B34A4">
        <w:rPr>
          <w:color w:val="000000"/>
          <w:sz w:val="28"/>
          <w:szCs w:val="28"/>
        </w:rPr>
        <w:t xml:space="preserve">      </w:t>
      </w:r>
      <w:r w:rsidR="00EA17F5" w:rsidRPr="001B34A4">
        <w:rPr>
          <w:color w:val="000000"/>
          <w:sz w:val="28"/>
          <w:szCs w:val="28"/>
        </w:rPr>
        <w:t xml:space="preserve"> </w:t>
      </w:r>
      <w:r w:rsidRPr="001B34A4">
        <w:rPr>
          <w:b/>
          <w:color w:val="000000"/>
          <w:sz w:val="28"/>
          <w:szCs w:val="28"/>
        </w:rPr>
        <w:t xml:space="preserve"> </w:t>
      </w:r>
    </w:p>
    <w:p w:rsidR="005159E2" w:rsidRPr="001B34A4" w:rsidRDefault="005159E2" w:rsidP="003C52A8">
      <w:pPr>
        <w:spacing w:line="240" w:lineRule="auto"/>
        <w:jc w:val="center"/>
        <w:rPr>
          <w:color w:val="000000"/>
          <w:sz w:val="28"/>
          <w:szCs w:val="28"/>
        </w:rPr>
      </w:pPr>
    </w:p>
    <w:p w:rsidR="005159E2" w:rsidRPr="001B34A4" w:rsidRDefault="005159E2" w:rsidP="005159E2">
      <w:pPr>
        <w:spacing w:line="360" w:lineRule="auto"/>
        <w:jc w:val="center"/>
        <w:rPr>
          <w:b/>
          <w:color w:val="000000"/>
          <w:sz w:val="32"/>
          <w:szCs w:val="32"/>
        </w:rPr>
      </w:pPr>
    </w:p>
    <w:p w:rsidR="005159E2" w:rsidRPr="001B34A4" w:rsidRDefault="005159E2" w:rsidP="005159E2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12845" w:rsidRPr="001B34A4" w:rsidRDefault="0033092F" w:rsidP="0033092F">
      <w:pPr>
        <w:spacing w:line="360" w:lineRule="auto"/>
        <w:ind w:left="39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166C9" w:rsidRPr="001B34A4" w:rsidRDefault="007166C9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7166C9" w:rsidRPr="001B34A4" w:rsidRDefault="007166C9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92B09" w:rsidRPr="001B34A4" w:rsidRDefault="00592B09" w:rsidP="00D12845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b/>
          <w:color w:val="000000"/>
          <w:sz w:val="28"/>
          <w:szCs w:val="28"/>
        </w:rPr>
        <w:t>Список используемой литературы.</w:t>
      </w:r>
    </w:p>
    <w:p w:rsidR="00EA17F5" w:rsidRPr="001B34A4" w:rsidRDefault="00EA17F5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1.Анализ современного состояния окружающей среды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Заинского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района Республики Татарстан. Серия экология и природа пользование. Выпуск 4. Казань,1998г, 2008г.</w:t>
      </w:r>
    </w:p>
    <w:p w:rsidR="00EA17F5" w:rsidRPr="001B34A4" w:rsidRDefault="00EA17F5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Газеев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Г.Х. Экология Татарстана: современная ситуация, </w:t>
      </w:r>
      <w:r w:rsidR="00DF1928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пути к устойчивому развитию. Казань: </w:t>
      </w:r>
      <w:proofErr w:type="spellStart"/>
      <w:r w:rsidR="00DF1928" w:rsidRPr="001B34A4">
        <w:rPr>
          <w:rFonts w:ascii="Times New Roman" w:hAnsi="Times New Roman" w:cs="Times New Roman"/>
          <w:color w:val="000000"/>
          <w:sz w:val="28"/>
          <w:szCs w:val="28"/>
        </w:rPr>
        <w:t>Экоцентр</w:t>
      </w:r>
      <w:proofErr w:type="spellEnd"/>
      <w:r w:rsidR="00DF1928" w:rsidRPr="001B34A4">
        <w:rPr>
          <w:rFonts w:ascii="Times New Roman" w:hAnsi="Times New Roman" w:cs="Times New Roman"/>
          <w:color w:val="000000"/>
          <w:sz w:val="28"/>
          <w:szCs w:val="28"/>
        </w:rPr>
        <w:t>, 1996г.</w:t>
      </w:r>
    </w:p>
    <w:p w:rsidR="00DF1928" w:rsidRPr="001B34A4" w:rsidRDefault="00DF1928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 w:rsidR="003C3457" w:rsidRPr="001B34A4">
        <w:rPr>
          <w:rFonts w:ascii="Times New Roman" w:hAnsi="Times New Roman" w:cs="Times New Roman"/>
          <w:color w:val="000000"/>
          <w:sz w:val="28"/>
          <w:szCs w:val="28"/>
        </w:rPr>
        <w:t>Заинская</w:t>
      </w:r>
      <w:proofErr w:type="spellEnd"/>
      <w:r w:rsidR="003C345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Энциклопедия.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составитель Малахов В.С. Казань, 1994г.</w:t>
      </w:r>
    </w:p>
    <w:p w:rsidR="00DF1928" w:rsidRPr="001B34A4" w:rsidRDefault="00DF1928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4. Защита растений и охрана природы в Татарстане. Выпуск 6. Казань, 2000г.</w:t>
      </w:r>
    </w:p>
    <w:p w:rsidR="00DF1928" w:rsidRPr="001B34A4" w:rsidRDefault="00DF1928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5.Закон Республики Татарстан «Об охране окружающей среды в РТ» Казань, 1999г.</w:t>
      </w:r>
    </w:p>
    <w:p w:rsidR="00DF1928" w:rsidRPr="001B34A4" w:rsidRDefault="0033092F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6.Региональная модель формирования экологической культуры учащихся.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Хуснутдинов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З.А. Казань: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Экоцентр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>. 2002г.</w:t>
      </w:r>
    </w:p>
    <w:p w:rsidR="0033092F" w:rsidRPr="001B34A4" w:rsidRDefault="0033092F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7. Школьное экологическое образование. Казань, мысель,1994 г.</w:t>
      </w:r>
    </w:p>
    <w:p w:rsidR="0033092F" w:rsidRPr="001B34A4" w:rsidRDefault="0033092F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8. География и экология РТ. И.Т.</w:t>
      </w:r>
      <w:r w:rsidR="003C34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>Гайсин, Ш.Ш.</w:t>
      </w:r>
      <w:r w:rsidR="003C34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Галимов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>, Казань,2003г.</w:t>
      </w:r>
    </w:p>
    <w:p w:rsidR="0033092F" w:rsidRPr="001B34A4" w:rsidRDefault="0033092F" w:rsidP="00EA17F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9.Красная книга </w:t>
      </w:r>
      <w:proofErr w:type="spellStart"/>
      <w:r w:rsidRPr="001B34A4">
        <w:rPr>
          <w:rFonts w:ascii="Times New Roman" w:hAnsi="Times New Roman" w:cs="Times New Roman"/>
          <w:color w:val="000000"/>
          <w:sz w:val="28"/>
          <w:szCs w:val="28"/>
        </w:rPr>
        <w:t>РТ.Казань</w:t>
      </w:r>
      <w:proofErr w:type="spellEnd"/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1995г.</w:t>
      </w:r>
    </w:p>
    <w:p w:rsidR="0033092F" w:rsidRPr="001B34A4" w:rsidRDefault="0033092F" w:rsidP="0033092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10.Баринова И.И. География России. Природа. 8 </w:t>
      </w:r>
      <w:bookmarkStart w:id="0" w:name="_GoBack"/>
      <w:bookmarkEnd w:id="0"/>
      <w:r w:rsidR="003C3457" w:rsidRPr="001B34A4">
        <w:rPr>
          <w:rFonts w:ascii="Times New Roman" w:hAnsi="Times New Roman" w:cs="Times New Roman"/>
          <w:color w:val="000000"/>
          <w:sz w:val="28"/>
          <w:szCs w:val="28"/>
        </w:rPr>
        <w:t>класс.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Учеб. для общеобразовательных учебных заведений. – 3-е изд. – М.: Дрофа,</w:t>
      </w:r>
      <w:r w:rsidR="00DC5557"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2009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592B09" w:rsidRPr="001B34A4" w:rsidRDefault="00592B09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33092F" w:rsidRPr="001B34A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. Географический энциклопедический словарь. М.: Советская энциклопедия, </w:t>
      </w:r>
      <w:smartTag w:uri="urn:schemas-microsoft-com:office:smarttags" w:element="metricconverter">
        <w:smartTagPr>
          <w:attr w:name="ProductID" w:val="1988 г"/>
        </w:smartTagPr>
        <w:r w:rsidRPr="001B34A4">
          <w:rPr>
            <w:rFonts w:ascii="Times New Roman" w:hAnsi="Times New Roman" w:cs="Times New Roman"/>
            <w:color w:val="000000"/>
            <w:sz w:val="28"/>
            <w:szCs w:val="28"/>
          </w:rPr>
          <w:t>1988 г</w:t>
        </w:r>
      </w:smartTag>
      <w:r w:rsidRPr="001B34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92B09" w:rsidRPr="001B34A4" w:rsidRDefault="00DC5557" w:rsidP="00D1284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2B09" w:rsidRPr="001B34A4" w:rsidRDefault="0033092F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B34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92B09" w:rsidRPr="001B34A4" w:rsidRDefault="00592B09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B34A4" w:rsidRDefault="00592B09" w:rsidP="00D1284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592B09" w:rsidRPr="001B34A4" w:rsidRDefault="00592B0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DB2294" w:rsidRPr="001B34A4" w:rsidRDefault="00DB2294" w:rsidP="00C91B29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</w:p>
    <w:p w:rsidR="0017131A" w:rsidRPr="001B34A4" w:rsidRDefault="00DC5557" w:rsidP="0017131A">
      <w:pPr>
        <w:pStyle w:val="a3"/>
        <w:tabs>
          <w:tab w:val="left" w:pos="-142"/>
          <w:tab w:val="left" w:pos="10204"/>
          <w:tab w:val="left" w:pos="25515"/>
        </w:tabs>
        <w:ind w:right="-57"/>
        <w:jc w:val="both"/>
        <w:rPr>
          <w:color w:val="000000"/>
        </w:rPr>
      </w:pPr>
      <w:r w:rsidRPr="001B34A4">
        <w:rPr>
          <w:b/>
          <w:bCs/>
          <w:color w:val="000000"/>
        </w:rPr>
        <w:t xml:space="preserve"> </w:t>
      </w:r>
    </w:p>
    <w:p w:rsidR="004F6763" w:rsidRDefault="004F676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2FFA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2FFA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2FFA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2FFA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02FFA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№1</w:t>
      </w:r>
    </w:p>
    <w:p w:rsidR="00402FFA" w:rsidRDefault="00402FFA" w:rsidP="00402F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Район работы экологического отряда.  Вид из космоса.</w:t>
      </w:r>
    </w:p>
    <w:p w:rsidR="00402FFA" w:rsidRDefault="00402FFA" w:rsidP="00402F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3565006"/>
            <wp:effectExtent l="0" t="0" r="0" b="0"/>
            <wp:docPr id="13" name="Рисунок 13" descr="G:\родник\ро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одник\род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6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FA" w:rsidRDefault="00402FFA" w:rsidP="00402F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№2</w:t>
      </w:r>
    </w:p>
    <w:p w:rsidR="00402FFA" w:rsidRDefault="00402FFA" w:rsidP="00402F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«Экологическая тропа» станция №6 родник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Зирекле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B3B82" w:rsidRDefault="003B3B82" w:rsidP="00402FFA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402FFA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9341FBC" wp14:editId="1FB25175">
            <wp:extent cx="6116607" cy="3914775"/>
            <wp:effectExtent l="0" t="0" r="0" b="0"/>
            <wp:docPr id="14" name="Рисунок 14" descr="G:\родник\Родни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одник\Родник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1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7D0D38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3 Район работы экологического кружка (обведен красным цветом)</w:t>
      </w: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013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4A97CD6" wp14:editId="6526F482">
            <wp:extent cx="6118293" cy="8140700"/>
            <wp:effectExtent l="0" t="0" r="0" b="0"/>
            <wp:docPr id="15" name="Рисунок 15" descr="G:\родник\гидро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одник\гидро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13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 № 4. Паспорт родника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Зирекле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EE0013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FE30D6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8082" cy="8293100"/>
            <wp:effectExtent l="0" t="0" r="0" b="0"/>
            <wp:docPr id="11" name="Рисунок 11" descr="G:\родник\родни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одник\родник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9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0D6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434A9" w:rsidRDefault="00A434A9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Приложение</w:t>
      </w:r>
      <w:r w:rsidR="00FE30D6">
        <w:rPr>
          <w:rFonts w:ascii="Times New Roman" w:hAnsi="Times New Roman" w:cs="Times New Roman"/>
          <w:color w:val="000000"/>
          <w:sz w:val="28"/>
          <w:szCs w:val="28"/>
        </w:rPr>
        <w:t xml:space="preserve"> №5</w:t>
      </w:r>
    </w:p>
    <w:p w:rsidR="007D0D38" w:rsidRDefault="007D0D38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Анализ качества воды родников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Гыйзди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Зирекле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», «Чук»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36"/>
        <w:gridCol w:w="3390"/>
        <w:gridCol w:w="1876"/>
        <w:gridCol w:w="1876"/>
        <w:gridCol w:w="1876"/>
      </w:tblGrid>
      <w:tr w:rsidR="00A434A9" w:rsidTr="00ED1AF7">
        <w:tc>
          <w:tcPr>
            <w:tcW w:w="959" w:type="dxa"/>
          </w:tcPr>
          <w:p w:rsidR="00A62C9C" w:rsidRPr="00A434A9" w:rsidRDefault="00A62C9C" w:rsidP="00A434A9">
            <w:pPr>
              <w:jc w:val="center"/>
              <w:rPr>
                <w:color w:val="000000"/>
                <w:sz w:val="28"/>
                <w:szCs w:val="28"/>
              </w:rPr>
            </w:pPr>
            <w:r w:rsidRPr="00A434A9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A62C9C" w:rsidRPr="00A434A9" w:rsidRDefault="00A62C9C" w:rsidP="00A434A9">
            <w:pPr>
              <w:jc w:val="center"/>
              <w:rPr>
                <w:color w:val="000000"/>
                <w:sz w:val="28"/>
                <w:szCs w:val="28"/>
              </w:rPr>
            </w:pPr>
            <w:r w:rsidRPr="00A434A9">
              <w:rPr>
                <w:color w:val="000000"/>
                <w:sz w:val="28"/>
                <w:szCs w:val="28"/>
              </w:rPr>
              <w:t>Характеристика воды</w:t>
            </w:r>
          </w:p>
        </w:tc>
        <w:tc>
          <w:tcPr>
            <w:tcW w:w="5068" w:type="dxa"/>
            <w:gridSpan w:val="3"/>
          </w:tcPr>
          <w:p w:rsidR="00A62C9C" w:rsidRPr="00A434A9" w:rsidRDefault="00A62C9C" w:rsidP="00A434A9">
            <w:pPr>
              <w:jc w:val="center"/>
              <w:rPr>
                <w:color w:val="000000"/>
                <w:sz w:val="28"/>
                <w:szCs w:val="28"/>
              </w:rPr>
            </w:pPr>
            <w:r w:rsidRPr="00A434A9">
              <w:rPr>
                <w:color w:val="000000"/>
                <w:sz w:val="28"/>
                <w:szCs w:val="28"/>
              </w:rPr>
              <w:t>Пробы воды</w:t>
            </w:r>
          </w:p>
        </w:tc>
      </w:tr>
      <w:tr w:rsidR="00A434A9" w:rsidTr="00A62C9C">
        <w:tc>
          <w:tcPr>
            <w:tcW w:w="959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3827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701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1808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 какого источника взята проба</w:t>
            </w:r>
          </w:p>
        </w:tc>
        <w:tc>
          <w:tcPr>
            <w:tcW w:w="1701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Родник «</w:t>
            </w:r>
            <w:proofErr w:type="spellStart"/>
            <w:r>
              <w:rPr>
                <w:color w:val="000000"/>
                <w:sz w:val="28"/>
                <w:szCs w:val="28"/>
              </w:rPr>
              <w:t>Гыйзди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5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Родник «</w:t>
            </w:r>
            <w:proofErr w:type="spellStart"/>
            <w:r>
              <w:rPr>
                <w:color w:val="000000"/>
                <w:sz w:val="28"/>
                <w:szCs w:val="28"/>
              </w:rPr>
              <w:t>Зирекле</w:t>
            </w:r>
            <w:proofErr w:type="spellEnd"/>
            <w:r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808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Родник «Чук»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Прозрачность</w:t>
            </w:r>
          </w:p>
        </w:tc>
        <w:tc>
          <w:tcPr>
            <w:tcW w:w="1701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5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прозрачная</w:t>
            </w:r>
          </w:p>
        </w:tc>
        <w:tc>
          <w:tcPr>
            <w:tcW w:w="1808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прозрачная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Цвет</w:t>
            </w:r>
          </w:p>
        </w:tc>
        <w:tc>
          <w:tcPr>
            <w:tcW w:w="1701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бесцветная</w:t>
            </w:r>
          </w:p>
        </w:tc>
        <w:tc>
          <w:tcPr>
            <w:tcW w:w="15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бесцветная</w:t>
            </w:r>
          </w:p>
        </w:tc>
        <w:tc>
          <w:tcPr>
            <w:tcW w:w="1808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бурая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Запах и его интенсивность</w:t>
            </w:r>
          </w:p>
        </w:tc>
        <w:tc>
          <w:tcPr>
            <w:tcW w:w="1701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A434A9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глинистый,</w:t>
            </w:r>
          </w:p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слабый </w:t>
            </w:r>
          </w:p>
        </w:tc>
        <w:tc>
          <w:tcPr>
            <w:tcW w:w="1808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Вкус</w:t>
            </w:r>
          </w:p>
        </w:tc>
        <w:tc>
          <w:tcPr>
            <w:tcW w:w="1701" w:type="dxa"/>
          </w:tcPr>
          <w:p w:rsidR="00A434A9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приятная</w:t>
            </w:r>
          </w:p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для питья</w:t>
            </w:r>
          </w:p>
        </w:tc>
        <w:tc>
          <w:tcPr>
            <w:tcW w:w="1559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безвкусная</w:t>
            </w:r>
          </w:p>
        </w:tc>
        <w:tc>
          <w:tcPr>
            <w:tcW w:w="1808" w:type="dxa"/>
          </w:tcPr>
          <w:p w:rsidR="00A434A9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приятная</w:t>
            </w:r>
          </w:p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для питья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Осадок</w:t>
            </w:r>
          </w:p>
        </w:tc>
        <w:tc>
          <w:tcPr>
            <w:tcW w:w="1701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виде песка</w:t>
            </w:r>
          </w:p>
        </w:tc>
        <w:tc>
          <w:tcPr>
            <w:tcW w:w="1808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виде песка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A62C9C" w:rsidRPr="00A62C9C" w:rsidRDefault="00A62C9C" w:rsidP="00C91B29">
            <w:pPr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</w:rPr>
              <w:t xml:space="preserve">Реакция среды </w:t>
            </w:r>
            <w:r>
              <w:rPr>
                <w:color w:val="000000"/>
                <w:sz w:val="28"/>
                <w:szCs w:val="28"/>
                <w:lang w:val="en-US"/>
              </w:rPr>
              <w:t>(pH)</w:t>
            </w:r>
          </w:p>
        </w:tc>
        <w:tc>
          <w:tcPr>
            <w:tcW w:w="1701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pH7</w:t>
            </w:r>
          </w:p>
        </w:tc>
        <w:tc>
          <w:tcPr>
            <w:tcW w:w="15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pH7</w:t>
            </w:r>
          </w:p>
        </w:tc>
        <w:tc>
          <w:tcPr>
            <w:tcW w:w="1808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pH7</w:t>
            </w:r>
          </w:p>
        </w:tc>
      </w:tr>
      <w:tr w:rsidR="00A434A9" w:rsidTr="00A62C9C">
        <w:tc>
          <w:tcPr>
            <w:tcW w:w="959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827" w:type="dxa"/>
          </w:tcPr>
          <w:p w:rsidR="00A62C9C" w:rsidRDefault="00A62C9C" w:rsidP="00C91B29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растворенные соли есть, но их немного</w:t>
            </w:r>
          </w:p>
        </w:tc>
        <w:tc>
          <w:tcPr>
            <w:tcW w:w="1559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растворенные соли есть, но их немного</w:t>
            </w:r>
          </w:p>
        </w:tc>
        <w:tc>
          <w:tcPr>
            <w:tcW w:w="1808" w:type="dxa"/>
          </w:tcPr>
          <w:p w:rsidR="00A62C9C" w:rsidRDefault="00A434A9" w:rsidP="00C91B29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растворенные соли есть, но их немного</w:t>
            </w:r>
          </w:p>
        </w:tc>
      </w:tr>
    </w:tbl>
    <w:p w:rsidR="00EE0013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3B3B82" w:rsidRDefault="003B3B82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3B3B82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Приложение №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6  Руководитель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экологического кружка </w:t>
      </w:r>
      <w:r w:rsidR="0000034C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Галимов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Рамиль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Шагитович</w:t>
      </w:r>
      <w:proofErr w:type="spellEnd"/>
    </w:p>
    <w:p w:rsidR="003B3B82" w:rsidRDefault="003B3B82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5028" cy="4343400"/>
            <wp:effectExtent l="0" t="0" r="0" b="0"/>
            <wp:docPr id="16" name="Рисунок 16" descr="F:\Мои рисунки\чишмэ 2009\чишмэ 09-1\P10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рисунки\чишмэ 2009\чишмэ 09-1\P100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4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82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Приложения №7 Фотографии с места работы.  Проба воды из родника  «Чук»</w:t>
      </w:r>
    </w:p>
    <w:p w:rsidR="003B3B82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35DD3A8" wp14:editId="718DBD01">
            <wp:extent cx="6120130" cy="4076277"/>
            <wp:effectExtent l="0" t="0" r="0" b="0"/>
            <wp:docPr id="2" name="Рисунок 2" descr="F:\Мои рисунки\чишмэ 2009\Чишмэ 09\ST83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рисунки\чишмэ 2009\Чишмэ 09\ST8316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B82" w:rsidRDefault="003B3B82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251" w:rsidRDefault="00FE30D6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 8 </w:t>
      </w:r>
      <w:r w:rsidR="00471251">
        <w:rPr>
          <w:rFonts w:ascii="Times New Roman" w:hAnsi="Times New Roman" w:cs="Times New Roman"/>
          <w:color w:val="000000"/>
          <w:sz w:val="28"/>
          <w:szCs w:val="28"/>
        </w:rPr>
        <w:t>Очищенный родник освободившись</w:t>
      </w:r>
      <w:r w:rsidR="00413AD5">
        <w:rPr>
          <w:rFonts w:ascii="Times New Roman" w:hAnsi="Times New Roman" w:cs="Times New Roman"/>
          <w:color w:val="000000"/>
          <w:sz w:val="28"/>
          <w:szCs w:val="28"/>
        </w:rPr>
        <w:t xml:space="preserve"> от </w:t>
      </w:r>
      <w:proofErr w:type="gramStart"/>
      <w:r w:rsidR="00413AD5">
        <w:rPr>
          <w:rFonts w:ascii="Times New Roman" w:hAnsi="Times New Roman" w:cs="Times New Roman"/>
          <w:color w:val="000000"/>
          <w:sz w:val="28"/>
          <w:szCs w:val="28"/>
        </w:rPr>
        <w:t xml:space="preserve">грязей </w:t>
      </w:r>
      <w:r w:rsidR="00471251">
        <w:rPr>
          <w:rFonts w:ascii="Times New Roman" w:hAnsi="Times New Roman" w:cs="Times New Roman"/>
          <w:color w:val="000000"/>
          <w:sz w:val="28"/>
          <w:szCs w:val="28"/>
        </w:rPr>
        <w:t xml:space="preserve"> взял</w:t>
      </w:r>
      <w:proofErr w:type="gramEnd"/>
      <w:r w:rsidR="00471251">
        <w:rPr>
          <w:rFonts w:ascii="Times New Roman" w:hAnsi="Times New Roman" w:cs="Times New Roman"/>
          <w:color w:val="000000"/>
          <w:sz w:val="28"/>
          <w:szCs w:val="28"/>
        </w:rPr>
        <w:t xml:space="preserve"> путь вперед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D4C5E5" wp14:editId="4FB8DF3F">
            <wp:extent cx="6115942" cy="3733800"/>
            <wp:effectExtent l="0" t="0" r="0" b="0"/>
            <wp:docPr id="19" name="Рисунок 19" descr="F:\Мои рисунки\чишмэ 2009\Чишмэ 09\ST83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рисунки\чишмэ 2009\Чишмэ 09\ST831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3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251" w:rsidRDefault="0000034C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№9 </w:t>
      </w:r>
      <w:r w:rsidR="00471251">
        <w:rPr>
          <w:rFonts w:ascii="Times New Roman" w:hAnsi="Times New Roman" w:cs="Times New Roman"/>
          <w:color w:val="000000"/>
          <w:sz w:val="28"/>
          <w:szCs w:val="28"/>
        </w:rPr>
        <w:t>Очищение родника работа трудоемкая</w:t>
      </w: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1399" cy="4267200"/>
            <wp:effectExtent l="0" t="0" r="0" b="0"/>
            <wp:docPr id="4" name="Рисунок 4" descr="F:\Мои рисунки\чишмэ 2009\Чишмэ 09\ST83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рисунки\чишмэ 2009\Чишмэ 09\ST8316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251" w:rsidRDefault="00413AD5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5297E9" wp14:editId="499A8C4D">
            <wp:extent cx="6120765" cy="3505200"/>
            <wp:effectExtent l="0" t="0" r="0" b="0"/>
            <wp:docPr id="9" name="Рисунок 9" descr="F:\Мои рисунки\чишмэ 2009\Чишмэ 09\ST831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и рисунки\чишмэ 2009\Чишмэ 09\ST8316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13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013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013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471251" w:rsidRDefault="0000034C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 10 </w:t>
      </w:r>
      <w:r w:rsidR="00413AD5">
        <w:rPr>
          <w:rFonts w:ascii="Times New Roman" w:hAnsi="Times New Roman" w:cs="Times New Roman"/>
          <w:color w:val="000000"/>
          <w:sz w:val="28"/>
          <w:szCs w:val="28"/>
        </w:rPr>
        <w:t>Установка аншлагов.</w:t>
      </w: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0"/>
            <wp:docPr id="7" name="Рисунок 7" descr="F:\Мои рисунки\чишмэ 2009\Чишмэ 09\ST83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рисунки\чишмэ 2009\Чишмэ 09\ST8316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D5" w:rsidRDefault="0000034C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№ 11  </w:t>
      </w:r>
      <w:r w:rsidR="00413AD5">
        <w:rPr>
          <w:rFonts w:ascii="Times New Roman" w:hAnsi="Times New Roman" w:cs="Times New Roman"/>
          <w:color w:val="000000"/>
          <w:sz w:val="28"/>
          <w:szCs w:val="28"/>
        </w:rPr>
        <w:t>Пруд бобра около родника «Чук»  в 9 км от села.</w:t>
      </w:r>
    </w:p>
    <w:p w:rsidR="00471251" w:rsidRDefault="00471251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1399" cy="3676650"/>
            <wp:effectExtent l="0" t="0" r="0" b="0"/>
            <wp:docPr id="8" name="Рисунок 8" descr="F:\Мои рисунки\чишмэ 2009\Чишмэ 09\ST83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и рисунки\чишмэ 2009\Чишмэ 09\ST8316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013" w:rsidRDefault="00EE0013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EE0013" w:rsidRDefault="0000034C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Прложение № 12 Пища приготовленная родниковой водой очень вкусная.</w:t>
      </w:r>
    </w:p>
    <w:p w:rsidR="003B3B82" w:rsidRPr="001B34A4" w:rsidRDefault="003B3B82" w:rsidP="00C91B29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20130" cy="4590098"/>
            <wp:effectExtent l="0" t="0" r="0" b="0"/>
            <wp:docPr id="18" name="Рисунок 18" descr="F:\Мои рисунки\чишмэ 2009\Чишмэ 09\ST83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ои рисунки\чишмэ 2009\Чишмэ 09\ST8316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3B82" w:rsidRPr="001B34A4" w:rsidSect="00AD269A">
      <w:footerReference w:type="default" r:id="rId20"/>
      <w:pgSz w:w="11906" w:h="16838"/>
      <w:pgMar w:top="851" w:right="1134" w:bottom="1701" w:left="1134" w:header="283" w:footer="283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3A00" w:rsidRDefault="00963A00" w:rsidP="000A6EAE">
      <w:pPr>
        <w:spacing w:after="0" w:line="240" w:lineRule="auto"/>
      </w:pPr>
      <w:r>
        <w:separator/>
      </w:r>
    </w:p>
  </w:endnote>
  <w:endnote w:type="continuationSeparator" w:id="0">
    <w:p w:rsidR="00963A00" w:rsidRDefault="00963A00" w:rsidP="000A6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6903145"/>
      <w:docPartObj>
        <w:docPartGallery w:val="Page Numbers (Bottom of Page)"/>
        <w:docPartUnique/>
      </w:docPartObj>
    </w:sdtPr>
    <w:sdtEndPr/>
    <w:sdtContent>
      <w:p w:rsidR="00963A00" w:rsidRDefault="00963A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457">
          <w:rPr>
            <w:noProof/>
          </w:rPr>
          <w:t>19</w:t>
        </w:r>
        <w:r>
          <w:fldChar w:fldCharType="end"/>
        </w:r>
      </w:p>
    </w:sdtContent>
  </w:sdt>
  <w:p w:rsidR="00963A00" w:rsidRDefault="00963A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3A00" w:rsidRDefault="00963A00" w:rsidP="000A6EAE">
      <w:pPr>
        <w:spacing w:after="0" w:line="240" w:lineRule="auto"/>
      </w:pPr>
      <w:r>
        <w:separator/>
      </w:r>
    </w:p>
  </w:footnote>
  <w:footnote w:type="continuationSeparator" w:id="0">
    <w:p w:rsidR="00963A00" w:rsidRDefault="00963A00" w:rsidP="000A6E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3457B"/>
    <w:multiLevelType w:val="hybridMultilevel"/>
    <w:tmpl w:val="AB1E18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3A07D9"/>
    <w:multiLevelType w:val="hybridMultilevel"/>
    <w:tmpl w:val="E450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321C4"/>
    <w:multiLevelType w:val="hybridMultilevel"/>
    <w:tmpl w:val="E4505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3582E"/>
    <w:multiLevelType w:val="hybridMultilevel"/>
    <w:tmpl w:val="406CCB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E463E44"/>
    <w:multiLevelType w:val="hybridMultilevel"/>
    <w:tmpl w:val="B782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522BB6"/>
    <w:multiLevelType w:val="hybridMultilevel"/>
    <w:tmpl w:val="2668E2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49537F9"/>
    <w:multiLevelType w:val="hybridMultilevel"/>
    <w:tmpl w:val="45206F7E"/>
    <w:lvl w:ilvl="0" w:tplc="87A09A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75B454BC"/>
    <w:multiLevelType w:val="hybridMultilevel"/>
    <w:tmpl w:val="D21C03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2"/>
  </w:num>
  <w:num w:numId="7">
    <w:abstractNumId w:val="1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64C1"/>
    <w:rsid w:val="0000034C"/>
    <w:rsid w:val="0005097D"/>
    <w:rsid w:val="00051327"/>
    <w:rsid w:val="000539A5"/>
    <w:rsid w:val="0007773D"/>
    <w:rsid w:val="000855A6"/>
    <w:rsid w:val="00092612"/>
    <w:rsid w:val="000A6EAE"/>
    <w:rsid w:val="001027B6"/>
    <w:rsid w:val="00113DF3"/>
    <w:rsid w:val="00113E1A"/>
    <w:rsid w:val="00157F1F"/>
    <w:rsid w:val="0017131A"/>
    <w:rsid w:val="00183512"/>
    <w:rsid w:val="001B34A4"/>
    <w:rsid w:val="001C509E"/>
    <w:rsid w:val="00233C11"/>
    <w:rsid w:val="0026483B"/>
    <w:rsid w:val="002E1A07"/>
    <w:rsid w:val="0033092F"/>
    <w:rsid w:val="00363530"/>
    <w:rsid w:val="003A4FF7"/>
    <w:rsid w:val="003B3B82"/>
    <w:rsid w:val="003C3457"/>
    <w:rsid w:val="003C52A8"/>
    <w:rsid w:val="003D6D0E"/>
    <w:rsid w:val="00402FFA"/>
    <w:rsid w:val="0041176D"/>
    <w:rsid w:val="00411F1E"/>
    <w:rsid w:val="00411F88"/>
    <w:rsid w:val="00413AD5"/>
    <w:rsid w:val="00470CC9"/>
    <w:rsid w:val="00471251"/>
    <w:rsid w:val="00485BD2"/>
    <w:rsid w:val="004F6763"/>
    <w:rsid w:val="0051102C"/>
    <w:rsid w:val="005159E2"/>
    <w:rsid w:val="00592B09"/>
    <w:rsid w:val="00593D4E"/>
    <w:rsid w:val="006064C1"/>
    <w:rsid w:val="006D3381"/>
    <w:rsid w:val="007070B8"/>
    <w:rsid w:val="007166C9"/>
    <w:rsid w:val="00727EE9"/>
    <w:rsid w:val="007D0D38"/>
    <w:rsid w:val="007D3059"/>
    <w:rsid w:val="007E2F63"/>
    <w:rsid w:val="00802717"/>
    <w:rsid w:val="008052BD"/>
    <w:rsid w:val="00805EC0"/>
    <w:rsid w:val="00815978"/>
    <w:rsid w:val="00863739"/>
    <w:rsid w:val="00893F5D"/>
    <w:rsid w:val="00963A00"/>
    <w:rsid w:val="009B0417"/>
    <w:rsid w:val="009E05CC"/>
    <w:rsid w:val="00A0740A"/>
    <w:rsid w:val="00A2090A"/>
    <w:rsid w:val="00A434A9"/>
    <w:rsid w:val="00A44CEC"/>
    <w:rsid w:val="00A62C9C"/>
    <w:rsid w:val="00AD269A"/>
    <w:rsid w:val="00B01208"/>
    <w:rsid w:val="00B830C7"/>
    <w:rsid w:val="00BB107B"/>
    <w:rsid w:val="00BD22DD"/>
    <w:rsid w:val="00C31D37"/>
    <w:rsid w:val="00C422B7"/>
    <w:rsid w:val="00C76754"/>
    <w:rsid w:val="00C91B29"/>
    <w:rsid w:val="00D12845"/>
    <w:rsid w:val="00D20803"/>
    <w:rsid w:val="00D23E01"/>
    <w:rsid w:val="00D720A4"/>
    <w:rsid w:val="00D73D8B"/>
    <w:rsid w:val="00DB2294"/>
    <w:rsid w:val="00DC5557"/>
    <w:rsid w:val="00DF1385"/>
    <w:rsid w:val="00DF1928"/>
    <w:rsid w:val="00E16456"/>
    <w:rsid w:val="00E35FF9"/>
    <w:rsid w:val="00E95D8E"/>
    <w:rsid w:val="00EA17F5"/>
    <w:rsid w:val="00ED0939"/>
    <w:rsid w:val="00ED435A"/>
    <w:rsid w:val="00EE0013"/>
    <w:rsid w:val="00F0469E"/>
    <w:rsid w:val="00FB293F"/>
    <w:rsid w:val="00FE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E1DA859B-FCBD-4908-B301-BFB0575C5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02C"/>
  </w:style>
  <w:style w:type="paragraph" w:styleId="6">
    <w:name w:val="heading 6"/>
    <w:basedOn w:val="a"/>
    <w:next w:val="a"/>
    <w:link w:val="60"/>
    <w:qFormat/>
    <w:rsid w:val="00DB2294"/>
    <w:pPr>
      <w:keepNext/>
      <w:widowControl w:val="0"/>
      <w:autoSpaceDE w:val="0"/>
      <w:autoSpaceDN w:val="0"/>
      <w:adjustRightInd w:val="0"/>
      <w:spacing w:after="0" w:line="240" w:lineRule="auto"/>
      <w:ind w:firstLine="320"/>
      <w:jc w:val="center"/>
      <w:outlineLvl w:val="5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DB2294"/>
    <w:pPr>
      <w:keepNext/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DB2294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D720A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4">
    <w:name w:val="Основной текст Знак"/>
    <w:basedOn w:val="a0"/>
    <w:link w:val="a3"/>
    <w:rsid w:val="00D720A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DB2294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DB2294"/>
  </w:style>
  <w:style w:type="character" w:customStyle="1" w:styleId="60">
    <w:name w:val="Заголовок 6 Знак"/>
    <w:basedOn w:val="a0"/>
    <w:link w:val="6"/>
    <w:rsid w:val="00DB2294"/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DB2294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DB2294"/>
    <w:rPr>
      <w:rFonts w:ascii="Times New Roman" w:eastAsia="Times New Roman" w:hAnsi="Times New Roman" w:cs="Times New Roman"/>
      <w:b/>
      <w:bCs/>
      <w:lang w:eastAsia="ru-RU"/>
    </w:rPr>
  </w:style>
  <w:style w:type="paragraph" w:styleId="a7">
    <w:name w:val="footer"/>
    <w:basedOn w:val="a"/>
    <w:link w:val="a8"/>
    <w:uiPriority w:val="99"/>
    <w:rsid w:val="00DB229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DB2294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9">
    <w:name w:val="Table Grid"/>
    <w:basedOn w:val="a1"/>
    <w:rsid w:val="0007773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92B09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0A6E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EAE"/>
  </w:style>
  <w:style w:type="paragraph" w:styleId="ad">
    <w:name w:val="Normal (Web)"/>
    <w:basedOn w:val="a"/>
    <w:rsid w:val="0051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A43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3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445775-33B9-45A9-81D9-CB28EC309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928</TotalTime>
  <Pages>19</Pages>
  <Words>2927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Роза Зиннурова</cp:lastModifiedBy>
  <cp:revision>11</cp:revision>
  <dcterms:created xsi:type="dcterms:W3CDTF">2015-09-16T15:27:00Z</dcterms:created>
  <dcterms:modified xsi:type="dcterms:W3CDTF">2015-10-05T15:51:00Z</dcterms:modified>
</cp:coreProperties>
</file>