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CB" w:rsidRDefault="00D96FCB" w:rsidP="00D96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методического объединения учителей</w:t>
      </w:r>
    </w:p>
    <w:p w:rsidR="00D96FCB" w:rsidRDefault="00D96FCB" w:rsidP="00D96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начальных классов</w:t>
      </w:r>
    </w:p>
    <w:p w:rsidR="00D96FCB" w:rsidRDefault="00D96FCB" w:rsidP="00D96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базе школ </w:t>
      </w:r>
      <w:proofErr w:type="gramStart"/>
      <w:r>
        <w:rPr>
          <w:b/>
          <w:sz w:val="28"/>
          <w:szCs w:val="28"/>
        </w:rPr>
        <w:t>г</w:t>
      </w:r>
      <w:proofErr w:type="gramEnd"/>
      <w:r w:rsidR="009A3B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Яранска</w:t>
      </w:r>
      <w:r w:rsidR="009A3B88" w:rsidRPr="009A3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(руководитель Миненкова М.В.)</w:t>
      </w:r>
    </w:p>
    <w:p w:rsidR="000C5C88" w:rsidRDefault="000C5C88" w:rsidP="00D96FCB">
      <w:pPr>
        <w:jc w:val="center"/>
        <w:rPr>
          <w:sz w:val="28"/>
          <w:szCs w:val="28"/>
        </w:rPr>
      </w:pPr>
    </w:p>
    <w:p w:rsidR="00D96FCB" w:rsidRPr="000C5C88" w:rsidRDefault="000C5C88" w:rsidP="00D96FCB">
      <w:pPr>
        <w:jc w:val="center"/>
        <w:rPr>
          <w:b/>
          <w:sz w:val="28"/>
          <w:szCs w:val="28"/>
        </w:rPr>
      </w:pPr>
      <w:r w:rsidRPr="000C5C88">
        <w:rPr>
          <w:sz w:val="28"/>
          <w:szCs w:val="28"/>
        </w:rPr>
        <w:t>Оценка выполнения задач, поставленных перед МО</w:t>
      </w:r>
      <w:r>
        <w:rPr>
          <w:sz w:val="28"/>
          <w:szCs w:val="28"/>
        </w:rPr>
        <w:t>.</w:t>
      </w:r>
    </w:p>
    <w:p w:rsidR="000C5C88" w:rsidRDefault="000C5C88" w:rsidP="00D96FCB">
      <w:pPr>
        <w:ind w:firstLine="360"/>
        <w:jc w:val="center"/>
        <w:rPr>
          <w:sz w:val="28"/>
          <w:szCs w:val="28"/>
        </w:rPr>
      </w:pPr>
    </w:p>
    <w:p w:rsidR="00D96FCB" w:rsidRDefault="00D96FCB" w:rsidP="000C5C88">
      <w:pPr>
        <w:rPr>
          <w:sz w:val="28"/>
          <w:szCs w:val="28"/>
        </w:rPr>
      </w:pPr>
      <w:r>
        <w:rPr>
          <w:sz w:val="28"/>
          <w:szCs w:val="28"/>
        </w:rPr>
        <w:t>Основные цели и задачи РПГ, поставленные в 2014-2015году.</w:t>
      </w:r>
    </w:p>
    <w:p w:rsidR="00D96FCB" w:rsidRDefault="00D96FCB" w:rsidP="00D96FCB">
      <w:pPr>
        <w:spacing w:before="100" w:beforeAutospacing="1"/>
        <w:rPr>
          <w:sz w:val="28"/>
          <w:szCs w:val="28"/>
        </w:rPr>
      </w:pPr>
      <w:r w:rsidRPr="006E449B">
        <w:rPr>
          <w:b/>
          <w:i/>
          <w:color w:val="0000FF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637B0E">
        <w:rPr>
          <w:sz w:val="28"/>
          <w:szCs w:val="28"/>
        </w:rPr>
        <w:t>Направить работу на создание условий по совершенствованию качества начального образования в условиях введения ФГОС НОО второго поколения.</w:t>
      </w:r>
    </w:p>
    <w:p w:rsidR="00D96FCB" w:rsidRDefault="00D96FCB" w:rsidP="00D96FCB">
      <w:pPr>
        <w:rPr>
          <w:b/>
          <w:i/>
          <w:color w:val="0000FF"/>
          <w:sz w:val="28"/>
          <w:szCs w:val="28"/>
          <w:u w:val="single"/>
        </w:rPr>
      </w:pPr>
      <w:r>
        <w:rPr>
          <w:b/>
          <w:i/>
          <w:color w:val="0000FF"/>
          <w:sz w:val="28"/>
          <w:szCs w:val="28"/>
          <w:u w:val="single"/>
        </w:rPr>
        <w:t xml:space="preserve">Задачи </w:t>
      </w:r>
    </w:p>
    <w:p w:rsidR="00D96FCB" w:rsidRPr="00637B0E" w:rsidRDefault="00D96FCB" w:rsidP="00D96FCB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637B0E">
        <w:rPr>
          <w:sz w:val="28"/>
          <w:szCs w:val="28"/>
        </w:rPr>
        <w:t xml:space="preserve">Продолжить работу по совершенствованию педагогического мастерства </w:t>
      </w:r>
      <w:r>
        <w:rPr>
          <w:sz w:val="28"/>
          <w:szCs w:val="28"/>
        </w:rPr>
        <w:t xml:space="preserve">  </w:t>
      </w:r>
      <w:r w:rsidRPr="00637B0E">
        <w:rPr>
          <w:sz w:val="28"/>
          <w:szCs w:val="28"/>
        </w:rPr>
        <w:t>учителей, развитию мотивации деятельности педагогов.</w:t>
      </w:r>
    </w:p>
    <w:p w:rsidR="00D96FCB" w:rsidRPr="00637B0E" w:rsidRDefault="00D96FCB" w:rsidP="00D96FCB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2.</w:t>
      </w:r>
      <w:r w:rsidRPr="00637B0E">
        <w:rPr>
          <w:sz w:val="28"/>
          <w:szCs w:val="28"/>
        </w:rPr>
        <w:t>Продолжить изучение и применение современных методов обучения, педагогических технологий, приёмов индивидуализации и дифференциации обучения.</w:t>
      </w:r>
    </w:p>
    <w:p w:rsidR="00D96FCB" w:rsidRPr="00637B0E" w:rsidRDefault="00D96FCB" w:rsidP="00D96FCB">
      <w:pPr>
        <w:spacing w:before="100" w:beforeAutospacing="1" w:after="274"/>
        <w:rPr>
          <w:sz w:val="28"/>
          <w:szCs w:val="28"/>
        </w:rPr>
      </w:pPr>
      <w:r>
        <w:rPr>
          <w:sz w:val="28"/>
          <w:szCs w:val="28"/>
        </w:rPr>
        <w:t>3.</w:t>
      </w:r>
      <w:r w:rsidRPr="00637B0E">
        <w:rPr>
          <w:sz w:val="28"/>
          <w:szCs w:val="28"/>
        </w:rPr>
        <w:t>Формирование общеучебных и исследовательских умений у младших школьников через участие в конференциях, конкурсах, предметных олимпиадах.</w:t>
      </w:r>
    </w:p>
    <w:p w:rsidR="00D96FCB" w:rsidRDefault="00D96FCB" w:rsidP="00D96FCB">
      <w:pPr>
        <w:rPr>
          <w:sz w:val="28"/>
          <w:szCs w:val="28"/>
        </w:rPr>
      </w:pPr>
      <w:r w:rsidRPr="00C51927">
        <w:rPr>
          <w:sz w:val="28"/>
          <w:szCs w:val="28"/>
        </w:rPr>
        <w:t>Основные направления деятельности методического объединения включа</w:t>
      </w:r>
      <w:r>
        <w:rPr>
          <w:sz w:val="28"/>
          <w:szCs w:val="28"/>
        </w:rPr>
        <w:t xml:space="preserve">ли </w:t>
      </w:r>
      <w:r w:rsidRPr="00C51927">
        <w:rPr>
          <w:sz w:val="28"/>
          <w:szCs w:val="28"/>
        </w:rPr>
        <w:t>в себя аналитическую, информационную, организационно-методическую, консультационную деятельности</w:t>
      </w:r>
      <w:r>
        <w:rPr>
          <w:sz w:val="28"/>
          <w:szCs w:val="28"/>
        </w:rPr>
        <w:t>.</w:t>
      </w:r>
    </w:p>
    <w:p w:rsidR="00B35F0B" w:rsidRDefault="00D96FCB">
      <w:pPr>
        <w:rPr>
          <w:sz w:val="28"/>
          <w:szCs w:val="28"/>
        </w:rPr>
      </w:pPr>
      <w:r w:rsidRPr="00D96FCB">
        <w:rPr>
          <w:sz w:val="28"/>
          <w:szCs w:val="28"/>
        </w:rPr>
        <w:t xml:space="preserve">Все заседания </w:t>
      </w:r>
      <w:r>
        <w:rPr>
          <w:sz w:val="28"/>
          <w:szCs w:val="28"/>
        </w:rPr>
        <w:t xml:space="preserve">соответствовали </w:t>
      </w:r>
      <w:r w:rsidR="00B35F0B">
        <w:rPr>
          <w:sz w:val="28"/>
          <w:szCs w:val="28"/>
        </w:rPr>
        <w:t>теме и целям, поэтому прошли для учителей с пользой и интересом. Для активности учителей применялись разные формы работы: выступления, дискуссии, деловые игры, тренинги.</w:t>
      </w:r>
    </w:p>
    <w:p w:rsidR="00B35F0B" w:rsidRDefault="00B35F0B" w:rsidP="00B35F0B">
      <w:pPr>
        <w:rPr>
          <w:color w:val="0000FF"/>
          <w:sz w:val="28"/>
          <w:szCs w:val="28"/>
        </w:rPr>
      </w:pPr>
    </w:p>
    <w:p w:rsidR="00B35F0B" w:rsidRDefault="00B35F0B" w:rsidP="00B35F0B">
      <w:pPr>
        <w:rPr>
          <w:sz w:val="28"/>
          <w:szCs w:val="28"/>
        </w:rPr>
      </w:pPr>
      <w:r>
        <w:rPr>
          <w:color w:val="0000FF"/>
          <w:sz w:val="28"/>
          <w:szCs w:val="28"/>
        </w:rPr>
        <w:t>Первое з</w:t>
      </w:r>
      <w:r w:rsidRPr="006E449B">
        <w:rPr>
          <w:color w:val="0000FF"/>
          <w:sz w:val="28"/>
          <w:szCs w:val="28"/>
        </w:rPr>
        <w:t xml:space="preserve">анятие </w:t>
      </w:r>
      <w:r>
        <w:rPr>
          <w:color w:val="0000FF"/>
          <w:sz w:val="28"/>
          <w:szCs w:val="28"/>
        </w:rPr>
        <w:t xml:space="preserve">прошло </w:t>
      </w:r>
      <w:r>
        <w:rPr>
          <w:sz w:val="28"/>
          <w:szCs w:val="28"/>
        </w:rPr>
        <w:t>28      августа (конференция)</w:t>
      </w:r>
    </w:p>
    <w:p w:rsidR="00B35F0B" w:rsidRPr="006E449B" w:rsidRDefault="00B35F0B" w:rsidP="00B35F0B">
      <w:pPr>
        <w:ind w:firstLine="360"/>
        <w:rPr>
          <w:color w:val="339966"/>
          <w:sz w:val="28"/>
          <w:szCs w:val="28"/>
        </w:rPr>
      </w:pPr>
      <w:r>
        <w:rPr>
          <w:sz w:val="28"/>
          <w:szCs w:val="28"/>
        </w:rPr>
        <w:t>Тема:</w:t>
      </w:r>
      <w:r w:rsidRPr="006068EB">
        <w:rPr>
          <w:sz w:val="28"/>
          <w:szCs w:val="28"/>
        </w:rPr>
        <w:t xml:space="preserve"> </w:t>
      </w:r>
      <w:r w:rsidRPr="00C51927">
        <w:rPr>
          <w:sz w:val="28"/>
          <w:szCs w:val="28"/>
        </w:rPr>
        <w:t xml:space="preserve">Диагностика профессиональных потребностей учителей начальных классов в </w:t>
      </w:r>
      <w:r>
        <w:rPr>
          <w:sz w:val="28"/>
          <w:szCs w:val="28"/>
        </w:rPr>
        <w:t>новом учебном году.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Цель: Планирование методической работы на 2014– 2015 учебный год.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1. Проанализировали работу РПГ за 2013 – 2014 учебный год.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Выявили  проблемы, наметили  перспективы.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2. Составили  и утвердили  план методической работы.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3.Изучили  нормативно-правовые документы, необходимые для введения  ФГОС.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4.Получили рекомендации по  методической литературе.</w:t>
      </w:r>
    </w:p>
    <w:p w:rsidR="00B35F0B" w:rsidRDefault="00B35F0B" w:rsidP="00B35F0B">
      <w:pPr>
        <w:ind w:left="1080" w:hanging="1080"/>
        <w:rPr>
          <w:color w:val="0000FF"/>
          <w:sz w:val="28"/>
          <w:szCs w:val="28"/>
        </w:rPr>
      </w:pPr>
    </w:p>
    <w:p w:rsidR="00B35F0B" w:rsidRDefault="00B35F0B" w:rsidP="00B35F0B">
      <w:pPr>
        <w:ind w:left="1080" w:hanging="1080"/>
        <w:rPr>
          <w:color w:val="0000FF"/>
          <w:sz w:val="28"/>
          <w:szCs w:val="28"/>
        </w:rPr>
      </w:pPr>
    </w:p>
    <w:p w:rsidR="00B35F0B" w:rsidRDefault="00B35F0B" w:rsidP="00B35F0B">
      <w:pPr>
        <w:ind w:left="1080" w:hanging="1080"/>
        <w:rPr>
          <w:color w:val="0000FF"/>
          <w:sz w:val="28"/>
          <w:szCs w:val="28"/>
        </w:rPr>
      </w:pPr>
    </w:p>
    <w:p w:rsidR="00B35F0B" w:rsidRDefault="00B35F0B" w:rsidP="00B35F0B">
      <w:pPr>
        <w:ind w:left="1080" w:hanging="1080"/>
        <w:rPr>
          <w:color w:val="0000FF"/>
          <w:sz w:val="28"/>
          <w:szCs w:val="28"/>
        </w:rPr>
      </w:pPr>
    </w:p>
    <w:p w:rsidR="00B35F0B" w:rsidRDefault="00B35F0B" w:rsidP="00B35F0B">
      <w:pPr>
        <w:ind w:left="1080" w:hanging="1080"/>
        <w:rPr>
          <w:color w:val="0000FF"/>
          <w:sz w:val="28"/>
          <w:szCs w:val="28"/>
        </w:rPr>
      </w:pPr>
    </w:p>
    <w:p w:rsidR="00B35F0B" w:rsidRDefault="00B35F0B" w:rsidP="00B35F0B">
      <w:pPr>
        <w:ind w:left="1080" w:hanging="1080"/>
        <w:rPr>
          <w:color w:val="0000FF"/>
          <w:sz w:val="28"/>
          <w:szCs w:val="28"/>
        </w:rPr>
      </w:pPr>
    </w:p>
    <w:p w:rsidR="00B35F0B" w:rsidRDefault="00B35F0B" w:rsidP="00B35F0B">
      <w:pPr>
        <w:ind w:left="1080" w:hanging="1080"/>
        <w:rPr>
          <w:sz w:val="28"/>
          <w:szCs w:val="28"/>
        </w:rPr>
      </w:pPr>
      <w:r>
        <w:rPr>
          <w:color w:val="0000FF"/>
          <w:sz w:val="28"/>
          <w:szCs w:val="28"/>
        </w:rPr>
        <w:t>Второе з</w:t>
      </w:r>
      <w:r w:rsidRPr="006E449B">
        <w:rPr>
          <w:color w:val="0000FF"/>
          <w:sz w:val="28"/>
          <w:szCs w:val="28"/>
        </w:rPr>
        <w:t xml:space="preserve">анятие </w:t>
      </w:r>
      <w:r>
        <w:rPr>
          <w:color w:val="0000FF"/>
          <w:sz w:val="28"/>
          <w:szCs w:val="28"/>
        </w:rPr>
        <w:t xml:space="preserve">прошло </w:t>
      </w:r>
      <w:r>
        <w:rPr>
          <w:sz w:val="28"/>
          <w:szCs w:val="28"/>
        </w:rPr>
        <w:t xml:space="preserve">23 октября (МКОУ СОШ с УИОП №2 им.А. Жаркова) </w:t>
      </w:r>
    </w:p>
    <w:p w:rsidR="00B35F0B" w:rsidRDefault="00B35F0B" w:rsidP="00B35F0B">
      <w:pPr>
        <w:ind w:left="720" w:hanging="720"/>
        <w:rPr>
          <w:color w:val="008000"/>
          <w:sz w:val="28"/>
          <w:szCs w:val="28"/>
        </w:rPr>
      </w:pPr>
      <w:r>
        <w:rPr>
          <w:sz w:val="28"/>
          <w:szCs w:val="28"/>
        </w:rPr>
        <w:t>Тема:  «Проектирование урока с позиции системно-деятельностного подхода».</w:t>
      </w:r>
      <w:r>
        <w:rPr>
          <w:color w:val="008000"/>
          <w:sz w:val="28"/>
          <w:szCs w:val="28"/>
        </w:rPr>
        <w:t xml:space="preserve"> </w:t>
      </w:r>
    </w:p>
    <w:p w:rsidR="00B35F0B" w:rsidRPr="009B1791" w:rsidRDefault="00B35F0B" w:rsidP="00B35F0B">
      <w:pPr>
        <w:spacing w:before="100" w:beforeAutospacing="1" w:after="100" w:afterAutospacing="1"/>
        <w:rPr>
          <w:color w:val="008000"/>
          <w:sz w:val="28"/>
          <w:szCs w:val="28"/>
        </w:rPr>
      </w:pPr>
      <w:r w:rsidRPr="00DF79E0">
        <w:rPr>
          <w:color w:val="1F497D"/>
          <w:sz w:val="28"/>
          <w:szCs w:val="28"/>
        </w:rPr>
        <w:t>Цель:</w:t>
      </w:r>
      <w:r w:rsidRPr="00A76FF9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Выделить р</w:t>
      </w:r>
      <w:r w:rsidRPr="00C51927">
        <w:rPr>
          <w:sz w:val="28"/>
          <w:szCs w:val="28"/>
        </w:rPr>
        <w:t>оль деятельностного метода обучения в создании развивающего пространства начальной школы</w:t>
      </w:r>
      <w:r>
        <w:rPr>
          <w:sz w:val="28"/>
          <w:szCs w:val="28"/>
        </w:rPr>
        <w:t>.</w:t>
      </w:r>
      <w:r w:rsidRPr="00C51927">
        <w:rPr>
          <w:sz w:val="28"/>
          <w:szCs w:val="28"/>
        </w:rPr>
        <w:t xml:space="preserve"> </w:t>
      </w:r>
    </w:p>
    <w:p w:rsidR="00B35F0B" w:rsidRDefault="00B35F0B" w:rsidP="00B35F0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Ход: </w:t>
      </w:r>
    </w:p>
    <w:p w:rsidR="00B35F0B" w:rsidRDefault="00B35F0B" w:rsidP="00B35F0B">
      <w:pPr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Методическ</w:t>
      </w:r>
      <w:r w:rsidR="007E703E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установк</w:t>
      </w:r>
      <w:r w:rsidR="007E703E">
        <w:rPr>
          <w:sz w:val="28"/>
          <w:szCs w:val="28"/>
        </w:rPr>
        <w:t xml:space="preserve">у провела </w:t>
      </w:r>
      <w:r>
        <w:rPr>
          <w:sz w:val="28"/>
          <w:szCs w:val="28"/>
        </w:rPr>
        <w:t xml:space="preserve">Миненкова М.В. </w:t>
      </w:r>
      <w:r w:rsidR="00FE26ED">
        <w:rPr>
          <w:sz w:val="28"/>
          <w:szCs w:val="28"/>
        </w:rPr>
        <w:t>,используя фрагмет вебинара по теме «Современный урок в условиях ФГОС».</w:t>
      </w:r>
      <w:r w:rsidR="00E340A7">
        <w:rPr>
          <w:sz w:val="28"/>
          <w:szCs w:val="28"/>
        </w:rPr>
        <w:t xml:space="preserve"> Учителям был предложен педагогический тест.</w:t>
      </w:r>
    </w:p>
    <w:p w:rsidR="00B35F0B" w:rsidRPr="00BD22C4" w:rsidRDefault="00B35F0B" w:rsidP="00B35F0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D22C4">
        <w:rPr>
          <w:sz w:val="28"/>
          <w:szCs w:val="28"/>
        </w:rPr>
        <w:t>.</w:t>
      </w:r>
      <w:r w:rsidR="007E703E">
        <w:rPr>
          <w:sz w:val="28"/>
          <w:szCs w:val="28"/>
        </w:rPr>
        <w:t>По теме «</w:t>
      </w:r>
      <w:r>
        <w:rPr>
          <w:sz w:val="28"/>
          <w:szCs w:val="28"/>
        </w:rPr>
        <w:t xml:space="preserve"> Системно-деятельностный </w:t>
      </w:r>
      <w:proofErr w:type="gramStart"/>
      <w:r>
        <w:rPr>
          <w:sz w:val="28"/>
          <w:szCs w:val="28"/>
        </w:rPr>
        <w:t>подход .</w:t>
      </w:r>
      <w:proofErr w:type="gramEnd"/>
      <w:r w:rsidR="009A3B8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урока</w:t>
      </w:r>
      <w:r w:rsidR="007E703E">
        <w:rPr>
          <w:sz w:val="28"/>
          <w:szCs w:val="28"/>
        </w:rPr>
        <w:t xml:space="preserve"> »</w:t>
      </w:r>
      <w:proofErr w:type="gramStart"/>
      <w:r>
        <w:rPr>
          <w:sz w:val="28"/>
          <w:szCs w:val="28"/>
        </w:rPr>
        <w:t xml:space="preserve"> </w:t>
      </w:r>
      <w:r w:rsidR="009A3B88">
        <w:rPr>
          <w:sz w:val="28"/>
          <w:szCs w:val="28"/>
        </w:rPr>
        <w:t>.</w:t>
      </w:r>
      <w:proofErr w:type="gramEnd"/>
      <w:r w:rsidR="007E703E">
        <w:rPr>
          <w:sz w:val="28"/>
          <w:szCs w:val="28"/>
        </w:rPr>
        <w:t xml:space="preserve"> выступила </w:t>
      </w:r>
      <w:r>
        <w:rPr>
          <w:sz w:val="28"/>
          <w:szCs w:val="28"/>
        </w:rPr>
        <w:t>Смоленцева Г.</w:t>
      </w:r>
      <w:r w:rsidR="009A3B88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9A3B88">
        <w:rPr>
          <w:sz w:val="28"/>
          <w:szCs w:val="28"/>
        </w:rPr>
        <w:t xml:space="preserve"> </w:t>
      </w:r>
      <w:r w:rsidR="00FE26ED">
        <w:rPr>
          <w:sz w:val="28"/>
          <w:szCs w:val="28"/>
        </w:rPr>
        <w:t>Учителя получили методические рекомендации по организации урока в рамках системно –</w:t>
      </w:r>
      <w:r w:rsidR="00521440">
        <w:rPr>
          <w:sz w:val="28"/>
          <w:szCs w:val="28"/>
        </w:rPr>
        <w:t xml:space="preserve"> </w:t>
      </w:r>
      <w:r w:rsidR="00FE26ED">
        <w:rPr>
          <w:sz w:val="28"/>
          <w:szCs w:val="28"/>
        </w:rPr>
        <w:t>деятельностного подхода.</w:t>
      </w:r>
    </w:p>
    <w:p w:rsidR="00B35F0B" w:rsidRDefault="00B35F0B" w:rsidP="00B35F0B">
      <w:pPr>
        <w:ind w:left="720" w:hanging="72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7E703E">
        <w:rPr>
          <w:sz w:val="28"/>
          <w:szCs w:val="28"/>
        </w:rPr>
        <w:t>О</w:t>
      </w:r>
      <w:r>
        <w:rPr>
          <w:sz w:val="28"/>
          <w:szCs w:val="28"/>
        </w:rPr>
        <w:t>ткрыты</w:t>
      </w:r>
      <w:r w:rsidR="007E703E">
        <w:rPr>
          <w:sz w:val="28"/>
          <w:szCs w:val="28"/>
        </w:rPr>
        <w:t>е</w:t>
      </w:r>
      <w:r>
        <w:rPr>
          <w:sz w:val="28"/>
          <w:szCs w:val="28"/>
        </w:rPr>
        <w:t xml:space="preserve"> урок</w:t>
      </w:r>
      <w:r w:rsidR="007E703E">
        <w:rPr>
          <w:sz w:val="28"/>
          <w:szCs w:val="28"/>
        </w:rPr>
        <w:t xml:space="preserve">и </w:t>
      </w:r>
      <w:proofErr w:type="gramStart"/>
      <w:r w:rsidR="007E703E">
        <w:rPr>
          <w:sz w:val="28"/>
          <w:szCs w:val="28"/>
        </w:rPr>
        <w:t xml:space="preserve">дали </w:t>
      </w:r>
      <w:r>
        <w:rPr>
          <w:sz w:val="28"/>
          <w:szCs w:val="28"/>
        </w:rPr>
        <w:t>:</w:t>
      </w:r>
      <w:proofErr w:type="gramEnd"/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1. Волкова А.А.(2 класс)</w:t>
      </w:r>
      <w:r w:rsidR="009A3B88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математика. Периметр многоугольника.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2. Дрягина Г.П.(3класс)</w:t>
      </w:r>
      <w:r w:rsidR="009A3B8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язык. Что такое корень?</w:t>
      </w:r>
    </w:p>
    <w:p w:rsidR="00B35F0B" w:rsidRPr="00071B96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3. Токарева С.А.(3класс)</w:t>
      </w:r>
      <w:r w:rsidR="009A3B88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окружающий мир. Превращение и круговорот воды.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>4. Казакова Т.А.(4 класс)</w:t>
      </w:r>
      <w:r w:rsidR="009A3B88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окружающий мир. Леса России.</w:t>
      </w:r>
    </w:p>
    <w:p w:rsidR="00B35F0B" w:rsidRPr="006068EB" w:rsidRDefault="00B35F0B" w:rsidP="00B35F0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6068EB">
        <w:rPr>
          <w:sz w:val="28"/>
          <w:szCs w:val="28"/>
        </w:rPr>
        <w:t>.</w:t>
      </w:r>
      <w:r>
        <w:rPr>
          <w:sz w:val="28"/>
          <w:szCs w:val="28"/>
        </w:rPr>
        <w:t>Анализ и самоанализ уроков</w:t>
      </w:r>
      <w:r w:rsidR="007E703E">
        <w:rPr>
          <w:sz w:val="28"/>
          <w:szCs w:val="28"/>
        </w:rPr>
        <w:t xml:space="preserve"> проходил по группам.</w:t>
      </w:r>
      <w:proofErr w:type="gramEnd"/>
      <w:r w:rsidR="007E703E">
        <w:rPr>
          <w:sz w:val="28"/>
          <w:szCs w:val="28"/>
        </w:rPr>
        <w:t xml:space="preserve"> </w:t>
      </w:r>
      <w:r w:rsidR="00521440">
        <w:rPr>
          <w:sz w:val="28"/>
          <w:szCs w:val="28"/>
        </w:rPr>
        <w:t>Коллеги обращали внимание на то, как учитель вовлекает всех учащихся в организацию учебного процесса, обучая воспитывает, креативность</w:t>
      </w:r>
      <w:proofErr w:type="gramStart"/>
      <w:r w:rsidR="00521440">
        <w:rPr>
          <w:sz w:val="28"/>
          <w:szCs w:val="28"/>
        </w:rPr>
        <w:t xml:space="preserve"> ,</w:t>
      </w:r>
      <w:proofErr w:type="gramEnd"/>
      <w:r w:rsidR="00521440">
        <w:rPr>
          <w:sz w:val="28"/>
          <w:szCs w:val="28"/>
        </w:rPr>
        <w:t>насколько урок глубокий по содержанию с учётом возрастных особенностей, разнообразие методов и приёмов, результативность урока, сотрудничество.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21440">
        <w:rPr>
          <w:sz w:val="28"/>
          <w:szCs w:val="28"/>
        </w:rPr>
        <w:t xml:space="preserve">.На </w:t>
      </w:r>
      <w:proofErr w:type="gramStart"/>
      <w:r w:rsidR="00521440">
        <w:rPr>
          <w:sz w:val="28"/>
          <w:szCs w:val="28"/>
        </w:rPr>
        <w:t>подведении  итог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занятия</w:t>
      </w:r>
      <w:r w:rsidR="00521440">
        <w:rPr>
          <w:sz w:val="28"/>
          <w:szCs w:val="28"/>
        </w:rPr>
        <w:t xml:space="preserve"> учителям была выражена благодарность.</w:t>
      </w:r>
    </w:p>
    <w:p w:rsidR="00B35F0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440FE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рефлексия</w:t>
      </w:r>
      <w:r w:rsidR="004440FE">
        <w:rPr>
          <w:sz w:val="28"/>
          <w:szCs w:val="28"/>
        </w:rPr>
        <w:t xml:space="preserve"> и дано было домашнее задание к следующему заседанию.</w:t>
      </w:r>
      <w:r w:rsidRPr="002A10FB">
        <w:rPr>
          <w:sz w:val="28"/>
          <w:szCs w:val="28"/>
        </w:rPr>
        <w:t xml:space="preserve"> </w:t>
      </w:r>
    </w:p>
    <w:p w:rsidR="00B35F0B" w:rsidRPr="006068EB" w:rsidRDefault="00B35F0B" w:rsidP="00B35F0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51927">
        <w:rPr>
          <w:sz w:val="28"/>
          <w:szCs w:val="28"/>
        </w:rPr>
        <w:t xml:space="preserve"> </w:t>
      </w:r>
      <w:r w:rsidR="007E703E">
        <w:rPr>
          <w:sz w:val="28"/>
          <w:szCs w:val="28"/>
        </w:rPr>
        <w:t>По теме «В</w:t>
      </w:r>
      <w:r w:rsidRPr="00C51927">
        <w:rPr>
          <w:sz w:val="28"/>
          <w:szCs w:val="28"/>
        </w:rPr>
        <w:t>ыставка-обзор «Новинки педагогической прессы по ФГОС НОО»</w:t>
      </w:r>
      <w:r w:rsidR="007E703E">
        <w:rPr>
          <w:sz w:val="28"/>
          <w:szCs w:val="28"/>
        </w:rPr>
        <w:t xml:space="preserve"> выступил</w:t>
      </w:r>
      <w:r w:rsidR="005629CF">
        <w:rPr>
          <w:sz w:val="28"/>
          <w:szCs w:val="28"/>
        </w:rPr>
        <w:t>и</w:t>
      </w:r>
      <w:r w:rsidR="007E703E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 Н.</w:t>
      </w:r>
      <w:r w:rsidR="009A3B88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9A3B88">
        <w:rPr>
          <w:sz w:val="28"/>
          <w:szCs w:val="28"/>
        </w:rPr>
        <w:t xml:space="preserve"> </w:t>
      </w:r>
      <w:r w:rsidR="005629CF">
        <w:rPr>
          <w:sz w:val="28"/>
          <w:szCs w:val="28"/>
        </w:rPr>
        <w:t>и</w:t>
      </w:r>
      <w:r w:rsidR="004440FE">
        <w:rPr>
          <w:sz w:val="28"/>
          <w:szCs w:val="28"/>
        </w:rPr>
        <w:t xml:space="preserve"> </w:t>
      </w:r>
      <w:proofErr w:type="spellStart"/>
      <w:r w:rsidR="004440FE">
        <w:rPr>
          <w:sz w:val="28"/>
          <w:szCs w:val="28"/>
        </w:rPr>
        <w:t>Миненкова</w:t>
      </w:r>
      <w:proofErr w:type="spellEnd"/>
      <w:r w:rsidR="004440FE">
        <w:rPr>
          <w:sz w:val="28"/>
          <w:szCs w:val="28"/>
        </w:rPr>
        <w:t xml:space="preserve"> М.</w:t>
      </w:r>
      <w:r w:rsidR="009A3B88">
        <w:rPr>
          <w:sz w:val="28"/>
          <w:szCs w:val="28"/>
        </w:rPr>
        <w:t xml:space="preserve"> </w:t>
      </w:r>
      <w:r w:rsidR="004440FE">
        <w:rPr>
          <w:sz w:val="28"/>
          <w:szCs w:val="28"/>
        </w:rPr>
        <w:t>В.</w:t>
      </w:r>
      <w:r w:rsidR="009A3B88">
        <w:rPr>
          <w:sz w:val="28"/>
          <w:szCs w:val="28"/>
        </w:rPr>
        <w:t xml:space="preserve">  </w:t>
      </w:r>
      <w:r w:rsidR="004440FE">
        <w:rPr>
          <w:sz w:val="28"/>
          <w:szCs w:val="28"/>
        </w:rPr>
        <w:t>предложил</w:t>
      </w:r>
      <w:r w:rsidR="005629CF">
        <w:rPr>
          <w:sz w:val="28"/>
          <w:szCs w:val="28"/>
        </w:rPr>
        <w:t>и</w:t>
      </w:r>
      <w:r w:rsidR="004440FE">
        <w:rPr>
          <w:sz w:val="28"/>
          <w:szCs w:val="28"/>
        </w:rPr>
        <w:t xml:space="preserve"> адреса образовательных сайтов для самообразования педагогов.</w:t>
      </w:r>
    </w:p>
    <w:p w:rsidR="00CA5578" w:rsidRDefault="00CA5578">
      <w:pPr>
        <w:rPr>
          <w:sz w:val="28"/>
          <w:szCs w:val="28"/>
        </w:rPr>
      </w:pPr>
    </w:p>
    <w:p w:rsidR="00CA5578" w:rsidRDefault="00CA5578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B35F0B" w:rsidRDefault="004440FE">
      <w:pPr>
        <w:rPr>
          <w:sz w:val="28"/>
          <w:szCs w:val="28"/>
        </w:rPr>
      </w:pPr>
      <w:r>
        <w:rPr>
          <w:sz w:val="28"/>
          <w:szCs w:val="28"/>
        </w:rPr>
        <w:t xml:space="preserve">На этом заседании учителя определили для себя, что системно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еятельностный подход-это система, которая направлена на результат. Основная цель дать не объём знаний, а научить учиться. Умелая организация </w:t>
      </w:r>
      <w:r w:rsidR="00CA5578">
        <w:rPr>
          <w:sz w:val="28"/>
          <w:szCs w:val="28"/>
        </w:rPr>
        <w:t>действий ученика по поиску новых знаний. Все действия не разорваны в уроке и важна обратная связь</w:t>
      </w:r>
      <w:r w:rsidR="007E42E6">
        <w:rPr>
          <w:sz w:val="28"/>
          <w:szCs w:val="28"/>
        </w:rPr>
        <w:t xml:space="preserve"> </w:t>
      </w:r>
      <w:r w:rsidR="00CA5578">
        <w:rPr>
          <w:sz w:val="28"/>
          <w:szCs w:val="28"/>
        </w:rPr>
        <w:t>(коррекция).</w:t>
      </w:r>
    </w:p>
    <w:p w:rsidR="00CA5578" w:rsidRDefault="00CA5578" w:rsidP="00CA5578">
      <w:pPr>
        <w:rPr>
          <w:sz w:val="28"/>
          <w:szCs w:val="28"/>
        </w:rPr>
      </w:pPr>
    </w:p>
    <w:p w:rsidR="00CA5578" w:rsidRDefault="00CA5578" w:rsidP="00CA5578">
      <w:pPr>
        <w:rPr>
          <w:sz w:val="28"/>
          <w:szCs w:val="28"/>
        </w:rPr>
      </w:pPr>
    </w:p>
    <w:p w:rsidR="00CA5578" w:rsidRDefault="00CA5578" w:rsidP="00CA5578">
      <w:pPr>
        <w:rPr>
          <w:sz w:val="28"/>
          <w:szCs w:val="28"/>
        </w:rPr>
      </w:pPr>
    </w:p>
    <w:p w:rsidR="00CA5578" w:rsidRDefault="00CA5578" w:rsidP="00CA5578">
      <w:pPr>
        <w:rPr>
          <w:sz w:val="28"/>
          <w:szCs w:val="28"/>
        </w:rPr>
      </w:pPr>
    </w:p>
    <w:p w:rsidR="00CA5578" w:rsidRDefault="00CA5578" w:rsidP="00CA5578">
      <w:pPr>
        <w:rPr>
          <w:sz w:val="28"/>
          <w:szCs w:val="28"/>
        </w:rPr>
      </w:pPr>
    </w:p>
    <w:p w:rsidR="00CA5578" w:rsidRDefault="00CA5578" w:rsidP="00CA5578">
      <w:pPr>
        <w:rPr>
          <w:sz w:val="28"/>
          <w:szCs w:val="28"/>
        </w:rPr>
      </w:pPr>
    </w:p>
    <w:p w:rsidR="00CA5578" w:rsidRDefault="00CA5578" w:rsidP="00CA5578">
      <w:pPr>
        <w:rPr>
          <w:sz w:val="28"/>
          <w:szCs w:val="28"/>
        </w:rPr>
      </w:pPr>
    </w:p>
    <w:p w:rsidR="00CA5578" w:rsidRDefault="00CA5578" w:rsidP="00CA5578">
      <w:pPr>
        <w:rPr>
          <w:sz w:val="28"/>
          <w:szCs w:val="28"/>
        </w:rPr>
      </w:pPr>
      <w:r w:rsidRPr="00CA5578">
        <w:rPr>
          <w:color w:val="1F497D" w:themeColor="text2"/>
          <w:sz w:val="28"/>
          <w:szCs w:val="28"/>
        </w:rPr>
        <w:t>Третье  занятие   прошло</w:t>
      </w:r>
      <w:r>
        <w:rPr>
          <w:color w:val="0000FF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на  базе </w:t>
      </w:r>
      <w:r>
        <w:rPr>
          <w:color w:val="0000FF"/>
          <w:sz w:val="28"/>
          <w:szCs w:val="28"/>
        </w:rPr>
        <w:t xml:space="preserve">      </w:t>
      </w:r>
      <w:r>
        <w:rPr>
          <w:sz w:val="28"/>
          <w:szCs w:val="28"/>
        </w:rPr>
        <w:t>КОГОБУ СОШ с УИОП г.</w:t>
      </w:r>
      <w:r w:rsidR="00E83B95" w:rsidRPr="00E83B95">
        <w:rPr>
          <w:sz w:val="28"/>
          <w:szCs w:val="28"/>
        </w:rPr>
        <w:t xml:space="preserve"> </w:t>
      </w:r>
      <w:r>
        <w:rPr>
          <w:sz w:val="28"/>
          <w:szCs w:val="28"/>
        </w:rPr>
        <w:t>Яранска (23января)</w:t>
      </w:r>
    </w:p>
    <w:p w:rsidR="00CA5578" w:rsidRPr="00E83B95" w:rsidRDefault="00CA5578" w:rsidP="00CA5578">
      <w:pPr>
        <w:rPr>
          <w:color w:val="008000"/>
          <w:sz w:val="28"/>
          <w:szCs w:val="28"/>
        </w:rPr>
      </w:pPr>
      <w:r>
        <w:rPr>
          <w:sz w:val="28"/>
          <w:szCs w:val="28"/>
        </w:rPr>
        <w:t>Тема: «</w:t>
      </w:r>
      <w:r w:rsidRPr="00C015AB">
        <w:rPr>
          <w:bCs/>
          <w:sz w:val="28"/>
          <w:szCs w:val="28"/>
        </w:rPr>
        <w:t xml:space="preserve">Деятельность учителя по формированию УУД при </w:t>
      </w:r>
      <w:r>
        <w:rPr>
          <w:bCs/>
          <w:sz w:val="28"/>
          <w:szCs w:val="28"/>
        </w:rPr>
        <w:t>использовании ИКТ »</w:t>
      </w:r>
      <w:r w:rsidR="00E83B95">
        <w:rPr>
          <w:bCs/>
          <w:sz w:val="28"/>
          <w:szCs w:val="28"/>
        </w:rPr>
        <w:t>.</w:t>
      </w:r>
    </w:p>
    <w:p w:rsidR="00CA5578" w:rsidRDefault="00CA5578" w:rsidP="00CA5578">
      <w:pPr>
        <w:rPr>
          <w:sz w:val="28"/>
          <w:szCs w:val="28"/>
        </w:rPr>
      </w:pPr>
      <w:r>
        <w:rPr>
          <w:sz w:val="28"/>
          <w:szCs w:val="28"/>
        </w:rPr>
        <w:t>Цель: показать, как учитель формирует навыки у учащихся для работы  с информацией.</w:t>
      </w:r>
    </w:p>
    <w:p w:rsidR="00CA5578" w:rsidRPr="009B1791" w:rsidRDefault="00CA5578" w:rsidP="00CA5578">
      <w:pPr>
        <w:rPr>
          <w:sz w:val="28"/>
          <w:szCs w:val="28"/>
        </w:rPr>
      </w:pPr>
    </w:p>
    <w:p w:rsidR="00CA5578" w:rsidRDefault="00CA5578" w:rsidP="00CA5578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CA5578" w:rsidRDefault="00CA5578" w:rsidP="00CA5578">
      <w:pPr>
        <w:numPr>
          <w:ilvl w:val="0"/>
          <w:numId w:val="3"/>
        </w:numPr>
        <w:rPr>
          <w:sz w:val="28"/>
          <w:szCs w:val="28"/>
        </w:rPr>
      </w:pPr>
      <w:r w:rsidRPr="00CA5578">
        <w:rPr>
          <w:sz w:val="28"/>
          <w:szCs w:val="28"/>
        </w:rPr>
        <w:t xml:space="preserve">Методическую  установку </w:t>
      </w:r>
      <w:proofErr w:type="gramStart"/>
      <w:r w:rsidRPr="00CA5578">
        <w:rPr>
          <w:sz w:val="28"/>
          <w:szCs w:val="28"/>
        </w:rPr>
        <w:t>дала  Миненкова М.В</w:t>
      </w:r>
      <w:r>
        <w:rPr>
          <w:sz w:val="28"/>
          <w:szCs w:val="28"/>
        </w:rPr>
        <w:t>.</w:t>
      </w:r>
      <w:r w:rsidR="00DB13BC">
        <w:rPr>
          <w:sz w:val="28"/>
          <w:szCs w:val="28"/>
        </w:rPr>
        <w:t xml:space="preserve"> </w:t>
      </w:r>
      <w:r w:rsidR="009A3B88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 началось</w:t>
      </w:r>
      <w:proofErr w:type="gramEnd"/>
      <w:r>
        <w:rPr>
          <w:sz w:val="28"/>
          <w:szCs w:val="28"/>
        </w:rPr>
        <w:t xml:space="preserve"> с проверки домашнего задания </w:t>
      </w:r>
      <w:r w:rsidR="00DB13B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Марафон </w:t>
      </w:r>
      <w:r w:rsidR="00DB13BC">
        <w:rPr>
          <w:sz w:val="28"/>
          <w:szCs w:val="28"/>
        </w:rPr>
        <w:t>идей». От каждой школы выступали учителя и показывали</w:t>
      </w:r>
      <w:r w:rsidR="00E6783A">
        <w:rPr>
          <w:sz w:val="28"/>
          <w:szCs w:val="28"/>
        </w:rPr>
        <w:t>,</w:t>
      </w:r>
      <w:r w:rsidR="00DB13BC">
        <w:rPr>
          <w:sz w:val="28"/>
          <w:szCs w:val="28"/>
        </w:rPr>
        <w:t xml:space="preserve"> как </w:t>
      </w:r>
      <w:proofErr w:type="gramStart"/>
      <w:r w:rsidR="00DB13BC">
        <w:rPr>
          <w:sz w:val="28"/>
          <w:szCs w:val="28"/>
        </w:rPr>
        <w:t>умело</w:t>
      </w:r>
      <w:proofErr w:type="gramEnd"/>
      <w:r w:rsidR="00DB13BC">
        <w:rPr>
          <w:sz w:val="28"/>
          <w:szCs w:val="28"/>
        </w:rPr>
        <w:t xml:space="preserve"> они используют ИКТ на различных</w:t>
      </w:r>
      <w:r w:rsidR="00857F75">
        <w:rPr>
          <w:sz w:val="28"/>
          <w:szCs w:val="28"/>
        </w:rPr>
        <w:t xml:space="preserve"> этапах </w:t>
      </w:r>
      <w:r w:rsidR="00DB13BC">
        <w:rPr>
          <w:sz w:val="28"/>
          <w:szCs w:val="28"/>
        </w:rPr>
        <w:t xml:space="preserve"> уроках. Далее прошла дискуссия плюсы и минусы ИКТ.</w:t>
      </w:r>
    </w:p>
    <w:p w:rsidR="00DB13BC" w:rsidRDefault="00DB13BC" w:rsidP="00CA557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Лебедева Л.С.выступила по теме «Формирование УУД через использование ИКТ ».</w:t>
      </w:r>
    </w:p>
    <w:p w:rsidR="00CA5578" w:rsidRDefault="00CA5578" w:rsidP="00CA5578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proofErr w:type="gramStart"/>
      <w:r w:rsidR="00DB13BC">
        <w:rPr>
          <w:sz w:val="28"/>
          <w:szCs w:val="28"/>
        </w:rPr>
        <w:t>О</w:t>
      </w:r>
      <w:r>
        <w:rPr>
          <w:sz w:val="28"/>
          <w:szCs w:val="28"/>
        </w:rPr>
        <w:t>ткрыты</w:t>
      </w:r>
      <w:r w:rsidR="00DB13BC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урок</w:t>
      </w:r>
      <w:r w:rsidR="00DB13BC">
        <w:rPr>
          <w:sz w:val="28"/>
          <w:szCs w:val="28"/>
        </w:rPr>
        <w:t>и</w:t>
      </w:r>
      <w:proofErr w:type="gramEnd"/>
      <w:r w:rsidR="00DB13BC">
        <w:rPr>
          <w:sz w:val="28"/>
          <w:szCs w:val="28"/>
        </w:rPr>
        <w:t xml:space="preserve"> дали </w:t>
      </w:r>
      <w:r>
        <w:rPr>
          <w:sz w:val="28"/>
          <w:szCs w:val="28"/>
        </w:rPr>
        <w:t xml:space="preserve"> </w:t>
      </w:r>
    </w:p>
    <w:p w:rsidR="00DB13BC" w:rsidRDefault="00CA5578" w:rsidP="00CA5578">
      <w:pPr>
        <w:rPr>
          <w:sz w:val="28"/>
          <w:szCs w:val="28"/>
        </w:rPr>
      </w:pPr>
      <w:r>
        <w:rPr>
          <w:sz w:val="28"/>
          <w:szCs w:val="28"/>
        </w:rPr>
        <w:t>1.Самарина Л.Б.</w:t>
      </w:r>
      <w:r w:rsidR="00DB13BC">
        <w:rPr>
          <w:sz w:val="28"/>
          <w:szCs w:val="28"/>
        </w:rPr>
        <w:t xml:space="preserve">литературное чтение «Журавль и цапля»  </w:t>
      </w:r>
      <w:r>
        <w:rPr>
          <w:sz w:val="28"/>
          <w:szCs w:val="28"/>
        </w:rPr>
        <w:t>(2 класс</w:t>
      </w:r>
      <w:r w:rsidR="00DB13BC">
        <w:rPr>
          <w:sz w:val="28"/>
          <w:szCs w:val="28"/>
        </w:rPr>
        <w:t>)</w:t>
      </w:r>
    </w:p>
    <w:p w:rsidR="00DB13BC" w:rsidRDefault="00CA5578" w:rsidP="00CA5578">
      <w:pPr>
        <w:rPr>
          <w:sz w:val="28"/>
          <w:szCs w:val="28"/>
        </w:rPr>
      </w:pPr>
      <w:r>
        <w:rPr>
          <w:sz w:val="28"/>
          <w:szCs w:val="28"/>
        </w:rPr>
        <w:t>2.Уракова А.В.</w:t>
      </w:r>
      <w:r w:rsidR="00DB13BC">
        <w:rPr>
          <w:sz w:val="28"/>
          <w:szCs w:val="28"/>
        </w:rPr>
        <w:t>математика «Решение задач на движение»</w:t>
      </w:r>
      <w:r>
        <w:rPr>
          <w:sz w:val="28"/>
          <w:szCs w:val="28"/>
        </w:rPr>
        <w:t>.</w:t>
      </w:r>
      <w:r w:rsidR="00CB5EA5">
        <w:rPr>
          <w:sz w:val="28"/>
          <w:szCs w:val="28"/>
        </w:rPr>
        <w:t>(4 класс)</w:t>
      </w:r>
    </w:p>
    <w:p w:rsidR="00CB5EA5" w:rsidRPr="00CB5EA5" w:rsidRDefault="00DB13BC" w:rsidP="00CB5E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B5EA5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CA5578">
        <w:rPr>
          <w:sz w:val="28"/>
          <w:szCs w:val="28"/>
        </w:rPr>
        <w:t xml:space="preserve">астер-класс </w:t>
      </w:r>
      <w:r w:rsidR="00CA5578">
        <w:t>«</w:t>
      </w:r>
      <w:r w:rsidR="00CB5EA5" w:rsidRPr="00CB5EA5">
        <w:rPr>
          <w:sz w:val="28"/>
          <w:szCs w:val="28"/>
        </w:rPr>
        <w:t>Веб квест</w:t>
      </w:r>
      <w:r w:rsidR="00CB5EA5">
        <w:rPr>
          <w:sz w:val="28"/>
          <w:szCs w:val="28"/>
        </w:rPr>
        <w:t>. Окружающий мир. Дорожные знаки. » (3 класс) показала Миненкова М.В.</w:t>
      </w:r>
      <w:r w:rsidR="00CB5EA5" w:rsidRPr="00CB5EA5">
        <w:rPr>
          <w:sz w:val="28"/>
          <w:szCs w:val="28"/>
        </w:rPr>
        <w:t xml:space="preserve"> </w:t>
      </w:r>
    </w:p>
    <w:p w:rsidR="00CB5EA5" w:rsidRPr="00CB5EA5" w:rsidRDefault="00CB5EA5" w:rsidP="00CB5EA5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6068EB">
        <w:rPr>
          <w:sz w:val="28"/>
          <w:szCs w:val="28"/>
        </w:rPr>
        <w:t>.</w:t>
      </w:r>
      <w:r>
        <w:rPr>
          <w:sz w:val="28"/>
          <w:szCs w:val="28"/>
        </w:rPr>
        <w:t>Анализ и самоанализ уроков проходил по группам.</w:t>
      </w:r>
      <w:proofErr w:type="gramEnd"/>
      <w:r>
        <w:rPr>
          <w:sz w:val="28"/>
          <w:szCs w:val="28"/>
        </w:rPr>
        <w:t xml:space="preserve"> Коллеги обращали внимание на то, как учитель умело использует на уроке учебную презен</w:t>
      </w:r>
      <w:r w:rsidR="00E6783A">
        <w:rPr>
          <w:sz w:val="28"/>
          <w:szCs w:val="28"/>
        </w:rPr>
        <w:t xml:space="preserve">тацию, </w:t>
      </w:r>
      <w:r w:rsidR="005A6834">
        <w:rPr>
          <w:sz w:val="28"/>
          <w:szCs w:val="28"/>
        </w:rPr>
        <w:t>как учи</w:t>
      </w:r>
      <w:r w:rsidR="00E6783A">
        <w:rPr>
          <w:sz w:val="28"/>
          <w:szCs w:val="28"/>
        </w:rPr>
        <w:t>т находить нужную информацию в тексте, задаче. Какие универсальные учебные действия формирует учитель на уроке.</w:t>
      </w:r>
    </w:p>
    <w:p w:rsidR="00CB5EA5" w:rsidRDefault="00CB5EA5" w:rsidP="00CB5EA5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.На </w:t>
      </w:r>
      <w:proofErr w:type="gramStart"/>
      <w:r>
        <w:rPr>
          <w:sz w:val="28"/>
          <w:szCs w:val="28"/>
        </w:rPr>
        <w:t>подведении  итогов</w:t>
      </w:r>
      <w:proofErr w:type="gramEnd"/>
      <w:r>
        <w:rPr>
          <w:sz w:val="28"/>
          <w:szCs w:val="28"/>
        </w:rPr>
        <w:t xml:space="preserve"> занятия учителям была выражена благодарность.</w:t>
      </w:r>
    </w:p>
    <w:p w:rsidR="00CA5578" w:rsidRPr="00E6783A" w:rsidRDefault="00CB5EA5" w:rsidP="00CB5EA5">
      <w:pPr>
        <w:rPr>
          <w:sz w:val="28"/>
          <w:szCs w:val="28"/>
        </w:rPr>
      </w:pPr>
      <w:r>
        <w:rPr>
          <w:sz w:val="28"/>
          <w:szCs w:val="28"/>
        </w:rPr>
        <w:t>Проведена рефлексия</w:t>
      </w:r>
      <w:r w:rsidR="005A6834">
        <w:rPr>
          <w:sz w:val="28"/>
          <w:szCs w:val="28"/>
        </w:rPr>
        <w:t>,</w:t>
      </w:r>
      <w:r w:rsidRPr="00E6783A">
        <w:rPr>
          <w:sz w:val="28"/>
          <w:szCs w:val="28"/>
        </w:rPr>
        <w:t xml:space="preserve"> </w:t>
      </w:r>
      <w:r w:rsidR="00E6783A">
        <w:rPr>
          <w:sz w:val="28"/>
          <w:szCs w:val="28"/>
        </w:rPr>
        <w:t>используя притчу-ролик «Два волка».</w:t>
      </w:r>
    </w:p>
    <w:p w:rsidR="005A6834" w:rsidRDefault="005A6834" w:rsidP="005A6834">
      <w:pPr>
        <w:rPr>
          <w:sz w:val="28"/>
          <w:szCs w:val="28"/>
        </w:rPr>
      </w:pPr>
    </w:p>
    <w:p w:rsidR="005A6834" w:rsidRDefault="005A6834" w:rsidP="005A6834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CA5578" w:rsidRDefault="005A6834" w:rsidP="005A6834">
      <w:pPr>
        <w:rPr>
          <w:sz w:val="28"/>
          <w:szCs w:val="28"/>
        </w:rPr>
      </w:pPr>
      <w:r>
        <w:rPr>
          <w:sz w:val="28"/>
          <w:szCs w:val="28"/>
        </w:rPr>
        <w:t xml:space="preserve">На этом заседании учителя определили для себя, что презентация – это инструмент, который помогает по - новому осветить тему урока. Хороший урок презентация украсит, </w:t>
      </w:r>
      <w:proofErr w:type="gramStart"/>
      <w:r>
        <w:rPr>
          <w:sz w:val="28"/>
          <w:szCs w:val="28"/>
        </w:rPr>
        <w:t>плохому</w:t>
      </w:r>
      <w:proofErr w:type="gramEnd"/>
      <w:r>
        <w:rPr>
          <w:sz w:val="28"/>
          <w:szCs w:val="28"/>
        </w:rPr>
        <w:t xml:space="preserve"> всё равно не поможет. </w:t>
      </w:r>
      <w:proofErr w:type="gramStart"/>
      <w:r>
        <w:rPr>
          <w:sz w:val="28"/>
          <w:szCs w:val="28"/>
        </w:rPr>
        <w:t>Значит всё зависит</w:t>
      </w:r>
      <w:proofErr w:type="gramEnd"/>
      <w:r>
        <w:rPr>
          <w:sz w:val="28"/>
          <w:szCs w:val="28"/>
        </w:rPr>
        <w:t xml:space="preserve"> от творческого подхода учителя. ИКТ облегчает работу учителя (в плане изготовления наглядного материала), уроки проводятся на эстетическом уровне</w:t>
      </w:r>
      <w:r w:rsidR="00857F75">
        <w:rPr>
          <w:sz w:val="28"/>
          <w:szCs w:val="28"/>
        </w:rPr>
        <w:t xml:space="preserve"> </w:t>
      </w:r>
      <w:r>
        <w:rPr>
          <w:sz w:val="28"/>
          <w:szCs w:val="28"/>
        </w:rPr>
        <w:t>(музыка,</w:t>
      </w:r>
      <w:r w:rsidR="0085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анимация), ярче </w:t>
      </w:r>
      <w:r w:rsidR="00857F75">
        <w:rPr>
          <w:sz w:val="28"/>
          <w:szCs w:val="28"/>
        </w:rPr>
        <w:t>проявляются положительные эмоции</w:t>
      </w:r>
      <w:r w:rsidR="00EA58AD">
        <w:rPr>
          <w:sz w:val="28"/>
          <w:szCs w:val="28"/>
        </w:rPr>
        <w:t>,</w:t>
      </w:r>
      <w:r w:rsidR="00857F75">
        <w:rPr>
          <w:sz w:val="28"/>
          <w:szCs w:val="28"/>
        </w:rPr>
        <w:t xml:space="preserve"> это ведёт к увеличению объёма выполняемой работы и лучшее запоминание материала.</w:t>
      </w:r>
    </w:p>
    <w:p w:rsidR="00857F75" w:rsidRDefault="00857F75" w:rsidP="005A6834">
      <w:pPr>
        <w:rPr>
          <w:sz w:val="28"/>
          <w:szCs w:val="28"/>
        </w:rPr>
      </w:pPr>
    </w:p>
    <w:p w:rsidR="00857F75" w:rsidRDefault="00857F75" w:rsidP="005A6834">
      <w:pPr>
        <w:rPr>
          <w:sz w:val="28"/>
          <w:szCs w:val="28"/>
        </w:rPr>
      </w:pPr>
    </w:p>
    <w:p w:rsidR="00857F75" w:rsidRDefault="00857F75" w:rsidP="005A6834">
      <w:pPr>
        <w:rPr>
          <w:sz w:val="28"/>
          <w:szCs w:val="28"/>
        </w:rPr>
      </w:pPr>
    </w:p>
    <w:p w:rsidR="00857F75" w:rsidRDefault="00857F75" w:rsidP="005A6834">
      <w:pPr>
        <w:rPr>
          <w:sz w:val="28"/>
          <w:szCs w:val="28"/>
        </w:rPr>
      </w:pPr>
    </w:p>
    <w:p w:rsidR="00857F75" w:rsidRDefault="00857F75" w:rsidP="005A6834">
      <w:pPr>
        <w:rPr>
          <w:sz w:val="28"/>
          <w:szCs w:val="28"/>
        </w:rPr>
      </w:pPr>
    </w:p>
    <w:p w:rsidR="00857F75" w:rsidRDefault="00857F75" w:rsidP="005A6834">
      <w:pPr>
        <w:rPr>
          <w:sz w:val="28"/>
          <w:szCs w:val="28"/>
        </w:rPr>
      </w:pPr>
    </w:p>
    <w:p w:rsidR="00857F75" w:rsidRDefault="00857F75" w:rsidP="005A6834">
      <w:pPr>
        <w:rPr>
          <w:sz w:val="28"/>
          <w:szCs w:val="28"/>
        </w:rPr>
      </w:pPr>
    </w:p>
    <w:p w:rsidR="00857F75" w:rsidRDefault="00857F75" w:rsidP="005A6834">
      <w:pPr>
        <w:rPr>
          <w:sz w:val="28"/>
          <w:szCs w:val="28"/>
        </w:rPr>
      </w:pPr>
    </w:p>
    <w:p w:rsidR="00857F75" w:rsidRDefault="00857F75" w:rsidP="00857F75">
      <w:pPr>
        <w:rPr>
          <w:sz w:val="28"/>
          <w:szCs w:val="28"/>
        </w:rPr>
      </w:pPr>
      <w:r>
        <w:rPr>
          <w:color w:val="0000FF"/>
          <w:sz w:val="28"/>
          <w:szCs w:val="28"/>
        </w:rPr>
        <w:t>Четвёртое з</w:t>
      </w:r>
      <w:r w:rsidRPr="006E449B">
        <w:rPr>
          <w:color w:val="0000FF"/>
          <w:sz w:val="28"/>
          <w:szCs w:val="28"/>
        </w:rPr>
        <w:t>анятие</w:t>
      </w:r>
      <w:r>
        <w:rPr>
          <w:color w:val="0000FF"/>
          <w:sz w:val="28"/>
          <w:szCs w:val="28"/>
        </w:rPr>
        <w:t xml:space="preserve"> </w:t>
      </w:r>
      <w:r w:rsidRPr="00857F75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 xml:space="preserve">ошло на базе  </w:t>
      </w:r>
      <w:r w:rsidRPr="00857F75">
        <w:rPr>
          <w:color w:val="000000" w:themeColor="text1"/>
          <w:sz w:val="28"/>
          <w:szCs w:val="28"/>
        </w:rPr>
        <w:t>МКОУ СОШ с УИОП №3 г. Яранска  школа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(17 марта)</w:t>
      </w:r>
    </w:p>
    <w:p w:rsidR="00857F75" w:rsidRPr="00C51927" w:rsidRDefault="00857F75" w:rsidP="00857F75">
      <w:pPr>
        <w:tabs>
          <w:tab w:val="left" w:pos="540"/>
        </w:tabs>
        <w:spacing w:before="100" w:beforeAutospacing="1"/>
        <w:ind w:firstLine="284"/>
        <w:jc w:val="both"/>
      </w:pPr>
      <w:r>
        <w:rPr>
          <w:sz w:val="28"/>
          <w:szCs w:val="28"/>
        </w:rPr>
        <w:t>Тема:</w:t>
      </w:r>
      <w:r w:rsidRPr="00C51927"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П</w:t>
      </w:r>
      <w:r w:rsidRPr="00C51927">
        <w:rPr>
          <w:sz w:val="28"/>
          <w:szCs w:val="28"/>
        </w:rPr>
        <w:t>рофессиональная компетентность учителя начальных классов как средство повышения качества образования на этапе введения ФГОС НОО.</w:t>
      </w:r>
    </w:p>
    <w:p w:rsidR="00857F75" w:rsidRPr="00C51927" w:rsidRDefault="00857F75" w:rsidP="00857F75">
      <w:pPr>
        <w:tabs>
          <w:tab w:val="left" w:pos="540"/>
        </w:tabs>
        <w:spacing w:before="100" w:beforeAutospacing="1"/>
        <w:ind w:firstLine="284"/>
        <w:jc w:val="both"/>
      </w:pPr>
      <w:r w:rsidRPr="00C51927">
        <w:rPr>
          <w:i/>
          <w:sz w:val="28"/>
          <w:szCs w:val="28"/>
        </w:rPr>
        <w:t>Цель:</w:t>
      </w:r>
      <w:r w:rsidRPr="00C51927">
        <w:rPr>
          <w:color w:val="0000FF"/>
          <w:sz w:val="28"/>
          <w:szCs w:val="28"/>
        </w:rPr>
        <w:t xml:space="preserve"> </w:t>
      </w:r>
      <w:r w:rsidRPr="00C51927">
        <w:rPr>
          <w:sz w:val="28"/>
          <w:szCs w:val="28"/>
        </w:rPr>
        <w:t>повышение уровня профессиональной компетентности учителей начальной школы в проектировании и реализации образовательного процесса, направленного на достижение планируемых результатов по учебным предметам в соответствии с ФГОС.</w:t>
      </w:r>
    </w:p>
    <w:p w:rsidR="00857F75" w:rsidRDefault="00857F75" w:rsidP="00857F75">
      <w:pPr>
        <w:rPr>
          <w:sz w:val="28"/>
          <w:szCs w:val="28"/>
        </w:rPr>
      </w:pPr>
    </w:p>
    <w:p w:rsidR="00857F75" w:rsidRDefault="00857F75" w:rsidP="00857F75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857F75" w:rsidRPr="00857F75" w:rsidRDefault="00857F75" w:rsidP="00857F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7F75">
        <w:rPr>
          <w:sz w:val="28"/>
          <w:szCs w:val="28"/>
        </w:rPr>
        <w:t>Методическую  установку дала Миненкова М.В</w:t>
      </w:r>
      <w:r>
        <w:rPr>
          <w:sz w:val="28"/>
          <w:szCs w:val="28"/>
        </w:rPr>
        <w:t>.</w:t>
      </w:r>
      <w:r w:rsidRPr="00857F75">
        <w:rPr>
          <w:sz w:val="28"/>
          <w:szCs w:val="28"/>
        </w:rPr>
        <w:t xml:space="preserve"> </w:t>
      </w:r>
      <w:r>
        <w:rPr>
          <w:sz w:val="28"/>
          <w:szCs w:val="28"/>
        </w:rPr>
        <w:t>,работа началась с фотоотчёта о том</w:t>
      </w:r>
      <w:r w:rsidR="00E340A7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про</w:t>
      </w:r>
      <w:r w:rsidR="00E340A7">
        <w:rPr>
          <w:sz w:val="28"/>
          <w:szCs w:val="28"/>
        </w:rPr>
        <w:t xml:space="preserve">ходило </w:t>
      </w:r>
      <w:r>
        <w:rPr>
          <w:sz w:val="28"/>
          <w:szCs w:val="28"/>
        </w:rPr>
        <w:t xml:space="preserve"> 2 и 3 заседание.</w:t>
      </w:r>
      <w:r w:rsidR="00ED7C36">
        <w:rPr>
          <w:sz w:val="28"/>
          <w:szCs w:val="28"/>
        </w:rPr>
        <w:t xml:space="preserve"> Прошла игра по группам «Педагог вечный ученик».</w:t>
      </w:r>
    </w:p>
    <w:p w:rsidR="00857F75" w:rsidRPr="00857F75" w:rsidRDefault="00857F75" w:rsidP="00857F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7F75">
        <w:rPr>
          <w:sz w:val="28"/>
          <w:szCs w:val="28"/>
          <w:lang w:val="en-US"/>
        </w:rPr>
        <w:t>II</w:t>
      </w:r>
      <w:r w:rsidRPr="00857F75">
        <w:rPr>
          <w:sz w:val="28"/>
          <w:szCs w:val="28"/>
        </w:rPr>
        <w:t>. Открытые уроки</w:t>
      </w:r>
      <w:r w:rsidR="00ED7C36">
        <w:rPr>
          <w:sz w:val="28"/>
          <w:szCs w:val="28"/>
        </w:rPr>
        <w:t xml:space="preserve"> дали</w:t>
      </w:r>
    </w:p>
    <w:p w:rsidR="00ED7C36" w:rsidRDefault="00857F75" w:rsidP="00857F75">
      <w:pPr>
        <w:rPr>
          <w:sz w:val="28"/>
          <w:szCs w:val="28"/>
        </w:rPr>
      </w:pPr>
      <w:r w:rsidRPr="00B03783">
        <w:rPr>
          <w:sz w:val="28"/>
          <w:szCs w:val="28"/>
        </w:rPr>
        <w:t xml:space="preserve">       </w:t>
      </w:r>
      <w:r w:rsidR="00ED7C36">
        <w:rPr>
          <w:sz w:val="28"/>
          <w:szCs w:val="28"/>
        </w:rPr>
        <w:t xml:space="preserve"> 1</w:t>
      </w:r>
      <w:r w:rsidRPr="00B03783">
        <w:rPr>
          <w:sz w:val="28"/>
          <w:szCs w:val="28"/>
        </w:rPr>
        <w:t xml:space="preserve">.Мотовилова Т. В. 4 "А" класс. </w:t>
      </w:r>
      <w:r w:rsidR="00ED7C36">
        <w:rPr>
          <w:sz w:val="28"/>
          <w:szCs w:val="28"/>
        </w:rPr>
        <w:t>Классный час «Поговорим о дружбе».</w:t>
      </w:r>
      <w:r w:rsidRPr="00B03783">
        <w:rPr>
          <w:sz w:val="28"/>
          <w:szCs w:val="28"/>
        </w:rPr>
        <w:t xml:space="preserve"> </w:t>
      </w:r>
    </w:p>
    <w:p w:rsidR="00857F75" w:rsidRPr="00B03783" w:rsidRDefault="00ED7C36" w:rsidP="00857F75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857F75" w:rsidRPr="00B03783">
        <w:rPr>
          <w:sz w:val="28"/>
          <w:szCs w:val="28"/>
        </w:rPr>
        <w:t xml:space="preserve">. Мальцева А.Н. 3 "Б" класс. </w:t>
      </w:r>
      <w:r>
        <w:rPr>
          <w:sz w:val="28"/>
          <w:szCs w:val="28"/>
        </w:rPr>
        <w:t>Литературное чтение. Платонов «Цветок на земле».</w:t>
      </w:r>
    </w:p>
    <w:p w:rsidR="00857F75" w:rsidRPr="00B03783" w:rsidRDefault="00ED7C36" w:rsidP="00857F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0A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57F75" w:rsidRPr="00B03783">
        <w:rPr>
          <w:sz w:val="28"/>
          <w:szCs w:val="28"/>
        </w:rPr>
        <w:t xml:space="preserve">.Лобанова С.В. 1 "В" класс. </w:t>
      </w:r>
      <w:r>
        <w:rPr>
          <w:sz w:val="28"/>
          <w:szCs w:val="28"/>
        </w:rPr>
        <w:t>Презентация мероприятия «Прощание с Азбукой».</w:t>
      </w:r>
    </w:p>
    <w:p w:rsidR="00857F75" w:rsidRDefault="00857F75" w:rsidP="00ED7C36">
      <w:pPr>
        <w:tabs>
          <w:tab w:val="left" w:pos="540"/>
          <w:tab w:val="num" w:pos="1445"/>
        </w:tabs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ED7C36">
        <w:rPr>
          <w:sz w:val="28"/>
          <w:szCs w:val="28"/>
        </w:rPr>
        <w:t>Миненкова М.В.провела контрольную работу по теме «Дидактика».</w:t>
      </w:r>
      <w:proofErr w:type="gramEnd"/>
    </w:p>
    <w:p w:rsidR="00ED7C36" w:rsidRDefault="00ED7C36" w:rsidP="00857F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7F75">
        <w:rPr>
          <w:sz w:val="28"/>
          <w:szCs w:val="28"/>
          <w:lang w:val="en-US"/>
        </w:rPr>
        <w:t>IV</w:t>
      </w:r>
      <w:r w:rsidR="00857F75" w:rsidRPr="00621CD3">
        <w:rPr>
          <w:sz w:val="28"/>
          <w:szCs w:val="28"/>
        </w:rPr>
        <w:t>.</w:t>
      </w:r>
      <w:r w:rsidR="00857F75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уроков прошёл в форме «Книга отзывов».</w:t>
      </w:r>
      <w:r w:rsidR="00E340A7">
        <w:rPr>
          <w:sz w:val="28"/>
          <w:szCs w:val="28"/>
        </w:rPr>
        <w:t xml:space="preserve">При разборе коллеги обращали внимание на то, как разработан учителем урок </w:t>
      </w:r>
      <w:r w:rsidR="00E340A7" w:rsidRPr="00C51927">
        <w:rPr>
          <w:sz w:val="28"/>
          <w:szCs w:val="28"/>
        </w:rPr>
        <w:t xml:space="preserve">с </w:t>
      </w:r>
      <w:proofErr w:type="gramStart"/>
      <w:r w:rsidR="00E340A7" w:rsidRPr="00C51927">
        <w:rPr>
          <w:sz w:val="28"/>
          <w:szCs w:val="28"/>
        </w:rPr>
        <w:t>позици</w:t>
      </w:r>
      <w:r w:rsidR="00E340A7">
        <w:rPr>
          <w:sz w:val="28"/>
          <w:szCs w:val="28"/>
        </w:rPr>
        <w:t xml:space="preserve">и </w:t>
      </w:r>
      <w:r w:rsidR="00E340A7" w:rsidRPr="00C51927">
        <w:rPr>
          <w:sz w:val="28"/>
          <w:szCs w:val="28"/>
        </w:rPr>
        <w:t xml:space="preserve"> требования</w:t>
      </w:r>
      <w:proofErr w:type="gramEnd"/>
      <w:r w:rsidR="00E340A7" w:rsidRPr="00C51927">
        <w:rPr>
          <w:sz w:val="28"/>
          <w:szCs w:val="28"/>
        </w:rPr>
        <w:t xml:space="preserve"> ФГОС</w:t>
      </w:r>
    </w:p>
    <w:p w:rsidR="00E340A7" w:rsidRDefault="00857F75" w:rsidP="00E340A7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E340A7">
        <w:rPr>
          <w:sz w:val="28"/>
          <w:szCs w:val="28"/>
        </w:rPr>
        <w:t xml:space="preserve">На </w:t>
      </w:r>
      <w:proofErr w:type="gramStart"/>
      <w:r w:rsidR="00E340A7">
        <w:rPr>
          <w:sz w:val="28"/>
          <w:szCs w:val="28"/>
        </w:rPr>
        <w:t>подведении  итогов</w:t>
      </w:r>
      <w:proofErr w:type="gramEnd"/>
      <w:r w:rsidR="00E340A7">
        <w:rPr>
          <w:sz w:val="28"/>
          <w:szCs w:val="28"/>
        </w:rPr>
        <w:t xml:space="preserve"> занятия учителям была выражена благодарность.</w:t>
      </w:r>
    </w:p>
    <w:p w:rsidR="00E340A7" w:rsidRPr="00E6783A" w:rsidRDefault="00E340A7" w:rsidP="00E340A7">
      <w:pPr>
        <w:rPr>
          <w:sz w:val="28"/>
          <w:szCs w:val="28"/>
        </w:rPr>
      </w:pPr>
      <w:r>
        <w:rPr>
          <w:sz w:val="28"/>
          <w:szCs w:val="28"/>
        </w:rPr>
        <w:t>Проведена рефлексия,</w:t>
      </w:r>
      <w:r w:rsidRPr="00E6783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притчу-ролик «Всё в твоих руках».</w:t>
      </w:r>
    </w:p>
    <w:p w:rsidR="00857F75" w:rsidRDefault="00857F75" w:rsidP="00857F75">
      <w:pPr>
        <w:rPr>
          <w:sz w:val="28"/>
          <w:szCs w:val="28"/>
        </w:rPr>
      </w:pPr>
    </w:p>
    <w:p w:rsidR="00857F75" w:rsidRPr="00621CD3" w:rsidRDefault="00857F75" w:rsidP="00857F75">
      <w:pPr>
        <w:jc w:val="center"/>
        <w:rPr>
          <w:b/>
          <w:color w:val="0000FF"/>
          <w:sz w:val="28"/>
          <w:szCs w:val="28"/>
        </w:rPr>
      </w:pPr>
    </w:p>
    <w:p w:rsidR="00E12F7A" w:rsidRDefault="00E340A7" w:rsidP="005A6834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993038" w:rsidRDefault="00E340A7" w:rsidP="009A3B88">
      <w:pPr>
        <w:pStyle w:val="c7c21c1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На последнем заседании подведены итоги работы. </w:t>
      </w:r>
    </w:p>
    <w:p w:rsidR="009A3B88" w:rsidRDefault="007E42E6" w:rsidP="009A3B88">
      <w:pPr>
        <w:pStyle w:val="c7c21c12"/>
        <w:spacing w:before="0" w:beforeAutospacing="0" w:after="0" w:afterAutospacing="0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0A7">
        <w:rPr>
          <w:sz w:val="28"/>
          <w:szCs w:val="28"/>
        </w:rPr>
        <w:t>Считаю, что основную цель наших заседаний мы выполнили -</w:t>
      </w:r>
      <w:r w:rsidR="00E12F7A">
        <w:rPr>
          <w:sz w:val="28"/>
          <w:szCs w:val="28"/>
        </w:rPr>
        <w:t xml:space="preserve"> </w:t>
      </w:r>
      <w:r w:rsidR="00E340A7">
        <w:rPr>
          <w:sz w:val="28"/>
          <w:szCs w:val="28"/>
        </w:rPr>
        <w:t>это рост педагогического мастерства и обмен опытом</w:t>
      </w:r>
      <w:r w:rsidR="00E12F7A">
        <w:rPr>
          <w:sz w:val="28"/>
          <w:szCs w:val="28"/>
        </w:rPr>
        <w:t>.</w:t>
      </w:r>
      <w:r w:rsidR="009A3B88">
        <w:rPr>
          <w:sz w:val="28"/>
          <w:szCs w:val="28"/>
        </w:rPr>
        <w:t xml:space="preserve"> На заседаниях РМО учителя использовали в своей работе разные педагогические технологии. </w:t>
      </w:r>
      <w:r w:rsidR="009A3B88" w:rsidRPr="009A3B88">
        <w:rPr>
          <w:rStyle w:val="c3"/>
          <w:sz w:val="28"/>
          <w:szCs w:val="28"/>
        </w:rPr>
        <w:t xml:space="preserve"> </w:t>
      </w:r>
      <w:r w:rsidR="009A3B88">
        <w:rPr>
          <w:rStyle w:val="c3"/>
          <w:sz w:val="28"/>
          <w:szCs w:val="28"/>
        </w:rPr>
        <w:t>Педагоги в</w:t>
      </w:r>
      <w:r w:rsidR="009A3B88" w:rsidRPr="009A3B88">
        <w:rPr>
          <w:rStyle w:val="c3"/>
          <w:sz w:val="28"/>
          <w:szCs w:val="28"/>
        </w:rPr>
        <w:t>недр</w:t>
      </w:r>
      <w:r w:rsidR="009A3B88">
        <w:rPr>
          <w:rStyle w:val="c3"/>
          <w:sz w:val="28"/>
          <w:szCs w:val="28"/>
        </w:rPr>
        <w:t xml:space="preserve">яли </w:t>
      </w:r>
      <w:r w:rsidR="009A3B88" w:rsidRPr="009A3B88">
        <w:rPr>
          <w:rStyle w:val="c3"/>
          <w:sz w:val="28"/>
          <w:szCs w:val="28"/>
        </w:rPr>
        <w:t xml:space="preserve"> в практику  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 метод проектов, метод самостоятельной работы, деятельностный подход.</w:t>
      </w:r>
    </w:p>
    <w:p w:rsidR="009A3B88" w:rsidRPr="009A3B88" w:rsidRDefault="009A3B88" w:rsidP="009A3B88">
      <w:pPr>
        <w:pStyle w:val="c7c21c12"/>
        <w:spacing w:before="0" w:beforeAutospacing="0" w:after="0" w:afterAutospacing="0"/>
        <w:rPr>
          <w:sz w:val="28"/>
          <w:szCs w:val="28"/>
        </w:rPr>
      </w:pPr>
      <w:r w:rsidRPr="009A3B88">
        <w:rPr>
          <w:rStyle w:val="c3"/>
          <w:sz w:val="28"/>
          <w:szCs w:val="28"/>
        </w:rPr>
        <w:t>Совершенствова</w:t>
      </w:r>
      <w:r w:rsidR="00993038">
        <w:rPr>
          <w:rStyle w:val="c3"/>
          <w:sz w:val="28"/>
          <w:szCs w:val="28"/>
        </w:rPr>
        <w:t xml:space="preserve">ли </w:t>
      </w:r>
      <w:r w:rsidRPr="009A3B88">
        <w:rPr>
          <w:rStyle w:val="c3"/>
          <w:sz w:val="28"/>
          <w:szCs w:val="28"/>
        </w:rPr>
        <w:t xml:space="preserve"> формы  работы с одаренными учащимися</w:t>
      </w:r>
      <w:r w:rsidR="00993038">
        <w:rPr>
          <w:rStyle w:val="c3"/>
          <w:sz w:val="28"/>
          <w:szCs w:val="28"/>
        </w:rPr>
        <w:t>.</w:t>
      </w:r>
    </w:p>
    <w:p w:rsidR="00993038" w:rsidRDefault="009A3B88" w:rsidP="009A3B88">
      <w:pPr>
        <w:pStyle w:val="c7c21c12"/>
        <w:spacing w:before="0" w:beforeAutospacing="0" w:after="0" w:afterAutospacing="0"/>
        <w:rPr>
          <w:i/>
        </w:rPr>
      </w:pPr>
      <w:r w:rsidRPr="009A3B88">
        <w:rPr>
          <w:rStyle w:val="c3"/>
          <w:sz w:val="28"/>
          <w:szCs w:val="28"/>
        </w:rPr>
        <w:t xml:space="preserve">  Подве</w:t>
      </w:r>
      <w:r w:rsidR="00993038">
        <w:rPr>
          <w:rStyle w:val="c3"/>
          <w:sz w:val="28"/>
          <w:szCs w:val="28"/>
        </w:rPr>
        <w:t xml:space="preserve">ли </w:t>
      </w:r>
      <w:r w:rsidRPr="009A3B88">
        <w:rPr>
          <w:rStyle w:val="c3"/>
          <w:sz w:val="28"/>
          <w:szCs w:val="28"/>
        </w:rPr>
        <w:t xml:space="preserve"> итоги работы по формированию УУД.</w:t>
      </w:r>
      <w:r w:rsidR="00993038" w:rsidRPr="00993038">
        <w:rPr>
          <w:i/>
        </w:rPr>
        <w:t xml:space="preserve"> </w:t>
      </w:r>
    </w:p>
    <w:p w:rsidR="009A3B88" w:rsidRPr="00993038" w:rsidRDefault="00993038" w:rsidP="009A3B88">
      <w:pPr>
        <w:pStyle w:val="c7c21c12"/>
        <w:spacing w:before="0" w:beforeAutospacing="0" w:after="0" w:afterAutospacing="0"/>
        <w:rPr>
          <w:rStyle w:val="c3"/>
          <w:color w:val="0D0D0D" w:themeColor="text1" w:themeTint="F2"/>
          <w:sz w:val="28"/>
          <w:szCs w:val="28"/>
        </w:rPr>
      </w:pPr>
      <w:r w:rsidRPr="00993038">
        <w:rPr>
          <w:i/>
          <w:sz w:val="28"/>
          <w:szCs w:val="28"/>
        </w:rPr>
        <w:t>В этом году многие из учителей нач</w:t>
      </w:r>
      <w:proofErr w:type="gramStart"/>
      <w:r w:rsidRPr="00993038">
        <w:rPr>
          <w:i/>
          <w:sz w:val="28"/>
          <w:szCs w:val="28"/>
        </w:rPr>
        <w:t>.ш</w:t>
      </w:r>
      <w:proofErr w:type="gramEnd"/>
      <w:r w:rsidRPr="00993038">
        <w:rPr>
          <w:i/>
          <w:sz w:val="28"/>
          <w:szCs w:val="28"/>
        </w:rPr>
        <w:t>колы прошли учебу по исследовательским и проектным работам, которую вела Дождикова Е</w:t>
      </w:r>
      <w:r>
        <w:rPr>
          <w:i/>
          <w:sz w:val="28"/>
          <w:szCs w:val="28"/>
        </w:rPr>
        <w:t>.В.</w:t>
      </w:r>
      <w:r w:rsidRPr="00993038">
        <w:rPr>
          <w:i/>
        </w:rPr>
        <w:t xml:space="preserve"> </w:t>
      </w:r>
      <w:r w:rsidRPr="00993038">
        <w:rPr>
          <w:i/>
          <w:sz w:val="28"/>
          <w:szCs w:val="28"/>
        </w:rPr>
        <w:t xml:space="preserve">Все учителя используют презентации к урокам, как составленными </w:t>
      </w:r>
      <w:r w:rsidRPr="00993038">
        <w:rPr>
          <w:i/>
          <w:sz w:val="28"/>
          <w:szCs w:val="28"/>
        </w:rPr>
        <w:lastRenderedPageBreak/>
        <w:t>самостоятельно, так и готовыми. Регулярно проходят курсы повышения квалификации.</w:t>
      </w:r>
      <w:r w:rsidRPr="00993038">
        <w:rPr>
          <w:b/>
          <w:i/>
          <w:sz w:val="28"/>
          <w:szCs w:val="28"/>
        </w:rPr>
        <w:t xml:space="preserve"> </w:t>
      </w:r>
      <w:r w:rsidR="00467F8B">
        <w:rPr>
          <w:i/>
          <w:sz w:val="28"/>
          <w:szCs w:val="28"/>
        </w:rPr>
        <w:t>Т</w:t>
      </w:r>
      <w:r w:rsidRPr="00993038">
        <w:rPr>
          <w:i/>
          <w:sz w:val="28"/>
          <w:szCs w:val="28"/>
        </w:rPr>
        <w:t>акже занимаются само</w:t>
      </w:r>
      <w:r w:rsidR="00467F8B">
        <w:rPr>
          <w:i/>
          <w:sz w:val="28"/>
          <w:szCs w:val="28"/>
        </w:rPr>
        <w:t>образованием</w:t>
      </w:r>
      <w:r w:rsidRPr="00993038">
        <w:rPr>
          <w:i/>
          <w:sz w:val="28"/>
          <w:szCs w:val="28"/>
        </w:rPr>
        <w:t xml:space="preserve"> с помощью</w:t>
      </w:r>
      <w:r w:rsidR="00467F8B">
        <w:rPr>
          <w:i/>
          <w:sz w:val="28"/>
          <w:szCs w:val="28"/>
        </w:rPr>
        <w:t xml:space="preserve"> образовательных </w:t>
      </w:r>
      <w:r w:rsidRPr="00993038">
        <w:rPr>
          <w:i/>
          <w:sz w:val="28"/>
          <w:szCs w:val="28"/>
        </w:rPr>
        <w:t xml:space="preserve"> сайтов</w:t>
      </w:r>
      <w:r w:rsidR="00467F8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имеют </w:t>
      </w:r>
      <w:r w:rsidRPr="009930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личный сайт</w:t>
      </w:r>
      <w:r w:rsidR="00467F8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веб-страницу.</w:t>
      </w:r>
    </w:p>
    <w:p w:rsidR="009A3B88" w:rsidRPr="00751DAC" w:rsidRDefault="009A3B88" w:rsidP="009A3B88">
      <w:pPr>
        <w:rPr>
          <w:i/>
        </w:rPr>
      </w:pPr>
    </w:p>
    <w:p w:rsidR="009A3B88" w:rsidRPr="00993038" w:rsidRDefault="009A3B88" w:rsidP="009A3B88">
      <w:pPr>
        <w:pStyle w:val="c7c21c12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A14465" w:rsidRPr="00A14465" w:rsidRDefault="00E12F7A" w:rsidP="00A14465">
      <w:pPr>
        <w:rPr>
          <w:i/>
          <w:sz w:val="28"/>
          <w:szCs w:val="28"/>
        </w:rPr>
      </w:pPr>
      <w:r>
        <w:rPr>
          <w:sz w:val="28"/>
          <w:szCs w:val="28"/>
        </w:rPr>
        <w:t>Хочется отметить учителей, которые дали уроки на высоком методическом уровне это: Уракова А.В., Мальцева А.Н., Токарева С.А.</w:t>
      </w:r>
      <w:r w:rsidR="00A14465">
        <w:rPr>
          <w:sz w:val="28"/>
          <w:szCs w:val="28"/>
        </w:rPr>
        <w:t xml:space="preserve">. </w:t>
      </w:r>
      <w:r w:rsidR="00A14465" w:rsidRPr="00A14465">
        <w:rPr>
          <w:i/>
          <w:sz w:val="28"/>
          <w:szCs w:val="28"/>
        </w:rPr>
        <w:t>Черепанова Н.П</w:t>
      </w:r>
      <w:r w:rsidR="00993944">
        <w:rPr>
          <w:i/>
          <w:sz w:val="28"/>
          <w:szCs w:val="28"/>
        </w:rPr>
        <w:t>.</w:t>
      </w:r>
      <w:r w:rsidR="00A14465">
        <w:rPr>
          <w:i/>
          <w:sz w:val="28"/>
          <w:szCs w:val="28"/>
        </w:rPr>
        <w:t xml:space="preserve"> </w:t>
      </w:r>
      <w:r w:rsidR="00993944">
        <w:rPr>
          <w:i/>
          <w:sz w:val="28"/>
          <w:szCs w:val="28"/>
        </w:rPr>
        <w:t xml:space="preserve"> </w:t>
      </w:r>
      <w:r w:rsidR="00A14465">
        <w:rPr>
          <w:i/>
          <w:sz w:val="28"/>
          <w:szCs w:val="28"/>
        </w:rPr>
        <w:t>-</w:t>
      </w:r>
      <w:r w:rsidR="00993944">
        <w:rPr>
          <w:i/>
          <w:sz w:val="28"/>
          <w:szCs w:val="28"/>
        </w:rPr>
        <w:t xml:space="preserve"> </w:t>
      </w:r>
      <w:r w:rsidR="00A14465" w:rsidRPr="00A14465">
        <w:rPr>
          <w:sz w:val="28"/>
          <w:szCs w:val="28"/>
        </w:rPr>
        <w:t>Классный час «Прикоснемся к истории»</w:t>
      </w:r>
      <w:r w:rsidR="00A14465" w:rsidRPr="00A14465">
        <w:t xml:space="preserve"> </w:t>
      </w:r>
      <w:r w:rsidR="00A14465" w:rsidRPr="00A14465">
        <w:rPr>
          <w:sz w:val="28"/>
          <w:szCs w:val="28"/>
        </w:rPr>
        <w:t>(районный семинар по воспитательной работе, ноябрь)</w:t>
      </w:r>
      <w:r w:rsidR="00A14465">
        <w:rPr>
          <w:sz w:val="28"/>
          <w:szCs w:val="28"/>
        </w:rPr>
        <w:t>,</w:t>
      </w:r>
      <w:r w:rsidR="00A14465" w:rsidRPr="00A14465">
        <w:rPr>
          <w:i/>
        </w:rPr>
        <w:t xml:space="preserve"> </w:t>
      </w:r>
      <w:r w:rsidR="00A14465" w:rsidRPr="00A14465">
        <w:rPr>
          <w:i/>
          <w:sz w:val="28"/>
          <w:szCs w:val="28"/>
        </w:rPr>
        <w:t>Щекотова Ф.А.</w:t>
      </w:r>
      <w:r w:rsidR="00A14465">
        <w:rPr>
          <w:i/>
          <w:sz w:val="28"/>
          <w:szCs w:val="28"/>
        </w:rPr>
        <w:t>-</w:t>
      </w:r>
      <w:r w:rsidR="00A14465" w:rsidRPr="00A14465">
        <w:rPr>
          <w:sz w:val="28"/>
          <w:szCs w:val="28"/>
        </w:rPr>
        <w:t xml:space="preserve"> Русь после принятия Крещения </w:t>
      </w:r>
      <w:r w:rsidR="00A14465">
        <w:rPr>
          <w:sz w:val="28"/>
          <w:szCs w:val="28"/>
        </w:rPr>
        <w:t>(</w:t>
      </w:r>
      <w:r w:rsidR="00A14465" w:rsidRPr="00A14465">
        <w:rPr>
          <w:sz w:val="28"/>
          <w:szCs w:val="28"/>
        </w:rPr>
        <w:t>Семинар директоров</w:t>
      </w:r>
      <w:r w:rsidR="00A14465">
        <w:rPr>
          <w:sz w:val="28"/>
          <w:szCs w:val="28"/>
        </w:rPr>
        <w:t>)</w:t>
      </w:r>
    </w:p>
    <w:p w:rsidR="00857F75" w:rsidRPr="00A14465" w:rsidRDefault="00857F75" w:rsidP="005A6834">
      <w:pPr>
        <w:rPr>
          <w:sz w:val="28"/>
          <w:szCs w:val="28"/>
        </w:rPr>
      </w:pPr>
    </w:p>
    <w:p w:rsidR="00E12F7A" w:rsidRDefault="00E12F7A" w:rsidP="005A6834">
      <w:pPr>
        <w:rPr>
          <w:sz w:val="28"/>
          <w:szCs w:val="28"/>
        </w:rPr>
      </w:pPr>
      <w:r>
        <w:rPr>
          <w:sz w:val="28"/>
          <w:szCs w:val="28"/>
        </w:rPr>
        <w:t>Хочется отметить учителей, которые повысили в этом году категорию: Подопелова И.В., Лобанова С.В., Казакова Т.А., Миненкова М.В.,</w:t>
      </w:r>
      <w:r w:rsidR="009571F9">
        <w:rPr>
          <w:sz w:val="28"/>
          <w:szCs w:val="28"/>
        </w:rPr>
        <w:t xml:space="preserve"> </w:t>
      </w:r>
      <w:r>
        <w:rPr>
          <w:sz w:val="28"/>
          <w:szCs w:val="28"/>
        </w:rPr>
        <w:t>Коноплёва Л.А.</w:t>
      </w:r>
    </w:p>
    <w:p w:rsidR="009571F9" w:rsidRDefault="009571F9" w:rsidP="005A6834">
      <w:pPr>
        <w:rPr>
          <w:sz w:val="28"/>
          <w:szCs w:val="28"/>
        </w:rPr>
      </w:pPr>
      <w:r>
        <w:rPr>
          <w:sz w:val="28"/>
          <w:szCs w:val="28"/>
        </w:rPr>
        <w:t xml:space="preserve">Поздравляем  </w:t>
      </w:r>
      <w:r w:rsidRPr="009571F9">
        <w:rPr>
          <w:sz w:val="28"/>
          <w:szCs w:val="28"/>
        </w:rPr>
        <w:t>Буйских Е.Е.</w:t>
      </w:r>
      <w:r>
        <w:rPr>
          <w:sz w:val="28"/>
          <w:szCs w:val="28"/>
        </w:rPr>
        <w:t>с победой на окружном этапе областного конкурса Учитель года.</w:t>
      </w:r>
    </w:p>
    <w:p w:rsidR="009571F9" w:rsidRDefault="009571F9" w:rsidP="005A6834">
      <w:pPr>
        <w:rPr>
          <w:sz w:val="28"/>
          <w:szCs w:val="28"/>
        </w:rPr>
      </w:pPr>
      <w:r>
        <w:rPr>
          <w:sz w:val="28"/>
          <w:szCs w:val="28"/>
        </w:rPr>
        <w:t>Поздравляем Зименко Г.В.призёра в</w:t>
      </w:r>
      <w:r w:rsidR="00993944">
        <w:rPr>
          <w:sz w:val="28"/>
          <w:szCs w:val="28"/>
        </w:rPr>
        <w:t xml:space="preserve"> областной </w:t>
      </w:r>
      <w:r>
        <w:rPr>
          <w:sz w:val="28"/>
          <w:szCs w:val="28"/>
        </w:rPr>
        <w:t xml:space="preserve"> предметно-методической олимпиаде.</w:t>
      </w:r>
    </w:p>
    <w:p w:rsidR="00E83B95" w:rsidRDefault="00E83B95" w:rsidP="005A6834">
      <w:pPr>
        <w:rPr>
          <w:sz w:val="28"/>
          <w:szCs w:val="28"/>
        </w:rPr>
      </w:pPr>
    </w:p>
    <w:p w:rsidR="00E83B95" w:rsidRDefault="00E83B95" w:rsidP="005A6834">
      <w:pPr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 активно работающих учителей, это Тиминова С.Л. Она победитель муниципального конкурса «Современный урок». Призёр регионального конкурса педагогического творчества и инновационных подходов в обучении с учётом требований к метапредметным результатам освоения ООП ФГОС для учителей </w:t>
      </w:r>
      <w:r w:rsidR="003F19D5">
        <w:rPr>
          <w:sz w:val="28"/>
          <w:szCs w:val="28"/>
        </w:rPr>
        <w:t>начального, основного и среднего общего образования в 2014-2015 уч. году. Номинация «Современный урок».</w:t>
      </w:r>
    </w:p>
    <w:p w:rsidR="009571F9" w:rsidRDefault="009571F9" w:rsidP="009571F9">
      <w:pPr>
        <w:rPr>
          <w:sz w:val="28"/>
          <w:szCs w:val="28"/>
        </w:rPr>
      </w:pPr>
    </w:p>
    <w:p w:rsidR="000B4BBF" w:rsidRDefault="000B4BBF" w:rsidP="009571F9">
      <w:pPr>
        <w:jc w:val="center"/>
        <w:rPr>
          <w:sz w:val="28"/>
          <w:szCs w:val="28"/>
        </w:rPr>
      </w:pPr>
    </w:p>
    <w:p w:rsidR="000B4BBF" w:rsidRDefault="000B4BBF" w:rsidP="009571F9">
      <w:pPr>
        <w:jc w:val="center"/>
        <w:rPr>
          <w:sz w:val="28"/>
          <w:szCs w:val="28"/>
        </w:rPr>
      </w:pPr>
    </w:p>
    <w:p w:rsidR="000C5C88" w:rsidRDefault="000C5C88" w:rsidP="009571F9">
      <w:pPr>
        <w:jc w:val="center"/>
        <w:rPr>
          <w:sz w:val="28"/>
          <w:szCs w:val="28"/>
        </w:rPr>
      </w:pPr>
    </w:p>
    <w:p w:rsidR="000C5C88" w:rsidRDefault="000C5C88" w:rsidP="009571F9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Pr="000C5C88">
        <w:rPr>
          <w:sz w:val="28"/>
          <w:szCs w:val="28"/>
        </w:rPr>
        <w:t>ффективность повышения квалификации  педагогов</w:t>
      </w:r>
      <w:r w:rsidR="00EA58AD">
        <w:rPr>
          <w:sz w:val="28"/>
          <w:szCs w:val="28"/>
        </w:rPr>
        <w:t>.</w:t>
      </w:r>
    </w:p>
    <w:p w:rsidR="009571F9" w:rsidRDefault="009571F9" w:rsidP="009571F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Визитная карточка.</w:t>
      </w:r>
    </w:p>
    <w:p w:rsidR="000C5C88" w:rsidRDefault="000C5C88" w:rsidP="009571F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331"/>
        <w:gridCol w:w="1534"/>
        <w:gridCol w:w="1406"/>
        <w:gridCol w:w="1716"/>
        <w:gridCol w:w="1625"/>
      </w:tblGrid>
      <w:tr w:rsidR="000C5C88" w:rsidRPr="00751DAC" w:rsidTr="000C5C88">
        <w:tc>
          <w:tcPr>
            <w:tcW w:w="85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 w:rsidRPr="00751DAC">
              <w:rPr>
                <w:i/>
              </w:rPr>
              <w:t>Ф.И.О. учителя</w:t>
            </w:r>
          </w:p>
        </w:tc>
        <w:tc>
          <w:tcPr>
            <w:tcW w:w="1534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Образование</w:t>
            </w:r>
          </w:p>
        </w:tc>
        <w:tc>
          <w:tcPr>
            <w:tcW w:w="1406" w:type="dxa"/>
          </w:tcPr>
          <w:p w:rsidR="000C5C88" w:rsidRPr="00751DAC" w:rsidRDefault="000C5C88" w:rsidP="00374C9D">
            <w:pPr>
              <w:jc w:val="center"/>
              <w:rPr>
                <w:i/>
              </w:rPr>
            </w:pPr>
            <w:r>
              <w:rPr>
                <w:i/>
              </w:rPr>
              <w:t>Стаж</w:t>
            </w:r>
          </w:p>
        </w:tc>
        <w:tc>
          <w:tcPr>
            <w:tcW w:w="1716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 xml:space="preserve">Возраст </w:t>
            </w:r>
          </w:p>
        </w:tc>
        <w:tc>
          <w:tcPr>
            <w:tcW w:w="1625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Категория</w:t>
            </w:r>
          </w:p>
        </w:tc>
      </w:tr>
      <w:tr w:rsidR="000C5C88" w:rsidRPr="00751DAC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Самарина Л.Б.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9D10B7" w:rsidRDefault="000C5C88" w:rsidP="00374C9D">
            <w:pPr>
              <w:rPr>
                <w:i/>
                <w:lang w:val="en-US"/>
              </w:rPr>
            </w:pPr>
            <w:r>
              <w:rPr>
                <w:i/>
              </w:rPr>
              <w:t xml:space="preserve"> </w:t>
            </w:r>
            <w:r w:rsidR="009D10B7">
              <w:rPr>
                <w:i/>
                <w:lang w:val="en-US"/>
              </w:rPr>
              <w:t xml:space="preserve"> </w:t>
            </w:r>
            <w:r w:rsidR="00D71BA9">
              <w:rPr>
                <w:i/>
              </w:rPr>
              <w:t xml:space="preserve">   </w:t>
            </w:r>
            <w:r w:rsidR="009D10B7">
              <w:rPr>
                <w:i/>
                <w:lang w:val="en-US"/>
              </w:rPr>
              <w:t xml:space="preserve">  26</w:t>
            </w:r>
          </w:p>
        </w:tc>
        <w:tc>
          <w:tcPr>
            <w:tcW w:w="1716" w:type="dxa"/>
          </w:tcPr>
          <w:p w:rsidR="000C5C88" w:rsidRPr="009D10B7" w:rsidRDefault="000C5C88" w:rsidP="00374C9D">
            <w:pPr>
              <w:rPr>
                <w:i/>
                <w:lang w:val="en-US"/>
              </w:rPr>
            </w:pPr>
            <w:r>
              <w:rPr>
                <w:i/>
              </w:rPr>
              <w:t>.</w:t>
            </w:r>
            <w:r w:rsidR="009D10B7">
              <w:rPr>
                <w:i/>
                <w:lang w:val="en-US"/>
              </w:rPr>
              <w:t>46</w:t>
            </w:r>
          </w:p>
        </w:tc>
        <w:tc>
          <w:tcPr>
            <w:tcW w:w="1625" w:type="dxa"/>
          </w:tcPr>
          <w:p w:rsidR="000C5C88" w:rsidRDefault="000F3800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RPr="00751DAC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Уракова А.В.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</w:t>
            </w:r>
            <w:r w:rsidR="00D71BA9">
              <w:rPr>
                <w:i/>
              </w:rPr>
              <w:t xml:space="preserve">   </w:t>
            </w:r>
            <w:r>
              <w:rPr>
                <w:i/>
                <w:lang w:val="en-US"/>
              </w:rPr>
              <w:t>34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53</w:t>
            </w:r>
          </w:p>
        </w:tc>
        <w:tc>
          <w:tcPr>
            <w:tcW w:w="1625" w:type="dxa"/>
          </w:tcPr>
          <w:p w:rsidR="000C5C88" w:rsidRDefault="000F3800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RPr="00751DAC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Минекова М.В.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среднее специальное</w:t>
            </w:r>
          </w:p>
        </w:tc>
        <w:tc>
          <w:tcPr>
            <w:tcW w:w="1406" w:type="dxa"/>
          </w:tcPr>
          <w:p w:rsidR="000C5C88" w:rsidRPr="009D10B7" w:rsidRDefault="000C5C88" w:rsidP="008E2360">
            <w:pPr>
              <w:rPr>
                <w:i/>
                <w:lang w:val="en-US"/>
              </w:rPr>
            </w:pPr>
            <w:r>
              <w:t xml:space="preserve"> </w:t>
            </w:r>
            <w:r w:rsidR="009D10B7">
              <w:rPr>
                <w:lang w:val="en-US"/>
              </w:rPr>
              <w:t xml:space="preserve">    </w:t>
            </w:r>
            <w:r w:rsidR="00D71BA9">
              <w:t xml:space="preserve">   </w:t>
            </w:r>
            <w:r w:rsidR="009D10B7">
              <w:rPr>
                <w:lang w:val="en-US"/>
              </w:rPr>
              <w:t>25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42</w:t>
            </w:r>
          </w:p>
        </w:tc>
        <w:tc>
          <w:tcPr>
            <w:tcW w:w="1625" w:type="dxa"/>
          </w:tcPr>
          <w:p w:rsidR="000C5C88" w:rsidRDefault="000F3800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Смирнова Е.Н.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37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60</w:t>
            </w:r>
          </w:p>
        </w:tc>
        <w:tc>
          <w:tcPr>
            <w:tcW w:w="1625" w:type="dxa"/>
          </w:tcPr>
          <w:p w:rsidR="000C5C88" w:rsidRPr="00751DAC" w:rsidRDefault="000F3800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Лебедева Л.С.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среднее специальное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48</w:t>
            </w:r>
          </w:p>
        </w:tc>
        <w:tc>
          <w:tcPr>
            <w:tcW w:w="1625" w:type="dxa"/>
          </w:tcPr>
          <w:p w:rsidR="000C5C88" w:rsidRPr="00751DAC" w:rsidRDefault="000F3800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Осокина Г.А.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44</w:t>
            </w:r>
          </w:p>
        </w:tc>
        <w:tc>
          <w:tcPr>
            <w:tcW w:w="1625" w:type="dxa"/>
          </w:tcPr>
          <w:p w:rsidR="000C5C88" w:rsidRPr="00751DAC" w:rsidRDefault="000F3800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Черепанова Н.П.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46</w:t>
            </w:r>
          </w:p>
        </w:tc>
        <w:tc>
          <w:tcPr>
            <w:tcW w:w="1625" w:type="dxa"/>
          </w:tcPr>
          <w:p w:rsidR="000C5C88" w:rsidRPr="00751DAC" w:rsidRDefault="000F3800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Сысолятина Т.А.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33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53</w:t>
            </w:r>
          </w:p>
        </w:tc>
        <w:tc>
          <w:tcPr>
            <w:tcW w:w="1625" w:type="dxa"/>
          </w:tcPr>
          <w:p w:rsidR="000C5C88" w:rsidRPr="00751DAC" w:rsidRDefault="000F3800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Щёкотова Ф.А.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46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64</w:t>
            </w:r>
          </w:p>
        </w:tc>
        <w:tc>
          <w:tcPr>
            <w:tcW w:w="1625" w:type="dxa"/>
          </w:tcPr>
          <w:p w:rsidR="000C5C88" w:rsidRPr="00751DAC" w:rsidRDefault="000F3800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ПодоплеловаИ.В.</w:t>
            </w:r>
          </w:p>
        </w:tc>
        <w:tc>
          <w:tcPr>
            <w:tcW w:w="1534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0C5C88" w:rsidP="00374C9D">
            <w:pPr>
              <w:jc w:val="center"/>
              <w:rPr>
                <w:i/>
              </w:rPr>
            </w:pPr>
            <w:r>
              <w:rPr>
                <w:i/>
              </w:rPr>
              <w:t>22г.</w:t>
            </w:r>
          </w:p>
        </w:tc>
        <w:tc>
          <w:tcPr>
            <w:tcW w:w="1716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17.04.73(42г)</w:t>
            </w:r>
          </w:p>
        </w:tc>
        <w:tc>
          <w:tcPr>
            <w:tcW w:w="1625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Завёркина Г.Г.</w:t>
            </w:r>
          </w:p>
        </w:tc>
        <w:tc>
          <w:tcPr>
            <w:tcW w:w="1534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0C5C88" w:rsidP="00374C9D">
            <w:pPr>
              <w:jc w:val="center"/>
              <w:rPr>
                <w:i/>
              </w:rPr>
            </w:pPr>
            <w:r>
              <w:rPr>
                <w:i/>
              </w:rPr>
              <w:t>33г.</w:t>
            </w:r>
          </w:p>
        </w:tc>
        <w:tc>
          <w:tcPr>
            <w:tcW w:w="1716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21.11.63(52г)</w:t>
            </w:r>
          </w:p>
        </w:tc>
        <w:tc>
          <w:tcPr>
            <w:tcW w:w="1625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Лобанова С.В.</w:t>
            </w:r>
          </w:p>
        </w:tc>
        <w:tc>
          <w:tcPr>
            <w:tcW w:w="1534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 xml:space="preserve">среднее </w:t>
            </w:r>
            <w:r>
              <w:rPr>
                <w:i/>
              </w:rPr>
              <w:lastRenderedPageBreak/>
              <w:t>специальное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2</w:t>
            </w:r>
          </w:p>
        </w:tc>
        <w:tc>
          <w:tcPr>
            <w:tcW w:w="1716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15.10.72(42г)</w:t>
            </w:r>
          </w:p>
        </w:tc>
        <w:tc>
          <w:tcPr>
            <w:tcW w:w="1625" w:type="dxa"/>
          </w:tcPr>
          <w:p w:rsidR="000C5C88" w:rsidRPr="00CF6BCA" w:rsidRDefault="000C5C88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pPr>
              <w:rPr>
                <w:i/>
              </w:rPr>
            </w:pPr>
            <w:r>
              <w:rPr>
                <w:i/>
              </w:rPr>
              <w:lastRenderedPageBreak/>
              <w:t>13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Винокурова Т.С.</w:t>
            </w:r>
          </w:p>
        </w:tc>
        <w:tc>
          <w:tcPr>
            <w:tcW w:w="1534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0C5C88" w:rsidP="00374C9D">
            <w:pPr>
              <w:jc w:val="center"/>
              <w:rPr>
                <w:i/>
              </w:rPr>
            </w:pPr>
            <w:r>
              <w:rPr>
                <w:i/>
              </w:rPr>
              <w:t>26л.</w:t>
            </w:r>
          </w:p>
        </w:tc>
        <w:tc>
          <w:tcPr>
            <w:tcW w:w="1716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46л</w:t>
            </w:r>
          </w:p>
        </w:tc>
        <w:tc>
          <w:tcPr>
            <w:tcW w:w="1625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14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Буйских Е.Е.</w:t>
            </w:r>
          </w:p>
        </w:tc>
        <w:tc>
          <w:tcPr>
            <w:tcW w:w="1534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среднее специальное</w:t>
            </w:r>
          </w:p>
        </w:tc>
        <w:tc>
          <w:tcPr>
            <w:tcW w:w="1406" w:type="dxa"/>
          </w:tcPr>
          <w:p w:rsidR="000C5C88" w:rsidRPr="00751DAC" w:rsidRDefault="000C5C88" w:rsidP="00374C9D">
            <w:pPr>
              <w:jc w:val="center"/>
              <w:rPr>
                <w:i/>
              </w:rPr>
            </w:pPr>
            <w:r>
              <w:rPr>
                <w:i/>
              </w:rPr>
              <w:t>24г.</w:t>
            </w:r>
          </w:p>
        </w:tc>
        <w:tc>
          <w:tcPr>
            <w:tcW w:w="1716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42г.</w:t>
            </w:r>
          </w:p>
        </w:tc>
        <w:tc>
          <w:tcPr>
            <w:tcW w:w="1625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15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Мотовилова Т.В.</w:t>
            </w:r>
          </w:p>
        </w:tc>
        <w:tc>
          <w:tcPr>
            <w:tcW w:w="1534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0C5C88" w:rsidP="00374C9D">
            <w:pPr>
              <w:jc w:val="center"/>
              <w:rPr>
                <w:i/>
              </w:rPr>
            </w:pPr>
            <w:r>
              <w:rPr>
                <w:i/>
              </w:rPr>
              <w:t>37л</w:t>
            </w:r>
          </w:p>
        </w:tc>
        <w:tc>
          <w:tcPr>
            <w:tcW w:w="1716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56л.</w:t>
            </w:r>
          </w:p>
        </w:tc>
        <w:tc>
          <w:tcPr>
            <w:tcW w:w="1625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16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Мальцева А.Н.</w:t>
            </w:r>
          </w:p>
        </w:tc>
        <w:tc>
          <w:tcPr>
            <w:tcW w:w="1534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0C5C88" w:rsidP="00374C9D">
            <w:pPr>
              <w:jc w:val="center"/>
              <w:rPr>
                <w:i/>
              </w:rPr>
            </w:pPr>
            <w:r>
              <w:rPr>
                <w:i/>
              </w:rPr>
              <w:t>34г</w:t>
            </w:r>
          </w:p>
        </w:tc>
        <w:tc>
          <w:tcPr>
            <w:tcW w:w="1716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53г.</w:t>
            </w:r>
          </w:p>
        </w:tc>
        <w:tc>
          <w:tcPr>
            <w:tcW w:w="1625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17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Шарикова Г.Г.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40</w:t>
            </w:r>
          </w:p>
        </w:tc>
        <w:tc>
          <w:tcPr>
            <w:tcW w:w="1625" w:type="dxa"/>
          </w:tcPr>
          <w:p w:rsidR="000C5C88" w:rsidRPr="00751DAC" w:rsidRDefault="000F3800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18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Федосеева С.К.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43</w:t>
            </w:r>
          </w:p>
        </w:tc>
        <w:tc>
          <w:tcPr>
            <w:tcW w:w="1625" w:type="dxa"/>
          </w:tcPr>
          <w:p w:rsidR="000C5C88" w:rsidRPr="00751DAC" w:rsidRDefault="000F3800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19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Трушкова Л.В.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9D10B7" w:rsidRDefault="009D10B7" w:rsidP="00374C9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</w:t>
            </w:r>
          </w:p>
        </w:tc>
        <w:tc>
          <w:tcPr>
            <w:tcW w:w="1716" w:type="dxa"/>
          </w:tcPr>
          <w:p w:rsidR="000C5C88" w:rsidRPr="009D10B7" w:rsidRDefault="009D10B7" w:rsidP="00374C9D">
            <w:pPr>
              <w:rPr>
                <w:i/>
              </w:rPr>
            </w:pPr>
            <w:r>
              <w:rPr>
                <w:i/>
                <w:lang w:val="en-US"/>
              </w:rPr>
              <w:t>09</w:t>
            </w:r>
            <w:r>
              <w:rPr>
                <w:i/>
              </w:rPr>
              <w:t>.08.66</w:t>
            </w:r>
          </w:p>
        </w:tc>
        <w:tc>
          <w:tcPr>
            <w:tcW w:w="1625" w:type="dxa"/>
          </w:tcPr>
          <w:p w:rsidR="000C5C88" w:rsidRPr="00751DAC" w:rsidRDefault="00D71BA9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20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Тиминова С.Л.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9D10B7" w:rsidP="00374C9D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716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4.12.78</w:t>
            </w:r>
          </w:p>
        </w:tc>
        <w:tc>
          <w:tcPr>
            <w:tcW w:w="1625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21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Токарева С.А.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74490A" w:rsidP="00374C9D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716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27.09.61</w:t>
            </w:r>
          </w:p>
        </w:tc>
        <w:tc>
          <w:tcPr>
            <w:tcW w:w="1625" w:type="dxa"/>
          </w:tcPr>
          <w:p w:rsidR="000C5C88" w:rsidRPr="00751DAC" w:rsidRDefault="00D71BA9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22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Дрягина Г.П.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74490A" w:rsidP="00374C9D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716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28.02.71</w:t>
            </w:r>
          </w:p>
        </w:tc>
        <w:tc>
          <w:tcPr>
            <w:tcW w:w="1625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23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Казакова Т.А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74490A" w:rsidP="00374C9D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716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27.12.1959</w:t>
            </w:r>
          </w:p>
        </w:tc>
        <w:tc>
          <w:tcPr>
            <w:tcW w:w="1625" w:type="dxa"/>
          </w:tcPr>
          <w:p w:rsidR="000C5C88" w:rsidRPr="00751DAC" w:rsidRDefault="00D71BA9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24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Коноплёва Л.А.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среднее специальное</w:t>
            </w:r>
          </w:p>
        </w:tc>
        <w:tc>
          <w:tcPr>
            <w:tcW w:w="1406" w:type="dxa"/>
          </w:tcPr>
          <w:p w:rsidR="000C5C88" w:rsidRPr="00751DAC" w:rsidRDefault="0074490A" w:rsidP="00374C9D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716" w:type="dxa"/>
          </w:tcPr>
          <w:p w:rsidR="000C5C88" w:rsidRPr="00751DAC" w:rsidRDefault="0074490A" w:rsidP="0074490A">
            <w:pPr>
              <w:rPr>
                <w:i/>
              </w:rPr>
            </w:pPr>
            <w:r>
              <w:rPr>
                <w:i/>
              </w:rPr>
              <w:t>13.02.70</w:t>
            </w:r>
          </w:p>
        </w:tc>
        <w:tc>
          <w:tcPr>
            <w:tcW w:w="1625" w:type="dxa"/>
          </w:tcPr>
          <w:p w:rsidR="000C5C88" w:rsidRPr="00751DAC" w:rsidRDefault="00D71BA9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Default="000C5C88" w:rsidP="00374C9D">
            <w:r>
              <w:t>25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Зименко Г.В.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74490A" w:rsidP="00374C9D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716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27.07.71</w:t>
            </w:r>
          </w:p>
        </w:tc>
        <w:tc>
          <w:tcPr>
            <w:tcW w:w="1625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Tr="000C5C88">
        <w:tc>
          <w:tcPr>
            <w:tcW w:w="851" w:type="dxa"/>
          </w:tcPr>
          <w:p w:rsidR="000C5C88" w:rsidRPr="00751DAC" w:rsidRDefault="000C5C88" w:rsidP="0074490A">
            <w:pPr>
              <w:rPr>
                <w:i/>
              </w:rPr>
            </w:pPr>
            <w:r>
              <w:rPr>
                <w:i/>
              </w:rPr>
              <w:t>2</w:t>
            </w:r>
            <w:r w:rsidR="0074490A">
              <w:rPr>
                <w:i/>
              </w:rPr>
              <w:t>6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Смоленцева Г.Л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74490A" w:rsidP="00374C9D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716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15.03.62</w:t>
            </w:r>
          </w:p>
        </w:tc>
        <w:tc>
          <w:tcPr>
            <w:tcW w:w="1625" w:type="dxa"/>
          </w:tcPr>
          <w:p w:rsidR="000C5C88" w:rsidRPr="00751DAC" w:rsidRDefault="00D71BA9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Pr="00751DAC" w:rsidRDefault="000C5C88" w:rsidP="0074490A">
            <w:pPr>
              <w:rPr>
                <w:i/>
              </w:rPr>
            </w:pPr>
            <w:r>
              <w:rPr>
                <w:i/>
              </w:rPr>
              <w:t>2</w:t>
            </w:r>
            <w:r w:rsidR="0074490A">
              <w:rPr>
                <w:i/>
              </w:rPr>
              <w:t>7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Кострулина Е.В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74490A" w:rsidP="00374C9D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716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30.05.70</w:t>
            </w:r>
          </w:p>
        </w:tc>
        <w:tc>
          <w:tcPr>
            <w:tcW w:w="1625" w:type="dxa"/>
          </w:tcPr>
          <w:p w:rsidR="000C5C88" w:rsidRPr="00751DAC" w:rsidRDefault="00D71BA9" w:rsidP="00374C9D">
            <w:pPr>
              <w:rPr>
                <w:i/>
              </w:rPr>
            </w:pPr>
            <w:r>
              <w:rPr>
                <w:i/>
              </w:rPr>
              <w:t>высшая</w:t>
            </w:r>
          </w:p>
        </w:tc>
      </w:tr>
      <w:tr w:rsidR="000C5C88" w:rsidTr="000C5C88">
        <w:tc>
          <w:tcPr>
            <w:tcW w:w="851" w:type="dxa"/>
          </w:tcPr>
          <w:p w:rsidR="000C5C88" w:rsidRPr="00751DAC" w:rsidRDefault="000C5C88" w:rsidP="0074490A">
            <w:pPr>
              <w:rPr>
                <w:i/>
              </w:rPr>
            </w:pPr>
            <w:r>
              <w:rPr>
                <w:i/>
              </w:rPr>
              <w:t>2</w:t>
            </w:r>
            <w:r w:rsidR="0074490A">
              <w:rPr>
                <w:i/>
              </w:rPr>
              <w:t>8</w:t>
            </w: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  <w:r>
              <w:t>Волкова А.А.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74490A" w:rsidP="00374C9D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1716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24.04.67</w:t>
            </w:r>
          </w:p>
        </w:tc>
        <w:tc>
          <w:tcPr>
            <w:tcW w:w="1625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Tr="000C5C88">
        <w:tc>
          <w:tcPr>
            <w:tcW w:w="851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331" w:type="dxa"/>
          </w:tcPr>
          <w:p w:rsidR="000C5C88" w:rsidRPr="00751DAC" w:rsidRDefault="003C217D" w:rsidP="00374C9D">
            <w:pPr>
              <w:rPr>
                <w:i/>
              </w:rPr>
            </w:pPr>
            <w:r>
              <w:rPr>
                <w:i/>
              </w:rPr>
              <w:t>Петухова А.Н.</w:t>
            </w:r>
          </w:p>
        </w:tc>
        <w:tc>
          <w:tcPr>
            <w:tcW w:w="1534" w:type="dxa"/>
          </w:tcPr>
          <w:p w:rsidR="000C5C88" w:rsidRPr="00751DAC" w:rsidRDefault="009D10B7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74490A" w:rsidP="00374C9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16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2.05.91</w:t>
            </w:r>
          </w:p>
        </w:tc>
        <w:tc>
          <w:tcPr>
            <w:tcW w:w="1625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C5C88" w:rsidTr="000C5C88">
        <w:tc>
          <w:tcPr>
            <w:tcW w:w="851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331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Кононова Н.Л.</w:t>
            </w:r>
          </w:p>
        </w:tc>
        <w:tc>
          <w:tcPr>
            <w:tcW w:w="1534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высшее</w:t>
            </w:r>
          </w:p>
        </w:tc>
        <w:tc>
          <w:tcPr>
            <w:tcW w:w="1406" w:type="dxa"/>
          </w:tcPr>
          <w:p w:rsidR="000C5C88" w:rsidRPr="00751DAC" w:rsidRDefault="0074490A" w:rsidP="00374C9D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1716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</w:rPr>
              <w:t>1.09.61</w:t>
            </w:r>
          </w:p>
        </w:tc>
        <w:tc>
          <w:tcPr>
            <w:tcW w:w="1625" w:type="dxa"/>
          </w:tcPr>
          <w:p w:rsidR="000C5C88" w:rsidRPr="00751DAC" w:rsidRDefault="0074490A" w:rsidP="00374C9D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категория</w:t>
            </w:r>
          </w:p>
        </w:tc>
      </w:tr>
      <w:tr w:rsidR="000C5C88" w:rsidTr="000C5C88">
        <w:tc>
          <w:tcPr>
            <w:tcW w:w="851" w:type="dxa"/>
          </w:tcPr>
          <w:p w:rsidR="000C5C88" w:rsidRPr="00751DAC" w:rsidRDefault="000C5C88" w:rsidP="00374C9D">
            <w:pPr>
              <w:rPr>
                <w:i/>
              </w:rPr>
            </w:pPr>
          </w:p>
        </w:tc>
        <w:tc>
          <w:tcPr>
            <w:tcW w:w="2331" w:type="dxa"/>
          </w:tcPr>
          <w:p w:rsidR="000C5C88" w:rsidRPr="00751DAC" w:rsidRDefault="000C5C88" w:rsidP="00374C9D">
            <w:pPr>
              <w:rPr>
                <w:i/>
              </w:rPr>
            </w:pPr>
          </w:p>
        </w:tc>
        <w:tc>
          <w:tcPr>
            <w:tcW w:w="1534" w:type="dxa"/>
          </w:tcPr>
          <w:p w:rsidR="000C5C88" w:rsidRPr="00751DAC" w:rsidRDefault="000C5C88" w:rsidP="00374C9D">
            <w:pPr>
              <w:rPr>
                <w:i/>
              </w:rPr>
            </w:pPr>
          </w:p>
        </w:tc>
        <w:tc>
          <w:tcPr>
            <w:tcW w:w="1406" w:type="dxa"/>
          </w:tcPr>
          <w:p w:rsidR="000C5C88" w:rsidRPr="00751DAC" w:rsidRDefault="000C5C88" w:rsidP="00374C9D">
            <w:pPr>
              <w:jc w:val="center"/>
              <w:rPr>
                <w:i/>
              </w:rPr>
            </w:pPr>
          </w:p>
        </w:tc>
        <w:tc>
          <w:tcPr>
            <w:tcW w:w="1716" w:type="dxa"/>
          </w:tcPr>
          <w:p w:rsidR="000C5C88" w:rsidRPr="00751DAC" w:rsidRDefault="000C5C88" w:rsidP="00374C9D">
            <w:pPr>
              <w:rPr>
                <w:i/>
              </w:rPr>
            </w:pPr>
          </w:p>
        </w:tc>
        <w:tc>
          <w:tcPr>
            <w:tcW w:w="1625" w:type="dxa"/>
          </w:tcPr>
          <w:p w:rsidR="000C5C88" w:rsidRPr="00751DAC" w:rsidRDefault="000C5C88" w:rsidP="00374C9D">
            <w:pPr>
              <w:rPr>
                <w:i/>
              </w:rPr>
            </w:pPr>
          </w:p>
        </w:tc>
      </w:tr>
    </w:tbl>
    <w:p w:rsidR="003C217D" w:rsidRDefault="003C217D" w:rsidP="003C217D">
      <w:pPr>
        <w:rPr>
          <w:sz w:val="28"/>
          <w:szCs w:val="28"/>
        </w:rPr>
      </w:pPr>
    </w:p>
    <w:p w:rsidR="009571F9" w:rsidRDefault="003C217D" w:rsidP="003C217D">
      <w:pPr>
        <w:rPr>
          <w:sz w:val="28"/>
          <w:szCs w:val="28"/>
        </w:rPr>
      </w:pPr>
      <w:r w:rsidRPr="003F19D5">
        <w:rPr>
          <w:color w:val="1F497D" w:themeColor="text2"/>
          <w:sz w:val="28"/>
          <w:szCs w:val="28"/>
        </w:rPr>
        <w:t>Прохождение курсов</w:t>
      </w:r>
      <w:r>
        <w:rPr>
          <w:sz w:val="28"/>
          <w:szCs w:val="28"/>
        </w:rPr>
        <w:t>:</w:t>
      </w:r>
    </w:p>
    <w:p w:rsidR="003C217D" w:rsidRDefault="003C217D" w:rsidP="003C217D">
      <w:pPr>
        <w:rPr>
          <w:sz w:val="28"/>
          <w:szCs w:val="28"/>
        </w:rPr>
      </w:pPr>
      <w:r>
        <w:rPr>
          <w:sz w:val="28"/>
          <w:szCs w:val="28"/>
        </w:rPr>
        <w:t>Петухова А.Н., Тиминова С.Л. «ФГОС нач. общего образования:</w:t>
      </w:r>
      <w:r w:rsidR="0079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и </w:t>
      </w:r>
      <w:r w:rsidR="00793A88">
        <w:rPr>
          <w:sz w:val="28"/>
          <w:szCs w:val="28"/>
        </w:rPr>
        <w:t xml:space="preserve">механизмы реализации в </w:t>
      </w:r>
      <w:proofErr w:type="gramStart"/>
      <w:r w:rsidR="00793A88">
        <w:rPr>
          <w:sz w:val="28"/>
          <w:szCs w:val="28"/>
        </w:rPr>
        <w:t>учебно-метод</w:t>
      </w:r>
      <w:proofErr w:type="gramEnd"/>
      <w:r w:rsidR="00793A88">
        <w:rPr>
          <w:sz w:val="28"/>
          <w:szCs w:val="28"/>
        </w:rPr>
        <w:t>. комплектах.»</w:t>
      </w:r>
    </w:p>
    <w:p w:rsidR="002315A5" w:rsidRDefault="002315A5" w:rsidP="002315A5">
      <w:pPr>
        <w:rPr>
          <w:sz w:val="28"/>
          <w:szCs w:val="28"/>
        </w:rPr>
      </w:pPr>
    </w:p>
    <w:p w:rsidR="002315A5" w:rsidRDefault="008E5F92" w:rsidP="002315A5">
      <w:pPr>
        <w:rPr>
          <w:sz w:val="28"/>
          <w:szCs w:val="28"/>
        </w:rPr>
      </w:pPr>
      <w:r w:rsidRPr="008E5F92">
        <w:rPr>
          <w:sz w:val="28"/>
          <w:szCs w:val="28"/>
        </w:rPr>
        <w:t>Черепанова Н.П.</w:t>
      </w:r>
      <w:r w:rsidR="000A02D4">
        <w:rPr>
          <w:sz w:val="28"/>
          <w:szCs w:val="28"/>
        </w:rPr>
        <w:t>, Винокурова Т.С.,</w:t>
      </w:r>
      <w:r w:rsidR="00F855DB">
        <w:rPr>
          <w:sz w:val="28"/>
          <w:szCs w:val="28"/>
        </w:rPr>
        <w:t xml:space="preserve"> </w:t>
      </w:r>
      <w:r w:rsidR="000A02D4">
        <w:rPr>
          <w:sz w:val="28"/>
          <w:szCs w:val="28"/>
        </w:rPr>
        <w:t>Федо</w:t>
      </w:r>
      <w:r w:rsidR="00F855DB">
        <w:rPr>
          <w:sz w:val="28"/>
          <w:szCs w:val="28"/>
        </w:rPr>
        <w:t>сеева С. К., Подоплелова  И.В.</w:t>
      </w:r>
      <w:r w:rsidR="002315A5">
        <w:rPr>
          <w:sz w:val="28"/>
          <w:szCs w:val="28"/>
        </w:rPr>
        <w:t>,Буйских Е.Е.-</w:t>
      </w:r>
      <w:r w:rsidR="002315A5" w:rsidRPr="002315A5">
        <w:rPr>
          <w:sz w:val="28"/>
          <w:szCs w:val="28"/>
        </w:rPr>
        <w:t xml:space="preserve"> </w:t>
      </w:r>
      <w:r w:rsidR="002315A5" w:rsidRPr="008E5F92">
        <w:rPr>
          <w:sz w:val="28"/>
          <w:szCs w:val="28"/>
        </w:rPr>
        <w:t>Проектирование деятельности педагога в условиях реализации ФГОС»</w:t>
      </w:r>
    </w:p>
    <w:p w:rsidR="00807B4B" w:rsidRDefault="00807B4B" w:rsidP="002315A5">
      <w:pPr>
        <w:rPr>
          <w:sz w:val="28"/>
          <w:szCs w:val="28"/>
        </w:rPr>
      </w:pPr>
    </w:p>
    <w:p w:rsidR="002315A5" w:rsidRPr="008E5F92" w:rsidRDefault="002315A5" w:rsidP="002315A5">
      <w:pPr>
        <w:rPr>
          <w:sz w:val="28"/>
          <w:szCs w:val="28"/>
        </w:rPr>
      </w:pPr>
      <w:r>
        <w:rPr>
          <w:sz w:val="28"/>
          <w:szCs w:val="28"/>
        </w:rPr>
        <w:t xml:space="preserve">Буйских Е.Е. «Психолого-педагогическое и методическое </w:t>
      </w:r>
      <w:r w:rsidR="00807B4B">
        <w:rPr>
          <w:sz w:val="28"/>
          <w:szCs w:val="28"/>
        </w:rPr>
        <w:t>сопровождение педагога в условиях реализации ФГОС».</w:t>
      </w:r>
    </w:p>
    <w:p w:rsidR="008E5F92" w:rsidRPr="008E5F92" w:rsidRDefault="008E5F92" w:rsidP="008E5F92">
      <w:pPr>
        <w:rPr>
          <w:sz w:val="28"/>
          <w:szCs w:val="28"/>
        </w:rPr>
      </w:pPr>
    </w:p>
    <w:p w:rsidR="002315A5" w:rsidRPr="008E5F92" w:rsidRDefault="002315A5" w:rsidP="008E5F92">
      <w:pPr>
        <w:rPr>
          <w:sz w:val="28"/>
          <w:szCs w:val="28"/>
        </w:rPr>
      </w:pPr>
    </w:p>
    <w:p w:rsidR="008E5F92" w:rsidRPr="00862B46" w:rsidRDefault="008E5F92" w:rsidP="008E5F92">
      <w:pPr>
        <w:rPr>
          <w:i/>
        </w:rPr>
      </w:pPr>
      <w:r w:rsidRPr="008E5F92">
        <w:rPr>
          <w:i/>
          <w:sz w:val="28"/>
          <w:szCs w:val="28"/>
        </w:rPr>
        <w:t>Июнь 2015 – ЛебедеваЛ</w:t>
      </w:r>
      <w:proofErr w:type="gramStart"/>
      <w:r w:rsidRPr="008E5F92">
        <w:rPr>
          <w:i/>
          <w:sz w:val="28"/>
          <w:szCs w:val="28"/>
        </w:rPr>
        <w:t>.С</w:t>
      </w:r>
      <w:proofErr w:type="gramEnd"/>
      <w:r w:rsidRPr="008E5F92">
        <w:rPr>
          <w:i/>
          <w:sz w:val="28"/>
          <w:szCs w:val="28"/>
        </w:rPr>
        <w:t>, Смирнова Е.Н., Щекотова Ф.А., Уракова А.В</w:t>
      </w:r>
      <w:r w:rsidRPr="00862B46">
        <w:rPr>
          <w:i/>
        </w:rPr>
        <w:t>.</w:t>
      </w:r>
    </w:p>
    <w:p w:rsidR="008E5F92" w:rsidRDefault="008E5F92" w:rsidP="003C217D">
      <w:pPr>
        <w:rPr>
          <w:sz w:val="28"/>
          <w:szCs w:val="28"/>
        </w:rPr>
      </w:pPr>
    </w:p>
    <w:p w:rsidR="003F19D5" w:rsidRDefault="003F19D5" w:rsidP="003F19D5">
      <w:pPr>
        <w:rPr>
          <w:sz w:val="28"/>
          <w:szCs w:val="28"/>
        </w:rPr>
      </w:pPr>
    </w:p>
    <w:p w:rsidR="003F19D5" w:rsidRPr="003F19D5" w:rsidRDefault="003F19D5" w:rsidP="003F19D5">
      <w:pPr>
        <w:rPr>
          <w:color w:val="1F497D" w:themeColor="text2"/>
          <w:sz w:val="28"/>
          <w:szCs w:val="28"/>
        </w:rPr>
      </w:pPr>
      <w:r w:rsidRPr="003F19D5">
        <w:rPr>
          <w:color w:val="1F497D" w:themeColor="text2"/>
          <w:sz w:val="28"/>
          <w:szCs w:val="28"/>
        </w:rPr>
        <w:t>А</w:t>
      </w:r>
      <w:r w:rsidR="00793A88" w:rsidRPr="003F19D5">
        <w:rPr>
          <w:color w:val="1F497D" w:themeColor="text2"/>
          <w:sz w:val="28"/>
          <w:szCs w:val="28"/>
        </w:rPr>
        <w:t>ттестация педагогов</w:t>
      </w:r>
      <w:r w:rsidRPr="003F19D5">
        <w:rPr>
          <w:color w:val="1F497D" w:themeColor="text2"/>
          <w:sz w:val="28"/>
          <w:szCs w:val="28"/>
        </w:rPr>
        <w:t>:</w:t>
      </w:r>
    </w:p>
    <w:p w:rsidR="003F19D5" w:rsidRDefault="003F19D5" w:rsidP="003F19D5">
      <w:pPr>
        <w:rPr>
          <w:sz w:val="28"/>
          <w:szCs w:val="28"/>
        </w:rPr>
      </w:pPr>
      <w:r>
        <w:rPr>
          <w:sz w:val="28"/>
          <w:szCs w:val="28"/>
        </w:rPr>
        <w:t>Смоленцева Г.Л.(высшая)</w:t>
      </w:r>
    </w:p>
    <w:p w:rsidR="00793A88" w:rsidRPr="00793A88" w:rsidRDefault="003F19D5" w:rsidP="003F19D5">
      <w:pPr>
        <w:rPr>
          <w:sz w:val="28"/>
          <w:szCs w:val="28"/>
        </w:rPr>
      </w:pPr>
      <w:r>
        <w:rPr>
          <w:sz w:val="28"/>
          <w:szCs w:val="28"/>
        </w:rPr>
        <w:t>Трушкова Л.В.</w:t>
      </w:r>
      <w:r w:rsidR="00793A88" w:rsidRPr="0079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(высшая)</w:t>
      </w:r>
    </w:p>
    <w:p w:rsidR="003C217D" w:rsidRDefault="003F19D5" w:rsidP="003C217D">
      <w:pPr>
        <w:rPr>
          <w:sz w:val="28"/>
          <w:szCs w:val="28"/>
        </w:rPr>
      </w:pPr>
      <w:r>
        <w:rPr>
          <w:sz w:val="28"/>
          <w:szCs w:val="28"/>
        </w:rPr>
        <w:t>Казакова Т.А.  (высшая)</w:t>
      </w:r>
    </w:p>
    <w:p w:rsidR="003F19D5" w:rsidRDefault="003F19D5" w:rsidP="003C217D">
      <w:pPr>
        <w:rPr>
          <w:sz w:val="28"/>
          <w:szCs w:val="28"/>
        </w:rPr>
      </w:pPr>
      <w:r>
        <w:rPr>
          <w:sz w:val="28"/>
          <w:szCs w:val="28"/>
        </w:rPr>
        <w:t>Коноплёва Л.А.</w:t>
      </w:r>
      <w:r w:rsidRPr="003F19D5">
        <w:rPr>
          <w:sz w:val="28"/>
          <w:szCs w:val="28"/>
        </w:rPr>
        <w:t xml:space="preserve"> </w:t>
      </w:r>
      <w:r>
        <w:rPr>
          <w:sz w:val="28"/>
          <w:szCs w:val="28"/>
        </w:rPr>
        <w:t>(высшая)</w:t>
      </w:r>
    </w:p>
    <w:p w:rsidR="00A14465" w:rsidRDefault="003F19D5" w:rsidP="003C217D">
      <w:pPr>
        <w:rPr>
          <w:sz w:val="28"/>
          <w:szCs w:val="28"/>
        </w:rPr>
      </w:pPr>
      <w:r>
        <w:rPr>
          <w:sz w:val="28"/>
          <w:szCs w:val="28"/>
        </w:rPr>
        <w:t>Подоплелова И.В.</w:t>
      </w:r>
      <w:r w:rsidRPr="003F19D5">
        <w:rPr>
          <w:sz w:val="28"/>
          <w:szCs w:val="28"/>
        </w:rPr>
        <w:t xml:space="preserve"> </w:t>
      </w:r>
      <w:r>
        <w:rPr>
          <w:sz w:val="28"/>
          <w:szCs w:val="28"/>
        </w:rPr>
        <w:t>.(высшая)</w:t>
      </w:r>
    </w:p>
    <w:p w:rsidR="003F19D5" w:rsidRDefault="003F19D5" w:rsidP="003C217D">
      <w:pPr>
        <w:rPr>
          <w:sz w:val="28"/>
          <w:szCs w:val="28"/>
        </w:rPr>
      </w:pPr>
      <w:r>
        <w:rPr>
          <w:sz w:val="28"/>
          <w:szCs w:val="28"/>
        </w:rPr>
        <w:t>Лобанова С.В.</w:t>
      </w:r>
      <w:r w:rsidR="00A1446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3F19D5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категория)</w:t>
      </w:r>
    </w:p>
    <w:p w:rsidR="00A14465" w:rsidRDefault="00A14465" w:rsidP="00A14465">
      <w:pPr>
        <w:rPr>
          <w:i/>
        </w:rPr>
      </w:pPr>
      <w:r w:rsidRPr="00A14465">
        <w:rPr>
          <w:i/>
          <w:sz w:val="28"/>
          <w:szCs w:val="28"/>
        </w:rPr>
        <w:t>Уракова А.В.</w:t>
      </w:r>
      <w:r>
        <w:rPr>
          <w:i/>
        </w:rPr>
        <w:t xml:space="preserve">  </w:t>
      </w:r>
      <w:r>
        <w:rPr>
          <w:sz w:val="28"/>
          <w:szCs w:val="28"/>
        </w:rPr>
        <w:t>. (</w:t>
      </w:r>
      <w:r>
        <w:rPr>
          <w:sz w:val="28"/>
          <w:szCs w:val="28"/>
          <w:lang w:val="en-US"/>
        </w:rPr>
        <w:t>I</w:t>
      </w:r>
      <w:r w:rsidRPr="003F19D5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категория)</w:t>
      </w:r>
    </w:p>
    <w:p w:rsidR="00A14465" w:rsidRDefault="00A14465" w:rsidP="00A14465">
      <w:pPr>
        <w:rPr>
          <w:i/>
          <w:sz w:val="28"/>
          <w:szCs w:val="28"/>
        </w:rPr>
      </w:pPr>
      <w:r w:rsidRPr="00A14465">
        <w:rPr>
          <w:i/>
          <w:sz w:val="28"/>
          <w:szCs w:val="28"/>
        </w:rPr>
        <w:t xml:space="preserve">Сысолятина Т.А. </w:t>
      </w:r>
      <w:r>
        <w:rPr>
          <w:sz w:val="28"/>
          <w:szCs w:val="28"/>
        </w:rPr>
        <w:t>.(</w:t>
      </w:r>
      <w:r>
        <w:rPr>
          <w:sz w:val="28"/>
          <w:szCs w:val="28"/>
          <w:lang w:val="en-US"/>
        </w:rPr>
        <w:t>I</w:t>
      </w:r>
      <w:r w:rsidRPr="003F19D5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категория)</w:t>
      </w:r>
    </w:p>
    <w:p w:rsidR="00A14465" w:rsidRPr="00A14465" w:rsidRDefault="00A14465" w:rsidP="00A14465">
      <w:pPr>
        <w:rPr>
          <w:i/>
          <w:sz w:val="28"/>
          <w:szCs w:val="28"/>
        </w:rPr>
      </w:pPr>
      <w:r w:rsidRPr="00A14465">
        <w:rPr>
          <w:i/>
          <w:sz w:val="28"/>
          <w:szCs w:val="28"/>
        </w:rPr>
        <w:lastRenderedPageBreak/>
        <w:t xml:space="preserve">Смирнова Е.Н. </w:t>
      </w:r>
      <w:r>
        <w:rPr>
          <w:sz w:val="28"/>
          <w:szCs w:val="28"/>
        </w:rPr>
        <w:t>.  (высшая)</w:t>
      </w:r>
    </w:p>
    <w:p w:rsidR="003F19D5" w:rsidRDefault="00A14465" w:rsidP="00A14465">
      <w:pPr>
        <w:rPr>
          <w:sz w:val="28"/>
          <w:szCs w:val="28"/>
        </w:rPr>
      </w:pPr>
      <w:r w:rsidRPr="00A14465">
        <w:rPr>
          <w:i/>
          <w:sz w:val="28"/>
          <w:szCs w:val="28"/>
        </w:rPr>
        <w:t>Щекотова</w:t>
      </w:r>
      <w:r>
        <w:rPr>
          <w:i/>
          <w:sz w:val="28"/>
          <w:szCs w:val="28"/>
        </w:rPr>
        <w:t>Ф.А.</w:t>
      </w:r>
      <w:r w:rsidRPr="00A14465">
        <w:rPr>
          <w:sz w:val="28"/>
          <w:szCs w:val="28"/>
        </w:rPr>
        <w:t xml:space="preserve"> </w:t>
      </w:r>
      <w:r>
        <w:rPr>
          <w:sz w:val="28"/>
          <w:szCs w:val="28"/>
        </w:rPr>
        <w:t>.(</w:t>
      </w:r>
      <w:r>
        <w:rPr>
          <w:sz w:val="28"/>
          <w:szCs w:val="28"/>
          <w:lang w:val="en-US"/>
        </w:rPr>
        <w:t>I</w:t>
      </w:r>
      <w:r w:rsidRPr="003F19D5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категория)</w:t>
      </w:r>
    </w:p>
    <w:p w:rsidR="00A14465" w:rsidRDefault="00A14465" w:rsidP="00A14465">
      <w:pPr>
        <w:rPr>
          <w:sz w:val="28"/>
          <w:szCs w:val="28"/>
        </w:rPr>
      </w:pPr>
      <w:r w:rsidRPr="00A14465">
        <w:rPr>
          <w:i/>
          <w:sz w:val="28"/>
          <w:szCs w:val="28"/>
        </w:rPr>
        <w:t>Миненкова М.В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(высшая)</w:t>
      </w:r>
    </w:p>
    <w:p w:rsidR="00993944" w:rsidRDefault="00993944" w:rsidP="00A14465">
      <w:pPr>
        <w:rPr>
          <w:sz w:val="28"/>
          <w:szCs w:val="28"/>
        </w:rPr>
      </w:pPr>
    </w:p>
    <w:p w:rsidR="00993944" w:rsidRDefault="00993944" w:rsidP="00A14465">
      <w:pPr>
        <w:rPr>
          <w:color w:val="1F497D" w:themeColor="text2"/>
          <w:sz w:val="28"/>
          <w:szCs w:val="28"/>
        </w:rPr>
      </w:pPr>
      <w:r w:rsidRPr="00993944">
        <w:rPr>
          <w:color w:val="1F497D" w:themeColor="text2"/>
          <w:sz w:val="28"/>
          <w:szCs w:val="28"/>
        </w:rPr>
        <w:t xml:space="preserve">Участие в профессиональных конкурсах </w:t>
      </w:r>
    </w:p>
    <w:p w:rsidR="00993944" w:rsidRPr="00993944" w:rsidRDefault="00993944" w:rsidP="00A14465">
      <w:pPr>
        <w:rPr>
          <w:color w:val="000000" w:themeColor="text1"/>
          <w:sz w:val="28"/>
          <w:szCs w:val="28"/>
        </w:rPr>
      </w:pPr>
    </w:p>
    <w:p w:rsidR="00993944" w:rsidRDefault="00993944" w:rsidP="00A14465">
      <w:pPr>
        <w:rPr>
          <w:sz w:val="28"/>
          <w:szCs w:val="28"/>
        </w:rPr>
      </w:pPr>
      <w:r>
        <w:rPr>
          <w:sz w:val="28"/>
          <w:szCs w:val="28"/>
        </w:rPr>
        <w:t>Трушкова Л.В.- Областной конкурс «Православный учитель» Номинация «Урок в общеобразовательной школе» (итоги в октябре).</w:t>
      </w:r>
    </w:p>
    <w:p w:rsidR="00807B4B" w:rsidRDefault="00807B4B" w:rsidP="00A14465">
      <w:pPr>
        <w:rPr>
          <w:color w:val="000000" w:themeColor="text1"/>
          <w:sz w:val="28"/>
          <w:szCs w:val="28"/>
        </w:rPr>
      </w:pPr>
    </w:p>
    <w:p w:rsidR="00993944" w:rsidRDefault="00993944" w:rsidP="00A144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Коноплёва </w:t>
      </w:r>
      <w:r w:rsidR="00C276D7">
        <w:rPr>
          <w:color w:val="000000" w:themeColor="text1"/>
          <w:sz w:val="28"/>
          <w:szCs w:val="28"/>
        </w:rPr>
        <w:t xml:space="preserve">Л. А.  - Дистанционный  всероссийский  конкурс для детей и педагогов «Золотая рыбка»  (Диплом победителя </w:t>
      </w:r>
      <w:r w:rsidR="00C276D7">
        <w:rPr>
          <w:color w:val="000000" w:themeColor="text1"/>
          <w:sz w:val="28"/>
          <w:szCs w:val="28"/>
          <w:lang w:val="en-US"/>
        </w:rPr>
        <w:t>II</w:t>
      </w:r>
      <w:r w:rsidR="00807B4B">
        <w:rPr>
          <w:sz w:val="28"/>
          <w:szCs w:val="28"/>
        </w:rPr>
        <w:t xml:space="preserve"> степени)</w:t>
      </w:r>
    </w:p>
    <w:p w:rsidR="00807B4B" w:rsidRPr="00807B4B" w:rsidRDefault="00807B4B" w:rsidP="00A14465">
      <w:pPr>
        <w:rPr>
          <w:color w:val="000000" w:themeColor="text1"/>
          <w:sz w:val="28"/>
          <w:szCs w:val="28"/>
        </w:rPr>
      </w:pPr>
    </w:p>
    <w:p w:rsidR="00807B4B" w:rsidRDefault="00807B4B" w:rsidP="00A14465">
      <w:pPr>
        <w:rPr>
          <w:sz w:val="28"/>
          <w:szCs w:val="28"/>
        </w:rPr>
      </w:pPr>
    </w:p>
    <w:p w:rsidR="00807B4B" w:rsidRPr="00807B4B" w:rsidRDefault="00807B4B" w:rsidP="00A14465">
      <w:pPr>
        <w:rPr>
          <w:sz w:val="28"/>
          <w:szCs w:val="28"/>
        </w:rPr>
      </w:pPr>
      <w:r>
        <w:rPr>
          <w:sz w:val="28"/>
          <w:szCs w:val="28"/>
        </w:rPr>
        <w:t xml:space="preserve">Буйских Е.Е.победитель муниципального этапа конкурса и окружного «Учитель года». Победитель в номинации «Верность педагогической династии» на </w:t>
      </w:r>
      <w:r>
        <w:rPr>
          <w:sz w:val="28"/>
          <w:szCs w:val="28"/>
          <w:lang w:val="en-US"/>
        </w:rPr>
        <w:t>Iv</w:t>
      </w:r>
      <w:r w:rsidRPr="00807B4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 этапе конкурса «Учитель года».</w:t>
      </w:r>
    </w:p>
    <w:p w:rsidR="00807B4B" w:rsidRDefault="00807B4B" w:rsidP="00A14465">
      <w:pPr>
        <w:rPr>
          <w:sz w:val="28"/>
          <w:szCs w:val="28"/>
        </w:rPr>
      </w:pPr>
    </w:p>
    <w:p w:rsidR="00C276D7" w:rsidRDefault="00C276D7" w:rsidP="00A14465">
      <w:pPr>
        <w:rPr>
          <w:color w:val="1F497D" w:themeColor="text2"/>
          <w:sz w:val="28"/>
          <w:szCs w:val="28"/>
        </w:rPr>
      </w:pPr>
    </w:p>
    <w:p w:rsidR="00993944" w:rsidRDefault="00993944" w:rsidP="00A14465">
      <w:pPr>
        <w:rPr>
          <w:color w:val="1F497D" w:themeColor="text2"/>
          <w:sz w:val="28"/>
          <w:szCs w:val="28"/>
        </w:rPr>
      </w:pPr>
      <w:r w:rsidRPr="00993944">
        <w:rPr>
          <w:color w:val="1F497D" w:themeColor="text2"/>
          <w:sz w:val="28"/>
          <w:szCs w:val="28"/>
        </w:rPr>
        <w:t>Диссеминация опыта работы педагогов.</w:t>
      </w:r>
    </w:p>
    <w:p w:rsidR="00C276D7" w:rsidRDefault="00C276D7" w:rsidP="00A14465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Зименко Г.В. (ОМО) выступление по теме «Формирование регулятивных УУД на уроках в 1 классе»</w:t>
      </w:r>
      <w:proofErr w:type="gramEnd"/>
    </w:p>
    <w:p w:rsidR="00C276D7" w:rsidRDefault="00C276D7" w:rsidP="00A144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Коноплёва Л.А. Представление опыта на районном методическом сборе классных руководителях «Воспитание и социализация учащихся».</w:t>
      </w:r>
    </w:p>
    <w:p w:rsidR="00C276D7" w:rsidRDefault="00374C9D" w:rsidP="00A144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Костру</w:t>
      </w:r>
      <w:r w:rsidR="00C276D7">
        <w:rPr>
          <w:color w:val="000000" w:themeColor="text1"/>
          <w:sz w:val="28"/>
          <w:szCs w:val="28"/>
        </w:rPr>
        <w:t xml:space="preserve">лина Е.В.(ОМО) «Новые стандарты </w:t>
      </w:r>
      <w:proofErr w:type="gramStart"/>
      <w:r w:rsidR="00C276D7">
        <w:rPr>
          <w:color w:val="000000" w:themeColor="text1"/>
          <w:sz w:val="28"/>
          <w:szCs w:val="28"/>
        </w:rPr>
        <w:t>–н</w:t>
      </w:r>
      <w:proofErr w:type="gramEnd"/>
      <w:r w:rsidR="00C276D7">
        <w:rPr>
          <w:color w:val="000000" w:themeColor="text1"/>
          <w:sz w:val="28"/>
          <w:szCs w:val="28"/>
        </w:rPr>
        <w:t>овые измерительные материалы».</w:t>
      </w:r>
    </w:p>
    <w:p w:rsidR="00C276D7" w:rsidRPr="002315A5" w:rsidRDefault="00C276D7" w:rsidP="00A144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Тиминова С.Л.</w:t>
      </w:r>
      <w:r w:rsidR="008E5F92">
        <w:rPr>
          <w:color w:val="000000" w:themeColor="text1"/>
          <w:sz w:val="28"/>
          <w:szCs w:val="28"/>
        </w:rPr>
        <w:t xml:space="preserve"> КОГОАУ  ДПО</w:t>
      </w:r>
      <w:r w:rsidR="002315A5">
        <w:rPr>
          <w:color w:val="000000" w:themeColor="text1"/>
          <w:sz w:val="28"/>
          <w:szCs w:val="28"/>
        </w:rPr>
        <w:t xml:space="preserve"> </w:t>
      </w:r>
      <w:r w:rsidR="008E5F92">
        <w:rPr>
          <w:color w:val="000000" w:themeColor="text1"/>
          <w:sz w:val="28"/>
          <w:szCs w:val="28"/>
        </w:rPr>
        <w:t>(ПК) ИРО Кировской обл</w:t>
      </w:r>
      <w:proofErr w:type="gramStart"/>
      <w:r w:rsidR="008E5F92">
        <w:rPr>
          <w:color w:val="000000" w:themeColor="text1"/>
          <w:sz w:val="28"/>
          <w:szCs w:val="28"/>
        </w:rPr>
        <w:t>.с</w:t>
      </w:r>
      <w:proofErr w:type="gramEnd"/>
      <w:r w:rsidR="008E5F92">
        <w:rPr>
          <w:color w:val="000000" w:themeColor="text1"/>
          <w:sz w:val="28"/>
          <w:szCs w:val="28"/>
        </w:rPr>
        <w:t>еминар «ФГОС НОО: опыт, проблемы, перспективы». Презентация урока. Окружающий мир 2 класс. «Красная книга».</w:t>
      </w:r>
    </w:p>
    <w:p w:rsidR="00CE41F7" w:rsidRDefault="00CE41F7" w:rsidP="00A144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Подоплелова И.В. Открытый урок окружающего мира в 1 классе по теме «Откуда берутся снег и лёд» на Межрегиональной научно-практической конференции «Технология продуктивного обучения как средство формирования УУД в условиях </w:t>
      </w:r>
      <w:r w:rsidR="002315A5">
        <w:rPr>
          <w:color w:val="000000" w:themeColor="text1"/>
          <w:sz w:val="28"/>
          <w:szCs w:val="28"/>
        </w:rPr>
        <w:t>реализации ФГОС».</w:t>
      </w:r>
    </w:p>
    <w:p w:rsidR="002315A5" w:rsidRDefault="002315A5" w:rsidP="00A144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Винокурова Т.С.(ОМО) Выступление по теме «Формирование духовно-нравственных качеств младшего школьника на уроках литературного чтения. Открытый урок по чтению.</w:t>
      </w:r>
    </w:p>
    <w:p w:rsidR="00807B4B" w:rsidRDefault="00807B4B" w:rsidP="00A144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Буйских Е.Е.Окружное методическое объединение учителей начальных классов  «Современный урок как пространство достижения школьниками предметных и метапредметных результатов</w:t>
      </w:r>
      <w:r w:rsidR="000B2364">
        <w:rPr>
          <w:color w:val="000000" w:themeColor="text1"/>
          <w:sz w:val="28"/>
          <w:szCs w:val="28"/>
        </w:rPr>
        <w:t>»</w:t>
      </w:r>
      <w:proofErr w:type="gramStart"/>
      <w:r w:rsidR="000B2364">
        <w:rPr>
          <w:color w:val="000000" w:themeColor="text1"/>
          <w:sz w:val="28"/>
          <w:szCs w:val="28"/>
        </w:rPr>
        <w:t>.О</w:t>
      </w:r>
      <w:proofErr w:type="gramEnd"/>
      <w:r w:rsidR="000B2364">
        <w:rPr>
          <w:color w:val="000000" w:themeColor="text1"/>
          <w:sz w:val="28"/>
          <w:szCs w:val="28"/>
        </w:rPr>
        <w:t>пыт работы .Урок-импровизия по теме «Любить живое».В.Драгунский. «Он живой и светится».</w:t>
      </w:r>
    </w:p>
    <w:p w:rsidR="000B2364" w:rsidRDefault="000B2364" w:rsidP="00A144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Семинар – практикум «Новый порядок проведения конкурса «Учитель года».</w:t>
      </w:r>
    </w:p>
    <w:p w:rsidR="002315A5" w:rsidRPr="00CE41F7" w:rsidRDefault="002315A5" w:rsidP="00A14465">
      <w:pPr>
        <w:rPr>
          <w:color w:val="000000" w:themeColor="text1"/>
          <w:sz w:val="28"/>
          <w:szCs w:val="28"/>
        </w:rPr>
      </w:pPr>
    </w:p>
    <w:p w:rsidR="008E5F92" w:rsidRDefault="008E5F92" w:rsidP="00A14465">
      <w:pPr>
        <w:rPr>
          <w:color w:val="1F497D" w:themeColor="text2"/>
          <w:sz w:val="28"/>
          <w:szCs w:val="28"/>
        </w:rPr>
      </w:pPr>
    </w:p>
    <w:p w:rsidR="00EB3F63" w:rsidRDefault="00EB3F63" w:rsidP="00A14465">
      <w:pPr>
        <w:rPr>
          <w:color w:val="1F497D" w:themeColor="text2"/>
          <w:sz w:val="28"/>
          <w:szCs w:val="28"/>
        </w:rPr>
      </w:pPr>
    </w:p>
    <w:p w:rsidR="00EB3F63" w:rsidRDefault="00EB3F63" w:rsidP="00A14465">
      <w:pPr>
        <w:rPr>
          <w:color w:val="1F497D" w:themeColor="text2"/>
          <w:sz w:val="28"/>
          <w:szCs w:val="28"/>
        </w:rPr>
      </w:pPr>
    </w:p>
    <w:p w:rsidR="00EB3F63" w:rsidRDefault="00EB3F63" w:rsidP="00A14465">
      <w:pPr>
        <w:rPr>
          <w:color w:val="1F497D" w:themeColor="text2"/>
          <w:sz w:val="28"/>
          <w:szCs w:val="28"/>
        </w:rPr>
      </w:pPr>
    </w:p>
    <w:p w:rsidR="00993944" w:rsidRDefault="008E5F92" w:rsidP="00A14465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Публикации: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68"/>
        <w:gridCol w:w="2268"/>
        <w:gridCol w:w="2268"/>
      </w:tblGrid>
      <w:tr w:rsidR="009A3CFD" w:rsidRPr="00751DAC" w:rsidTr="00374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751DAC" w:rsidRDefault="009A3CFD" w:rsidP="00374C9D">
            <w:pPr>
              <w:rPr>
                <w:i/>
              </w:rPr>
            </w:pPr>
            <w:r w:rsidRPr="00751DAC">
              <w:rPr>
                <w:i/>
              </w:rPr>
              <w:t>Ф.И.О. автора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751DAC" w:rsidRDefault="009A3CFD" w:rsidP="00374C9D">
            <w:pPr>
              <w:rPr>
                <w:i/>
              </w:rPr>
            </w:pPr>
            <w:r w:rsidRPr="00751DAC">
              <w:rPr>
                <w:i/>
              </w:rPr>
              <w:t xml:space="preserve">Где опубликовано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751DAC" w:rsidRDefault="009A3CFD" w:rsidP="00374C9D">
            <w:pPr>
              <w:rPr>
                <w:i/>
              </w:rPr>
            </w:pPr>
            <w:r w:rsidRPr="00751DAC">
              <w:rPr>
                <w:i/>
              </w:rPr>
              <w:t>Название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751DAC" w:rsidRDefault="009A3CFD" w:rsidP="009A3CFD">
            <w:pPr>
              <w:rPr>
                <w:i/>
              </w:rPr>
            </w:pPr>
            <w:r w:rsidRPr="00751DAC">
              <w:rPr>
                <w:i/>
              </w:rPr>
              <w:t>№, дата</w:t>
            </w:r>
          </w:p>
          <w:p w:rsidR="009A3CFD" w:rsidRPr="00751DAC" w:rsidRDefault="009A3CFD" w:rsidP="009A3CFD">
            <w:pPr>
              <w:rPr>
                <w:i/>
              </w:rPr>
            </w:pPr>
            <w:r w:rsidRPr="00751DAC">
              <w:rPr>
                <w:i/>
              </w:rPr>
              <w:t>адрес</w:t>
            </w:r>
          </w:p>
        </w:tc>
      </w:tr>
      <w:tr w:rsidR="009A3CFD" w:rsidRPr="00AB1547" w:rsidTr="00374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AB1547" w:rsidRDefault="009A3CFD" w:rsidP="00374C9D">
            <w:r>
              <w:t>СысолятинаТ.А.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AB1547" w:rsidRDefault="009A3CFD" w:rsidP="00374C9D">
            <w:r>
              <w:t>Сайт «Продленка»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374C9D">
            <w:r>
              <w:t>Портфоли</w:t>
            </w:r>
            <w:proofErr w:type="gramStart"/>
            <w:r>
              <w:t>о-</w:t>
            </w:r>
            <w:proofErr w:type="gramEnd"/>
            <w:r>
              <w:t xml:space="preserve"> как накопительная система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9A3CFD">
            <w:r>
              <w:t>ФС77-58841</w:t>
            </w:r>
          </w:p>
          <w:p w:rsidR="009A3CFD" w:rsidRDefault="009A3CFD" w:rsidP="009A3CFD">
            <w:r>
              <w:t>Серия</w:t>
            </w:r>
          </w:p>
          <w:p w:rsidR="009A3CFD" w:rsidRDefault="009A3CFD" w:rsidP="009A3CFD">
            <w:r>
              <w:t>96305-100339</w:t>
            </w:r>
          </w:p>
          <w:p w:rsidR="009A3CFD" w:rsidRDefault="009A3CFD" w:rsidP="009A3CFD">
            <w:r>
              <w:t>От28.01. 2015г.</w:t>
            </w:r>
          </w:p>
        </w:tc>
      </w:tr>
      <w:tr w:rsidR="009A3CFD" w:rsidRPr="00AB1547" w:rsidTr="00374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AB1547" w:rsidRDefault="009A3CFD" w:rsidP="00374C9D">
            <w:r>
              <w:t>Осокина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374C9D">
            <w:pPr>
              <w:pStyle w:val="a5"/>
              <w:spacing w:before="0" w:beforeAutospacing="0" w:after="0" w:afterAutospacing="0"/>
              <w:jc w:val="both"/>
            </w:pPr>
            <w:r>
              <w:t>сайт «Продлёнка»</w:t>
            </w:r>
          </w:p>
          <w:p w:rsidR="009A3CFD" w:rsidRPr="00AB1547" w:rsidRDefault="009A3CFD" w:rsidP="00374C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9A3CFD">
            <w:pPr>
              <w:pStyle w:val="a5"/>
              <w:spacing w:before="0" w:beforeAutospacing="0" w:after="0" w:afterAutospacing="0"/>
              <w:jc w:val="both"/>
            </w:pPr>
            <w:r>
              <w:t xml:space="preserve">Методический материал по окружающему миру: исследовательская работа «Пчёлка-труженница»- </w:t>
            </w:r>
          </w:p>
          <w:p w:rsidR="009A3CFD" w:rsidRDefault="009A3CFD" w:rsidP="00374C9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374C9D">
            <w:pPr>
              <w:pStyle w:val="a5"/>
              <w:spacing w:before="0" w:beforeAutospacing="0" w:after="0" w:afterAutospacing="0"/>
              <w:jc w:val="both"/>
            </w:pPr>
            <w:r w:rsidRPr="00E54F48">
              <w:t>18.02.2015г.-</w:t>
            </w:r>
          </w:p>
        </w:tc>
      </w:tr>
      <w:tr w:rsidR="009A3CFD" w:rsidRPr="0049091D" w:rsidTr="00374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751DAC" w:rsidRDefault="009A3CFD" w:rsidP="00374C9D">
            <w:pPr>
              <w:rPr>
                <w:i/>
              </w:rPr>
            </w:pPr>
            <w:r>
              <w:rPr>
                <w:i/>
              </w:rPr>
              <w:t>Миненкова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49091D" w:rsidRDefault="009A3CFD" w:rsidP="00374C9D">
            <w:pPr>
              <w:rPr>
                <w:i/>
              </w:rPr>
            </w:pPr>
            <w:r w:rsidRPr="0049091D">
              <w:rPr>
                <w:i/>
              </w:rPr>
              <w:t>Социальная сеть работников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49091D" w:rsidRDefault="009A3CFD" w:rsidP="00374C9D">
            <w:pPr>
              <w:rPr>
                <w:i/>
              </w:rPr>
            </w:pPr>
            <w:r w:rsidRPr="009A3CFD">
              <w:rPr>
                <w:i/>
              </w:rPr>
              <w:t>Анализ работы методического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49091D" w:rsidRDefault="009A3CFD" w:rsidP="00374C9D">
            <w:pPr>
              <w:rPr>
                <w:i/>
              </w:rPr>
            </w:pPr>
            <w:r w:rsidRPr="0049091D">
              <w:t>18.10.2014</w:t>
            </w:r>
          </w:p>
        </w:tc>
      </w:tr>
      <w:tr w:rsidR="009A3CFD" w:rsidRPr="0049091D" w:rsidTr="00374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374C9D">
            <w:pPr>
              <w:rPr>
                <w:i/>
              </w:rPr>
            </w:pPr>
            <w:r>
              <w:rPr>
                <w:i/>
              </w:rPr>
              <w:t>Трушкова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0A02D4">
            <w:pPr>
              <w:pStyle w:val="a5"/>
              <w:spacing w:before="0" w:beforeAutospacing="0" w:after="0" w:afterAutospacing="0"/>
              <w:jc w:val="both"/>
            </w:pPr>
            <w:r>
              <w:t>сайт «Продлёнка»</w:t>
            </w:r>
          </w:p>
          <w:p w:rsidR="009A3CFD" w:rsidRPr="0049091D" w:rsidRDefault="009A3CFD" w:rsidP="00374C9D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E912F9" w:rsidRDefault="00E912F9" w:rsidP="000A02D4">
            <w:pPr>
              <w:pStyle w:val="a5"/>
              <w:spacing w:before="0" w:beforeAutospacing="0" w:after="0" w:afterAutospacing="0"/>
              <w:jc w:val="both"/>
            </w:pPr>
            <w:r>
              <w:t>Формы отслеживания динамики достижений образ</w:t>
            </w:r>
            <w:proofErr w:type="gramStart"/>
            <w:r>
              <w:t>.р</w:t>
            </w:r>
            <w:proofErr w:type="gramEnd"/>
            <w:r>
              <w:t>езульт.уч-ся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E912F9" w:rsidP="000A02D4">
            <w:pPr>
              <w:pStyle w:val="a5"/>
              <w:spacing w:before="0" w:beforeAutospacing="0" w:after="0" w:afterAutospacing="0"/>
              <w:jc w:val="both"/>
            </w:pPr>
            <w:r>
              <w:t>01.12.2014</w:t>
            </w:r>
          </w:p>
        </w:tc>
      </w:tr>
      <w:tr w:rsidR="009A3CFD" w:rsidRPr="0049091D" w:rsidTr="00374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374C9D">
            <w:pPr>
              <w:rPr>
                <w:i/>
              </w:rPr>
            </w:pPr>
            <w:r>
              <w:rPr>
                <w:i/>
              </w:rPr>
              <w:t>Коноплёва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0A02D4">
            <w:pPr>
              <w:pStyle w:val="a5"/>
              <w:spacing w:before="0" w:beforeAutospacing="0" w:after="0" w:afterAutospacing="0"/>
              <w:jc w:val="both"/>
            </w:pPr>
            <w:r>
              <w:t>сайт «Продлёнка»</w:t>
            </w:r>
          </w:p>
          <w:p w:rsidR="0095575E" w:rsidRDefault="0095575E" w:rsidP="000A02D4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0A02D4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0A02D4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0A02D4">
            <w:pPr>
              <w:pStyle w:val="a5"/>
              <w:spacing w:before="0" w:beforeAutospacing="0" w:after="0" w:afterAutospacing="0"/>
              <w:jc w:val="both"/>
            </w:pPr>
          </w:p>
          <w:p w:rsidR="009A3CFD" w:rsidRPr="0049091D" w:rsidRDefault="009A3CFD" w:rsidP="00374C9D">
            <w:pPr>
              <w:rPr>
                <w:i/>
              </w:rPr>
            </w:pPr>
            <w:r>
              <w:rPr>
                <w:i/>
              </w:rPr>
              <w:t>«На урок»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5575E" w:rsidP="000A02D4">
            <w:pPr>
              <w:pStyle w:val="a5"/>
              <w:spacing w:before="0" w:beforeAutospacing="0" w:after="0" w:afterAutospacing="0"/>
              <w:jc w:val="both"/>
            </w:pPr>
            <w:r>
              <w:t>Кл</w:t>
            </w:r>
            <w:proofErr w:type="gramStart"/>
            <w:r>
              <w:t>.ч</w:t>
            </w:r>
            <w:proofErr w:type="gramEnd"/>
            <w:r>
              <w:t>ас Подвигу народа жить в веках.</w:t>
            </w:r>
          </w:p>
          <w:p w:rsidR="0095575E" w:rsidRDefault="0095575E" w:rsidP="000A02D4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0A02D4">
            <w:pPr>
              <w:pStyle w:val="a5"/>
              <w:spacing w:before="0" w:beforeAutospacing="0" w:after="0" w:afterAutospacing="0"/>
              <w:jc w:val="both"/>
            </w:pPr>
            <w:r>
              <w:t>Урок русс</w:t>
            </w:r>
            <w:proofErr w:type="gramStart"/>
            <w:r>
              <w:t>.я</w:t>
            </w:r>
            <w:proofErr w:type="gramEnd"/>
            <w:r>
              <w:t>з в 3 кл.</w:t>
            </w:r>
          </w:p>
          <w:p w:rsidR="0095575E" w:rsidRDefault="0095575E" w:rsidP="000A02D4">
            <w:pPr>
              <w:pStyle w:val="a5"/>
              <w:spacing w:before="0" w:beforeAutospacing="0" w:after="0" w:afterAutospacing="0"/>
              <w:jc w:val="both"/>
            </w:pPr>
            <w:r>
              <w:t>Урок окруж.мира</w:t>
            </w:r>
            <w:proofErr w:type="gramStart"/>
            <w:r>
              <w:t>.О</w:t>
            </w:r>
            <w:proofErr w:type="gramEnd"/>
            <w:r>
              <w:t>ткуда в наш дом приходит вода и куда она уходит.</w:t>
            </w:r>
          </w:p>
          <w:p w:rsidR="0095575E" w:rsidRDefault="0095575E" w:rsidP="000A02D4">
            <w:pPr>
              <w:pStyle w:val="a5"/>
              <w:spacing w:before="0" w:beforeAutospacing="0" w:after="0" w:afterAutospacing="0"/>
              <w:jc w:val="both"/>
            </w:pPr>
            <w:r>
              <w:t>Проект</w:t>
            </w:r>
            <w:proofErr w:type="gramStart"/>
            <w:r>
              <w:t xml:space="preserve"> .</w:t>
            </w:r>
            <w:proofErr w:type="gramEnd"/>
            <w:r>
              <w:t>Юные друзья природы.</w:t>
            </w:r>
          </w:p>
          <w:p w:rsidR="0095575E" w:rsidRDefault="0095575E" w:rsidP="000A02D4">
            <w:pPr>
              <w:pStyle w:val="a5"/>
              <w:spacing w:before="0" w:beforeAutospacing="0" w:after="0" w:afterAutospacing="0"/>
              <w:jc w:val="both"/>
            </w:pPr>
            <w:r>
              <w:t>План воспитательной работы</w:t>
            </w:r>
            <w:proofErr w:type="gramStart"/>
            <w:r>
              <w:t>.Р</w:t>
            </w:r>
            <w:proofErr w:type="gramEnd"/>
            <w:r>
              <w:t>аз-ступенька,два ступенька.</w:t>
            </w:r>
          </w:p>
          <w:p w:rsidR="0095575E" w:rsidRDefault="0095575E" w:rsidP="000A02D4">
            <w:pPr>
              <w:pStyle w:val="a5"/>
              <w:spacing w:before="0" w:beforeAutospacing="0" w:after="0" w:afterAutospacing="0"/>
              <w:jc w:val="both"/>
            </w:pPr>
            <w:r>
              <w:t>Раб</w:t>
            </w:r>
            <w:proofErr w:type="gramStart"/>
            <w:r>
              <w:t>.п</w:t>
            </w:r>
            <w:proofErr w:type="gramEnd"/>
            <w:r>
              <w:t>рограмма по технологии.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5575E" w:rsidP="0095575E">
            <w:pPr>
              <w:pStyle w:val="a5"/>
              <w:spacing w:before="0" w:beforeAutospacing="0" w:after="0" w:afterAutospacing="0"/>
              <w:jc w:val="both"/>
            </w:pPr>
            <w:r>
              <w:t>17.05.2015</w:t>
            </w:r>
          </w:p>
          <w:p w:rsidR="0095575E" w:rsidRDefault="0095575E" w:rsidP="0095575E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95575E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95575E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95575E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95575E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95575E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95575E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95575E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95575E">
            <w:pPr>
              <w:pStyle w:val="a5"/>
              <w:spacing w:before="0" w:beforeAutospacing="0" w:after="0" w:afterAutospacing="0"/>
              <w:jc w:val="both"/>
            </w:pPr>
          </w:p>
          <w:p w:rsidR="0095575E" w:rsidRDefault="0095575E" w:rsidP="0095575E">
            <w:pPr>
              <w:pStyle w:val="a5"/>
              <w:spacing w:before="0" w:beforeAutospacing="0" w:after="0" w:afterAutospacing="0"/>
              <w:jc w:val="both"/>
            </w:pPr>
            <w:r>
              <w:t>19.09.2014</w:t>
            </w:r>
          </w:p>
        </w:tc>
      </w:tr>
      <w:tr w:rsidR="009A3CFD" w:rsidRPr="0049091D" w:rsidTr="00374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374C9D" w:rsidP="00374C9D">
            <w:pPr>
              <w:rPr>
                <w:i/>
              </w:rPr>
            </w:pPr>
            <w:r>
              <w:rPr>
                <w:i/>
              </w:rPr>
              <w:t>Костру</w:t>
            </w:r>
            <w:r w:rsidR="009A3CFD">
              <w:rPr>
                <w:i/>
              </w:rPr>
              <w:t>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49091D" w:rsidRDefault="009A3CFD" w:rsidP="00374C9D">
            <w:pPr>
              <w:rPr>
                <w:i/>
              </w:rPr>
            </w:pPr>
            <w:r>
              <w:rPr>
                <w:i/>
              </w:rPr>
              <w:t>сайт «Мультиурок»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374C9D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374C9D">
            <w:pPr>
              <w:rPr>
                <w:i/>
              </w:rPr>
            </w:pPr>
          </w:p>
        </w:tc>
      </w:tr>
      <w:tr w:rsidR="009A3CFD" w:rsidRPr="0049091D" w:rsidTr="00374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374C9D">
            <w:pPr>
              <w:rPr>
                <w:i/>
              </w:rPr>
            </w:pPr>
            <w:r>
              <w:rPr>
                <w:i/>
              </w:rPr>
              <w:t>Тиминова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F9" w:rsidRDefault="009A3CFD" w:rsidP="000A02D4">
            <w:pPr>
              <w:pStyle w:val="a5"/>
              <w:spacing w:before="0" w:beforeAutospacing="0" w:after="0" w:afterAutospacing="0"/>
              <w:jc w:val="both"/>
            </w:pPr>
            <w:r>
              <w:t>сайт «Продлёнка»,</w:t>
            </w:r>
          </w:p>
          <w:p w:rsidR="00E912F9" w:rsidRDefault="00E912F9" w:rsidP="000A02D4">
            <w:pPr>
              <w:pStyle w:val="a5"/>
              <w:spacing w:before="0" w:beforeAutospacing="0" w:after="0" w:afterAutospacing="0"/>
              <w:jc w:val="both"/>
            </w:pPr>
          </w:p>
          <w:p w:rsidR="009A3CFD" w:rsidRDefault="009A3CFD" w:rsidP="000A02D4">
            <w:pPr>
              <w:pStyle w:val="a5"/>
              <w:spacing w:before="0" w:beforeAutospacing="0" w:after="0" w:afterAutospacing="0"/>
              <w:jc w:val="both"/>
            </w:pPr>
            <w:r>
              <w:t xml:space="preserve"> «эл. журнал «Педмастерство».</w:t>
            </w:r>
          </w:p>
          <w:p w:rsidR="009A3CFD" w:rsidRPr="0049091D" w:rsidRDefault="009A3CFD" w:rsidP="00374C9D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E912F9" w:rsidP="000A02D4">
            <w:pPr>
              <w:pStyle w:val="a5"/>
              <w:spacing w:before="0" w:beforeAutospacing="0" w:after="0" w:afterAutospacing="0"/>
              <w:jc w:val="both"/>
            </w:pPr>
            <w:r>
              <w:t>Род. собрание</w:t>
            </w:r>
            <w:proofErr w:type="gramStart"/>
            <w:r>
              <w:t>.У</w:t>
            </w:r>
            <w:proofErr w:type="gramEnd"/>
            <w:r>
              <w:t>чение шаг за шагом.</w:t>
            </w:r>
          </w:p>
          <w:p w:rsidR="00E912F9" w:rsidRDefault="00E912F9" w:rsidP="000A02D4">
            <w:pPr>
              <w:pStyle w:val="a5"/>
              <w:spacing w:before="0" w:beforeAutospacing="0" w:after="0" w:afterAutospacing="0"/>
              <w:jc w:val="both"/>
            </w:pPr>
            <w:r>
              <w:t>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азработка  урока окр мира.2 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E912F9" w:rsidP="000A02D4">
            <w:pPr>
              <w:pStyle w:val="a5"/>
              <w:spacing w:before="0" w:beforeAutospacing="0" w:after="0" w:afterAutospacing="0"/>
              <w:jc w:val="both"/>
            </w:pPr>
            <w:r>
              <w:t>23.02.2015</w:t>
            </w:r>
          </w:p>
          <w:p w:rsidR="00E912F9" w:rsidRDefault="00E912F9" w:rsidP="000A02D4">
            <w:pPr>
              <w:pStyle w:val="a5"/>
              <w:spacing w:before="0" w:beforeAutospacing="0" w:after="0" w:afterAutospacing="0"/>
              <w:jc w:val="both"/>
            </w:pPr>
          </w:p>
          <w:p w:rsidR="00E912F9" w:rsidRDefault="00E912F9" w:rsidP="000A02D4">
            <w:pPr>
              <w:pStyle w:val="a5"/>
              <w:spacing w:before="0" w:beforeAutospacing="0" w:after="0" w:afterAutospacing="0"/>
              <w:jc w:val="both"/>
            </w:pPr>
          </w:p>
          <w:p w:rsidR="00E912F9" w:rsidRDefault="00E912F9" w:rsidP="000A02D4">
            <w:pPr>
              <w:pStyle w:val="a5"/>
              <w:spacing w:before="0" w:beforeAutospacing="0" w:after="0" w:afterAutospacing="0"/>
              <w:jc w:val="both"/>
            </w:pPr>
          </w:p>
          <w:p w:rsidR="00E912F9" w:rsidRDefault="00E912F9" w:rsidP="000A02D4">
            <w:pPr>
              <w:pStyle w:val="a5"/>
              <w:spacing w:before="0" w:beforeAutospacing="0" w:after="0" w:afterAutospacing="0"/>
              <w:jc w:val="both"/>
            </w:pPr>
            <w:r>
              <w:t>26.05.2015</w:t>
            </w:r>
          </w:p>
        </w:tc>
      </w:tr>
      <w:tr w:rsidR="009A3CFD" w:rsidRPr="0049091D" w:rsidTr="00374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A3CFD" w:rsidP="00374C9D">
            <w:pPr>
              <w:rPr>
                <w:i/>
              </w:rPr>
            </w:pPr>
            <w:r>
              <w:rPr>
                <w:i/>
              </w:rPr>
              <w:t>Казакова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Pr="0049091D" w:rsidRDefault="009A3CFD" w:rsidP="00374C9D">
            <w:pPr>
              <w:rPr>
                <w:i/>
              </w:rPr>
            </w:pPr>
            <w:r>
              <w:rPr>
                <w:i/>
              </w:rPr>
              <w:t>«На урок»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E912F9" w:rsidP="00374C9D">
            <w:pPr>
              <w:rPr>
                <w:i/>
              </w:rPr>
            </w:pPr>
            <w:r>
              <w:rPr>
                <w:i/>
              </w:rPr>
              <w:t>Программа 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еятельн.кружка « Я-</w:t>
            </w:r>
            <w:r>
              <w:rPr>
                <w:i/>
              </w:rPr>
              <w:lastRenderedPageBreak/>
              <w:t>исследователь, Мастерок,</w:t>
            </w:r>
            <w:r w:rsidR="0095575E">
              <w:rPr>
                <w:i/>
              </w:rPr>
              <w:t>»День именниника ,программа воспит. работы 4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D" w:rsidRDefault="0095575E" w:rsidP="00374C9D">
            <w:pPr>
              <w:rPr>
                <w:i/>
              </w:rPr>
            </w:pPr>
            <w:r>
              <w:rPr>
                <w:i/>
              </w:rPr>
              <w:lastRenderedPageBreak/>
              <w:t>03.12.2014</w:t>
            </w:r>
          </w:p>
        </w:tc>
      </w:tr>
    </w:tbl>
    <w:p w:rsidR="008B5574" w:rsidRPr="00E912F9" w:rsidRDefault="008B5574" w:rsidP="008B5574"/>
    <w:p w:rsidR="008B5574" w:rsidRPr="00E912F9" w:rsidRDefault="008B5574" w:rsidP="008B5574">
      <w:pPr>
        <w:rPr>
          <w:color w:val="1F497D" w:themeColor="text2"/>
        </w:rPr>
      </w:pPr>
    </w:p>
    <w:p w:rsidR="008B5574" w:rsidRDefault="008B5574" w:rsidP="008B557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А</w:t>
      </w:r>
      <w:r w:rsidRPr="008B5574">
        <w:rPr>
          <w:color w:val="1F497D" w:themeColor="text2"/>
          <w:sz w:val="28"/>
          <w:szCs w:val="28"/>
        </w:rPr>
        <w:t>нализ качества преподавания:</w:t>
      </w:r>
    </w:p>
    <w:p w:rsidR="008B5574" w:rsidRPr="008B5574" w:rsidRDefault="008B5574" w:rsidP="008B5574">
      <w:pPr>
        <w:rPr>
          <w:color w:val="1F497D" w:themeColor="text2"/>
          <w:sz w:val="28"/>
          <w:szCs w:val="28"/>
        </w:rPr>
      </w:pPr>
    </w:p>
    <w:p w:rsidR="008E5F92" w:rsidRDefault="008B5574" w:rsidP="00A144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качестве преподавания можно судить по результатам олимпиад </w:t>
      </w:r>
      <w:r w:rsidR="00EB3F63">
        <w:rPr>
          <w:color w:val="000000" w:themeColor="text1"/>
          <w:sz w:val="28"/>
          <w:szCs w:val="28"/>
        </w:rPr>
        <w:t xml:space="preserve">и по творческим </w:t>
      </w:r>
      <w:r>
        <w:rPr>
          <w:color w:val="000000" w:themeColor="text1"/>
          <w:sz w:val="28"/>
          <w:szCs w:val="28"/>
        </w:rPr>
        <w:t xml:space="preserve"> работ</w:t>
      </w:r>
      <w:r w:rsidR="00EB3F63">
        <w:rPr>
          <w:color w:val="000000" w:themeColor="text1"/>
          <w:sz w:val="28"/>
          <w:szCs w:val="28"/>
        </w:rPr>
        <w:t xml:space="preserve">ам </w:t>
      </w:r>
      <w:r>
        <w:rPr>
          <w:color w:val="000000" w:themeColor="text1"/>
          <w:sz w:val="28"/>
          <w:szCs w:val="28"/>
        </w:rPr>
        <w:t xml:space="preserve"> учащихся.</w:t>
      </w:r>
    </w:p>
    <w:p w:rsidR="008B5574" w:rsidRDefault="008B5574" w:rsidP="00A14465">
      <w:pPr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1746"/>
        <w:gridCol w:w="3855"/>
        <w:gridCol w:w="1449"/>
      </w:tblGrid>
      <w:tr w:rsidR="006471B4" w:rsidTr="00D444EA">
        <w:tc>
          <w:tcPr>
            <w:tcW w:w="2804" w:type="dxa"/>
          </w:tcPr>
          <w:p w:rsidR="008B5574" w:rsidRDefault="008B5574" w:rsidP="00374C9D"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  <w:tc>
          <w:tcPr>
            <w:tcW w:w="1445" w:type="dxa"/>
          </w:tcPr>
          <w:p w:rsidR="008B5574" w:rsidRDefault="008B5574" w:rsidP="00374C9D">
            <w:r>
              <w:t>Конкурс</w:t>
            </w:r>
          </w:p>
        </w:tc>
        <w:tc>
          <w:tcPr>
            <w:tcW w:w="3788" w:type="dxa"/>
          </w:tcPr>
          <w:p w:rsidR="008B5574" w:rsidRDefault="008B5574" w:rsidP="00374C9D">
            <w:r>
              <w:t>Уровень</w:t>
            </w:r>
          </w:p>
        </w:tc>
        <w:tc>
          <w:tcPr>
            <w:tcW w:w="1602" w:type="dxa"/>
          </w:tcPr>
          <w:p w:rsidR="008B5574" w:rsidRDefault="008B5574" w:rsidP="00374C9D">
            <w:r>
              <w:t>Результат</w:t>
            </w:r>
          </w:p>
        </w:tc>
      </w:tr>
      <w:tr w:rsidR="006471B4" w:rsidTr="00D444EA">
        <w:tc>
          <w:tcPr>
            <w:tcW w:w="2804" w:type="dxa"/>
          </w:tcPr>
          <w:p w:rsidR="008B5574" w:rsidRDefault="008B5574" w:rsidP="00374C9D">
            <w:r>
              <w:t>Тиминова С.Л.</w:t>
            </w:r>
          </w:p>
        </w:tc>
        <w:tc>
          <w:tcPr>
            <w:tcW w:w="1445" w:type="dxa"/>
          </w:tcPr>
          <w:p w:rsidR="008B5574" w:rsidRDefault="008B5574" w:rsidP="00374C9D">
            <w:r>
              <w:t>Юный эрудит</w:t>
            </w:r>
          </w:p>
        </w:tc>
        <w:tc>
          <w:tcPr>
            <w:tcW w:w="3788" w:type="dxa"/>
          </w:tcPr>
          <w:p w:rsidR="008B5574" w:rsidRDefault="008B5574" w:rsidP="00374C9D">
            <w:r>
              <w:t>Междунар</w:t>
            </w:r>
            <w:proofErr w:type="gramStart"/>
            <w:r>
              <w:t>.д</w:t>
            </w:r>
            <w:proofErr w:type="gramEnd"/>
            <w:r>
              <w:t>истанц.межпредметная олимпиада</w:t>
            </w:r>
          </w:p>
        </w:tc>
        <w:tc>
          <w:tcPr>
            <w:tcW w:w="1602" w:type="dxa"/>
          </w:tcPr>
          <w:p w:rsidR="008B5574" w:rsidRDefault="008B5574" w:rsidP="00374C9D">
            <w:r>
              <w:t>победитель</w:t>
            </w:r>
          </w:p>
        </w:tc>
      </w:tr>
      <w:tr w:rsidR="00D444EA" w:rsidTr="00D444EA">
        <w:tc>
          <w:tcPr>
            <w:tcW w:w="2804" w:type="dxa"/>
          </w:tcPr>
          <w:p w:rsidR="008B5574" w:rsidRDefault="008B5574" w:rsidP="008B5574">
            <w:r>
              <w:t>Тиминова, Волкова</w:t>
            </w:r>
          </w:p>
          <w:p w:rsidR="008B5574" w:rsidRDefault="00374C9D" w:rsidP="008B5574">
            <w:r>
              <w:t>Смоленцева</w:t>
            </w:r>
            <w:proofErr w:type="gramStart"/>
            <w:r>
              <w:t>,К</w:t>
            </w:r>
            <w:proofErr w:type="gramEnd"/>
            <w:r>
              <w:t>остру</w:t>
            </w:r>
            <w:r w:rsidR="008B5574">
              <w:t>лина,</w:t>
            </w:r>
          </w:p>
        </w:tc>
        <w:tc>
          <w:tcPr>
            <w:tcW w:w="1445" w:type="dxa"/>
          </w:tcPr>
          <w:p w:rsidR="008B5574" w:rsidRDefault="008B5574" w:rsidP="00374C9D">
            <w:r>
              <w:t>Наше наследие</w:t>
            </w:r>
          </w:p>
        </w:tc>
        <w:tc>
          <w:tcPr>
            <w:tcW w:w="3788" w:type="dxa"/>
          </w:tcPr>
          <w:p w:rsidR="008B5574" w:rsidRDefault="008B5574" w:rsidP="00374C9D">
            <w:r>
              <w:t>Всерос. Интел</w:t>
            </w:r>
            <w:proofErr w:type="gramStart"/>
            <w:r>
              <w:t>.</w:t>
            </w:r>
            <w:r w:rsidR="000360CE">
              <w:t>о</w:t>
            </w:r>
            <w:proofErr w:type="gramEnd"/>
            <w:r w:rsidR="000360CE">
              <w:t>лимпиада</w:t>
            </w:r>
          </w:p>
        </w:tc>
        <w:tc>
          <w:tcPr>
            <w:tcW w:w="1602" w:type="dxa"/>
          </w:tcPr>
          <w:p w:rsidR="008B5574" w:rsidRDefault="000360CE" w:rsidP="00374C9D">
            <w:r>
              <w:t>участие</w:t>
            </w:r>
          </w:p>
        </w:tc>
      </w:tr>
      <w:tr w:rsidR="00D444EA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E" w:rsidRDefault="000360CE" w:rsidP="00374C9D">
            <w:r>
              <w:t>Смоленцева</w:t>
            </w:r>
            <w:proofErr w:type="gramStart"/>
            <w:r>
              <w:t>,Т</w:t>
            </w:r>
            <w:proofErr w:type="gramEnd"/>
            <w:r>
              <w:t>рушкова,</w:t>
            </w:r>
          </w:p>
          <w:p w:rsidR="008B5574" w:rsidRDefault="000360CE" w:rsidP="00374C9D">
            <w:r>
              <w:t>Казакова</w:t>
            </w:r>
            <w:proofErr w:type="gramStart"/>
            <w:r>
              <w:t>,Т</w:t>
            </w:r>
            <w:proofErr w:type="gramEnd"/>
            <w:r>
              <w:t>иминова,</w:t>
            </w:r>
          </w:p>
          <w:p w:rsidR="000360CE" w:rsidRDefault="000360CE" w:rsidP="00374C9D">
            <w:r>
              <w:t>Миненкова</w:t>
            </w:r>
            <w:proofErr w:type="gramStart"/>
            <w:r>
              <w:t>,С</w:t>
            </w:r>
            <w:proofErr w:type="gramEnd"/>
            <w:r>
              <w:t>мирнова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0360CE" w:rsidP="00374C9D">
            <w:r>
              <w:t xml:space="preserve">Марафон </w:t>
            </w:r>
          </w:p>
          <w:p w:rsidR="000360CE" w:rsidRDefault="000360CE" w:rsidP="00374C9D">
            <w:r>
              <w:t>Эрудит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0360CE" w:rsidP="00374C9D">
            <w:r>
              <w:t>районный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0360CE" w:rsidP="00374C9D">
            <w:r>
              <w:t>Победители и призёры</w:t>
            </w:r>
          </w:p>
        </w:tc>
      </w:tr>
      <w:tr w:rsidR="00D444EA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0360CE" w:rsidP="00374C9D">
            <w:r>
              <w:t>Зименко</w:t>
            </w:r>
            <w:proofErr w:type="gramStart"/>
            <w:r>
              <w:t>,С</w:t>
            </w:r>
            <w:proofErr w:type="gramEnd"/>
            <w:r>
              <w:t>мол</w:t>
            </w:r>
            <w:r w:rsidR="00374C9D">
              <w:t>е</w:t>
            </w:r>
            <w:r>
              <w:t>нцева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0360CE" w:rsidP="00374C9D">
            <w:r>
              <w:t>Вятская шкатулка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0360CE" w:rsidP="00374C9D">
            <w:r>
              <w:t>областной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0360CE" w:rsidP="00374C9D">
            <w:r>
              <w:t>Победители и призёры</w:t>
            </w:r>
          </w:p>
        </w:tc>
      </w:tr>
      <w:tr w:rsidR="00D444EA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D444EA" w:rsidP="00D444EA">
            <w:r>
              <w:t xml:space="preserve">Тиминова, </w:t>
            </w:r>
          </w:p>
          <w:p w:rsidR="008B5574" w:rsidRDefault="00D444EA" w:rsidP="00D444EA">
            <w:r>
              <w:t>Смоленцева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D444EA" w:rsidP="00D444EA">
            <w:r>
              <w:t>Рус.</w:t>
            </w:r>
          </w:p>
          <w:p w:rsidR="008B5574" w:rsidRDefault="00D444EA" w:rsidP="00D444EA">
            <w:r>
              <w:t xml:space="preserve">медвежонок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D444EA" w:rsidP="00374C9D">
            <w:r>
              <w:t>Всероссийский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D444EA" w:rsidP="00374C9D">
            <w:r>
              <w:t>победитель</w:t>
            </w:r>
          </w:p>
        </w:tc>
      </w:tr>
      <w:tr w:rsidR="00D444EA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D444EA" w:rsidP="00374C9D">
            <w:r>
              <w:t>Смоленцева</w:t>
            </w:r>
            <w:proofErr w:type="gramStart"/>
            <w:r>
              <w:t>,Т</w:t>
            </w:r>
            <w:proofErr w:type="gramEnd"/>
            <w:r>
              <w:t>окарева,</w:t>
            </w:r>
          </w:p>
          <w:p w:rsidR="00D444EA" w:rsidRDefault="00D444EA" w:rsidP="00374C9D">
            <w:r>
              <w:t>Казакова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D444EA" w:rsidP="00374C9D">
            <w:r>
              <w:t>Знаток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D444EA" w:rsidP="00374C9D">
            <w:r>
              <w:t>Всероссийский интел</w:t>
            </w:r>
            <w:proofErr w:type="gramStart"/>
            <w:r>
              <w:t xml:space="preserve"> .</w:t>
            </w:r>
            <w:proofErr w:type="gramEnd"/>
            <w:r>
              <w:t>конкурс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74" w:rsidRDefault="00D444EA" w:rsidP="00374C9D">
            <w:r>
              <w:t>Победители и призёры</w:t>
            </w:r>
          </w:p>
        </w:tc>
      </w:tr>
      <w:tr w:rsidR="00D444EA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374C9D" w:rsidP="00374C9D">
            <w:r>
              <w:t>Трушкова</w:t>
            </w:r>
            <w:proofErr w:type="gramStart"/>
            <w:r>
              <w:t>,К</w:t>
            </w:r>
            <w:proofErr w:type="gramEnd"/>
            <w:r>
              <w:t>остру</w:t>
            </w:r>
            <w:r w:rsidR="00D444EA">
              <w:t>лина,</w:t>
            </w:r>
          </w:p>
          <w:p w:rsidR="00D444EA" w:rsidRDefault="00D444EA" w:rsidP="00374C9D">
            <w:r>
              <w:t>Смирнова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D444EA" w:rsidP="00374C9D">
            <w:r>
              <w:t>Конкурс чтецов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D444EA" w:rsidP="00374C9D">
            <w:r>
              <w:t>районный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D444EA" w:rsidP="00374C9D">
            <w:r>
              <w:t>призёры</w:t>
            </w:r>
          </w:p>
        </w:tc>
      </w:tr>
      <w:tr w:rsidR="00D444EA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713D9F" w:rsidP="00374C9D">
            <w:r>
              <w:t>Федосеева</w:t>
            </w:r>
            <w:proofErr w:type="gramStart"/>
            <w:r>
              <w:t>,М</w:t>
            </w:r>
            <w:proofErr w:type="gramEnd"/>
            <w:r>
              <w:t>иненкова,</w:t>
            </w:r>
          </w:p>
          <w:p w:rsidR="00713D9F" w:rsidRDefault="00713D9F" w:rsidP="00374C9D">
            <w:r>
              <w:t>Самарина</w:t>
            </w:r>
            <w:proofErr w:type="gramStart"/>
            <w:r>
              <w:t>,М</w:t>
            </w:r>
            <w:proofErr w:type="gramEnd"/>
            <w:r>
              <w:t>альцева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6471B4">
            <w:r>
              <w:t>Исслед</w:t>
            </w:r>
            <w:proofErr w:type="gramStart"/>
            <w:r>
              <w:t>.р</w:t>
            </w:r>
            <w:proofErr w:type="gramEnd"/>
            <w:r>
              <w:t>аботы</w:t>
            </w:r>
          </w:p>
          <w:p w:rsidR="00D444EA" w:rsidRDefault="006471B4" w:rsidP="006471B4">
            <w:r>
              <w:t>мл школьн.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6471B4" w:rsidP="00374C9D">
            <w:r>
              <w:t>межрегиональный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>
            <w:r>
              <w:t>Победители</w:t>
            </w:r>
          </w:p>
          <w:p w:rsidR="00D444EA" w:rsidRDefault="006471B4" w:rsidP="00374C9D">
            <w:r>
              <w:t>призёры</w:t>
            </w:r>
          </w:p>
        </w:tc>
      </w:tr>
      <w:tr w:rsidR="00D444EA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374C9D" w:rsidP="00374C9D">
            <w:r>
              <w:t>Костру</w:t>
            </w:r>
            <w:r w:rsidR="006471B4">
              <w:t>лина,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6471B4" w:rsidP="00374C9D">
            <w:r>
              <w:t>Время славы и гордости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6471B4" w:rsidP="00374C9D">
            <w:r>
              <w:t>Районный(70-летию Победы)</w:t>
            </w:r>
            <w:r w:rsidR="00E912F9">
              <w:rPr>
                <w:lang w:val="en-US"/>
              </w:rPr>
              <w:t xml:space="preserve"> </w:t>
            </w:r>
            <w:r>
              <w:t>ДК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6471B4" w:rsidP="00374C9D">
            <w:r>
              <w:t>призёры</w:t>
            </w:r>
          </w:p>
        </w:tc>
      </w:tr>
      <w:tr w:rsidR="00D444EA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6471B4" w:rsidP="00374C9D">
            <w:r>
              <w:t>Трушкова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6471B4" w:rsidP="00374C9D">
            <w:r>
              <w:t>Талантоха,</w:t>
            </w:r>
          </w:p>
          <w:p w:rsidR="006471B4" w:rsidRDefault="006471B4" w:rsidP="00374C9D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6471B4" w:rsidP="00374C9D">
            <w:r>
              <w:t>Всероссийски</w:t>
            </w:r>
            <w:proofErr w:type="gramStart"/>
            <w:r>
              <w:t>й(</w:t>
            </w:r>
            <w:proofErr w:type="gramEnd"/>
            <w:r>
              <w:t>дистанционный)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A" w:rsidRDefault="006471B4" w:rsidP="00374C9D">
            <w:r>
              <w:t>победитель</w:t>
            </w:r>
          </w:p>
        </w:tc>
      </w:tr>
      <w:tr w:rsidR="006471B4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>
            <w:r>
              <w:t>Трушкова</w:t>
            </w:r>
            <w:proofErr w:type="gramStart"/>
            <w:r>
              <w:t>,М</w:t>
            </w:r>
            <w:proofErr w:type="gramEnd"/>
            <w:r>
              <w:t>иненкова</w:t>
            </w:r>
          </w:p>
          <w:p w:rsidR="009A3CFD" w:rsidRDefault="009A3CFD" w:rsidP="00374C9D">
            <w:r>
              <w:t>Самарина</w:t>
            </w:r>
          </w:p>
          <w:p w:rsidR="002935C3" w:rsidRDefault="002935C3" w:rsidP="00374C9D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>
            <w:r>
              <w:t>Олимпиады по предметам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>
            <w:proofErr w:type="gramStart"/>
            <w:r>
              <w:t>Всероссийский</w:t>
            </w:r>
            <w:r w:rsidR="00E912F9">
              <w:rPr>
                <w:lang w:val="en-US"/>
              </w:rPr>
              <w:t xml:space="preserve"> </w:t>
            </w:r>
            <w:r>
              <w:t>(дистанционный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>
            <w:r>
              <w:t>Победители и призёры</w:t>
            </w:r>
          </w:p>
        </w:tc>
      </w:tr>
      <w:tr w:rsidR="006471B4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>
            <w:r>
              <w:t>Зименко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>
            <w:r>
              <w:t>Домик-Семигномик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>
            <w:r>
              <w:t>Всероссийский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6471B4">
            <w:r>
              <w:t>победители</w:t>
            </w:r>
          </w:p>
        </w:tc>
      </w:tr>
      <w:tr w:rsidR="006471B4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F506E6" w:rsidP="00374C9D">
            <w:r>
              <w:t>Миненкова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F506E6" w:rsidP="00374C9D">
            <w:r>
              <w:t>Совёнок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F506E6" w:rsidP="00374C9D">
            <w:r>
              <w:t>Всероссийский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F506E6" w:rsidP="00374C9D">
            <w:r>
              <w:t>призёр</w:t>
            </w:r>
          </w:p>
        </w:tc>
      </w:tr>
      <w:tr w:rsidR="006471B4" w:rsidTr="00D444E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4" w:rsidRDefault="006471B4" w:rsidP="00374C9D"/>
        </w:tc>
      </w:tr>
    </w:tbl>
    <w:p w:rsidR="008B5574" w:rsidRDefault="008B5574" w:rsidP="00A14465">
      <w:pPr>
        <w:rPr>
          <w:color w:val="000000" w:themeColor="text1"/>
          <w:sz w:val="28"/>
          <w:szCs w:val="28"/>
        </w:rPr>
      </w:pPr>
    </w:p>
    <w:p w:rsidR="00F45DA8" w:rsidRDefault="00F45DA8" w:rsidP="00A144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Активное участие приняли в районных конкурсах от музея и библиотеки, получены дипломы и благодарственные письма в таких конкурсах, как «Книга памяти» к 70 летию Победы,</w:t>
      </w:r>
      <w:r w:rsidR="007A3AE1">
        <w:rPr>
          <w:color w:val="000000" w:themeColor="text1"/>
          <w:sz w:val="28"/>
          <w:szCs w:val="28"/>
        </w:rPr>
        <w:t xml:space="preserve"> «Наш добрый дедушка Мороз», «Пусть всегда буду Я»,  «Горихвостка –</w:t>
      </w:r>
      <w:r w:rsidR="00473B28">
        <w:rPr>
          <w:color w:val="000000" w:themeColor="text1"/>
          <w:sz w:val="28"/>
          <w:szCs w:val="28"/>
        </w:rPr>
        <w:t xml:space="preserve"> </w:t>
      </w:r>
      <w:r w:rsidR="007A3AE1">
        <w:rPr>
          <w:color w:val="000000" w:themeColor="text1"/>
          <w:sz w:val="28"/>
          <w:szCs w:val="28"/>
        </w:rPr>
        <w:t>птица 2015г»,  «Новогодняя ёлка», «Отдыхаем всей семьёй» и другие.</w:t>
      </w:r>
    </w:p>
    <w:p w:rsidR="00015F03" w:rsidRDefault="00015F03" w:rsidP="00A14465">
      <w:pPr>
        <w:rPr>
          <w:color w:val="000000" w:themeColor="text1"/>
          <w:sz w:val="28"/>
          <w:szCs w:val="28"/>
        </w:rPr>
      </w:pPr>
    </w:p>
    <w:p w:rsidR="009A3CFD" w:rsidRDefault="009A3CFD" w:rsidP="00015F03">
      <w:pPr>
        <w:rPr>
          <w:b/>
          <w:i/>
          <w:color w:val="1F497D" w:themeColor="text2"/>
        </w:rPr>
      </w:pPr>
    </w:p>
    <w:p w:rsidR="009A3CFD" w:rsidRDefault="009A3CFD" w:rsidP="00015F03">
      <w:pPr>
        <w:rPr>
          <w:b/>
          <w:i/>
          <w:color w:val="1F497D" w:themeColor="text2"/>
        </w:rPr>
      </w:pPr>
    </w:p>
    <w:p w:rsidR="00EB3F63" w:rsidRDefault="00EB3F63" w:rsidP="00015F03">
      <w:pPr>
        <w:rPr>
          <w:b/>
          <w:i/>
          <w:color w:val="1F497D" w:themeColor="text2"/>
          <w:sz w:val="28"/>
          <w:szCs w:val="28"/>
        </w:rPr>
      </w:pPr>
    </w:p>
    <w:p w:rsidR="00EB3F63" w:rsidRDefault="00EB3F63" w:rsidP="00015F03">
      <w:pPr>
        <w:rPr>
          <w:b/>
          <w:i/>
          <w:color w:val="1F497D" w:themeColor="text2"/>
          <w:sz w:val="28"/>
          <w:szCs w:val="28"/>
        </w:rPr>
      </w:pPr>
    </w:p>
    <w:p w:rsidR="00015F03" w:rsidRPr="009A3CFD" w:rsidRDefault="00015F03" w:rsidP="00015F03">
      <w:pPr>
        <w:rPr>
          <w:b/>
          <w:i/>
          <w:sz w:val="28"/>
          <w:szCs w:val="28"/>
        </w:rPr>
      </w:pPr>
      <w:r w:rsidRPr="009A3CFD">
        <w:rPr>
          <w:b/>
          <w:i/>
          <w:color w:val="1F497D" w:themeColor="text2"/>
          <w:sz w:val="28"/>
          <w:szCs w:val="28"/>
        </w:rPr>
        <w:t>Внеклассная работа по предмету</w:t>
      </w:r>
    </w:p>
    <w:p w:rsidR="00015F03" w:rsidRPr="009A3CFD" w:rsidRDefault="00015F03" w:rsidP="00015F03">
      <w:pPr>
        <w:rPr>
          <w:sz w:val="28"/>
          <w:szCs w:val="28"/>
        </w:rPr>
      </w:pPr>
      <w:r w:rsidRPr="009A3CFD">
        <w:rPr>
          <w:sz w:val="28"/>
          <w:szCs w:val="28"/>
        </w:rPr>
        <w:t xml:space="preserve"> Учителя ведут кружки:</w:t>
      </w:r>
    </w:p>
    <w:p w:rsidR="00015F03" w:rsidRPr="009A3CFD" w:rsidRDefault="00015F03" w:rsidP="00015F03">
      <w:pPr>
        <w:rPr>
          <w:sz w:val="28"/>
          <w:szCs w:val="28"/>
        </w:rPr>
      </w:pPr>
      <w:r w:rsidRPr="009A3CFD">
        <w:rPr>
          <w:sz w:val="28"/>
          <w:szCs w:val="28"/>
        </w:rPr>
        <w:t xml:space="preserve">  Кружок «РПС»</w:t>
      </w:r>
    </w:p>
    <w:p w:rsidR="00015F03" w:rsidRPr="009A3CFD" w:rsidRDefault="00015F03" w:rsidP="00015F03">
      <w:pPr>
        <w:rPr>
          <w:sz w:val="28"/>
          <w:szCs w:val="28"/>
        </w:rPr>
      </w:pPr>
      <w:r w:rsidRPr="009A3CFD">
        <w:rPr>
          <w:sz w:val="28"/>
          <w:szCs w:val="28"/>
        </w:rPr>
        <w:t xml:space="preserve"> «Занимательная математика»</w:t>
      </w:r>
    </w:p>
    <w:p w:rsidR="00015F03" w:rsidRPr="009A3CFD" w:rsidRDefault="00015F03" w:rsidP="00015F03">
      <w:pPr>
        <w:rPr>
          <w:sz w:val="28"/>
          <w:szCs w:val="28"/>
        </w:rPr>
      </w:pPr>
      <w:r w:rsidRPr="009A3CFD">
        <w:rPr>
          <w:sz w:val="28"/>
          <w:szCs w:val="28"/>
        </w:rPr>
        <w:t xml:space="preserve">Кружок «Юным умникам и умницам» </w:t>
      </w:r>
    </w:p>
    <w:p w:rsidR="00015F03" w:rsidRPr="009A3CFD" w:rsidRDefault="00015F03" w:rsidP="00015F03">
      <w:pPr>
        <w:rPr>
          <w:sz w:val="28"/>
          <w:szCs w:val="28"/>
        </w:rPr>
      </w:pPr>
      <w:r w:rsidRPr="009A3CFD">
        <w:rPr>
          <w:sz w:val="28"/>
          <w:szCs w:val="28"/>
        </w:rPr>
        <w:t xml:space="preserve">Кружок « Здоровейка» </w:t>
      </w:r>
    </w:p>
    <w:p w:rsidR="00015F03" w:rsidRPr="009A3CFD" w:rsidRDefault="00015F03" w:rsidP="00015F03">
      <w:pPr>
        <w:rPr>
          <w:sz w:val="28"/>
          <w:szCs w:val="28"/>
        </w:rPr>
      </w:pPr>
      <w:r w:rsidRPr="009A3CFD">
        <w:rPr>
          <w:sz w:val="28"/>
          <w:szCs w:val="28"/>
        </w:rPr>
        <w:t xml:space="preserve">Кружок  « страна мастеров» </w:t>
      </w:r>
    </w:p>
    <w:p w:rsidR="00015F03" w:rsidRPr="009A3CFD" w:rsidRDefault="00015F03" w:rsidP="00015F03">
      <w:pPr>
        <w:rPr>
          <w:sz w:val="28"/>
          <w:szCs w:val="28"/>
        </w:rPr>
      </w:pPr>
      <w:r w:rsidRPr="009A3CFD">
        <w:rPr>
          <w:sz w:val="28"/>
          <w:szCs w:val="28"/>
        </w:rPr>
        <w:t xml:space="preserve">Кружок « Я - гражданин» </w:t>
      </w:r>
    </w:p>
    <w:p w:rsidR="00015F03" w:rsidRPr="009A3CFD" w:rsidRDefault="00015F03" w:rsidP="00015F03">
      <w:pPr>
        <w:rPr>
          <w:sz w:val="28"/>
          <w:szCs w:val="28"/>
        </w:rPr>
      </w:pPr>
      <w:r w:rsidRPr="009A3CFD">
        <w:rPr>
          <w:sz w:val="28"/>
          <w:szCs w:val="28"/>
        </w:rPr>
        <w:t xml:space="preserve">Кружок « Развитие познавательных способностей» </w:t>
      </w:r>
    </w:p>
    <w:p w:rsidR="00015F03" w:rsidRPr="009A3CFD" w:rsidRDefault="00015F03" w:rsidP="00015F03">
      <w:pPr>
        <w:rPr>
          <w:sz w:val="28"/>
          <w:szCs w:val="28"/>
        </w:rPr>
      </w:pPr>
      <w:r w:rsidRPr="009A3CFD">
        <w:rPr>
          <w:sz w:val="28"/>
          <w:szCs w:val="28"/>
        </w:rPr>
        <w:t xml:space="preserve">Кружок « Путешествие по стране Этикет»  </w:t>
      </w:r>
    </w:p>
    <w:p w:rsidR="00015F03" w:rsidRPr="009A3CFD" w:rsidRDefault="00015F03" w:rsidP="00015F03">
      <w:pPr>
        <w:rPr>
          <w:sz w:val="28"/>
          <w:szCs w:val="28"/>
        </w:rPr>
      </w:pPr>
      <w:r w:rsidRPr="009A3CFD">
        <w:rPr>
          <w:i/>
          <w:sz w:val="28"/>
          <w:szCs w:val="28"/>
        </w:rPr>
        <w:t>Кружок « я – исследователь»</w:t>
      </w:r>
    </w:p>
    <w:p w:rsidR="00F64412" w:rsidRPr="00F64412" w:rsidRDefault="00F64412" w:rsidP="00A14465">
      <w:pPr>
        <w:rPr>
          <w:sz w:val="28"/>
          <w:szCs w:val="28"/>
        </w:rPr>
      </w:pPr>
    </w:p>
    <w:p w:rsidR="00F64412" w:rsidRPr="00F64412" w:rsidRDefault="00F64412" w:rsidP="00F64412">
      <w:pPr>
        <w:rPr>
          <w:b/>
          <w:i/>
          <w:sz w:val="28"/>
          <w:szCs w:val="28"/>
        </w:rPr>
      </w:pPr>
      <w:r w:rsidRPr="00F64412">
        <w:rPr>
          <w:b/>
          <w:i/>
          <w:sz w:val="28"/>
          <w:szCs w:val="28"/>
        </w:rPr>
        <w:t>Какие инновации внедряются в работу</w:t>
      </w:r>
    </w:p>
    <w:p w:rsidR="00F64412" w:rsidRPr="00F64412" w:rsidRDefault="00F64412" w:rsidP="00F64412">
      <w:pPr>
        <w:rPr>
          <w:i/>
          <w:sz w:val="28"/>
          <w:szCs w:val="28"/>
        </w:rPr>
      </w:pPr>
      <w:r w:rsidRPr="00F64412">
        <w:rPr>
          <w:i/>
          <w:sz w:val="28"/>
          <w:szCs w:val="28"/>
        </w:rPr>
        <w:t>Исследовательская деятельность – Уракова А.В., Самарина Л.Б., Миненкова М.В.</w:t>
      </w:r>
      <w:r>
        <w:rPr>
          <w:i/>
          <w:sz w:val="28"/>
          <w:szCs w:val="28"/>
        </w:rPr>
        <w:t xml:space="preserve"> ,Федосеева С.К. ,Мальцева А.Н.</w:t>
      </w:r>
    </w:p>
    <w:p w:rsidR="00F64412" w:rsidRPr="00F64412" w:rsidRDefault="00F64412" w:rsidP="00F64412">
      <w:pPr>
        <w:jc w:val="both"/>
        <w:rPr>
          <w:i/>
          <w:sz w:val="28"/>
          <w:szCs w:val="28"/>
        </w:rPr>
      </w:pPr>
      <w:r w:rsidRPr="00F64412">
        <w:rPr>
          <w:i/>
          <w:sz w:val="28"/>
          <w:szCs w:val="28"/>
        </w:rPr>
        <w:t>Работа с интерактивной доской – Миненкова М.В.</w:t>
      </w:r>
      <w:r>
        <w:rPr>
          <w:i/>
          <w:sz w:val="28"/>
          <w:szCs w:val="28"/>
        </w:rPr>
        <w:t>, Тим</w:t>
      </w:r>
      <w:r w:rsidR="00D9697B">
        <w:rPr>
          <w:i/>
          <w:sz w:val="28"/>
          <w:szCs w:val="28"/>
        </w:rPr>
        <w:t>иноваС.Л. Смоленцева Г.Л, Костру</w:t>
      </w:r>
      <w:r>
        <w:rPr>
          <w:i/>
          <w:sz w:val="28"/>
          <w:szCs w:val="28"/>
        </w:rPr>
        <w:t>лина Е.В.</w:t>
      </w:r>
    </w:p>
    <w:p w:rsidR="00F64412" w:rsidRPr="00F64412" w:rsidRDefault="00F64412" w:rsidP="00F64412">
      <w:pPr>
        <w:jc w:val="both"/>
        <w:rPr>
          <w:i/>
          <w:sz w:val="28"/>
          <w:szCs w:val="28"/>
        </w:rPr>
      </w:pPr>
      <w:r w:rsidRPr="00F64412">
        <w:rPr>
          <w:i/>
          <w:sz w:val="28"/>
          <w:szCs w:val="28"/>
        </w:rPr>
        <w:t xml:space="preserve">Презентации по ОПК </w:t>
      </w:r>
      <w:proofErr w:type="gramStart"/>
      <w:r w:rsidRPr="00F64412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Щ</w:t>
      </w:r>
      <w:proofErr w:type="gramEnd"/>
      <w:r w:rsidRPr="00F64412">
        <w:rPr>
          <w:i/>
          <w:sz w:val="28"/>
          <w:szCs w:val="28"/>
        </w:rPr>
        <w:t>екотова Ф.А.</w:t>
      </w:r>
    </w:p>
    <w:p w:rsidR="00F64412" w:rsidRDefault="00F64412" w:rsidP="00A14465">
      <w:pPr>
        <w:rPr>
          <w:color w:val="1F497D" w:themeColor="text2"/>
          <w:sz w:val="28"/>
          <w:szCs w:val="28"/>
        </w:rPr>
      </w:pPr>
    </w:p>
    <w:p w:rsidR="00F64412" w:rsidRDefault="00F64412" w:rsidP="00F64412">
      <w:pPr>
        <w:rPr>
          <w:b/>
          <w:i/>
          <w:sz w:val="28"/>
          <w:szCs w:val="28"/>
        </w:rPr>
      </w:pPr>
      <w:r w:rsidRPr="00F64412">
        <w:rPr>
          <w:b/>
          <w:i/>
          <w:sz w:val="28"/>
          <w:szCs w:val="28"/>
        </w:rPr>
        <w:t xml:space="preserve">. Перспективы работы </w:t>
      </w:r>
      <w:r>
        <w:rPr>
          <w:b/>
          <w:i/>
          <w:sz w:val="28"/>
          <w:szCs w:val="28"/>
        </w:rPr>
        <w:t>МО</w:t>
      </w:r>
    </w:p>
    <w:p w:rsidR="00F64412" w:rsidRPr="00F64412" w:rsidRDefault="00F64412" w:rsidP="00F64412">
      <w:pPr>
        <w:rPr>
          <w:i/>
          <w:sz w:val="28"/>
          <w:szCs w:val="28"/>
        </w:rPr>
      </w:pPr>
      <w:r w:rsidRPr="00F64412">
        <w:rPr>
          <w:i/>
          <w:sz w:val="28"/>
          <w:szCs w:val="28"/>
        </w:rPr>
        <w:t>Самостоятельная разработка комплексных работ с учетом требований ФГОС</w:t>
      </w:r>
    </w:p>
    <w:p w:rsidR="00F64412" w:rsidRPr="00F64412" w:rsidRDefault="00F64412" w:rsidP="00F64412">
      <w:pPr>
        <w:rPr>
          <w:i/>
          <w:sz w:val="28"/>
          <w:szCs w:val="28"/>
        </w:rPr>
      </w:pPr>
      <w:r w:rsidRPr="00F64412">
        <w:rPr>
          <w:i/>
          <w:sz w:val="28"/>
          <w:szCs w:val="28"/>
        </w:rPr>
        <w:t>Изучение методической литературы.</w:t>
      </w:r>
    </w:p>
    <w:p w:rsidR="00F64412" w:rsidRPr="00F64412" w:rsidRDefault="00F64412" w:rsidP="00F64412">
      <w:pPr>
        <w:rPr>
          <w:i/>
          <w:sz w:val="28"/>
          <w:szCs w:val="28"/>
        </w:rPr>
      </w:pPr>
      <w:r w:rsidRPr="00F64412">
        <w:rPr>
          <w:i/>
          <w:sz w:val="28"/>
          <w:szCs w:val="28"/>
        </w:rPr>
        <w:t>Работа с образовательными сайтами Интернета</w:t>
      </w:r>
    </w:p>
    <w:p w:rsidR="00F64412" w:rsidRPr="00F64412" w:rsidRDefault="00F64412" w:rsidP="00A14465">
      <w:pPr>
        <w:rPr>
          <w:color w:val="1F497D" w:themeColor="text2"/>
          <w:sz w:val="28"/>
          <w:szCs w:val="28"/>
        </w:rPr>
      </w:pPr>
    </w:p>
    <w:sectPr w:rsidR="00F64412" w:rsidRPr="00F64412" w:rsidSect="00D1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23B"/>
    <w:multiLevelType w:val="hybridMultilevel"/>
    <w:tmpl w:val="67303E2A"/>
    <w:lvl w:ilvl="0" w:tplc="23888AD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10E"/>
    <w:multiLevelType w:val="multilevel"/>
    <w:tmpl w:val="30081C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D9B2082"/>
    <w:multiLevelType w:val="hybridMultilevel"/>
    <w:tmpl w:val="9A4AAA6E"/>
    <w:lvl w:ilvl="0" w:tplc="A0AEE1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1C3849"/>
    <w:multiLevelType w:val="hybridMultilevel"/>
    <w:tmpl w:val="38963D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C9FE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4356F"/>
    <w:multiLevelType w:val="hybridMultilevel"/>
    <w:tmpl w:val="79F2CFE6"/>
    <w:lvl w:ilvl="0" w:tplc="842608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CB"/>
    <w:rsid w:val="00015F03"/>
    <w:rsid w:val="000360CE"/>
    <w:rsid w:val="00041FCA"/>
    <w:rsid w:val="000A02D4"/>
    <w:rsid w:val="000B2364"/>
    <w:rsid w:val="000B4BBF"/>
    <w:rsid w:val="000C5C88"/>
    <w:rsid w:val="000F3800"/>
    <w:rsid w:val="00174D6B"/>
    <w:rsid w:val="00225486"/>
    <w:rsid w:val="002315A5"/>
    <w:rsid w:val="002935C3"/>
    <w:rsid w:val="002E25CE"/>
    <w:rsid w:val="00374C9D"/>
    <w:rsid w:val="003C217D"/>
    <w:rsid w:val="003C716C"/>
    <w:rsid w:val="003F19D5"/>
    <w:rsid w:val="004440FE"/>
    <w:rsid w:val="00467F8B"/>
    <w:rsid w:val="00473B28"/>
    <w:rsid w:val="00521440"/>
    <w:rsid w:val="005629CF"/>
    <w:rsid w:val="005A21EC"/>
    <w:rsid w:val="005A6834"/>
    <w:rsid w:val="006471B4"/>
    <w:rsid w:val="00713D9F"/>
    <w:rsid w:val="00724EE0"/>
    <w:rsid w:val="0074490A"/>
    <w:rsid w:val="00793A88"/>
    <w:rsid w:val="007A3AE1"/>
    <w:rsid w:val="007D5244"/>
    <w:rsid w:val="007E42E6"/>
    <w:rsid w:val="007E703E"/>
    <w:rsid w:val="00807B4B"/>
    <w:rsid w:val="00857F75"/>
    <w:rsid w:val="008B5574"/>
    <w:rsid w:val="008E2360"/>
    <w:rsid w:val="008E5F92"/>
    <w:rsid w:val="0095575E"/>
    <w:rsid w:val="009571F9"/>
    <w:rsid w:val="00993038"/>
    <w:rsid w:val="00993944"/>
    <w:rsid w:val="009A3B88"/>
    <w:rsid w:val="009A3CFD"/>
    <w:rsid w:val="009D10B7"/>
    <w:rsid w:val="00A14465"/>
    <w:rsid w:val="00A234A9"/>
    <w:rsid w:val="00B35F0B"/>
    <w:rsid w:val="00BB1FFF"/>
    <w:rsid w:val="00BE7836"/>
    <w:rsid w:val="00C276D7"/>
    <w:rsid w:val="00CA5578"/>
    <w:rsid w:val="00CB5EA5"/>
    <w:rsid w:val="00CE41F7"/>
    <w:rsid w:val="00CF6BCA"/>
    <w:rsid w:val="00D1341F"/>
    <w:rsid w:val="00D1424C"/>
    <w:rsid w:val="00D444EA"/>
    <w:rsid w:val="00D71BA9"/>
    <w:rsid w:val="00D9697B"/>
    <w:rsid w:val="00D96FCB"/>
    <w:rsid w:val="00DB13BC"/>
    <w:rsid w:val="00DD4DE2"/>
    <w:rsid w:val="00E12F7A"/>
    <w:rsid w:val="00E340A7"/>
    <w:rsid w:val="00E64AF5"/>
    <w:rsid w:val="00E6783A"/>
    <w:rsid w:val="00E83B95"/>
    <w:rsid w:val="00E912F9"/>
    <w:rsid w:val="00EA58AD"/>
    <w:rsid w:val="00EB3F63"/>
    <w:rsid w:val="00ED7C36"/>
    <w:rsid w:val="00EE21EB"/>
    <w:rsid w:val="00F20EF8"/>
    <w:rsid w:val="00F45DA8"/>
    <w:rsid w:val="00F506E6"/>
    <w:rsid w:val="00F64412"/>
    <w:rsid w:val="00F855DB"/>
    <w:rsid w:val="00F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75"/>
    <w:pPr>
      <w:ind w:left="720"/>
      <w:contextualSpacing/>
    </w:pPr>
  </w:style>
  <w:style w:type="character" w:styleId="a4">
    <w:name w:val="Hyperlink"/>
    <w:uiPriority w:val="99"/>
    <w:rsid w:val="008E5F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5F92"/>
    <w:pPr>
      <w:spacing w:before="100" w:beforeAutospacing="1" w:after="100" w:afterAutospacing="1"/>
    </w:pPr>
  </w:style>
  <w:style w:type="character" w:customStyle="1" w:styleId="c3">
    <w:name w:val="c3"/>
    <w:basedOn w:val="a0"/>
    <w:rsid w:val="009A3B88"/>
  </w:style>
  <w:style w:type="paragraph" w:customStyle="1" w:styleId="c7c21c12">
    <w:name w:val="c7 c21 c12"/>
    <w:basedOn w:val="a"/>
    <w:rsid w:val="009A3B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Set</cp:lastModifiedBy>
  <cp:revision>107</cp:revision>
  <dcterms:created xsi:type="dcterms:W3CDTF">2015-06-04T04:35:00Z</dcterms:created>
  <dcterms:modified xsi:type="dcterms:W3CDTF">2015-10-06T05:11:00Z</dcterms:modified>
</cp:coreProperties>
</file>