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06"/>
        <w:tblW w:w="5400" w:type="pct"/>
        <w:tblLook w:val="04A0" w:firstRow="1" w:lastRow="0" w:firstColumn="1" w:lastColumn="0" w:noHBand="0" w:noVBand="1"/>
      </w:tblPr>
      <w:tblGrid>
        <w:gridCol w:w="10337"/>
      </w:tblGrid>
      <w:tr w:rsidR="00BD6F06" w:rsidTr="00BD6F06">
        <w:trPr>
          <w:trHeight w:val="2946"/>
        </w:trPr>
        <w:tc>
          <w:tcPr>
            <w:tcW w:w="5000" w:type="pct"/>
          </w:tcPr>
          <w:p w:rsidR="00BD6F06" w:rsidRPr="002D17E9" w:rsidRDefault="00BD6F06" w:rsidP="00B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36450E">
              <w:rPr>
                <w:rFonts w:ascii="Times New Roman" w:hAnsi="Times New Roman"/>
                <w:b/>
                <w:sz w:val="24"/>
                <w:szCs w:val="24"/>
              </w:rPr>
              <w:t xml:space="preserve">ое бюджетное профессиональное образовательное учреждение </w:t>
            </w:r>
          </w:p>
          <w:p w:rsidR="00BD6F06" w:rsidRPr="00A657D4" w:rsidRDefault="0036450E" w:rsidP="003645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Краевой многопрофильный техникум</w:t>
            </w:r>
          </w:p>
          <w:p w:rsidR="00BD6F06" w:rsidRDefault="00BD6F06" w:rsidP="00BD6F06">
            <w:pPr>
              <w:pStyle w:val="af2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D6F06" w:rsidRDefault="00BD6F06" w:rsidP="00BD6F06">
            <w:pPr>
              <w:pStyle w:val="af2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D6F06" w:rsidRDefault="00BD6F06" w:rsidP="00BD6F06">
            <w:pPr>
              <w:pStyle w:val="af2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D6F06" w:rsidRDefault="00BD6F06" w:rsidP="00BD6F06">
            <w:pPr>
              <w:pStyle w:val="af2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D6F06" w:rsidRDefault="00BD6F06" w:rsidP="00BD6F06">
            <w:pPr>
              <w:pStyle w:val="af2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BD6F06" w:rsidTr="00BD6F06">
        <w:trPr>
          <w:trHeight w:val="1473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BD6F06" w:rsidRPr="002D17E9" w:rsidRDefault="00BD6F06" w:rsidP="00BD6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 w:rsidRPr="002D17E9">
              <w:rPr>
                <w:rFonts w:ascii="Times New Roman" w:hAnsi="Times New Roman"/>
                <w:b/>
                <w:caps/>
                <w:sz w:val="40"/>
                <w:szCs w:val="40"/>
              </w:rPr>
              <w:t>рабочая ПРОГРАММа УЧЕБНОЙ ДИСЦИПЛИНЫ</w:t>
            </w:r>
          </w:p>
          <w:p w:rsidR="00BD6F06" w:rsidRPr="002D17E9" w:rsidRDefault="00BD6F06" w:rsidP="00BD6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40"/>
                <w:szCs w:val="40"/>
                <w:u w:val="single"/>
              </w:rPr>
            </w:pPr>
          </w:p>
          <w:p w:rsidR="00BD6F06" w:rsidRDefault="00BD6F06" w:rsidP="00BD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D17E9">
              <w:rPr>
                <w:rFonts w:ascii="Times New Roman" w:hAnsi="Times New Roman"/>
                <w:b/>
                <w:sz w:val="40"/>
                <w:szCs w:val="40"/>
              </w:rPr>
              <w:t>ФИЗИКА В ПРОФЕССИИ</w:t>
            </w:r>
          </w:p>
          <w:p w:rsidR="00BD6F06" w:rsidRPr="002D17E9" w:rsidRDefault="00F327E2" w:rsidP="00BD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«Мастер сухого строительства</w:t>
            </w:r>
            <w:r w:rsidR="00BD6F06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BD6F06" w:rsidRPr="002D17E9" w:rsidRDefault="00BD6F06" w:rsidP="00BD6F06">
            <w:pPr>
              <w:pStyle w:val="af2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D17E9">
              <w:rPr>
                <w:rFonts w:ascii="Times New Roman" w:eastAsiaTheme="majorEastAsia" w:hAnsi="Times New Roman" w:cs="Times New Roman"/>
                <w:sz w:val="28"/>
                <w:szCs w:val="28"/>
              </w:rPr>
              <w:t>(прикладной курс)</w:t>
            </w:r>
          </w:p>
        </w:tc>
      </w:tr>
      <w:tr w:rsidR="00BD6F06" w:rsidTr="00BD6F06">
        <w:trPr>
          <w:trHeight w:val="737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BD6F06" w:rsidRDefault="00BD6F06" w:rsidP="00BD6F06">
            <w:pPr>
              <w:pStyle w:val="af2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</w:tc>
      </w:tr>
      <w:tr w:rsidR="00BD6F06" w:rsidTr="00BD6F06">
        <w:trPr>
          <w:trHeight w:val="368"/>
        </w:trPr>
        <w:tc>
          <w:tcPr>
            <w:tcW w:w="5000" w:type="pct"/>
            <w:vAlign w:val="center"/>
          </w:tcPr>
          <w:p w:rsidR="00BD6F06" w:rsidRDefault="00BD6F06" w:rsidP="00BD6F06">
            <w:pPr>
              <w:pStyle w:val="af2"/>
              <w:jc w:val="center"/>
            </w:pPr>
          </w:p>
        </w:tc>
      </w:tr>
    </w:tbl>
    <w:sdt>
      <w:sdtPr>
        <w:id w:val="34850750"/>
      </w:sdtPr>
      <w:sdtEndPr>
        <w:rPr>
          <w:color w:val="000088"/>
        </w:rPr>
      </w:sdtEndPr>
      <w:sdtContent>
        <w:p w:rsidR="00844B78" w:rsidRDefault="00844B7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844B78">
            <w:tc>
              <w:tcPr>
                <w:tcW w:w="5000" w:type="pct"/>
              </w:tcPr>
              <w:p w:rsidR="00844B78" w:rsidRPr="002D17E9" w:rsidRDefault="0036450E" w:rsidP="002D17E9">
                <w:pPr>
                  <w:pStyle w:val="af2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Пермь,2014</w:t>
                </w:r>
              </w:p>
            </w:tc>
          </w:tr>
        </w:tbl>
        <w:p w:rsidR="00844B78" w:rsidRDefault="00844B78"/>
        <w:p w:rsidR="00844B78" w:rsidRDefault="00844B78">
          <w:pPr>
            <w:rPr>
              <w:rFonts w:ascii="Times New Roman" w:eastAsia="Times New Roman" w:hAnsi="Times New Roman" w:cs="Times New Roman"/>
              <w:color w:val="000088"/>
              <w:sz w:val="24"/>
              <w:szCs w:val="24"/>
              <w:lang w:eastAsia="ru-RU"/>
            </w:rPr>
          </w:pPr>
          <w:r>
            <w:rPr>
              <w:color w:val="000088"/>
            </w:rPr>
            <w:br w:type="page"/>
          </w:r>
        </w:p>
      </w:sdtContent>
    </w:sdt>
    <w:p w:rsidR="00B03D71" w:rsidRDefault="00B03D71" w:rsidP="00B03D71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Согласовано:                                                                           Утверждаю:  </w:t>
      </w:r>
    </w:p>
    <w:p w:rsidR="00B03D71" w:rsidRDefault="00B03D71" w:rsidP="00B03D71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УТР                           </w:t>
      </w:r>
      <w:r w:rsidR="0036450E">
        <w:rPr>
          <w:sz w:val="28"/>
          <w:szCs w:val="28"/>
        </w:rPr>
        <w:t xml:space="preserve">                  директор КМТ</w:t>
      </w:r>
    </w:p>
    <w:p w:rsidR="00B03D71" w:rsidRDefault="00B03D71" w:rsidP="00B03D71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___________________ </w:t>
      </w:r>
    </w:p>
    <w:p w:rsidR="00B03D71" w:rsidRPr="000D3494" w:rsidRDefault="00B03D71" w:rsidP="00B03D71">
      <w:pPr>
        <w:pStyle w:val="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О.В. Шибалкина                                                                      А.М. Бураков </w:t>
      </w:r>
    </w:p>
    <w:p w:rsidR="00B03D71" w:rsidRPr="00C670E3" w:rsidRDefault="00B03D71" w:rsidP="00B03D71">
      <w:pPr>
        <w:jc w:val="both"/>
        <w:rPr>
          <w:bCs/>
          <w:sz w:val="28"/>
          <w:szCs w:val="28"/>
        </w:rPr>
      </w:pPr>
    </w:p>
    <w:p w:rsidR="0042263E" w:rsidRDefault="00B03D71" w:rsidP="00B03D71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B07BB">
        <w:rPr>
          <w:rFonts w:ascii="Times New Roman" w:hAnsi="Times New Roman" w:cs="Times New Roman"/>
          <w:sz w:val="28"/>
          <w:szCs w:val="28"/>
        </w:rPr>
        <w:t>Рабочая пр</w:t>
      </w:r>
      <w:r>
        <w:rPr>
          <w:rFonts w:ascii="Times New Roman" w:hAnsi="Times New Roman" w:cs="Times New Roman"/>
          <w:sz w:val="28"/>
          <w:szCs w:val="28"/>
        </w:rPr>
        <w:t>ограмма прикладного курса «Физика в профессии</w:t>
      </w:r>
      <w:r w:rsidRPr="008B07BB">
        <w:rPr>
          <w:rFonts w:ascii="Times New Roman" w:hAnsi="Times New Roman" w:cs="Times New Roman"/>
          <w:sz w:val="28"/>
          <w:szCs w:val="28"/>
        </w:rPr>
        <w:t xml:space="preserve">» составлена </w:t>
      </w:r>
      <w:r w:rsidRPr="008B07BB">
        <w:rPr>
          <w:rFonts w:ascii="Times New Roman" w:eastAsia="Calibri" w:hAnsi="Times New Roman" w:cs="Times New Roman"/>
          <w:sz w:val="28"/>
        </w:rPr>
        <w:t>в</w:t>
      </w:r>
      <w:r w:rsidRPr="008B07BB">
        <w:rPr>
          <w:rFonts w:ascii="Times New Roman" w:hAnsi="Times New Roman" w:cs="Times New Roman"/>
          <w:sz w:val="28"/>
        </w:rPr>
        <w:t xml:space="preserve"> соответствии с требованиями</w:t>
      </w:r>
      <w:r w:rsidRPr="008B07BB">
        <w:rPr>
          <w:rFonts w:ascii="Times New Roman" w:eastAsia="Calibri" w:hAnsi="Times New Roman" w:cs="Times New Roman"/>
          <w:sz w:val="28"/>
        </w:rPr>
        <w:t xml:space="preserve"> Федерально</w:t>
      </w:r>
      <w:r w:rsidRPr="008B07BB">
        <w:rPr>
          <w:rFonts w:ascii="Times New Roman" w:hAnsi="Times New Roman" w:cs="Times New Roman"/>
          <w:sz w:val="28"/>
        </w:rPr>
        <w:t>го</w:t>
      </w:r>
      <w:r w:rsidRPr="008B07BB">
        <w:rPr>
          <w:rFonts w:ascii="Times New Roman" w:eastAsia="Calibri" w:hAnsi="Times New Roman" w:cs="Times New Roman"/>
          <w:sz w:val="28"/>
        </w:rPr>
        <w:t xml:space="preserve"> компонент</w:t>
      </w:r>
      <w:r w:rsidRPr="008B07BB">
        <w:rPr>
          <w:rFonts w:ascii="Times New Roman" w:hAnsi="Times New Roman" w:cs="Times New Roman"/>
          <w:sz w:val="28"/>
        </w:rPr>
        <w:t>а</w:t>
      </w:r>
      <w:r w:rsidRPr="008B07BB">
        <w:rPr>
          <w:rFonts w:ascii="Times New Roman" w:eastAsia="Calibri" w:hAnsi="Times New Roman" w:cs="Times New Roman"/>
          <w:sz w:val="28"/>
        </w:rPr>
        <w:t xml:space="preserve"> государственного стандарта</w:t>
      </w:r>
      <w:r w:rsidR="0042263E">
        <w:rPr>
          <w:rFonts w:ascii="Times New Roman" w:eastAsia="Calibri" w:hAnsi="Times New Roman" w:cs="Times New Roman"/>
          <w:sz w:val="28"/>
        </w:rPr>
        <w:t xml:space="preserve"> (в рамках регионального компонента)</w:t>
      </w:r>
    </w:p>
    <w:p w:rsidR="00B03D71" w:rsidRPr="008B07BB" w:rsidRDefault="00B03D71" w:rsidP="00B03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7BB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EE8">
        <w:rPr>
          <w:rFonts w:ascii="Times New Roman" w:hAnsi="Times New Roman" w:cs="Times New Roman"/>
          <w:sz w:val="28"/>
          <w:szCs w:val="28"/>
        </w:rPr>
        <w:t>данного курса</w:t>
      </w:r>
      <w:r w:rsidRPr="008B07BB">
        <w:rPr>
          <w:rFonts w:ascii="Times New Roman" w:hAnsi="Times New Roman" w:cs="Times New Roman"/>
          <w:sz w:val="28"/>
          <w:szCs w:val="28"/>
        </w:rPr>
        <w:t xml:space="preserve"> </w:t>
      </w:r>
      <w:r w:rsidR="0042263E">
        <w:rPr>
          <w:rFonts w:ascii="Times New Roman" w:hAnsi="Times New Roman" w:cs="Times New Roman"/>
          <w:sz w:val="28"/>
          <w:szCs w:val="28"/>
        </w:rPr>
        <w:t>дает возможност</w:t>
      </w:r>
      <w:r w:rsidR="00B46EE8">
        <w:rPr>
          <w:rFonts w:ascii="Times New Roman" w:hAnsi="Times New Roman" w:cs="Times New Roman"/>
          <w:sz w:val="28"/>
          <w:szCs w:val="28"/>
        </w:rPr>
        <w:t xml:space="preserve">ь решения </w:t>
      </w:r>
      <w:r w:rsidR="0042263E">
        <w:rPr>
          <w:rFonts w:ascii="Times New Roman" w:hAnsi="Times New Roman" w:cs="Times New Roman"/>
          <w:sz w:val="28"/>
          <w:szCs w:val="28"/>
        </w:rPr>
        <w:t xml:space="preserve"> </w:t>
      </w:r>
      <w:r w:rsidR="00B46EE8" w:rsidRPr="00B4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интеграции естественно-математических и специальных дисциплин</w:t>
      </w:r>
      <w:r w:rsidR="0008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профессий строительного профиля</w:t>
      </w:r>
      <w:r w:rsidR="00F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B46EE8" w:rsidRPr="00B4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качество профессионального образования.</w:t>
      </w:r>
      <w:r w:rsidR="00B46EE8" w:rsidRPr="001F57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B07BB">
        <w:rPr>
          <w:rFonts w:ascii="Times New Roman" w:hAnsi="Times New Roman" w:cs="Times New Roman"/>
          <w:sz w:val="28"/>
          <w:szCs w:val="28"/>
        </w:rPr>
        <w:t xml:space="preserve"> С помощью данного курса можно формироват</w:t>
      </w:r>
      <w:r w:rsidR="000802CF">
        <w:rPr>
          <w:rFonts w:ascii="Times New Roman" w:hAnsi="Times New Roman" w:cs="Times New Roman"/>
          <w:sz w:val="28"/>
          <w:szCs w:val="28"/>
        </w:rPr>
        <w:t>ь надпредметные знания и умения.</w:t>
      </w:r>
      <w:r w:rsidRPr="008B07BB">
        <w:rPr>
          <w:rFonts w:ascii="Times New Roman" w:hAnsi="Times New Roman" w:cs="Times New Roman"/>
          <w:sz w:val="28"/>
          <w:szCs w:val="28"/>
        </w:rPr>
        <w:t xml:space="preserve"> В курсе «</w:t>
      </w:r>
      <w:r w:rsidR="000802CF">
        <w:rPr>
          <w:rFonts w:ascii="Times New Roman" w:hAnsi="Times New Roman" w:cs="Times New Roman"/>
          <w:sz w:val="28"/>
          <w:szCs w:val="28"/>
        </w:rPr>
        <w:t>Физика в профессии</w:t>
      </w:r>
      <w:r w:rsidRPr="008B07BB">
        <w:rPr>
          <w:rFonts w:ascii="Times New Roman" w:hAnsi="Times New Roman" w:cs="Times New Roman"/>
          <w:sz w:val="28"/>
          <w:szCs w:val="28"/>
        </w:rPr>
        <w:t xml:space="preserve">»  используются технология исследовательского обучения и технология учебного проектирования, которые помогают преодолеть господство «знаниевого» подхода в пользу «деятельностного», позволяющего продуктивно усваивать знания, учиться их анализировать, сделать их более практико-ориентированными. В конечном счете, именно эти цели и преследует программа модернизации образования. </w:t>
      </w:r>
    </w:p>
    <w:p w:rsidR="00B03D71" w:rsidRDefault="00B03D71" w:rsidP="00B03D71">
      <w:pPr>
        <w:jc w:val="both"/>
        <w:rPr>
          <w:sz w:val="28"/>
          <w:szCs w:val="28"/>
        </w:rPr>
      </w:pPr>
    </w:p>
    <w:p w:rsidR="00B03D71" w:rsidRPr="00C670E3" w:rsidRDefault="00B03D71" w:rsidP="00B03D71">
      <w:pPr>
        <w:jc w:val="both"/>
        <w:rPr>
          <w:rFonts w:ascii="Times New Roman" w:hAnsi="Times New Roman" w:cs="Times New Roman"/>
          <w:sz w:val="28"/>
          <w:szCs w:val="28"/>
        </w:rPr>
      </w:pPr>
      <w:r w:rsidRPr="00C670E3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36450E">
        <w:rPr>
          <w:rFonts w:ascii="Times New Roman" w:hAnsi="Times New Roman" w:cs="Times New Roman"/>
          <w:sz w:val="28"/>
          <w:szCs w:val="28"/>
        </w:rPr>
        <w:t>ГБПОУ Краевой многопрофильный техникум, г. Пермь</w:t>
      </w:r>
    </w:p>
    <w:p w:rsidR="00F46347" w:rsidRDefault="00F46347" w:rsidP="00B03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D71" w:rsidRPr="00C670E3" w:rsidRDefault="0042263E" w:rsidP="00B03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Ярусова Т.В. преподаватель физики высшей </w:t>
      </w:r>
      <w:r w:rsidR="00B03D71" w:rsidRPr="00C670E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B03D71" w:rsidRPr="00C670E3" w:rsidRDefault="00B03D71" w:rsidP="00B0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0E3">
        <w:rPr>
          <w:rFonts w:ascii="Times New Roman" w:hAnsi="Times New Roman" w:cs="Times New Roman"/>
          <w:sz w:val="28"/>
          <w:szCs w:val="28"/>
        </w:rPr>
        <w:t>Рассмотрена и рекомендована методическим  советом  лицея</w:t>
      </w:r>
    </w:p>
    <w:p w:rsidR="00B03D71" w:rsidRPr="00C670E3" w:rsidRDefault="00B03D71" w:rsidP="00B03D71">
      <w:pPr>
        <w:rPr>
          <w:rFonts w:ascii="Times New Roman" w:hAnsi="Times New Roman" w:cs="Times New Roman"/>
          <w:sz w:val="28"/>
          <w:szCs w:val="28"/>
        </w:rPr>
      </w:pPr>
      <w:r w:rsidRPr="00C670E3">
        <w:rPr>
          <w:rFonts w:ascii="Times New Roman" w:hAnsi="Times New Roman" w:cs="Times New Roman"/>
          <w:sz w:val="28"/>
          <w:szCs w:val="28"/>
        </w:rPr>
        <w:t>Заключение методического совета №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2263E">
        <w:rPr>
          <w:rFonts w:ascii="Times New Roman" w:hAnsi="Times New Roman" w:cs="Times New Roman"/>
          <w:sz w:val="28"/>
          <w:szCs w:val="28"/>
        </w:rPr>
        <w:t xml:space="preserve">    от «____»______</w:t>
      </w:r>
      <w:r>
        <w:rPr>
          <w:rFonts w:ascii="Times New Roman" w:hAnsi="Times New Roman" w:cs="Times New Roman"/>
          <w:sz w:val="28"/>
          <w:szCs w:val="28"/>
        </w:rPr>
        <w:t xml:space="preserve">_          </w:t>
      </w:r>
      <w:r w:rsidRPr="00C670E3">
        <w:rPr>
          <w:rFonts w:ascii="Times New Roman" w:hAnsi="Times New Roman" w:cs="Times New Roman"/>
          <w:sz w:val="28"/>
          <w:szCs w:val="28"/>
        </w:rPr>
        <w:t>201</w:t>
      </w:r>
      <w:r w:rsidR="0036450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2263E" w:rsidRDefault="0042263E" w:rsidP="00B03D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</w:p>
    <w:p w:rsidR="00F100D0" w:rsidRDefault="00F100D0" w:rsidP="00F100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</w:p>
    <w:p w:rsidR="00B03D71" w:rsidRPr="00BC4E41" w:rsidRDefault="00B03D71" w:rsidP="00825B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BC4E41">
        <w:rPr>
          <w:rFonts w:ascii="Times New Roman" w:hAnsi="Times New Roman" w:cs="Times New Roman"/>
          <w:b w:val="0"/>
          <w:color w:val="auto"/>
        </w:rPr>
        <w:t>СОДЕРЖАНИЕ</w:t>
      </w:r>
    </w:p>
    <w:p w:rsidR="00B03D71" w:rsidRPr="00BC4E41" w:rsidRDefault="00B03D71" w:rsidP="00B0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3D71" w:rsidRPr="00BC4E41" w:rsidTr="00B56613">
        <w:tc>
          <w:tcPr>
            <w:tcW w:w="7668" w:type="dxa"/>
            <w:shd w:val="clear" w:color="auto" w:fill="auto"/>
          </w:tcPr>
          <w:p w:rsidR="00B03D71" w:rsidRPr="00BC4E41" w:rsidRDefault="00B03D71" w:rsidP="00B56613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B03D71" w:rsidRPr="00BC4E41" w:rsidRDefault="00B03D71" w:rsidP="00B5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03D71" w:rsidRPr="00BC4E41" w:rsidTr="00B56613">
        <w:tc>
          <w:tcPr>
            <w:tcW w:w="7668" w:type="dxa"/>
            <w:shd w:val="clear" w:color="auto" w:fill="auto"/>
          </w:tcPr>
          <w:p w:rsidR="00B03D71" w:rsidRPr="00BC4E41" w:rsidRDefault="00B03D71" w:rsidP="00B03D71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C4E41">
              <w:rPr>
                <w:rFonts w:ascii="Times New Roman" w:hAnsi="Times New Roman" w:cs="Times New Roman"/>
                <w:b w:val="0"/>
                <w:caps/>
                <w:color w:val="auto"/>
              </w:rPr>
              <w:t>ПАСПОРТ  РАБОЧЕЙ ПРОГРАММЫ УЧЕБНОЙ ДИСЦИПЛИНЫ</w:t>
            </w:r>
          </w:p>
          <w:p w:rsidR="00B03D71" w:rsidRPr="00BC4E41" w:rsidRDefault="00B03D71" w:rsidP="00B56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03D71" w:rsidRPr="00BC4E41" w:rsidRDefault="00844B78" w:rsidP="00B5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3D71" w:rsidRPr="00BC4E41" w:rsidTr="00B56613">
        <w:tc>
          <w:tcPr>
            <w:tcW w:w="7668" w:type="dxa"/>
            <w:shd w:val="clear" w:color="auto" w:fill="auto"/>
          </w:tcPr>
          <w:p w:rsidR="00B03D71" w:rsidRPr="00BC4E41" w:rsidRDefault="00B03D71" w:rsidP="00B03D71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C4E41">
              <w:rPr>
                <w:rFonts w:ascii="Times New Roman" w:hAnsi="Times New Roman" w:cs="Times New Roman"/>
                <w:b w:val="0"/>
                <w:caps/>
                <w:color w:val="auto"/>
              </w:rPr>
              <w:t>СТРУКТУРА и содержание  рабочей УЧЕБНОЙ ДИСЦИПЛИНЫ</w:t>
            </w:r>
          </w:p>
          <w:p w:rsidR="00B03D71" w:rsidRPr="00BC4E41" w:rsidRDefault="00B03D71" w:rsidP="00B56613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B03D71" w:rsidRPr="00BC4E41" w:rsidRDefault="00B03D71" w:rsidP="00B5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3D71" w:rsidRPr="00BC4E41" w:rsidTr="00B56613">
        <w:trPr>
          <w:trHeight w:val="670"/>
        </w:trPr>
        <w:tc>
          <w:tcPr>
            <w:tcW w:w="7668" w:type="dxa"/>
            <w:shd w:val="clear" w:color="auto" w:fill="auto"/>
          </w:tcPr>
          <w:p w:rsidR="00B03D71" w:rsidRPr="00BC4E41" w:rsidRDefault="00B03D71" w:rsidP="00B03D71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C4E41">
              <w:rPr>
                <w:rFonts w:ascii="Times New Roman" w:hAnsi="Times New Roman" w:cs="Times New Roman"/>
                <w:b w:val="0"/>
                <w:caps/>
                <w:color w:val="auto"/>
              </w:rPr>
              <w:t>условия реализации  учебной дисциплины</w:t>
            </w:r>
          </w:p>
          <w:p w:rsidR="00B03D71" w:rsidRPr="00BC4E41" w:rsidRDefault="00B03D71" w:rsidP="00B56613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B03D71" w:rsidRPr="00BC4E41" w:rsidRDefault="00B03D71" w:rsidP="00B5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D71" w:rsidRPr="00BC4E41" w:rsidTr="00B56613">
        <w:tc>
          <w:tcPr>
            <w:tcW w:w="7668" w:type="dxa"/>
            <w:shd w:val="clear" w:color="auto" w:fill="auto"/>
          </w:tcPr>
          <w:p w:rsidR="00B03D71" w:rsidRPr="00BC4E41" w:rsidRDefault="00B03D71" w:rsidP="00B03D71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C4E41">
              <w:rPr>
                <w:rFonts w:ascii="Times New Roman" w:hAnsi="Times New Roman" w:cs="Times New Roman"/>
                <w:b w:val="0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B03D71" w:rsidRPr="00BC4E41" w:rsidRDefault="00B03D71" w:rsidP="00B56613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B03D71" w:rsidRPr="00BC4E41" w:rsidRDefault="00B03D71" w:rsidP="00B5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3D71" w:rsidRDefault="00B03D71" w:rsidP="00B03D71">
      <w:pPr>
        <w:pStyle w:val="Default"/>
        <w:ind w:firstLine="567"/>
        <w:jc w:val="both"/>
        <w:rPr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0802CF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03D71" w:rsidRDefault="00B03D71" w:rsidP="00B03D71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0802CF" w:rsidRPr="00494DDD" w:rsidRDefault="000802CF" w:rsidP="00080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4DDD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0802CF" w:rsidRPr="00494DDD" w:rsidRDefault="000802CF" w:rsidP="0008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в профессии</w:t>
      </w:r>
      <w:r w:rsidR="002A1BDA">
        <w:rPr>
          <w:rFonts w:ascii="Times New Roman" w:hAnsi="Times New Roman" w:cs="Times New Roman"/>
          <w:b/>
          <w:sz w:val="28"/>
          <w:szCs w:val="28"/>
        </w:rPr>
        <w:t xml:space="preserve"> (прикладной курс)</w:t>
      </w:r>
    </w:p>
    <w:p w:rsidR="002303A8" w:rsidRPr="002303A8" w:rsidRDefault="000802CF" w:rsidP="002303A8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B3B">
        <w:rPr>
          <w:rFonts w:ascii="Times New Roman" w:hAnsi="Times New Roman" w:cs="Times New Roman"/>
          <w:b/>
          <w:sz w:val="28"/>
          <w:szCs w:val="28"/>
        </w:rPr>
        <w:t>Область применения примерной программы</w:t>
      </w:r>
      <w:r w:rsidR="00114B3B" w:rsidRPr="00114B3B">
        <w:rPr>
          <w:rFonts w:ascii="Times New Roman" w:hAnsi="Times New Roman"/>
          <w:sz w:val="28"/>
          <w:szCs w:val="28"/>
        </w:rPr>
        <w:t xml:space="preserve"> </w:t>
      </w:r>
    </w:p>
    <w:p w:rsidR="00114B3B" w:rsidRPr="00114B3B" w:rsidRDefault="00114B3B" w:rsidP="00114B3B">
      <w:pPr>
        <w:pStyle w:val="a5"/>
        <w:spacing w:line="240" w:lineRule="auto"/>
        <w:ind w:left="493" w:firstLine="709"/>
        <w:jc w:val="both"/>
        <w:rPr>
          <w:rFonts w:ascii="Times New Roman" w:hAnsi="Times New Roman"/>
          <w:sz w:val="28"/>
          <w:szCs w:val="28"/>
        </w:rPr>
      </w:pPr>
      <w:r w:rsidRPr="00114B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римерная программа по предмету «Физика в профессии» </w:t>
      </w:r>
      <w:r w:rsidRPr="00114B3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</w:t>
      </w:r>
      <w:r>
        <w:rPr>
          <w:rFonts w:ascii="Times New Roman" w:hAnsi="Times New Roman"/>
          <w:sz w:val="28"/>
          <w:szCs w:val="28"/>
        </w:rPr>
        <w:t>специа</w:t>
      </w:r>
      <w:r w:rsidR="00F97365">
        <w:rPr>
          <w:rFonts w:ascii="Times New Roman" w:hAnsi="Times New Roman"/>
          <w:sz w:val="28"/>
          <w:szCs w:val="28"/>
        </w:rPr>
        <w:t>льности «Мастер сухого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114B3B" w:rsidRPr="00114B3B" w:rsidRDefault="00114B3B" w:rsidP="00114B3B">
      <w:pPr>
        <w:pStyle w:val="a5"/>
        <w:spacing w:line="240" w:lineRule="auto"/>
        <w:ind w:left="493" w:firstLine="709"/>
        <w:jc w:val="both"/>
        <w:rPr>
          <w:rFonts w:ascii="Times New Roman" w:hAnsi="Times New Roman"/>
          <w:sz w:val="28"/>
          <w:szCs w:val="28"/>
        </w:rPr>
      </w:pPr>
      <w:r w:rsidRPr="00114B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рограмма по предмету «Физика в профессии»</w:t>
      </w:r>
      <w:r w:rsidRPr="00114B3B">
        <w:rPr>
          <w:rFonts w:ascii="Times New Roman" w:hAnsi="Times New Roman"/>
          <w:sz w:val="28"/>
          <w:szCs w:val="28"/>
        </w:rPr>
        <w:t xml:space="preserve"> может быть использована</w:t>
      </w:r>
      <w:r>
        <w:rPr>
          <w:rFonts w:ascii="Times New Roman" w:hAnsi="Times New Roman"/>
          <w:sz w:val="28"/>
          <w:szCs w:val="28"/>
        </w:rPr>
        <w:t xml:space="preserve"> при профессиональной</w:t>
      </w:r>
      <w:r w:rsidR="00F327E2">
        <w:rPr>
          <w:rFonts w:ascii="Times New Roman" w:hAnsi="Times New Roman"/>
          <w:sz w:val="28"/>
          <w:szCs w:val="28"/>
        </w:rPr>
        <w:t xml:space="preserve"> подготовке мастеров сухого строительства</w:t>
      </w:r>
      <w:r w:rsidRPr="00114B3B">
        <w:rPr>
          <w:rFonts w:ascii="Times New Roman" w:hAnsi="Times New Roman"/>
          <w:sz w:val="28"/>
          <w:szCs w:val="28"/>
        </w:rPr>
        <w:t xml:space="preserve"> и при повышении квалификации и переподготовки рабочих.</w:t>
      </w:r>
    </w:p>
    <w:p w:rsidR="001F6727" w:rsidRDefault="00114B3B" w:rsidP="001F6727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="000802CF">
        <w:rPr>
          <w:sz w:val="28"/>
          <w:szCs w:val="28"/>
        </w:rPr>
        <w:t xml:space="preserve">Прикладной курс </w:t>
      </w:r>
      <w:r w:rsidR="000802CF" w:rsidRPr="00995A1C">
        <w:rPr>
          <w:sz w:val="28"/>
          <w:szCs w:val="28"/>
        </w:rPr>
        <w:t xml:space="preserve"> изучается в объеме </w:t>
      </w:r>
      <w:r w:rsidR="00C12C3F">
        <w:rPr>
          <w:sz w:val="28"/>
          <w:szCs w:val="28"/>
        </w:rPr>
        <w:t>48</w:t>
      </w:r>
      <w:r w:rsidR="000802CF" w:rsidRPr="00995A1C">
        <w:rPr>
          <w:sz w:val="28"/>
          <w:szCs w:val="28"/>
        </w:rPr>
        <w:t xml:space="preserve"> часов</w:t>
      </w:r>
      <w:r w:rsidR="000802CF">
        <w:rPr>
          <w:sz w:val="28"/>
          <w:szCs w:val="28"/>
        </w:rPr>
        <w:t>.</w:t>
      </w:r>
    </w:p>
    <w:p w:rsidR="002303A8" w:rsidRDefault="002303A8" w:rsidP="001F6727">
      <w:pPr>
        <w:pStyle w:val="31"/>
        <w:spacing w:after="0"/>
        <w:ind w:left="0"/>
        <w:jc w:val="both"/>
        <w:rPr>
          <w:sz w:val="28"/>
          <w:szCs w:val="28"/>
        </w:rPr>
      </w:pPr>
    </w:p>
    <w:p w:rsidR="002A1BDA" w:rsidRPr="002A1BDA" w:rsidRDefault="000802CF" w:rsidP="001F6727">
      <w:pPr>
        <w:pStyle w:val="31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1F6727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114B3B" w:rsidRDefault="00114B3B" w:rsidP="00114B3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«Физика в профессии»</w:t>
      </w:r>
      <w:r w:rsidRPr="00114B3B">
        <w:rPr>
          <w:rFonts w:ascii="Times New Roman" w:hAnsi="Times New Roman"/>
          <w:sz w:val="28"/>
          <w:szCs w:val="28"/>
        </w:rPr>
        <w:t xml:space="preserve"> является федеральным компонентом при обучении учащихся по профес</w:t>
      </w:r>
      <w:r>
        <w:rPr>
          <w:rFonts w:ascii="Times New Roman" w:hAnsi="Times New Roman"/>
          <w:sz w:val="28"/>
          <w:szCs w:val="28"/>
        </w:rPr>
        <w:t>сиям  строительного профиля: мастер отделочных строительных работ, мастер сухого строительства, мастера широкого профиля.</w:t>
      </w:r>
      <w:r w:rsidRPr="00114B3B">
        <w:rPr>
          <w:rFonts w:ascii="Times New Roman" w:hAnsi="Times New Roman"/>
          <w:sz w:val="28"/>
          <w:szCs w:val="28"/>
        </w:rPr>
        <w:t xml:space="preserve"> </w:t>
      </w:r>
    </w:p>
    <w:p w:rsidR="00114B3B" w:rsidRDefault="00114B3B" w:rsidP="00114B3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3B">
        <w:rPr>
          <w:rFonts w:ascii="Times New Roman" w:hAnsi="Times New Roman"/>
          <w:sz w:val="28"/>
          <w:szCs w:val="28"/>
        </w:rPr>
        <w:t>Глубина раскр</w:t>
      </w:r>
      <w:r>
        <w:rPr>
          <w:rFonts w:ascii="Times New Roman" w:hAnsi="Times New Roman"/>
          <w:sz w:val="28"/>
          <w:szCs w:val="28"/>
        </w:rPr>
        <w:t xml:space="preserve">ытия материала программы соответствует </w:t>
      </w:r>
      <w:r w:rsidRPr="00114B3B">
        <w:rPr>
          <w:rFonts w:ascii="Times New Roman" w:hAnsi="Times New Roman"/>
          <w:sz w:val="28"/>
          <w:szCs w:val="28"/>
        </w:rPr>
        <w:t xml:space="preserve"> познавательным возможностям учащихся, уровню их общеобразовательной и общетехнической подготовки, производственному опыту. </w:t>
      </w:r>
    </w:p>
    <w:p w:rsidR="00114B3B" w:rsidRPr="002303A8" w:rsidRDefault="00114B3B" w:rsidP="002303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3B">
        <w:rPr>
          <w:rFonts w:ascii="Times New Roman" w:hAnsi="Times New Roman"/>
          <w:sz w:val="28"/>
          <w:szCs w:val="28"/>
        </w:rPr>
        <w:t>Учитывая, что учащиеся НПО и СПО имеют базовые знания по общеобразовательным предметам в объеме основного общего обра</w:t>
      </w:r>
      <w:r>
        <w:rPr>
          <w:rFonts w:ascii="Times New Roman" w:hAnsi="Times New Roman"/>
          <w:sz w:val="28"/>
          <w:szCs w:val="28"/>
        </w:rPr>
        <w:t xml:space="preserve">зования школы, в программе много  внимания уделено </w:t>
      </w:r>
      <w:r w:rsidRPr="00114B3B">
        <w:rPr>
          <w:rFonts w:ascii="Times New Roman" w:hAnsi="Times New Roman"/>
          <w:sz w:val="28"/>
          <w:szCs w:val="28"/>
        </w:rPr>
        <w:t xml:space="preserve"> лабораторно-практическим работам, формирующим навыки профессиональной деятельности, раскрывая прикладной характер физики, имеющим существенное значение для подготовки квалифицированных рабочих.</w:t>
      </w:r>
    </w:p>
    <w:p w:rsidR="000802CF" w:rsidRPr="00995A1C" w:rsidRDefault="001F6727" w:rsidP="001F67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27">
        <w:rPr>
          <w:rFonts w:ascii="Times New Roman" w:eastAsia="Calibri" w:hAnsi="Times New Roman" w:cs="Times New Roman"/>
          <w:sz w:val="28"/>
          <w:szCs w:val="28"/>
        </w:rPr>
        <w:t>Выпускник, освоивший ОПОП НПО, должен обладать общими компетенциями (ОК), включающими в себя способность:</w:t>
      </w:r>
    </w:p>
    <w:p w:rsidR="000802CF" w:rsidRPr="00995A1C" w:rsidRDefault="002303A8" w:rsidP="0008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0802CF" w:rsidRPr="00995A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2CF" w:rsidRPr="00995A1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0802CF" w:rsidRPr="00995A1C" w:rsidRDefault="000802CF" w:rsidP="000802CF">
      <w:pPr>
        <w:shd w:val="clear" w:color="auto" w:fill="FFFFFF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  <w:r w:rsidRPr="00995A1C">
        <w:rPr>
          <w:rFonts w:ascii="Times New Roman" w:hAnsi="Times New Roman" w:cs="Times New Roman"/>
          <w:sz w:val="28"/>
          <w:szCs w:val="28"/>
        </w:rPr>
        <w:t>ОК 2.</w:t>
      </w:r>
      <w:r w:rsidR="002303A8">
        <w:rPr>
          <w:rFonts w:ascii="Times New Roman" w:hAnsi="Times New Roman" w:cs="Times New Roman"/>
          <w:sz w:val="28"/>
          <w:szCs w:val="28"/>
        </w:rPr>
        <w:t xml:space="preserve"> </w:t>
      </w:r>
      <w:r w:rsidRPr="00995A1C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0802CF" w:rsidRPr="00995A1C" w:rsidRDefault="000802CF" w:rsidP="000802CF">
      <w:pPr>
        <w:shd w:val="clear" w:color="auto" w:fill="FFFFFF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995A1C">
        <w:rPr>
          <w:rFonts w:ascii="Times New Roman" w:hAnsi="Times New Roman" w:cs="Times New Roman"/>
          <w:sz w:val="28"/>
          <w:szCs w:val="28"/>
        </w:rPr>
        <w:lastRenderedPageBreak/>
        <w:t>ОК 3.</w:t>
      </w:r>
      <w:r w:rsidR="002303A8">
        <w:rPr>
          <w:rFonts w:ascii="Times New Roman" w:hAnsi="Times New Roman" w:cs="Times New Roman"/>
          <w:sz w:val="28"/>
          <w:szCs w:val="28"/>
        </w:rPr>
        <w:t xml:space="preserve"> </w:t>
      </w:r>
      <w:r w:rsidRPr="00995A1C">
        <w:rPr>
          <w:rFonts w:ascii="Times New Roman" w:hAnsi="Times New Roman" w:cs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02CF" w:rsidRPr="00995A1C" w:rsidRDefault="000802CF" w:rsidP="0008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5A1C">
        <w:rPr>
          <w:rFonts w:ascii="Times New Roman" w:hAnsi="Times New Roman" w:cs="Times New Roman"/>
          <w:sz w:val="28"/>
          <w:szCs w:val="28"/>
        </w:rPr>
        <w:t>ОК 4.</w:t>
      </w:r>
      <w:r w:rsidRPr="00995A1C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Осуществлять</w:t>
      </w:r>
      <w:r w:rsidRPr="00995A1C">
        <w:rPr>
          <w:rFonts w:ascii="Times New Roman" w:hAnsi="Times New Roman" w:cs="Times New Roman"/>
          <w:sz w:val="28"/>
          <w:szCs w:val="28"/>
        </w:rPr>
        <w:tab/>
        <w:t>поиск</w:t>
      </w:r>
      <w:r w:rsidRPr="00995A1C">
        <w:rPr>
          <w:rFonts w:ascii="Times New Roman" w:hAnsi="Times New Roman" w:cs="Times New Roman"/>
          <w:sz w:val="28"/>
          <w:szCs w:val="28"/>
        </w:rPr>
        <w:tab/>
      </w:r>
      <w:r w:rsidRPr="00995A1C">
        <w:rPr>
          <w:rFonts w:ascii="Times New Roman" w:hAnsi="Times New Roman" w:cs="Times New Roman"/>
          <w:spacing w:val="-5"/>
          <w:sz w:val="28"/>
          <w:szCs w:val="28"/>
        </w:rPr>
        <w:t>информации,</w:t>
      </w:r>
      <w:r w:rsidRPr="00995A1C">
        <w:rPr>
          <w:rFonts w:ascii="Times New Roman" w:hAnsi="Times New Roman" w:cs="Times New Roman"/>
          <w:sz w:val="28"/>
          <w:szCs w:val="28"/>
        </w:rPr>
        <w:t xml:space="preserve"> для эффективного выполнения профессиональных задач</w:t>
      </w:r>
    </w:p>
    <w:p w:rsidR="000802CF" w:rsidRPr="00995A1C" w:rsidRDefault="000802CF" w:rsidP="0008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95A1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802CF" w:rsidRPr="00995A1C" w:rsidRDefault="000802CF" w:rsidP="000802CF">
      <w:pPr>
        <w:shd w:val="clear" w:color="auto" w:fill="FFFFFF"/>
        <w:ind w:right="45"/>
        <w:rPr>
          <w:rFonts w:ascii="Times New Roman" w:hAnsi="Times New Roman" w:cs="Times New Roman"/>
          <w:sz w:val="28"/>
          <w:szCs w:val="28"/>
        </w:rPr>
      </w:pPr>
      <w:r w:rsidRPr="00995A1C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802CF" w:rsidRDefault="000802CF" w:rsidP="000802CF">
      <w:pPr>
        <w:shd w:val="clear" w:color="auto" w:fill="FFFFFF"/>
        <w:ind w:left="30"/>
        <w:rPr>
          <w:rFonts w:ascii="Times New Roman" w:hAnsi="Times New Roman" w:cs="Times New Roman"/>
          <w:sz w:val="28"/>
          <w:szCs w:val="28"/>
        </w:rPr>
      </w:pPr>
      <w:r w:rsidRPr="00995A1C">
        <w:rPr>
          <w:rFonts w:ascii="Times New Roman" w:hAnsi="Times New Roman" w:cs="Times New Roman"/>
          <w:sz w:val="28"/>
          <w:szCs w:val="28"/>
        </w:rPr>
        <w:t xml:space="preserve">ОК 7. </w:t>
      </w:r>
      <w:r w:rsidR="002303A8">
        <w:rPr>
          <w:rFonts w:ascii="Times New Roman" w:hAnsi="Times New Roman" w:cs="Times New Roman"/>
          <w:sz w:val="28"/>
          <w:szCs w:val="28"/>
        </w:rPr>
        <w:t xml:space="preserve"> </w:t>
      </w:r>
      <w:r w:rsidRPr="00995A1C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A1C">
        <w:rPr>
          <w:rFonts w:ascii="Times New Roman" w:hAnsi="Times New Roman" w:cs="Times New Roman"/>
          <w:sz w:val="28"/>
          <w:szCs w:val="28"/>
        </w:rPr>
        <w:t>(для юношей).</w:t>
      </w:r>
    </w:p>
    <w:p w:rsidR="00F46347" w:rsidRPr="00FA2850" w:rsidRDefault="00F46347" w:rsidP="00F46347">
      <w:pPr>
        <w:jc w:val="both"/>
        <w:rPr>
          <w:rFonts w:ascii="Times New Roman" w:hAnsi="Times New Roman"/>
          <w:b/>
          <w:sz w:val="28"/>
          <w:szCs w:val="28"/>
        </w:rPr>
      </w:pPr>
    </w:p>
    <w:p w:rsidR="000802CF" w:rsidRPr="00995A1C" w:rsidRDefault="00114B3B" w:rsidP="0008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02CF" w:rsidRPr="00995A1C">
        <w:rPr>
          <w:rFonts w:ascii="Times New Roman" w:hAnsi="Times New Roman" w:cs="Times New Roman"/>
          <w:b/>
          <w:sz w:val="28"/>
          <w:szCs w:val="28"/>
        </w:rPr>
        <w:t xml:space="preserve">.3. Цели и задачи учебной дисциплины – требования к результатам освоения дисциплины: </w:t>
      </w:r>
    </w:p>
    <w:p w:rsidR="00983110" w:rsidRDefault="00DF6E56" w:rsidP="00983110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DF6E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F6E56">
        <w:rPr>
          <w:rFonts w:ascii="Times New Roman" w:eastAsia="Calibri" w:hAnsi="Times New Roman" w:cs="Times New Roman"/>
          <w:b/>
          <w:i/>
          <w:sz w:val="28"/>
          <w:szCs w:val="28"/>
        </w:rPr>
        <w:t>сновны</w:t>
      </w:r>
      <w:r w:rsidRPr="00DF6E56">
        <w:rPr>
          <w:rFonts w:ascii="Times New Roman" w:hAnsi="Times New Roman" w:cs="Times New Roman"/>
          <w:b/>
          <w:i/>
          <w:sz w:val="28"/>
          <w:szCs w:val="28"/>
        </w:rPr>
        <w:t>е цел</w:t>
      </w:r>
      <w:r w:rsidRPr="00DF6E56">
        <w:rPr>
          <w:rFonts w:ascii="Times New Roman" w:eastAsia="Calibri" w:hAnsi="Times New Roman" w:cs="Times New Roman"/>
          <w:b/>
          <w:i/>
          <w:sz w:val="28"/>
          <w:szCs w:val="28"/>
        </w:rPr>
        <w:t>и курса</w:t>
      </w:r>
      <w:r w:rsidRPr="00DF6E5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83110" w:rsidRPr="00983110">
        <w:rPr>
          <w:b/>
          <w:color w:val="000000"/>
          <w:sz w:val="24"/>
          <w:szCs w:val="24"/>
        </w:rPr>
        <w:t xml:space="preserve"> </w:t>
      </w:r>
    </w:p>
    <w:p w:rsidR="00983110" w:rsidRPr="00983110" w:rsidRDefault="00983110" w:rsidP="0098311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831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создание условий для формирова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ния и развития</w:t>
      </w:r>
    </w:p>
    <w:p w:rsidR="00983110" w:rsidRPr="00983110" w:rsidRDefault="00983110" w:rsidP="0098311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>- интеллектуальных и практических умений в области физического эксперимента, позволяющих исследовать явления природы;</w:t>
      </w:r>
    </w:p>
    <w:p w:rsidR="00983110" w:rsidRPr="00983110" w:rsidRDefault="00983110" w:rsidP="0098311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>- интереса к изучению физики и проведению физического эксперимента;</w:t>
      </w:r>
    </w:p>
    <w:p w:rsidR="00983110" w:rsidRPr="00983110" w:rsidRDefault="00983110" w:rsidP="0098311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>- умения более осознанно применять на практике физические законы, правильно (оптимально и безопасно для жизни) действовать в реальном мире;</w:t>
      </w:r>
    </w:p>
    <w:p w:rsidR="00983110" w:rsidRPr="00983110" w:rsidRDefault="00983110" w:rsidP="0098311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>- умение самостоятельно приобретать и применять знания;</w:t>
      </w:r>
    </w:p>
    <w:p w:rsidR="00983110" w:rsidRPr="00983110" w:rsidRDefault="00983110" w:rsidP="0098311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творческих способностей, умения работать в группе, вести дискуссию, отстаивать свою точку зрения;</w:t>
      </w:r>
    </w:p>
    <w:p w:rsidR="00DF6E56" w:rsidRPr="00983110" w:rsidRDefault="00983110" w:rsidP="0098311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>- способности ориентироваться в мире профессий: физика, строителя, инженера по охране труда, медицинского работника.</w:t>
      </w:r>
    </w:p>
    <w:p w:rsidR="00DF6E56" w:rsidRPr="00983110" w:rsidRDefault="00DF6E56" w:rsidP="00983110">
      <w:pPr>
        <w:jc w:val="both"/>
        <w:rPr>
          <w:sz w:val="24"/>
          <w:szCs w:val="24"/>
        </w:rPr>
      </w:pPr>
      <w:r w:rsidRPr="00DF6E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В задачи курса входят:</w:t>
      </w:r>
      <w:r w:rsidR="00983110" w:rsidRPr="00983110">
        <w:rPr>
          <w:sz w:val="24"/>
          <w:szCs w:val="24"/>
        </w:rPr>
        <w:t xml:space="preserve"> 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t>- усиление практической, политехнической направленности физики;</w:t>
      </w:r>
    </w:p>
    <w:p w:rsid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мышления учащихся, формирование у них умения самостоятельно приобретать и применять знания;</w:t>
      </w:r>
    </w:p>
    <w:p w:rsidR="00983110" w:rsidRDefault="00983110" w:rsidP="00983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83110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 к изучению фи</w:t>
      </w:r>
      <w:r>
        <w:rPr>
          <w:rFonts w:ascii="Times New Roman" w:hAnsi="Times New Roman" w:cs="Times New Roman"/>
          <w:sz w:val="28"/>
          <w:szCs w:val="28"/>
        </w:rPr>
        <w:t>зики;</w:t>
      </w:r>
      <w:r w:rsidRPr="009831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110" w:rsidRDefault="00983110" w:rsidP="00983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110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</w:t>
      </w:r>
      <w:r>
        <w:rPr>
          <w:rFonts w:ascii="Times New Roman" w:hAnsi="Times New Roman" w:cs="Times New Roman"/>
          <w:sz w:val="28"/>
          <w:szCs w:val="28"/>
        </w:rPr>
        <w:t>стей, осознанных мотивов учения;</w:t>
      </w:r>
      <w:r w:rsidRPr="009831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110" w:rsidRDefault="00983110" w:rsidP="009831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</w:t>
      </w:r>
      <w:r w:rsidRPr="00983110">
        <w:rPr>
          <w:rFonts w:ascii="Times New Roman" w:eastAsia="Calibri" w:hAnsi="Times New Roman" w:cs="Times New Roman"/>
          <w:sz w:val="28"/>
          <w:szCs w:val="28"/>
        </w:rPr>
        <w:t>, обобщение и углубление полученных знаний и умения применять полученные знания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110" w:rsidRPr="00983110" w:rsidRDefault="00983110" w:rsidP="0098311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учащихся знаний о характере труда, перспективах профессионального роста, необходимых профессиональных качествах работников строительной отрасли;</w:t>
      </w:r>
    </w:p>
    <w:p w:rsidR="00983110" w:rsidRDefault="00983110" w:rsidP="0098311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художественного вкуса и конструкторских способностей учащихся;</w:t>
      </w:r>
    </w:p>
    <w:p w:rsidR="00983110" w:rsidRPr="00AA0065" w:rsidRDefault="00983110" w:rsidP="00AA00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3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 уважения к тру</w:t>
      </w:r>
      <w:r>
        <w:rPr>
          <w:rFonts w:ascii="Times New Roman" w:hAnsi="Times New Roman" w:cs="Times New Roman"/>
          <w:color w:val="000000"/>
          <w:sz w:val="28"/>
          <w:szCs w:val="28"/>
        </w:rPr>
        <w:t>ду строителя.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t>В процессе изучения курса предусматривается следующие виды работы:</w:t>
      </w:r>
    </w:p>
    <w:p w:rsidR="00DF6E56" w:rsidRPr="001F6727" w:rsidRDefault="00DF6E56" w:rsidP="001F6727">
      <w:pPr>
        <w:ind w:firstLine="709"/>
      </w:pPr>
      <w:r w:rsidRPr="00DF6E56">
        <w:rPr>
          <w:rFonts w:ascii="Times New Roman" w:eastAsia="Calibri" w:hAnsi="Times New Roman" w:cs="Times New Roman"/>
          <w:sz w:val="28"/>
          <w:szCs w:val="28"/>
        </w:rPr>
        <w:t>- самостоятельная работа учащихся над теоретическим материалом темы курса;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t>- защита творческих работ, публичное представление полученных в ходе самостоятельной работы результатов, их аргументированное обоснование;</w:t>
      </w:r>
    </w:p>
    <w:p w:rsid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t>- работа в малых группах.</w:t>
      </w:r>
    </w:p>
    <w:p w:rsidR="001F6727" w:rsidRPr="001F6727" w:rsidRDefault="001F6727" w:rsidP="001F672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6727">
        <w:rPr>
          <w:rFonts w:ascii="Times New Roman" w:eastAsia="Calibri" w:hAnsi="Times New Roman" w:cs="Times New Roman"/>
          <w:i/>
          <w:sz w:val="28"/>
          <w:szCs w:val="28"/>
        </w:rPr>
        <w:t>Программа предполагает практико-ориентированное обучение с применением технологии сотрудничества.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6E56">
        <w:rPr>
          <w:rFonts w:ascii="Times New Roman" w:eastAsia="Calibri" w:hAnsi="Times New Roman" w:cs="Times New Roman"/>
          <w:i/>
          <w:sz w:val="28"/>
          <w:szCs w:val="28"/>
        </w:rPr>
        <w:t>По итогам изучения курс</w:t>
      </w:r>
      <w:r>
        <w:rPr>
          <w:rFonts w:ascii="Times New Roman" w:hAnsi="Times New Roman" w:cs="Times New Roman"/>
          <w:i/>
          <w:sz w:val="28"/>
          <w:szCs w:val="28"/>
        </w:rPr>
        <w:t>а учащиеся представляют: доклад</w:t>
      </w:r>
      <w:r w:rsidRPr="00DF6E56">
        <w:rPr>
          <w:rFonts w:ascii="Times New Roman" w:eastAsia="Calibri" w:hAnsi="Times New Roman" w:cs="Times New Roman"/>
          <w:i/>
          <w:sz w:val="28"/>
          <w:szCs w:val="28"/>
        </w:rPr>
        <w:t>, исследование, компьютерные презентации, итоговое тестирование.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t xml:space="preserve">   Таким образом</w:t>
      </w:r>
      <w:r w:rsidRPr="00DF6E56">
        <w:rPr>
          <w:rFonts w:ascii="Times New Roman" w:eastAsia="Calibri" w:hAnsi="Times New Roman" w:cs="Times New Roman"/>
          <w:b/>
          <w:sz w:val="28"/>
          <w:szCs w:val="28"/>
        </w:rPr>
        <w:t>, в процессе изучения курса учащиеся:</w:t>
      </w:r>
    </w:p>
    <w:p w:rsidR="00DF6E56" w:rsidRPr="00DF6E56" w:rsidRDefault="00AA0065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смогут успешно </w:t>
      </w:r>
      <w:r w:rsidR="00DF6E56" w:rsidRPr="00DF6E56">
        <w:rPr>
          <w:rFonts w:ascii="Times New Roman" w:eastAsia="Calibri" w:hAnsi="Times New Roman" w:cs="Times New Roman"/>
          <w:sz w:val="28"/>
          <w:szCs w:val="28"/>
        </w:rPr>
        <w:t>реализоваться в учебной деятельности;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t xml:space="preserve">- приобретут основы технических знаний по различным аспектам наук, что повысит </w:t>
      </w:r>
      <w:r>
        <w:rPr>
          <w:rFonts w:ascii="Times New Roman" w:hAnsi="Times New Roman" w:cs="Times New Roman"/>
          <w:sz w:val="28"/>
          <w:szCs w:val="28"/>
        </w:rPr>
        <w:t xml:space="preserve">их интерес к получаемой ими профессии </w:t>
      </w:r>
      <w:r w:rsidRPr="00DF6E56">
        <w:rPr>
          <w:rFonts w:ascii="Times New Roman" w:eastAsia="Calibri" w:hAnsi="Times New Roman" w:cs="Times New Roman"/>
          <w:sz w:val="28"/>
          <w:szCs w:val="28"/>
        </w:rPr>
        <w:t xml:space="preserve"> и с</w:t>
      </w:r>
      <w:r w:rsidR="008D1031">
        <w:rPr>
          <w:rFonts w:ascii="Times New Roman" w:hAnsi="Times New Roman" w:cs="Times New Roman"/>
          <w:sz w:val="28"/>
          <w:szCs w:val="28"/>
        </w:rPr>
        <w:t>ориентирует их на продолжение образования на следующей ступени обучения</w:t>
      </w:r>
      <w:r w:rsidRPr="00DF6E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t>- научатся ставить простейшие исследовательские задачи и решать их доступными средствами, а также представлять полученные результаты;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lastRenderedPageBreak/>
        <w:t>- приобретут опыт дискуссии, проектирования и реализации учебно-исследовательской работы в коллективе;</w:t>
      </w:r>
    </w:p>
    <w:p w:rsidR="00DF6E56" w:rsidRPr="00DF6E56" w:rsidRDefault="00DF6E56" w:rsidP="00DF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56">
        <w:rPr>
          <w:rFonts w:ascii="Times New Roman" w:eastAsia="Calibri" w:hAnsi="Times New Roman" w:cs="Times New Roman"/>
          <w:sz w:val="28"/>
          <w:szCs w:val="28"/>
        </w:rPr>
        <w:t>- приобретут навы</w:t>
      </w:r>
      <w:r w:rsidR="001F6727">
        <w:rPr>
          <w:rFonts w:ascii="Times New Roman" w:eastAsia="Calibri" w:hAnsi="Times New Roman" w:cs="Times New Roman"/>
          <w:sz w:val="28"/>
          <w:szCs w:val="28"/>
        </w:rPr>
        <w:t>ки в решении задач, связанных с МДК по профессии.</w:t>
      </w:r>
    </w:p>
    <w:p w:rsidR="00640AE8" w:rsidRDefault="00640AE8" w:rsidP="00640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8" w:rsidRDefault="00640AE8" w:rsidP="00640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8" w:rsidRPr="00C107F9" w:rsidRDefault="00640AE8" w:rsidP="00AA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107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07F9">
        <w:rPr>
          <w:rFonts w:ascii="Times New Roman" w:hAnsi="Times New Roman" w:cs="Times New Roman"/>
          <w:b/>
          <w:sz w:val="28"/>
          <w:szCs w:val="28"/>
        </w:rPr>
        <w:t>. СТРУКТУРА И  СОДЕРЖАНИЕ  РАБОЧЕЙ  УЧЕБНОЙ ДИСЦИПЛИНЫ</w:t>
      </w:r>
    </w:p>
    <w:p w:rsidR="00640AE8" w:rsidRDefault="00640AE8" w:rsidP="00640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F9">
        <w:rPr>
          <w:rFonts w:ascii="Times New Roman" w:hAnsi="Times New Roman" w:cs="Times New Roman"/>
          <w:b/>
          <w:sz w:val="28"/>
          <w:szCs w:val="28"/>
        </w:rPr>
        <w:t xml:space="preserve">                  2.1   Объем учебной дисциплины и виды учебной работы</w:t>
      </w:r>
    </w:p>
    <w:tbl>
      <w:tblPr>
        <w:tblStyle w:val="11"/>
        <w:tblW w:w="9889" w:type="dxa"/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640AE8" w:rsidRPr="003509A1" w:rsidTr="00F46347">
        <w:trPr>
          <w:trHeight w:val="460"/>
        </w:trPr>
        <w:tc>
          <w:tcPr>
            <w:tcW w:w="7904" w:type="dxa"/>
          </w:tcPr>
          <w:p w:rsidR="00640AE8" w:rsidRPr="003509A1" w:rsidRDefault="00640AE8" w:rsidP="00B56613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3509A1" w:rsidRDefault="00640AE8" w:rsidP="00B56613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303A8" w:rsidRPr="003509A1" w:rsidTr="00F46347">
        <w:trPr>
          <w:trHeight w:val="285"/>
        </w:trPr>
        <w:tc>
          <w:tcPr>
            <w:tcW w:w="7904" w:type="dxa"/>
          </w:tcPr>
          <w:p w:rsidR="002303A8" w:rsidRPr="002303A8" w:rsidRDefault="002303A8" w:rsidP="00775776">
            <w:pPr>
              <w:jc w:val="both"/>
              <w:rPr>
                <w:b/>
                <w:sz w:val="28"/>
                <w:szCs w:val="28"/>
              </w:rPr>
            </w:pPr>
            <w:r w:rsidRPr="002303A8"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2303A8" w:rsidRPr="002303A8" w:rsidRDefault="002303A8" w:rsidP="002303A8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303A8">
              <w:rPr>
                <w:b/>
                <w:i w:val="0"/>
                <w:sz w:val="28"/>
                <w:szCs w:val="28"/>
              </w:rPr>
              <w:t>62</w:t>
            </w:r>
          </w:p>
        </w:tc>
      </w:tr>
      <w:tr w:rsidR="00640AE8" w:rsidRPr="003509A1" w:rsidTr="00F46347">
        <w:trPr>
          <w:trHeight w:val="285"/>
        </w:trPr>
        <w:tc>
          <w:tcPr>
            <w:tcW w:w="7904" w:type="dxa"/>
          </w:tcPr>
          <w:p w:rsidR="00640AE8" w:rsidRPr="003509A1" w:rsidRDefault="00640AE8" w:rsidP="00B56613">
            <w:pPr>
              <w:rPr>
                <w:b/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3509A1">
              <w:rPr>
                <w:b/>
                <w:sz w:val="28"/>
                <w:szCs w:val="28"/>
              </w:rPr>
              <w:t xml:space="preserve">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4502CD" w:rsidRDefault="00640AE8" w:rsidP="00B56613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4</w:t>
            </w:r>
            <w:r w:rsidR="00C12C3F">
              <w:rPr>
                <w:b/>
                <w:i w:val="0"/>
                <w:sz w:val="28"/>
                <w:szCs w:val="28"/>
              </w:rPr>
              <w:t>8</w:t>
            </w:r>
          </w:p>
        </w:tc>
      </w:tr>
      <w:tr w:rsidR="00640AE8" w:rsidRPr="003509A1" w:rsidTr="00F46347">
        <w:tc>
          <w:tcPr>
            <w:tcW w:w="7904" w:type="dxa"/>
          </w:tcPr>
          <w:p w:rsidR="00640AE8" w:rsidRPr="003509A1" w:rsidRDefault="00640AE8" w:rsidP="00B56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4502CD" w:rsidRDefault="00640AE8" w:rsidP="00B56613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640AE8" w:rsidRPr="003509A1" w:rsidTr="00F46347">
        <w:tc>
          <w:tcPr>
            <w:tcW w:w="7904" w:type="dxa"/>
          </w:tcPr>
          <w:p w:rsidR="00640AE8" w:rsidRPr="003509A1" w:rsidRDefault="00640AE8" w:rsidP="00B56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3509A1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21175E" w:rsidRDefault="0021175E" w:rsidP="00B56613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8</w:t>
            </w:r>
          </w:p>
        </w:tc>
      </w:tr>
      <w:tr w:rsidR="002303A8" w:rsidRPr="003509A1" w:rsidTr="00F46347">
        <w:tc>
          <w:tcPr>
            <w:tcW w:w="7904" w:type="dxa"/>
          </w:tcPr>
          <w:p w:rsidR="002303A8" w:rsidRDefault="002303A8" w:rsidP="00B56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2303A8" w:rsidRPr="0021175E" w:rsidRDefault="0021175E" w:rsidP="00B56613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6</w:t>
            </w:r>
          </w:p>
        </w:tc>
      </w:tr>
      <w:tr w:rsidR="00640AE8" w:rsidRPr="003509A1" w:rsidTr="00F46347">
        <w:tc>
          <w:tcPr>
            <w:tcW w:w="7904" w:type="dxa"/>
          </w:tcPr>
          <w:p w:rsidR="00640AE8" w:rsidRPr="003509A1" w:rsidRDefault="00640AE8" w:rsidP="00B56613">
            <w:pPr>
              <w:jc w:val="both"/>
              <w:rPr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B56613" w:rsidRDefault="00B56613" w:rsidP="00B5661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B56613">
              <w:rPr>
                <w:b/>
                <w:i w:val="0"/>
                <w:sz w:val="28"/>
                <w:szCs w:val="28"/>
              </w:rPr>
              <w:t>14</w:t>
            </w:r>
          </w:p>
        </w:tc>
      </w:tr>
      <w:tr w:rsidR="00640AE8" w:rsidRPr="003509A1" w:rsidTr="00F46347">
        <w:tc>
          <w:tcPr>
            <w:tcW w:w="7904" w:type="dxa"/>
          </w:tcPr>
          <w:p w:rsidR="00640AE8" w:rsidRPr="00963770" w:rsidRDefault="00640AE8" w:rsidP="00B566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4502CD" w:rsidRDefault="00640AE8" w:rsidP="00B56613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640AE8" w:rsidRPr="003509A1" w:rsidTr="00F46347">
        <w:tc>
          <w:tcPr>
            <w:tcW w:w="7904" w:type="dxa"/>
          </w:tcPr>
          <w:p w:rsidR="00640AE8" w:rsidRPr="003509A1" w:rsidRDefault="0021175E" w:rsidP="00B56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 задания, рефераты, проекты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413F18" w:rsidRDefault="00640AE8" w:rsidP="00B5661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40AE8" w:rsidRPr="00963770" w:rsidTr="00F46347">
        <w:tc>
          <w:tcPr>
            <w:tcW w:w="7904" w:type="dxa"/>
          </w:tcPr>
          <w:p w:rsidR="00640AE8" w:rsidRPr="00A7001E" w:rsidRDefault="00640AE8" w:rsidP="00B56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22405D" w:rsidRDefault="00640AE8" w:rsidP="00B5661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40AE8" w:rsidRPr="00963770" w:rsidTr="00F46347">
        <w:tc>
          <w:tcPr>
            <w:tcW w:w="7904" w:type="dxa"/>
          </w:tcPr>
          <w:p w:rsidR="00640AE8" w:rsidRPr="00A7001E" w:rsidRDefault="00640AE8" w:rsidP="00B56613">
            <w:pPr>
              <w:jc w:val="both"/>
              <w:rPr>
                <w:sz w:val="28"/>
                <w:szCs w:val="28"/>
              </w:rPr>
            </w:pPr>
            <w:r w:rsidRPr="0022405D"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3F18">
              <w:rPr>
                <w:sz w:val="28"/>
                <w:szCs w:val="28"/>
              </w:rPr>
              <w:t>в форме</w:t>
            </w:r>
            <w:r>
              <w:rPr>
                <w:sz w:val="28"/>
                <w:szCs w:val="28"/>
              </w:rPr>
              <w:t xml:space="preserve">  дифференцированного зачета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21175E" w:rsidRDefault="0021175E" w:rsidP="00B5661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1175E">
              <w:rPr>
                <w:b/>
                <w:i w:val="0"/>
                <w:sz w:val="28"/>
                <w:szCs w:val="28"/>
              </w:rPr>
              <w:t>2</w:t>
            </w:r>
          </w:p>
        </w:tc>
      </w:tr>
      <w:tr w:rsidR="00640AE8" w:rsidRPr="003509A1" w:rsidTr="00F463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4" w:type="dxa"/>
          </w:tcPr>
          <w:p w:rsidR="00640AE8" w:rsidRPr="00AE6654" w:rsidRDefault="00640AE8" w:rsidP="00B56613">
            <w:pPr>
              <w:rPr>
                <w:i w:val="0"/>
                <w:color w:val="FF000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40AE8" w:rsidRPr="0022405D" w:rsidRDefault="00640AE8" w:rsidP="00B5661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</w:tbl>
    <w:p w:rsidR="00DF6E56" w:rsidRPr="00DF6E56" w:rsidRDefault="00DF6E56" w:rsidP="00DF6E56">
      <w:pPr>
        <w:rPr>
          <w:rFonts w:ascii="Times New Roman" w:eastAsia="Calibri" w:hAnsi="Times New Roman" w:cs="Times New Roman"/>
          <w:sz w:val="28"/>
          <w:szCs w:val="28"/>
        </w:rPr>
      </w:pPr>
    </w:p>
    <w:p w:rsidR="004B1FB5" w:rsidRDefault="004B1FB5" w:rsidP="004B1F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B5" w:rsidRDefault="004B1FB5" w:rsidP="004B1F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B5" w:rsidRDefault="004B1FB5" w:rsidP="004B1F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B5" w:rsidRDefault="004B1FB5" w:rsidP="004B1F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B5" w:rsidRDefault="004B1FB5" w:rsidP="004B1F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B5" w:rsidRDefault="004B1FB5" w:rsidP="004B1F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B5" w:rsidRDefault="004B1FB5" w:rsidP="004B1F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78" w:rsidRDefault="00844B78" w:rsidP="00E3060D">
      <w:pPr>
        <w:rPr>
          <w:rFonts w:ascii="Times New Roman" w:hAnsi="Times New Roman"/>
          <w:sz w:val="28"/>
          <w:szCs w:val="28"/>
        </w:rPr>
      </w:pPr>
    </w:p>
    <w:p w:rsidR="002303A8" w:rsidRDefault="002303A8" w:rsidP="00E3060D">
      <w:pPr>
        <w:rPr>
          <w:rFonts w:ascii="Times New Roman" w:hAnsi="Times New Roman"/>
          <w:sz w:val="28"/>
          <w:szCs w:val="28"/>
        </w:rPr>
      </w:pPr>
    </w:p>
    <w:p w:rsidR="001D2031" w:rsidRDefault="00E3060D" w:rsidP="001D2031">
      <w:pPr>
        <w:jc w:val="center"/>
        <w:rPr>
          <w:rFonts w:ascii="Times New Roman" w:hAnsi="Times New Roman"/>
          <w:b/>
          <w:sz w:val="28"/>
          <w:szCs w:val="28"/>
        </w:rPr>
      </w:pPr>
      <w:r w:rsidRPr="0021175E">
        <w:rPr>
          <w:rFonts w:ascii="Times New Roman" w:hAnsi="Times New Roman"/>
          <w:b/>
          <w:sz w:val="28"/>
          <w:szCs w:val="28"/>
        </w:rPr>
        <w:lastRenderedPageBreak/>
        <w:t>2.2. Примерный тематический план и содержание предмета</w:t>
      </w:r>
    </w:p>
    <w:p w:rsidR="00E3060D" w:rsidRPr="0021175E" w:rsidRDefault="00E3060D" w:rsidP="001D2031">
      <w:pPr>
        <w:jc w:val="center"/>
        <w:rPr>
          <w:rFonts w:ascii="Times New Roman" w:hAnsi="Times New Roman"/>
          <w:b/>
          <w:sz w:val="28"/>
          <w:szCs w:val="28"/>
        </w:rPr>
      </w:pPr>
      <w:r w:rsidRPr="0021175E">
        <w:rPr>
          <w:rFonts w:ascii="Times New Roman" w:hAnsi="Times New Roman"/>
          <w:b/>
          <w:sz w:val="28"/>
          <w:szCs w:val="28"/>
        </w:rPr>
        <w:t>«Физика в профессии</w:t>
      </w:r>
      <w:r w:rsidR="001D2031">
        <w:rPr>
          <w:rFonts w:ascii="Times New Roman" w:hAnsi="Times New Roman"/>
          <w:b/>
          <w:sz w:val="28"/>
          <w:szCs w:val="28"/>
        </w:rPr>
        <w:t xml:space="preserve"> мастера сухого строительства</w:t>
      </w:r>
      <w:r w:rsidRPr="0021175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5610"/>
        <w:gridCol w:w="933"/>
        <w:gridCol w:w="1206"/>
      </w:tblGrid>
      <w:tr w:rsidR="0021175E" w:rsidRPr="00956702" w:rsidTr="00861A5B">
        <w:tc>
          <w:tcPr>
            <w:tcW w:w="1101" w:type="dxa"/>
          </w:tcPr>
          <w:p w:rsidR="0021175E" w:rsidRPr="0021175E" w:rsidRDefault="0021175E" w:rsidP="00775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2" w:type="dxa"/>
          </w:tcPr>
          <w:p w:rsidR="0021175E" w:rsidRPr="0021175E" w:rsidRDefault="0021175E" w:rsidP="00775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26" w:type="dxa"/>
          </w:tcPr>
          <w:p w:rsidR="0021175E" w:rsidRPr="0021175E" w:rsidRDefault="0021175E" w:rsidP="00775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32" w:type="dxa"/>
          </w:tcPr>
          <w:p w:rsidR="0021175E" w:rsidRPr="0021175E" w:rsidRDefault="0021175E" w:rsidP="00775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1175E" w:rsidRPr="00956702" w:rsidTr="00861A5B">
        <w:tc>
          <w:tcPr>
            <w:tcW w:w="1101" w:type="dxa"/>
          </w:tcPr>
          <w:p w:rsidR="0021175E" w:rsidRPr="0021175E" w:rsidRDefault="0021175E" w:rsidP="00861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75E">
              <w:rPr>
                <w:rFonts w:ascii="Times New Roman" w:hAnsi="Times New Roman"/>
                <w:b/>
                <w:sz w:val="24"/>
                <w:szCs w:val="24"/>
              </w:rPr>
              <w:t xml:space="preserve">Тема 1        </w:t>
            </w:r>
          </w:p>
        </w:tc>
        <w:tc>
          <w:tcPr>
            <w:tcW w:w="7512" w:type="dxa"/>
          </w:tcPr>
          <w:p w:rsidR="0021175E" w:rsidRPr="0021175E" w:rsidRDefault="0021175E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75E">
              <w:rPr>
                <w:rFonts w:ascii="Times New Roman" w:hAnsi="Times New Roman"/>
                <w:b/>
                <w:sz w:val="24"/>
                <w:szCs w:val="24"/>
              </w:rPr>
              <w:t>Свойства паров</w:t>
            </w:r>
          </w:p>
        </w:tc>
        <w:tc>
          <w:tcPr>
            <w:tcW w:w="426" w:type="dxa"/>
          </w:tcPr>
          <w:p w:rsidR="0021175E" w:rsidRPr="00956702" w:rsidRDefault="0021175E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21175E" w:rsidRPr="00956702" w:rsidRDefault="0021175E" w:rsidP="00861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75E" w:rsidRPr="00247E62" w:rsidTr="00412CFC">
        <w:trPr>
          <w:trHeight w:val="2416"/>
        </w:trPr>
        <w:tc>
          <w:tcPr>
            <w:tcW w:w="1101" w:type="dxa"/>
          </w:tcPr>
          <w:p w:rsidR="0021175E" w:rsidRPr="00247E62" w:rsidRDefault="0021175E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12" w:type="dxa"/>
          </w:tcPr>
          <w:p w:rsidR="0021175E" w:rsidRPr="00247E62" w:rsidRDefault="0021175E" w:rsidP="00412CF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газообразного состояния вещества. Испарение и конденсация. Насыщенный пар и его давление. Кипение. Зависимость температуры кипения от давления. Критическая температура. Водяной пар в атмосфере. Парциальное давление водяного пара. Влажность воздуха, точка росы. Приборы для определения влажности воздуха. Перегретый пар и его использование в технике. </w:t>
            </w:r>
          </w:p>
          <w:p w:rsidR="0021175E" w:rsidRPr="002D17E9" w:rsidRDefault="0021175E" w:rsidP="00412CFC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задач по разделу  «Свойства паров». </w:t>
            </w:r>
          </w:p>
        </w:tc>
        <w:tc>
          <w:tcPr>
            <w:tcW w:w="426" w:type="dxa"/>
          </w:tcPr>
          <w:p w:rsidR="0021175E" w:rsidRPr="00247E62" w:rsidRDefault="0021175E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21175E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75E" w:rsidRPr="00247E62" w:rsidTr="00412CFC">
        <w:trPr>
          <w:trHeight w:val="2134"/>
        </w:trPr>
        <w:tc>
          <w:tcPr>
            <w:tcW w:w="1101" w:type="dxa"/>
          </w:tcPr>
          <w:p w:rsidR="0021175E" w:rsidRPr="00247E62" w:rsidRDefault="0021175E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512" w:type="dxa"/>
          </w:tcPr>
          <w:p w:rsidR="0021175E" w:rsidRPr="00247E62" w:rsidRDefault="0021175E" w:rsidP="00412CFC">
            <w:pPr>
              <w:spacing w:line="24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Легковоспламеняющиеся и взрывоопасные синтетические материалы. Диффузия газов. Меры безопасности при хранении и использовании легковоспламеняющихся и взрывоопасных синтетических материалов.</w:t>
            </w:r>
          </w:p>
          <w:p w:rsidR="0021175E" w:rsidRPr="00247E62" w:rsidRDefault="0021175E" w:rsidP="00412CFC">
            <w:pPr>
              <w:spacing w:line="24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Броуновское движение. Различные виды пыли в воздухе. Строение, повреждения и заболевания глаза. Профилактика заболеваний.</w:t>
            </w:r>
          </w:p>
        </w:tc>
        <w:tc>
          <w:tcPr>
            <w:tcW w:w="426" w:type="dxa"/>
          </w:tcPr>
          <w:p w:rsidR="0021175E" w:rsidRPr="00247E62" w:rsidRDefault="0021175E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21175E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75E" w:rsidRPr="00247E62" w:rsidTr="00861A5B">
        <w:tc>
          <w:tcPr>
            <w:tcW w:w="1101" w:type="dxa"/>
          </w:tcPr>
          <w:p w:rsidR="0021175E" w:rsidRPr="00247E62" w:rsidRDefault="0021175E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12" w:type="dxa"/>
          </w:tcPr>
          <w:p w:rsidR="0021175E" w:rsidRPr="00247E62" w:rsidRDefault="0021175E" w:rsidP="0039413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вдоха и выдоха, процесс газообмена в легких и тканях. Физические и химические факторы воздушной среды на строительной площадке: состав воздуха, влажность воздуха, температура, скорость движения воздуха, барометрическое давление, наличие пыли. Их воздействие на организм человека и меры безопасности. Индивидуальные средства защиты.</w:t>
            </w:r>
          </w:p>
          <w:p w:rsidR="0021175E" w:rsidRPr="002D17E9" w:rsidRDefault="0021175E" w:rsidP="00394139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«Изготовление психрометра и измерение влажности воздуха»</w:t>
            </w:r>
          </w:p>
        </w:tc>
        <w:tc>
          <w:tcPr>
            <w:tcW w:w="426" w:type="dxa"/>
          </w:tcPr>
          <w:p w:rsidR="0021175E" w:rsidRPr="00247E62" w:rsidRDefault="0021175E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21175E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62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529"/>
        <w:gridCol w:w="456"/>
        <w:gridCol w:w="485"/>
      </w:tblGrid>
      <w:tr w:rsidR="00E3060D" w:rsidRPr="00247E62" w:rsidTr="009C6E0F">
        <w:trPr>
          <w:trHeight w:val="262"/>
        </w:trPr>
        <w:tc>
          <w:tcPr>
            <w:tcW w:w="1101" w:type="dxa"/>
          </w:tcPr>
          <w:p w:rsidR="00E3060D" w:rsidRPr="002D17E9" w:rsidRDefault="00E3060D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D17E9" w:rsidRPr="002D17E9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529" w:type="dxa"/>
          </w:tcPr>
          <w:p w:rsidR="00E3060D" w:rsidRPr="002D17E9" w:rsidRDefault="00412CFC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жидкостей.</w:t>
            </w:r>
          </w:p>
        </w:tc>
        <w:tc>
          <w:tcPr>
            <w:tcW w:w="456" w:type="dxa"/>
          </w:tcPr>
          <w:p w:rsidR="00E3060D" w:rsidRPr="00247E62" w:rsidRDefault="00412CFC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60D" w:rsidRPr="00247E62" w:rsidTr="009C6E0F">
        <w:trPr>
          <w:trHeight w:val="524"/>
        </w:trPr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9" w:type="dxa"/>
          </w:tcPr>
          <w:p w:rsidR="00E3060D" w:rsidRPr="00247E62" w:rsidRDefault="00412CFC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жидкого состояния вещества. Поверхностное натяжение. Смачивание. Капиллярные явления</w:t>
            </w:r>
          </w:p>
        </w:tc>
        <w:tc>
          <w:tcPr>
            <w:tcW w:w="456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9C6E0F">
        <w:trPr>
          <w:trHeight w:val="967"/>
        </w:trPr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29" w:type="dxa"/>
          </w:tcPr>
          <w:p w:rsidR="00E3060D" w:rsidRPr="00247E62" w:rsidRDefault="00412CFC" w:rsidP="00412CF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различных видов жидкостей на кожу. Меры безопасности при работе с лакокрасочными материалами, с клеем, </w:t>
            </w: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мастикой и т.д.</w:t>
            </w:r>
          </w:p>
        </w:tc>
        <w:tc>
          <w:tcPr>
            <w:tcW w:w="456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9C6E0F">
        <w:trPr>
          <w:trHeight w:val="1721"/>
        </w:trPr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7529" w:type="dxa"/>
            <w:tcBorders>
              <w:bottom w:val="single" w:sz="4" w:space="0" w:color="000000"/>
            </w:tcBorders>
          </w:tcPr>
          <w:p w:rsidR="00412CFC" w:rsidRPr="00247E62" w:rsidRDefault="00412CFC" w:rsidP="00167E71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жидкостей (газов) по трубам переменного сечения. Закон Бернулли. Ламинарный и турбулентный поток жидкости (газа). Движение крови по сосудам. Первая медицинская помощь при порезах.</w:t>
            </w:r>
          </w:p>
          <w:p w:rsidR="00E3060D" w:rsidRPr="002D17E9" w:rsidRDefault="00412CFC" w:rsidP="00167E71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по разделу  «Свойства жидкостей».</w:t>
            </w:r>
          </w:p>
        </w:tc>
        <w:tc>
          <w:tcPr>
            <w:tcW w:w="456" w:type="dxa"/>
          </w:tcPr>
          <w:p w:rsidR="00E3060D" w:rsidRPr="00247E62" w:rsidRDefault="00E3060D" w:rsidP="0016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9C6E0F">
        <w:trPr>
          <w:trHeight w:val="1385"/>
        </w:trPr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7529" w:type="dxa"/>
            <w:tcBorders>
              <w:bottom w:val="nil"/>
            </w:tcBorders>
          </w:tcPr>
          <w:p w:rsidR="00167E71" w:rsidRPr="00247E62" w:rsidRDefault="00167E71" w:rsidP="00167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 «Определение коэффициента поверхностного натяжения воды» и</w:t>
            </w:r>
            <w:r w:rsidRPr="00247E62">
              <w:rPr>
                <w:rFonts w:ascii="Times New Roman" w:hAnsi="Times New Roman" w:cs="Times New Roman"/>
                <w:bCs/>
                <w:sz w:val="24"/>
                <w:szCs w:val="24"/>
              </w:rPr>
              <w:t>ли «Изучение капиллярны</w:t>
            </w:r>
            <w:r w:rsidR="0021175E" w:rsidRPr="00247E62">
              <w:rPr>
                <w:rFonts w:ascii="Times New Roman" w:hAnsi="Times New Roman" w:cs="Times New Roman"/>
                <w:bCs/>
                <w:sz w:val="24"/>
                <w:szCs w:val="24"/>
              </w:rPr>
              <w:t>х явлений. Определение водопоглощ</w:t>
            </w:r>
            <w:r w:rsidRPr="00247E62">
              <w:rPr>
                <w:rFonts w:ascii="Times New Roman" w:hAnsi="Times New Roman" w:cs="Times New Roman"/>
                <w:bCs/>
                <w:sz w:val="24"/>
                <w:szCs w:val="24"/>
              </w:rPr>
              <w:t>ения строительных   материалов».</w:t>
            </w:r>
          </w:p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85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510"/>
        <w:gridCol w:w="569"/>
        <w:gridCol w:w="426"/>
      </w:tblGrid>
      <w:tr w:rsidR="00E3060D" w:rsidRPr="00247E62" w:rsidTr="00861A5B">
        <w:tc>
          <w:tcPr>
            <w:tcW w:w="1101" w:type="dxa"/>
          </w:tcPr>
          <w:p w:rsidR="00E3060D" w:rsidRPr="002D17E9" w:rsidRDefault="00E3060D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D17E9" w:rsidRPr="002D17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0" w:type="dxa"/>
          </w:tcPr>
          <w:p w:rsidR="00E3060D" w:rsidRPr="002D17E9" w:rsidRDefault="009C6E0F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твердых тел</w:t>
            </w:r>
          </w:p>
        </w:tc>
        <w:tc>
          <w:tcPr>
            <w:tcW w:w="569" w:type="dxa"/>
          </w:tcPr>
          <w:p w:rsidR="00E3060D" w:rsidRPr="00247E62" w:rsidRDefault="009C6E0F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79" w:rsidRPr="00247E62" w:rsidTr="00394139">
        <w:trPr>
          <w:trHeight w:val="1411"/>
        </w:trPr>
        <w:tc>
          <w:tcPr>
            <w:tcW w:w="1101" w:type="dxa"/>
          </w:tcPr>
          <w:p w:rsidR="006C6779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510" w:type="dxa"/>
          </w:tcPr>
          <w:p w:rsidR="006C6779" w:rsidRPr="00247E62" w:rsidRDefault="006C6779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твердого состояния вещества. Кристаллы и анизотропия кристаллов. Монокристаллы и поликристаллы. Кристаллическое и аморфное состояния вещества.</w:t>
            </w:r>
          </w:p>
          <w:p w:rsidR="00394139" w:rsidRPr="00247E62" w:rsidRDefault="006C6779" w:rsidP="00861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Плавление, кристаллизация или отвердевание.</w:t>
            </w:r>
          </w:p>
        </w:tc>
        <w:tc>
          <w:tcPr>
            <w:tcW w:w="569" w:type="dxa"/>
          </w:tcPr>
          <w:p w:rsidR="006C6779" w:rsidRPr="00247E62" w:rsidRDefault="00394139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C6779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4139" w:rsidRPr="00247E62" w:rsidTr="00394139">
        <w:trPr>
          <w:trHeight w:val="835"/>
        </w:trPr>
        <w:tc>
          <w:tcPr>
            <w:tcW w:w="1101" w:type="dxa"/>
          </w:tcPr>
          <w:p w:rsidR="00394139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0" w:type="dxa"/>
          </w:tcPr>
          <w:p w:rsidR="00394139" w:rsidRPr="00247E62" w:rsidRDefault="00394139" w:rsidP="00861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Типы кристаллических решеток, дефекты и примеси в кристаллах. Полимеры и их применение.</w:t>
            </w:r>
          </w:p>
        </w:tc>
        <w:tc>
          <w:tcPr>
            <w:tcW w:w="569" w:type="dxa"/>
          </w:tcPr>
          <w:p w:rsidR="00394139" w:rsidRPr="00247E62" w:rsidRDefault="00394139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94139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B81" w:rsidRPr="00247E62" w:rsidTr="00F922CC">
        <w:trPr>
          <w:trHeight w:val="1669"/>
        </w:trPr>
        <w:tc>
          <w:tcPr>
            <w:tcW w:w="1101" w:type="dxa"/>
          </w:tcPr>
          <w:p w:rsidR="00492B81" w:rsidRPr="00247E62" w:rsidRDefault="002303A8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7510" w:type="dxa"/>
          </w:tcPr>
          <w:p w:rsidR="00492B81" w:rsidRPr="00247E62" w:rsidRDefault="00492B81" w:rsidP="006C677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Деформация твердых тел. Виды деформации. Механическое напряжение. Закон Гука. </w:t>
            </w:r>
          </w:p>
          <w:p w:rsidR="00492B81" w:rsidRPr="002D17E9" w:rsidRDefault="00492B81" w:rsidP="006C67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«Исследование удлинения резинового шнура с увеличением нагрузки».</w:t>
            </w:r>
          </w:p>
        </w:tc>
        <w:tc>
          <w:tcPr>
            <w:tcW w:w="569" w:type="dxa"/>
          </w:tcPr>
          <w:p w:rsidR="00492B81" w:rsidRPr="00247E62" w:rsidRDefault="00492B81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2B81" w:rsidRPr="00247E62" w:rsidRDefault="00492B81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2B81" w:rsidRPr="00247E62" w:rsidRDefault="00247E62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779" w:rsidRPr="00247E62" w:rsidTr="006C6779">
        <w:trPr>
          <w:trHeight w:val="593"/>
        </w:trPr>
        <w:tc>
          <w:tcPr>
            <w:tcW w:w="1101" w:type="dxa"/>
          </w:tcPr>
          <w:p w:rsidR="006C6779" w:rsidRPr="00247E62" w:rsidRDefault="002303A8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0" w:type="dxa"/>
          </w:tcPr>
          <w:p w:rsidR="006C6779" w:rsidRPr="002D17E9" w:rsidRDefault="006C6779" w:rsidP="006C67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2 «Измерение модуля упругости (модуля Юнга) резины»</w:t>
            </w:r>
          </w:p>
        </w:tc>
        <w:tc>
          <w:tcPr>
            <w:tcW w:w="569" w:type="dxa"/>
          </w:tcPr>
          <w:p w:rsidR="006C6779" w:rsidRPr="00247E62" w:rsidRDefault="006C6779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6779" w:rsidRPr="00247E62" w:rsidRDefault="00247E62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779" w:rsidRPr="00247E62" w:rsidTr="00861A5B">
        <w:tc>
          <w:tcPr>
            <w:tcW w:w="1101" w:type="dxa"/>
          </w:tcPr>
          <w:p w:rsidR="006C6779" w:rsidRPr="00247E62" w:rsidRDefault="002303A8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0" w:type="dxa"/>
          </w:tcPr>
          <w:p w:rsidR="006C6779" w:rsidRPr="002D17E9" w:rsidRDefault="006C6779" w:rsidP="006C67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Лабораторная работа № 3 </w:t>
            </w:r>
            <w:r w:rsidRPr="002D17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 Определение плотности строительных материалов».</w:t>
            </w:r>
          </w:p>
        </w:tc>
        <w:tc>
          <w:tcPr>
            <w:tcW w:w="569" w:type="dxa"/>
          </w:tcPr>
          <w:p w:rsidR="006C6779" w:rsidRPr="00247E62" w:rsidRDefault="006C6779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6779" w:rsidRPr="00247E62" w:rsidRDefault="00247E62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779" w:rsidRPr="00247E62" w:rsidTr="00861A5B">
        <w:tc>
          <w:tcPr>
            <w:tcW w:w="1101" w:type="dxa"/>
          </w:tcPr>
          <w:p w:rsidR="006C6779" w:rsidRPr="00247E62" w:rsidRDefault="002303A8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0" w:type="dxa"/>
          </w:tcPr>
          <w:p w:rsidR="006C6779" w:rsidRPr="002D17E9" w:rsidRDefault="006C6779" w:rsidP="006C6779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по разделу «Свойства твердых тел».</w:t>
            </w:r>
          </w:p>
        </w:tc>
        <w:tc>
          <w:tcPr>
            <w:tcW w:w="569" w:type="dxa"/>
          </w:tcPr>
          <w:p w:rsidR="006C6779" w:rsidRPr="00247E62" w:rsidRDefault="006C6779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6779" w:rsidRPr="00247E62" w:rsidRDefault="00247E62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E0F" w:rsidRPr="00247E62" w:rsidTr="00861A5B">
        <w:tc>
          <w:tcPr>
            <w:tcW w:w="1101" w:type="dxa"/>
          </w:tcPr>
          <w:p w:rsidR="009C6E0F" w:rsidRPr="00247E62" w:rsidRDefault="002303A8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7510" w:type="dxa"/>
          </w:tcPr>
          <w:p w:rsidR="009C6E0F" w:rsidRPr="00247E62" w:rsidRDefault="006C6779" w:rsidP="006C677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>Диаграмма растяжения. Предел прочности. Упругость, пластичность и хрупкость.</w:t>
            </w:r>
          </w:p>
        </w:tc>
        <w:tc>
          <w:tcPr>
            <w:tcW w:w="569" w:type="dxa"/>
          </w:tcPr>
          <w:p w:rsidR="009C6E0F" w:rsidRPr="00247E62" w:rsidRDefault="006C6779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C6E0F" w:rsidRPr="00247E62" w:rsidRDefault="00247E62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861A5B">
        <w:tc>
          <w:tcPr>
            <w:tcW w:w="1101" w:type="dxa"/>
          </w:tcPr>
          <w:p w:rsidR="00E3060D" w:rsidRPr="00247E62" w:rsidRDefault="00E3060D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E3060D" w:rsidRPr="002D17E9" w:rsidRDefault="006C6779" w:rsidP="006C67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Домашняя л</w:t>
            </w:r>
            <w:r w:rsidR="009C6E0F"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абораторная работа </w:t>
            </w:r>
            <w:r w:rsidR="009C6E0F" w:rsidRPr="002D17E9"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</w:rPr>
              <w:t xml:space="preserve"> «</w:t>
            </w:r>
            <w:r w:rsidR="009C6E0F" w:rsidRPr="002D17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Наращивание кристаллов соли или медного купороса». </w:t>
            </w:r>
          </w:p>
        </w:tc>
        <w:tc>
          <w:tcPr>
            <w:tcW w:w="569" w:type="dxa"/>
          </w:tcPr>
          <w:p w:rsidR="00E3060D" w:rsidRPr="00247E62" w:rsidRDefault="00E3060D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60D" w:rsidRPr="00247E62" w:rsidTr="00861A5B">
        <w:tc>
          <w:tcPr>
            <w:tcW w:w="1101" w:type="dxa"/>
          </w:tcPr>
          <w:p w:rsidR="00E3060D" w:rsidRPr="002D17E9" w:rsidRDefault="00E3060D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D17E9" w:rsidRPr="002D17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:rsidR="00E3060D" w:rsidRPr="002D17E9" w:rsidRDefault="00FB5A20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Деревянные конструкции</w:t>
            </w:r>
          </w:p>
        </w:tc>
        <w:tc>
          <w:tcPr>
            <w:tcW w:w="569" w:type="dxa"/>
          </w:tcPr>
          <w:p w:rsidR="00E3060D" w:rsidRPr="00247E62" w:rsidRDefault="00394139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60D" w:rsidRPr="00247E62" w:rsidTr="00861A5B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7510" w:type="dxa"/>
          </w:tcPr>
          <w:p w:rsidR="00E3060D" w:rsidRPr="00FB5A20" w:rsidRDefault="00FB5A20" w:rsidP="00027493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20">
              <w:rPr>
                <w:rFonts w:ascii="Times New Roman" w:eastAsia="Calibri" w:hAnsi="Times New Roman" w:cs="Times New Roman"/>
                <w:sz w:val="24"/>
                <w:szCs w:val="24"/>
              </w:rPr>
              <w:t>Дре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весина. Расчетные сопротивления древесины. Расчет деревянных центрально-растянутых элементов. Расчет центрально-сжатых элементов постоянного цельного сечения. </w:t>
            </w:r>
          </w:p>
        </w:tc>
        <w:tc>
          <w:tcPr>
            <w:tcW w:w="569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861A5B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7510" w:type="dxa"/>
          </w:tcPr>
          <w:p w:rsidR="00E3060D" w:rsidRPr="00247E62" w:rsidRDefault="00FB5A20" w:rsidP="00027493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изгибаемых элементов. Расчет настилов и обрешетки под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кровлю.</w:t>
            </w:r>
          </w:p>
        </w:tc>
        <w:tc>
          <w:tcPr>
            <w:tcW w:w="569" w:type="dxa"/>
          </w:tcPr>
          <w:p w:rsidR="00E3060D" w:rsidRPr="00247E62" w:rsidRDefault="00394139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861A5B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7510" w:type="dxa"/>
          </w:tcPr>
          <w:p w:rsidR="00E3060D" w:rsidRPr="00247E62" w:rsidRDefault="00FB5A20" w:rsidP="0002749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стропильных ног. Соединения элементов деревянных конструкций</w:t>
            </w:r>
          </w:p>
        </w:tc>
        <w:tc>
          <w:tcPr>
            <w:tcW w:w="569" w:type="dxa"/>
          </w:tcPr>
          <w:p w:rsidR="00E3060D" w:rsidRPr="00247E62" w:rsidRDefault="00394139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861A5B">
        <w:tc>
          <w:tcPr>
            <w:tcW w:w="1101" w:type="dxa"/>
          </w:tcPr>
          <w:p w:rsidR="00E3060D" w:rsidRPr="002D17E9" w:rsidRDefault="00E3060D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D17E9" w:rsidRPr="002D17E9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510" w:type="dxa"/>
          </w:tcPr>
          <w:p w:rsidR="00E3060D" w:rsidRPr="002D17E9" w:rsidRDefault="00394139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Элементы механики твердого тела. Статика.</w:t>
            </w:r>
          </w:p>
        </w:tc>
        <w:tc>
          <w:tcPr>
            <w:tcW w:w="569" w:type="dxa"/>
          </w:tcPr>
          <w:p w:rsidR="00E3060D" w:rsidRPr="00247E62" w:rsidRDefault="00394139" w:rsidP="00861A5B">
            <w:pPr>
              <w:spacing w:after="0" w:line="240" w:lineRule="auto"/>
              <w:ind w:right="-293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8</w:t>
            </w:r>
            <w:r w:rsidR="00E3060D" w:rsidRPr="00247E6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26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60D" w:rsidRPr="00247E62" w:rsidTr="00861A5B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7510" w:type="dxa"/>
          </w:tcPr>
          <w:p w:rsidR="00E3060D" w:rsidRPr="00247E62" w:rsidRDefault="00394139" w:rsidP="00027493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статики. Абсолютно твердое тело. Перенос точки приложения силы, действующей на твердое тело. Равновесие тела под действием трех сил. Общие условия равновесия.</w:t>
            </w:r>
          </w:p>
        </w:tc>
        <w:tc>
          <w:tcPr>
            <w:tcW w:w="569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027493">
        <w:trPr>
          <w:trHeight w:val="1862"/>
        </w:trPr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7510" w:type="dxa"/>
          </w:tcPr>
          <w:p w:rsidR="00027493" w:rsidRPr="00247E62" w:rsidRDefault="00027493" w:rsidP="00027493">
            <w:pPr>
              <w:shd w:val="clear" w:color="auto" w:fill="FFFFFF"/>
              <w:spacing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Связи. Силы реакции связей. Тело, закрепленное на оси. Равновесие тела, закрепленного на оси. </w:t>
            </w:r>
          </w:p>
          <w:p w:rsidR="00027493" w:rsidRPr="00247E62" w:rsidRDefault="00027493" w:rsidP="00027493">
            <w:pPr>
              <w:shd w:val="clear" w:color="auto" w:fill="FFFFFF"/>
              <w:spacing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Момент силы. Измерение момента силы. Пара сил. Сложение параллельных сил.</w:t>
            </w:r>
          </w:p>
          <w:p w:rsidR="00E3060D" w:rsidRPr="00247E62" w:rsidRDefault="00027493" w:rsidP="00027493">
            <w:pPr>
              <w:shd w:val="clear" w:color="auto" w:fill="FFFFFF"/>
              <w:spacing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 тяжести. Определение центра тяжести. </w:t>
            </w:r>
          </w:p>
        </w:tc>
        <w:tc>
          <w:tcPr>
            <w:tcW w:w="569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493" w:rsidRPr="00247E62" w:rsidTr="00861A5B">
        <w:tc>
          <w:tcPr>
            <w:tcW w:w="1101" w:type="dxa"/>
          </w:tcPr>
          <w:p w:rsidR="00027493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0" w:type="dxa"/>
          </w:tcPr>
          <w:p w:rsidR="00027493" w:rsidRPr="002D17E9" w:rsidRDefault="00027493" w:rsidP="00027493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Лабораторная работа  №4  «Экспериментальное определение центра тяжести плоской фигуры».</w:t>
            </w:r>
          </w:p>
        </w:tc>
        <w:tc>
          <w:tcPr>
            <w:tcW w:w="569" w:type="dxa"/>
          </w:tcPr>
          <w:p w:rsidR="00027493" w:rsidRPr="00247E62" w:rsidRDefault="00027493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27493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861A5B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0" w:type="dxa"/>
          </w:tcPr>
          <w:p w:rsidR="00E3060D" w:rsidRPr="00247E62" w:rsidRDefault="00027493" w:rsidP="00027493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Различные случаи равновесия тела под действием силы тяжести. Условия устойчивого равновесия под действием силы тяжести. </w:t>
            </w:r>
          </w:p>
        </w:tc>
        <w:tc>
          <w:tcPr>
            <w:tcW w:w="569" w:type="dxa"/>
          </w:tcPr>
          <w:p w:rsidR="00E3060D" w:rsidRPr="00247E62" w:rsidRDefault="00027493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493" w:rsidRPr="00247E62" w:rsidTr="00861A5B">
        <w:tc>
          <w:tcPr>
            <w:tcW w:w="1101" w:type="dxa"/>
          </w:tcPr>
          <w:p w:rsidR="00027493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0" w:type="dxa"/>
          </w:tcPr>
          <w:p w:rsidR="00027493" w:rsidRPr="002D17E9" w:rsidRDefault="00027493" w:rsidP="00027493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Лабораторная работа №5 «Условие равновесия тела, имеющего ось вращения»</w:t>
            </w:r>
          </w:p>
        </w:tc>
        <w:tc>
          <w:tcPr>
            <w:tcW w:w="569" w:type="dxa"/>
          </w:tcPr>
          <w:p w:rsidR="00027493" w:rsidRPr="00247E62" w:rsidRDefault="00027493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27493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493" w:rsidRPr="00247E62" w:rsidTr="00861A5B">
        <w:tc>
          <w:tcPr>
            <w:tcW w:w="1101" w:type="dxa"/>
          </w:tcPr>
          <w:p w:rsidR="00027493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0" w:type="dxa"/>
          </w:tcPr>
          <w:p w:rsidR="00027493" w:rsidRPr="00247E62" w:rsidRDefault="00027493" w:rsidP="00027493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 машины. Коэффициент полезного действия. Клин и винт.</w:t>
            </w:r>
          </w:p>
        </w:tc>
        <w:tc>
          <w:tcPr>
            <w:tcW w:w="569" w:type="dxa"/>
          </w:tcPr>
          <w:p w:rsidR="00027493" w:rsidRPr="00247E62" w:rsidRDefault="00027493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27493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2303A8">
        <w:tc>
          <w:tcPr>
            <w:tcW w:w="1101" w:type="dxa"/>
          </w:tcPr>
          <w:p w:rsidR="00E3060D" w:rsidRPr="002D17E9" w:rsidRDefault="00E3060D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D17E9" w:rsidRPr="002D17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0" w:type="dxa"/>
          </w:tcPr>
          <w:p w:rsidR="00E3060D" w:rsidRPr="00247E62" w:rsidRDefault="00027493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Физика цвета и света</w:t>
            </w:r>
          </w:p>
        </w:tc>
        <w:tc>
          <w:tcPr>
            <w:tcW w:w="569" w:type="dxa"/>
          </w:tcPr>
          <w:p w:rsidR="00E3060D" w:rsidRPr="00247E62" w:rsidRDefault="00F85F7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E" w:rsidRPr="00247E62" w:rsidTr="002303A8">
        <w:tc>
          <w:tcPr>
            <w:tcW w:w="1101" w:type="dxa"/>
          </w:tcPr>
          <w:p w:rsidR="00E420EE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0" w:type="dxa"/>
          </w:tcPr>
          <w:p w:rsidR="00E420EE" w:rsidRPr="00247E62" w:rsidRDefault="00E420EE" w:rsidP="00E4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 xml:space="preserve">Физическая природа света Развитие представлений о природе света. Шкала электромагнитных волн. </w:t>
            </w:r>
          </w:p>
          <w:p w:rsidR="00E420EE" w:rsidRPr="00247E62" w:rsidRDefault="00E420EE" w:rsidP="00221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420EE" w:rsidRPr="00247E62" w:rsidRDefault="00AF7FD5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420EE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2303A8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7510" w:type="dxa"/>
          </w:tcPr>
          <w:p w:rsidR="00E3060D" w:rsidRPr="00247E62" w:rsidRDefault="00221F6B" w:rsidP="002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Получение цветов. Дисперсия света.</w:t>
            </w:r>
            <w:r w:rsidR="00AF7FD5" w:rsidRPr="00247E62">
              <w:rPr>
                <w:rFonts w:ascii="Times New Roman" w:hAnsi="Times New Roman"/>
                <w:sz w:val="24"/>
                <w:szCs w:val="24"/>
              </w:rPr>
              <w:t xml:space="preserve"> Дисперсия показателя преломления различных материалов. Дополнительные цвета.</w:t>
            </w:r>
          </w:p>
        </w:tc>
        <w:tc>
          <w:tcPr>
            <w:tcW w:w="569" w:type="dxa"/>
          </w:tcPr>
          <w:p w:rsidR="00E3060D" w:rsidRPr="00247E62" w:rsidRDefault="00AF7FD5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47" w:rsidRPr="00247E62" w:rsidTr="002D17E9">
        <w:trPr>
          <w:trHeight w:val="523"/>
        </w:trPr>
        <w:tc>
          <w:tcPr>
            <w:tcW w:w="1101" w:type="dxa"/>
          </w:tcPr>
          <w:p w:rsidR="00F46347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0" w:type="dxa"/>
          </w:tcPr>
          <w:p w:rsidR="002303A8" w:rsidRPr="002D17E9" w:rsidRDefault="00F46347" w:rsidP="002303A8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Лабораторная работа</w:t>
            </w:r>
            <w:r w:rsidR="0021175E"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№ 6</w:t>
            </w:r>
            <w:r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.    </w:t>
            </w:r>
            <w:r w:rsidR="00247E62"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Цвета спектра, смешивание цветов и красок</w:t>
            </w:r>
            <w:r w:rsidR="00247E62"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2D17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F46347" w:rsidRPr="00247E62" w:rsidRDefault="00F46347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46347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2303A8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0" w:type="dxa"/>
          </w:tcPr>
          <w:p w:rsidR="00E3060D" w:rsidRPr="00247E62" w:rsidRDefault="00AF7FD5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 xml:space="preserve">Источники света. </w:t>
            </w:r>
            <w:r w:rsidR="00221F6B" w:rsidRPr="00247E62">
              <w:rPr>
                <w:rFonts w:ascii="Times New Roman" w:hAnsi="Times New Roman"/>
                <w:sz w:val="24"/>
                <w:szCs w:val="24"/>
              </w:rPr>
              <w:t>Спектральный состав излучения и его связь с цветом.</w:t>
            </w:r>
          </w:p>
        </w:tc>
        <w:tc>
          <w:tcPr>
            <w:tcW w:w="569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FD5"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FD5" w:rsidRPr="00247E62" w:rsidTr="002303A8">
        <w:tc>
          <w:tcPr>
            <w:tcW w:w="1101" w:type="dxa"/>
          </w:tcPr>
          <w:p w:rsidR="00AF7FD5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0" w:type="dxa"/>
          </w:tcPr>
          <w:p w:rsidR="00AF7FD5" w:rsidRPr="00247E62" w:rsidRDefault="00AF7FD5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Свет и цвета тел.  Коэффициенты поглощения, отражения и пропускания</w:t>
            </w:r>
          </w:p>
        </w:tc>
        <w:tc>
          <w:tcPr>
            <w:tcW w:w="569" w:type="dxa"/>
          </w:tcPr>
          <w:p w:rsidR="00AF7FD5" w:rsidRPr="00247E62" w:rsidRDefault="00AF7FD5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F7FD5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2303A8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0" w:type="dxa"/>
          </w:tcPr>
          <w:p w:rsidR="00E3060D" w:rsidRPr="00247E62" w:rsidRDefault="00221F6B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Цветовое зрение. Строение и работа глаза. Зависимость цвета от интенсивности света</w:t>
            </w:r>
            <w:r w:rsidR="00E420EE" w:rsidRPr="00247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E3060D" w:rsidRPr="00247E62" w:rsidRDefault="00AF7FD5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2303A8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0" w:type="dxa"/>
          </w:tcPr>
          <w:p w:rsidR="00E3060D" w:rsidRPr="00247E62" w:rsidRDefault="00221F6B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Методы образования цвета.</w:t>
            </w:r>
            <w:r w:rsidR="00E420EE" w:rsidRPr="00247E62">
              <w:rPr>
                <w:rFonts w:ascii="Times New Roman" w:hAnsi="Times New Roman"/>
                <w:sz w:val="24"/>
                <w:szCs w:val="24"/>
              </w:rPr>
              <w:t xml:space="preserve"> Цветные тела, освещенные белым и цветным светом.</w:t>
            </w:r>
            <w:r w:rsidR="00AF7FD5" w:rsidRPr="0024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2303A8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0" w:type="dxa"/>
          </w:tcPr>
          <w:p w:rsidR="00E3060D" w:rsidRPr="00247E62" w:rsidRDefault="00AF7FD5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Маскировка и демаскировка. Насыщенность цветов</w:t>
            </w:r>
          </w:p>
        </w:tc>
        <w:tc>
          <w:tcPr>
            <w:tcW w:w="569" w:type="dxa"/>
          </w:tcPr>
          <w:p w:rsidR="00E3060D" w:rsidRPr="00247E62" w:rsidRDefault="00E3060D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2303A8">
        <w:tc>
          <w:tcPr>
            <w:tcW w:w="1101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0" w:type="dxa"/>
          </w:tcPr>
          <w:p w:rsidR="00E3060D" w:rsidRPr="00247E62" w:rsidRDefault="00F46347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Смешение красок в отделочной технике</w:t>
            </w:r>
          </w:p>
        </w:tc>
        <w:tc>
          <w:tcPr>
            <w:tcW w:w="569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60D" w:rsidRPr="00247E62" w:rsidTr="002303A8">
        <w:tc>
          <w:tcPr>
            <w:tcW w:w="1101" w:type="dxa"/>
          </w:tcPr>
          <w:p w:rsidR="00E3060D" w:rsidRPr="002D17E9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E9"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7510" w:type="dxa"/>
          </w:tcPr>
          <w:p w:rsidR="00E3060D" w:rsidRPr="002D17E9" w:rsidRDefault="00E3060D" w:rsidP="00861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E9">
              <w:rPr>
                <w:rFonts w:ascii="Times New Roman" w:hAnsi="Times New Roman"/>
                <w:b/>
                <w:sz w:val="24"/>
                <w:szCs w:val="24"/>
              </w:rPr>
              <w:t>Итоговая зачетная  работа</w:t>
            </w:r>
          </w:p>
        </w:tc>
        <w:tc>
          <w:tcPr>
            <w:tcW w:w="569" w:type="dxa"/>
          </w:tcPr>
          <w:p w:rsidR="00E3060D" w:rsidRPr="00247E62" w:rsidRDefault="002303A8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060D" w:rsidRPr="00247E62" w:rsidRDefault="00247E62" w:rsidP="0086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5A20" w:rsidRDefault="00FB5A20" w:rsidP="00FB5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/>
        <w:rPr>
          <w:rFonts w:ascii="Times New Roman" w:hAnsi="Times New Roman" w:cs="Times New Roman"/>
          <w:caps/>
          <w:color w:val="auto"/>
        </w:rPr>
      </w:pPr>
    </w:p>
    <w:p w:rsidR="004B1FB5" w:rsidRDefault="004B1FB5" w:rsidP="00844B78">
      <w:pPr>
        <w:pStyle w:val="1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</w:rPr>
      </w:pPr>
      <w:r w:rsidRPr="00844B78">
        <w:rPr>
          <w:rFonts w:ascii="Times New Roman" w:hAnsi="Times New Roman" w:cs="Times New Roman"/>
          <w:caps/>
          <w:color w:val="auto"/>
        </w:rPr>
        <w:t>условия реализации УЧЕБНОЙ дисциплины</w:t>
      </w:r>
    </w:p>
    <w:p w:rsidR="00844B78" w:rsidRPr="00844B78" w:rsidRDefault="00844B78" w:rsidP="00844B78">
      <w:pPr>
        <w:pStyle w:val="a5"/>
        <w:ind w:left="495"/>
      </w:pPr>
    </w:p>
    <w:p w:rsidR="00247E62" w:rsidRDefault="004B1FB5" w:rsidP="0024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C1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47E62" w:rsidRPr="00247E62" w:rsidRDefault="00247E62" w:rsidP="0024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bCs/>
        </w:rPr>
        <w:t xml:space="preserve"> </w:t>
      </w:r>
      <w:r w:rsidRPr="00247E62">
        <w:rPr>
          <w:rFonts w:ascii="Times New Roman" w:eastAsia="Calibri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 физики.</w:t>
      </w:r>
    </w:p>
    <w:p w:rsidR="00247E62" w:rsidRPr="00247E62" w:rsidRDefault="00247E62" w:rsidP="00247E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247E62" w:rsidRPr="00247E62" w:rsidRDefault="00247E62" w:rsidP="00247E62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>посадочные места учащихся;</w:t>
      </w:r>
    </w:p>
    <w:p w:rsidR="00247E62" w:rsidRPr="00247E62" w:rsidRDefault="00247E62" w:rsidP="00247E62">
      <w:pPr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>рабочее место преподавателя;</w:t>
      </w:r>
    </w:p>
    <w:p w:rsidR="00247E62" w:rsidRPr="00247E62" w:rsidRDefault="00247E62" w:rsidP="00247E62">
      <w:pPr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>рабочая меловая доска;</w:t>
      </w:r>
    </w:p>
    <w:p w:rsidR="00247E62" w:rsidRPr="00247E62" w:rsidRDefault="00247E62" w:rsidP="00247E62">
      <w:pPr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247E62" w:rsidRPr="00247E62" w:rsidRDefault="00247E62" w:rsidP="0024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247E62" w:rsidRPr="00247E62" w:rsidRDefault="00247E62" w:rsidP="00247E6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 xml:space="preserve"> ПК, </w:t>
      </w:r>
    </w:p>
    <w:p w:rsidR="00247E62" w:rsidRPr="00247E62" w:rsidRDefault="00247E62" w:rsidP="00247E6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 xml:space="preserve">видеопроектор, </w:t>
      </w:r>
    </w:p>
    <w:p w:rsidR="004B1FB5" w:rsidRPr="00247E62" w:rsidRDefault="00247E62" w:rsidP="004B1FB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E62">
        <w:rPr>
          <w:rFonts w:ascii="Times New Roman" w:eastAsia="Calibri" w:hAnsi="Times New Roman" w:cs="Times New Roman"/>
          <w:bCs/>
          <w:sz w:val="28"/>
          <w:szCs w:val="28"/>
        </w:rPr>
        <w:t>проекционный экран.</w:t>
      </w:r>
    </w:p>
    <w:p w:rsidR="004B1FB5" w:rsidRPr="00247E62" w:rsidRDefault="004B1FB5" w:rsidP="004B1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</w:pPr>
      <w:r w:rsidRPr="00247E62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247E62" w:rsidRPr="00844B78" w:rsidRDefault="00247E62" w:rsidP="0084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B78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6"/>
        <w:gridCol w:w="8915"/>
      </w:tblGrid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Дмитриева В.Ф. Физика: Учебник для средних специальных учебных заведений. - М.: Академия, 2008.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Мякишев Г.Я., Буховцев Б.Б. Сотский Н.Н. Физика 10. – М.: Просвещение, 2008.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Мякишев Г.Я., Буховцев Б.Б. Физика 11. – М.: Просвещение, 2008.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Кабардин О.Ф. Физика: Справ. материалы: Учеб. пособие для учащихся. – М.: Просвещение: АО «Учеб. лит.», 2007.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Рымкевич А.П. Физика. Задачник. 9-11 кл.: Пособие для общеобразоват. учеб. заведений. – М.: Дрофа, 2008.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Сборник задач по физике: Для 10-11 кл. общеобразоват. учреждений / Сост. Г.Н. Степанова. – М.: Просвещение, 2005.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С. А. Тихомирова «Дидактический материал по физике 7-11». Москва. Просвещение. 2006.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 xml:space="preserve">М. Е. Тульчинский «Сборник качественных задач по физике» Учпедгиз. </w:t>
            </w:r>
            <w:r w:rsidRPr="006F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Москва. 2006.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О.С Ефремова «Охрана труда от А до Я» - М.: Издательство «Альфа-пресс». 2007.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Хван Т.А., Хван П.А. «Безопасность жизнедеятельности» Серия «Учебники и учебные пособия». Ростов н/Д: 2007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Стаценко А.С. «Технология строительного производства» - Ростов н/Д: Феникс, 2006.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Сафарова Х.Ш. Рабочая программа «Практика для получения первичных профессиональных навыков для специальности 270103 (Строительство и эксплуатация зданий и сооружений)», ГОУ СПО БСК, 2006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Сафронова А.В. Рабочая программа учебной дисциплины «Охрана труда», ГОУ СПО БСК, 2008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sz w:val="28"/>
                <w:szCs w:val="28"/>
              </w:rPr>
              <w:t>Перышкин А.В.  Физика. 8 кл.: Учеб. для общеобразоват. учеб. заведений. – М.: Дрофа, 2008</w:t>
            </w:r>
          </w:p>
        </w:tc>
      </w:tr>
      <w:tr w:rsidR="00247E62" w:rsidRPr="006F2D1A" w:rsidTr="00775776">
        <w:tc>
          <w:tcPr>
            <w:tcW w:w="675" w:type="dxa"/>
          </w:tcPr>
          <w:p w:rsidR="00247E62" w:rsidRPr="006F2D1A" w:rsidRDefault="00247E62" w:rsidP="00775776">
            <w:pPr>
              <w:widowControl w:val="0"/>
              <w:numPr>
                <w:ilvl w:val="0"/>
                <w:numId w:val="14"/>
              </w:numPr>
              <w:tabs>
                <w:tab w:val="left" w:pos="11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81" w:type="dxa"/>
          </w:tcPr>
          <w:p w:rsidR="00247E62" w:rsidRPr="006F2D1A" w:rsidRDefault="00247E62" w:rsidP="00775776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Физика: Учеб. пособие для 10 кл. шк. и классов с углубл. изуч. физики/ Ю. И. Дик, О. Ф. Кабардин, В. А. Орлов и др.; Под ред. А. А. Пинского. - М.: Просвещение, 2006. </w:t>
            </w:r>
          </w:p>
        </w:tc>
      </w:tr>
    </w:tbl>
    <w:p w:rsidR="00247E62" w:rsidRPr="006F2D1A" w:rsidRDefault="00247E62" w:rsidP="00247E62">
      <w:pPr>
        <w:shd w:val="clear" w:color="auto" w:fill="FFFFFF"/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B78" w:rsidRPr="00844B78" w:rsidRDefault="00844B78" w:rsidP="00844B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color w:val="auto"/>
        </w:rPr>
      </w:pPr>
      <w:r w:rsidRPr="00844B78">
        <w:rPr>
          <w:rFonts w:ascii="Times New Roman" w:eastAsia="Times New Roman" w:hAnsi="Times New Roman" w:cs="Times New Roman"/>
          <w:caps/>
          <w:color w:val="auto"/>
        </w:rPr>
        <w:t>4. Контроль и оценка результатов освоения УЧЕБНОЙ Дисциплины</w:t>
      </w:r>
    </w:p>
    <w:p w:rsidR="00844B78" w:rsidRPr="00844B78" w:rsidRDefault="00844B78" w:rsidP="00844B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4B78">
        <w:rPr>
          <w:rFonts w:ascii="Times New Roman" w:eastAsia="Times New Roman" w:hAnsi="Times New Roman" w:cs="Times New Roman"/>
          <w:color w:val="auto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4B78" w:rsidRPr="00844B78" w:rsidRDefault="00844B78" w:rsidP="00844B7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844B78" w:rsidRPr="00844B78" w:rsidTr="0077577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8" w:rsidRPr="00844B78" w:rsidRDefault="00844B78" w:rsidP="007757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44B78" w:rsidRPr="00844B78" w:rsidRDefault="00844B78" w:rsidP="007757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8" w:rsidRPr="00844B78" w:rsidRDefault="00844B78" w:rsidP="007757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44B78" w:rsidRPr="00844B78" w:rsidTr="0077577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смысл понятий: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</w:t>
            </w: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смысл физических величин: 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скорость, ускорение, масса, сила, импульс, работа, механическая энергия, внутренняя энергия, 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смысл физических законов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вклад российских и зарубежных ученых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>, оказавших наибольшее влияние на развитие физики;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описывать и объяснять физические явления и свойства тел: </w:t>
            </w:r>
            <w:r w:rsidRPr="00844B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844B7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ую</w:t>
            </w:r>
            <w:r w:rsidRPr="00844B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индукци</w:t>
            </w:r>
            <w:r w:rsidRPr="00844B7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ю</w:t>
            </w:r>
            <w:r w:rsidRPr="00844B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844B7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распространение электромагнитных волн;</w:t>
            </w:r>
            <w:r w:rsidRPr="00844B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волновые свойства света; излучение и поглощение света атомом; фотоэффект;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отличать 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гипотезы от научных теорий; 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делать выводы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экспериментальных данных; 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приводить примеры, показывающие, что: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приводить примеры практического использования физических знаний: 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физики в создании ядерной энергетики, лазеров;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воспринимать и на основе полученных знаний самостоятельно оценивать 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информацию, содержащуюся в сообщениях СМИ,  Интернете, научно-популярных статьях.</w:t>
            </w:r>
          </w:p>
          <w:p w:rsidR="00844B78" w:rsidRPr="00844B78" w:rsidRDefault="00844B78" w:rsidP="00844B7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применять полученные знания для решения физических задач 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>при изучении физики как профильного учебного предмета</w:t>
            </w: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844B78" w:rsidRPr="00844B78" w:rsidRDefault="00844B78" w:rsidP="00844B78">
            <w:pPr>
              <w:numPr>
                <w:ilvl w:val="0"/>
                <w:numId w:val="28"/>
              </w:numPr>
              <w:tabs>
                <w:tab w:val="clear" w:pos="153"/>
                <w:tab w:val="left" w:pos="709"/>
              </w:tabs>
              <w:spacing w:after="0" w:line="240" w:lineRule="auto"/>
              <w:ind w:left="70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 физического процесса по графику, таблице, формуле; </w:t>
            </w:r>
          </w:p>
          <w:p w:rsidR="00844B78" w:rsidRPr="00844B78" w:rsidRDefault="00844B78" w:rsidP="00844B78">
            <w:pPr>
              <w:numPr>
                <w:ilvl w:val="0"/>
                <w:numId w:val="28"/>
              </w:numPr>
              <w:tabs>
                <w:tab w:val="clear" w:pos="153"/>
                <w:tab w:val="num" w:pos="709"/>
              </w:tabs>
              <w:spacing w:after="0" w:line="240" w:lineRule="auto"/>
              <w:ind w:left="70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измерять</w:t>
            </w:r>
            <w:r w:rsidRPr="00844B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физических величин, представляя результаты измерений с учетом их погрешностей;</w:t>
            </w:r>
          </w:p>
          <w:p w:rsidR="00844B78" w:rsidRPr="00844B78" w:rsidRDefault="00844B78" w:rsidP="00775776">
            <w:pPr>
              <w:spacing w:before="120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4B78" w:rsidRPr="00844B78" w:rsidRDefault="00844B78" w:rsidP="00844B78">
            <w:pPr>
              <w:numPr>
                <w:ilvl w:val="0"/>
                <w:numId w:val="27"/>
              </w:numPr>
              <w:tabs>
                <w:tab w:val="clear" w:pos="567"/>
                <w:tab w:val="num" w:pos="153"/>
                <w:tab w:val="left" w:pos="655"/>
                <w:tab w:val="left" w:pos="862"/>
                <w:tab w:val="left" w:pos="1080"/>
              </w:tabs>
              <w:spacing w:after="0" w:line="240" w:lineRule="auto"/>
              <w:ind w:left="655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844B78" w:rsidRPr="00844B78" w:rsidRDefault="00844B78" w:rsidP="00844B78">
            <w:pPr>
              <w:numPr>
                <w:ilvl w:val="0"/>
                <w:numId w:val="27"/>
              </w:numPr>
              <w:tabs>
                <w:tab w:val="clear" w:pos="567"/>
                <w:tab w:val="num" w:pos="153"/>
                <w:tab w:val="left" w:pos="655"/>
                <w:tab w:val="left" w:pos="862"/>
                <w:tab w:val="left" w:pos="1080"/>
              </w:tabs>
              <w:spacing w:after="0" w:line="240" w:lineRule="auto"/>
              <w:ind w:left="655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>оценки влияния на организм человека и другие организмы загрязнения окружающей среды;</w:t>
            </w:r>
          </w:p>
          <w:p w:rsidR="00844B78" w:rsidRPr="00844B78" w:rsidRDefault="00844B78" w:rsidP="00844B78">
            <w:pPr>
              <w:numPr>
                <w:ilvl w:val="0"/>
                <w:numId w:val="27"/>
              </w:numPr>
              <w:tabs>
                <w:tab w:val="clear" w:pos="567"/>
                <w:tab w:val="num" w:pos="153"/>
                <w:tab w:val="left" w:pos="655"/>
                <w:tab w:val="left" w:pos="862"/>
                <w:tab w:val="left" w:pos="1080"/>
              </w:tabs>
              <w:spacing w:after="0" w:line="240" w:lineRule="auto"/>
              <w:ind w:left="655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рационального природопользования и защиты окружающей среды.</w:t>
            </w:r>
          </w:p>
          <w:p w:rsidR="00844B78" w:rsidRPr="00844B78" w:rsidRDefault="00844B78" w:rsidP="0077577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8" w:rsidRPr="00844B78" w:rsidRDefault="00844B78" w:rsidP="0077577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Контрольные работы, программированные опросы, тесты, семестровый зачет, итоговый экзамен.</w:t>
            </w:r>
          </w:p>
        </w:tc>
      </w:tr>
    </w:tbl>
    <w:p w:rsidR="00247E62" w:rsidRDefault="00247E62" w:rsidP="00844B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7E62" w:rsidRDefault="00247E62" w:rsidP="00844B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4B78" w:rsidRDefault="00844B78" w:rsidP="00211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B78" w:rsidRDefault="00844B78" w:rsidP="00211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B78" w:rsidRDefault="00844B78" w:rsidP="00211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75E" w:rsidRDefault="0021175E" w:rsidP="00211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Pr="00587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175E" w:rsidRPr="006C524F" w:rsidRDefault="0021175E" w:rsidP="0021175E">
      <w:pPr>
        <w:shd w:val="clear" w:color="auto" w:fill="FFFFFF"/>
        <w:tabs>
          <w:tab w:val="left" w:pos="1114"/>
        </w:tabs>
        <w:ind w:firstLine="567"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</w:p>
    <w:tbl>
      <w:tblPr>
        <w:tblW w:w="9213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1134"/>
        <w:gridCol w:w="2126"/>
        <w:gridCol w:w="1984"/>
      </w:tblGrid>
      <w:tr w:rsidR="0021175E" w:rsidRPr="006C524F" w:rsidTr="00775776">
        <w:trPr>
          <w:cantSplit/>
          <w:trHeight w:val="117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175E" w:rsidRPr="00047A81" w:rsidRDefault="0021175E" w:rsidP="0077577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7A81">
              <w:rPr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1175E" w:rsidRPr="006C524F" w:rsidTr="00775776">
        <w:trPr>
          <w:trHeight w:val="8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паров.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175E" w:rsidRPr="006C524F" w:rsidTr="00775776">
        <w:trPr>
          <w:trHeight w:val="9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жидкостей.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175E" w:rsidRPr="006C524F" w:rsidTr="00775776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твердых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175E" w:rsidRPr="006C524F" w:rsidTr="00775776">
        <w:trPr>
          <w:trHeight w:val="1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Тепловое расширение твердых тел и жидкостей. Фазовые переходы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75E" w:rsidRPr="006C524F" w:rsidTr="00775776">
        <w:trPr>
          <w:trHeight w:val="1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B56613" w:rsidRDefault="0021175E" w:rsidP="007757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Элементы механики твердого тела. Статика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75E" w:rsidRPr="006C524F" w:rsidTr="00775776">
        <w:trPr>
          <w:trHeight w:val="1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Default="0021175E" w:rsidP="007757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 цвета и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Default="0021175E" w:rsidP="0077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Default="0021175E" w:rsidP="0077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Default="0021175E" w:rsidP="0077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75E" w:rsidRPr="006C524F" w:rsidTr="00775776">
        <w:trPr>
          <w:trHeight w:val="9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175E" w:rsidRPr="006C524F" w:rsidTr="00775776">
        <w:trPr>
          <w:trHeight w:val="912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E" w:rsidRPr="00047A81" w:rsidRDefault="0021175E" w:rsidP="00775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1175E" w:rsidRDefault="0021175E" w:rsidP="002117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1175E" w:rsidRPr="003F2B2E" w:rsidRDefault="0021175E" w:rsidP="0021175E"/>
    <w:p w:rsidR="003F2B2E" w:rsidRDefault="003F2B2E" w:rsidP="006F2D1A"/>
    <w:p w:rsidR="00B56613" w:rsidRDefault="00B56613" w:rsidP="006F3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56613" w:rsidSect="00844B78">
      <w:footerReference w:type="default" r:id="rId7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EF" w:rsidRDefault="00EE58EF" w:rsidP="00844B78">
      <w:pPr>
        <w:spacing w:after="0" w:line="240" w:lineRule="auto"/>
      </w:pPr>
      <w:r>
        <w:separator/>
      </w:r>
    </w:p>
  </w:endnote>
  <w:endnote w:type="continuationSeparator" w:id="0">
    <w:p w:rsidR="00EE58EF" w:rsidRDefault="00EE58EF" w:rsidP="008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0749"/>
    </w:sdtPr>
    <w:sdtEndPr/>
    <w:sdtContent>
      <w:p w:rsidR="00844B78" w:rsidRDefault="00EE58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B78" w:rsidRDefault="00844B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EF" w:rsidRDefault="00EE58EF" w:rsidP="00844B78">
      <w:pPr>
        <w:spacing w:after="0" w:line="240" w:lineRule="auto"/>
      </w:pPr>
      <w:r>
        <w:separator/>
      </w:r>
    </w:p>
  </w:footnote>
  <w:footnote w:type="continuationSeparator" w:id="0">
    <w:p w:rsidR="00EE58EF" w:rsidRDefault="00EE58EF" w:rsidP="0084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3C96CF2"/>
    <w:multiLevelType w:val="hybridMultilevel"/>
    <w:tmpl w:val="AD064A24"/>
    <w:lvl w:ilvl="0" w:tplc="006EBD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725B4"/>
    <w:multiLevelType w:val="hybridMultilevel"/>
    <w:tmpl w:val="2CBA3A2E"/>
    <w:lvl w:ilvl="0" w:tplc="BB4614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601BD"/>
    <w:multiLevelType w:val="multilevel"/>
    <w:tmpl w:val="B2F2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121E1"/>
    <w:multiLevelType w:val="hybridMultilevel"/>
    <w:tmpl w:val="CE180882"/>
    <w:lvl w:ilvl="0" w:tplc="006EBD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74419"/>
    <w:multiLevelType w:val="hybridMultilevel"/>
    <w:tmpl w:val="7488F7C0"/>
    <w:lvl w:ilvl="0" w:tplc="8638A604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0B63022B"/>
    <w:multiLevelType w:val="hybridMultilevel"/>
    <w:tmpl w:val="8F10D1F4"/>
    <w:lvl w:ilvl="0" w:tplc="006EBD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5C5351"/>
    <w:multiLevelType w:val="hybridMultilevel"/>
    <w:tmpl w:val="A0F66A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2262F"/>
    <w:multiLevelType w:val="multilevel"/>
    <w:tmpl w:val="02A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F77E1"/>
    <w:multiLevelType w:val="multilevel"/>
    <w:tmpl w:val="6EF4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E77B8"/>
    <w:multiLevelType w:val="singleLevel"/>
    <w:tmpl w:val="C756EAA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4D87725"/>
    <w:multiLevelType w:val="singleLevel"/>
    <w:tmpl w:val="C756EAA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95D0E"/>
    <w:multiLevelType w:val="singleLevel"/>
    <w:tmpl w:val="64E8A368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7">
    <w:nsid w:val="43277503"/>
    <w:multiLevelType w:val="hybridMultilevel"/>
    <w:tmpl w:val="6F2AFBD6"/>
    <w:lvl w:ilvl="0" w:tplc="199E11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6687F"/>
    <w:multiLevelType w:val="hybridMultilevel"/>
    <w:tmpl w:val="0DC24E36"/>
    <w:lvl w:ilvl="0" w:tplc="BCCED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010D4"/>
    <w:multiLevelType w:val="hybridMultilevel"/>
    <w:tmpl w:val="87F89BFA"/>
    <w:lvl w:ilvl="0" w:tplc="006EBD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76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DC966D7"/>
    <w:multiLevelType w:val="multilevel"/>
    <w:tmpl w:val="3E68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7874DC"/>
    <w:multiLevelType w:val="hybridMultilevel"/>
    <w:tmpl w:val="AC909072"/>
    <w:lvl w:ilvl="0" w:tplc="4EF0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91905"/>
    <w:multiLevelType w:val="hybridMultilevel"/>
    <w:tmpl w:val="F6FA8AA4"/>
    <w:lvl w:ilvl="0" w:tplc="006EBD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51BE2"/>
    <w:multiLevelType w:val="hybridMultilevel"/>
    <w:tmpl w:val="B278535E"/>
    <w:lvl w:ilvl="0" w:tplc="006EBD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50705"/>
    <w:multiLevelType w:val="multilevel"/>
    <w:tmpl w:val="D8B2C6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14378FA"/>
    <w:multiLevelType w:val="singleLevel"/>
    <w:tmpl w:val="4EC8D39E"/>
    <w:lvl w:ilvl="0">
      <w:start w:val="1"/>
      <w:numFmt w:val="decimal"/>
      <w:lvlText w:val="%1."/>
      <w:lvlJc w:val="left"/>
      <w:pPr>
        <w:tabs>
          <w:tab w:val="num" w:pos="568"/>
        </w:tabs>
        <w:ind w:left="0" w:firstLine="284"/>
      </w:pPr>
      <w:rPr>
        <w:rFonts w:hint="default"/>
        <w:b w:val="0"/>
        <w:i w:val="0"/>
        <w:sz w:val="24"/>
        <w:u w:val="none"/>
      </w:rPr>
    </w:lvl>
  </w:abstractNum>
  <w:abstractNum w:abstractNumId="27">
    <w:nsid w:val="78203549"/>
    <w:multiLevelType w:val="hybridMultilevel"/>
    <w:tmpl w:val="CC709AE4"/>
    <w:lvl w:ilvl="0" w:tplc="7178905E">
      <w:start w:val="1"/>
      <w:numFmt w:val="decimal"/>
      <w:lvlText w:val="%1."/>
      <w:lvlJc w:val="left"/>
      <w:pPr>
        <w:tabs>
          <w:tab w:val="num" w:pos="568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F31AC"/>
    <w:multiLevelType w:val="hybridMultilevel"/>
    <w:tmpl w:val="A0F66A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820CD"/>
    <w:multiLevelType w:val="hybridMultilevel"/>
    <w:tmpl w:val="22C2AD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4"/>
  </w:num>
  <w:num w:numId="5">
    <w:abstractNumId w:val="21"/>
  </w:num>
  <w:num w:numId="6">
    <w:abstractNumId w:val="10"/>
    <w:lvlOverride w:ilvl="0">
      <w:startOverride w:val="1"/>
    </w:lvlOverride>
  </w:num>
  <w:num w:numId="7">
    <w:abstractNumId w:val="24"/>
  </w:num>
  <w:num w:numId="8">
    <w:abstractNumId w:val="2"/>
  </w:num>
  <w:num w:numId="9">
    <w:abstractNumId w:val="19"/>
  </w:num>
  <w:num w:numId="10">
    <w:abstractNumId w:val="7"/>
  </w:num>
  <w:num w:numId="11">
    <w:abstractNumId w:val="5"/>
  </w:num>
  <w:num w:numId="12">
    <w:abstractNumId w:val="23"/>
  </w:num>
  <w:num w:numId="13">
    <w:abstractNumId w:val="28"/>
  </w:num>
  <w:num w:numId="14">
    <w:abstractNumId w:val="17"/>
  </w:num>
  <w:num w:numId="15">
    <w:abstractNumId w:val="9"/>
  </w:num>
  <w:num w:numId="16">
    <w:abstractNumId w:val="13"/>
  </w:num>
  <w:num w:numId="17">
    <w:abstractNumId w:val="26"/>
  </w:num>
  <w:num w:numId="18">
    <w:abstractNumId w:val="16"/>
  </w:num>
  <w:num w:numId="19">
    <w:abstractNumId w:val="14"/>
  </w:num>
  <w:num w:numId="20">
    <w:abstractNumId w:val="27"/>
  </w:num>
  <w:num w:numId="21">
    <w:abstractNumId w:val="20"/>
  </w:num>
  <w:num w:numId="22">
    <w:abstractNumId w:val="22"/>
  </w:num>
  <w:num w:numId="23">
    <w:abstractNumId w:val="3"/>
  </w:num>
  <w:num w:numId="24">
    <w:abstractNumId w:val="18"/>
  </w:num>
  <w:num w:numId="25">
    <w:abstractNumId w:val="15"/>
  </w:num>
  <w:num w:numId="26">
    <w:abstractNumId w:val="12"/>
  </w:num>
  <w:num w:numId="27">
    <w:abstractNumId w:val="0"/>
  </w:num>
  <w:num w:numId="28">
    <w:abstractNumId w:val="1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71"/>
    <w:rsid w:val="00027493"/>
    <w:rsid w:val="00033D58"/>
    <w:rsid w:val="00037DBF"/>
    <w:rsid w:val="00047A81"/>
    <w:rsid w:val="000802CF"/>
    <w:rsid w:val="000A1442"/>
    <w:rsid w:val="000A6F8C"/>
    <w:rsid w:val="000B03BE"/>
    <w:rsid w:val="00114B3B"/>
    <w:rsid w:val="0013603F"/>
    <w:rsid w:val="00167E71"/>
    <w:rsid w:val="001730BF"/>
    <w:rsid w:val="001D2031"/>
    <w:rsid w:val="001F6727"/>
    <w:rsid w:val="0021175E"/>
    <w:rsid w:val="00221F6B"/>
    <w:rsid w:val="002303A8"/>
    <w:rsid w:val="00233A36"/>
    <w:rsid w:val="002463A4"/>
    <w:rsid w:val="00247E62"/>
    <w:rsid w:val="002A1BDA"/>
    <w:rsid w:val="002D17E9"/>
    <w:rsid w:val="003218DE"/>
    <w:rsid w:val="00323D5F"/>
    <w:rsid w:val="00330395"/>
    <w:rsid w:val="0036450E"/>
    <w:rsid w:val="00394139"/>
    <w:rsid w:val="003F2B2E"/>
    <w:rsid w:val="00412CFC"/>
    <w:rsid w:val="004154F3"/>
    <w:rsid w:val="0042263E"/>
    <w:rsid w:val="00492B81"/>
    <w:rsid w:val="004B1FB5"/>
    <w:rsid w:val="004B7E2E"/>
    <w:rsid w:val="00605FC9"/>
    <w:rsid w:val="00640AE8"/>
    <w:rsid w:val="0065315A"/>
    <w:rsid w:val="006A1BA5"/>
    <w:rsid w:val="006C6779"/>
    <w:rsid w:val="006F2D1A"/>
    <w:rsid w:val="006F3EC4"/>
    <w:rsid w:val="006F479A"/>
    <w:rsid w:val="00784BF1"/>
    <w:rsid w:val="007C2E56"/>
    <w:rsid w:val="007F1233"/>
    <w:rsid w:val="00813D0A"/>
    <w:rsid w:val="00823A2E"/>
    <w:rsid w:val="00825BB0"/>
    <w:rsid w:val="00844B78"/>
    <w:rsid w:val="008540DF"/>
    <w:rsid w:val="00896027"/>
    <w:rsid w:val="008D1031"/>
    <w:rsid w:val="009036EB"/>
    <w:rsid w:val="00971CFF"/>
    <w:rsid w:val="00983110"/>
    <w:rsid w:val="009C2C17"/>
    <w:rsid w:val="009C6E0F"/>
    <w:rsid w:val="00A56F70"/>
    <w:rsid w:val="00A905D0"/>
    <w:rsid w:val="00AA0065"/>
    <w:rsid w:val="00AC6445"/>
    <w:rsid w:val="00AF03B7"/>
    <w:rsid w:val="00AF7FD5"/>
    <w:rsid w:val="00B03D71"/>
    <w:rsid w:val="00B043DC"/>
    <w:rsid w:val="00B46EE8"/>
    <w:rsid w:val="00B56613"/>
    <w:rsid w:val="00B973D8"/>
    <w:rsid w:val="00BA1BED"/>
    <w:rsid w:val="00BD6F06"/>
    <w:rsid w:val="00C12C3F"/>
    <w:rsid w:val="00C91020"/>
    <w:rsid w:val="00C9371E"/>
    <w:rsid w:val="00CA3184"/>
    <w:rsid w:val="00CC1E85"/>
    <w:rsid w:val="00CC2810"/>
    <w:rsid w:val="00CF6667"/>
    <w:rsid w:val="00D205FC"/>
    <w:rsid w:val="00DF6E56"/>
    <w:rsid w:val="00E1416E"/>
    <w:rsid w:val="00E3060D"/>
    <w:rsid w:val="00E420EE"/>
    <w:rsid w:val="00E505AC"/>
    <w:rsid w:val="00E63CE0"/>
    <w:rsid w:val="00EE58EF"/>
    <w:rsid w:val="00EF3C54"/>
    <w:rsid w:val="00F100D0"/>
    <w:rsid w:val="00F327E2"/>
    <w:rsid w:val="00F45D53"/>
    <w:rsid w:val="00F46347"/>
    <w:rsid w:val="00F85A24"/>
    <w:rsid w:val="00F85F7D"/>
    <w:rsid w:val="00F97365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7CCE-1348-4CA8-9E6B-AA6DA17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71"/>
  </w:style>
  <w:style w:type="paragraph" w:styleId="1">
    <w:name w:val="heading 1"/>
    <w:basedOn w:val="a"/>
    <w:next w:val="a"/>
    <w:link w:val="10"/>
    <w:uiPriority w:val="9"/>
    <w:qFormat/>
    <w:rsid w:val="00B0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1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03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B03D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80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0802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02CF"/>
  </w:style>
  <w:style w:type="paragraph" w:styleId="a5">
    <w:name w:val="List Paragraph"/>
    <w:basedOn w:val="a"/>
    <w:uiPriority w:val="99"/>
    <w:qFormat/>
    <w:rsid w:val="001F6727"/>
    <w:pPr>
      <w:ind w:left="720"/>
      <w:contextualSpacing/>
    </w:pPr>
  </w:style>
  <w:style w:type="table" w:styleId="11">
    <w:name w:val="Table Grid 1"/>
    <w:basedOn w:val="a1"/>
    <w:rsid w:val="0064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4B1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B1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rsid w:val="004B1FB5"/>
    <w:rPr>
      <w:color w:val="0000FF"/>
      <w:u w:val="single"/>
    </w:rPr>
  </w:style>
  <w:style w:type="character" w:styleId="a8">
    <w:name w:val="FollowedHyperlink"/>
    <w:basedOn w:val="a0"/>
    <w:rsid w:val="004B1FB5"/>
    <w:rPr>
      <w:color w:val="000077"/>
      <w:u w:val="single"/>
    </w:rPr>
  </w:style>
  <w:style w:type="paragraph" w:styleId="a9">
    <w:name w:val="footer"/>
    <w:basedOn w:val="a"/>
    <w:link w:val="aa"/>
    <w:uiPriority w:val="99"/>
    <w:rsid w:val="004B1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B1FB5"/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character" w:styleId="ab">
    <w:name w:val="page number"/>
    <w:basedOn w:val="a0"/>
    <w:rsid w:val="004B1FB5"/>
  </w:style>
  <w:style w:type="paragraph" w:styleId="ac">
    <w:name w:val="header"/>
    <w:basedOn w:val="a"/>
    <w:link w:val="ad"/>
    <w:rsid w:val="004B1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B1FB5"/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paragraph" w:styleId="21">
    <w:name w:val="Body Text 2"/>
    <w:basedOn w:val="a"/>
    <w:link w:val="22"/>
    <w:rsid w:val="00047A81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7A8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2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23D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D5F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AC6445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C644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2">
    <w:name w:val="No Spacing"/>
    <w:link w:val="af3"/>
    <w:uiPriority w:val="1"/>
    <w:qFormat/>
    <w:rsid w:val="00844B78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844B7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2013-03-29T15:01:00Z</cp:lastPrinted>
  <dcterms:created xsi:type="dcterms:W3CDTF">2013-01-24T14:47:00Z</dcterms:created>
  <dcterms:modified xsi:type="dcterms:W3CDTF">2015-10-21T14:30:00Z</dcterms:modified>
</cp:coreProperties>
</file>