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C" w:rsidRDefault="00D7321C"/>
    <w:p w:rsidR="00731E7E" w:rsidRDefault="00731E7E"/>
    <w:p w:rsidR="00731E7E" w:rsidRPr="00731E7E" w:rsidRDefault="00731E7E" w:rsidP="00731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              Урок по литературному чтению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731E7E">
        <w:rPr>
          <w:rFonts w:ascii="Times New Roman" w:hAnsi="Times New Roman"/>
          <w:b/>
          <w:sz w:val="24"/>
          <w:szCs w:val="24"/>
        </w:rPr>
        <w:t>классс</w:t>
      </w:r>
      <w:proofErr w:type="spellEnd"/>
      <w:r w:rsidRPr="00731E7E">
        <w:rPr>
          <w:rFonts w:ascii="Times New Roman" w:hAnsi="Times New Roman"/>
          <w:b/>
          <w:sz w:val="24"/>
          <w:szCs w:val="24"/>
        </w:rPr>
        <w:t>, учитель начальных классов Кирюшкина Г.В.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           Урок-игра «Умники и умницы»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>Тема:</w:t>
      </w:r>
      <w:r w:rsidRPr="00731E7E">
        <w:rPr>
          <w:rFonts w:ascii="Times New Roman" w:hAnsi="Times New Roman"/>
          <w:sz w:val="24"/>
          <w:szCs w:val="24"/>
        </w:rPr>
        <w:t xml:space="preserve"> Обобщающий урок по разделу «Поэтическая тетрадь»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Цель: </w:t>
      </w:r>
      <w:r w:rsidRPr="00731E7E">
        <w:rPr>
          <w:rFonts w:ascii="Times New Roman" w:hAnsi="Times New Roman"/>
          <w:sz w:val="24"/>
          <w:szCs w:val="24"/>
        </w:rPr>
        <w:t>Обобщить знания учащихся по данному разделу;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   развивать читательские и речевые умения учащихся;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   развивать навыки выразительного чтения;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   творческие способности детей;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   воспитывать любовь к природе.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>Оборудование:</w:t>
      </w:r>
      <w:r w:rsidRPr="00731E7E">
        <w:rPr>
          <w:rFonts w:ascii="Times New Roman" w:hAnsi="Times New Roman"/>
          <w:sz w:val="24"/>
          <w:szCs w:val="24"/>
        </w:rPr>
        <w:t xml:space="preserve"> портреты писателей, картинки для игры, рисунки о временах  года.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                                  Ход урока.</w:t>
      </w:r>
    </w:p>
    <w:p w:rsidR="00731E7E" w:rsidRPr="00731E7E" w:rsidRDefault="00731E7E" w:rsidP="00731E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</w:rPr>
        <w:t xml:space="preserve">Девиз: </w:t>
      </w:r>
      <w:r w:rsidRPr="00731E7E">
        <w:rPr>
          <w:rFonts w:ascii="Times New Roman" w:hAnsi="Times New Roman"/>
          <w:sz w:val="24"/>
          <w:szCs w:val="24"/>
        </w:rPr>
        <w:t>«Кто много читает, тот много знает»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1E7E">
        <w:rPr>
          <w:rFonts w:ascii="Times New Roman" w:hAnsi="Times New Roman"/>
          <w:b/>
          <w:sz w:val="24"/>
          <w:szCs w:val="24"/>
        </w:rPr>
        <w:t>.Вступительная беседа:</w:t>
      </w:r>
    </w:p>
    <w:p w:rsidR="00731E7E" w:rsidRPr="00731E7E" w:rsidRDefault="00731E7E" w:rsidP="00731E7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>-тема урока;</w:t>
      </w:r>
    </w:p>
    <w:p w:rsidR="00731E7E" w:rsidRPr="00731E7E" w:rsidRDefault="00731E7E" w:rsidP="00731E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-А, что объединяет этих поэтов?</w:t>
      </w:r>
    </w:p>
    <w:p w:rsidR="00731E7E" w:rsidRPr="00731E7E" w:rsidRDefault="00731E7E" w:rsidP="00731E7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>- загадка:</w:t>
      </w:r>
    </w:p>
    <w:p w:rsidR="00731E7E" w:rsidRPr="00731E7E" w:rsidRDefault="00731E7E" w:rsidP="00731E7E">
      <w:pPr>
        <w:pStyle w:val="a4"/>
        <w:spacing w:line="270" w:lineRule="atLeast"/>
      </w:pPr>
      <w:r w:rsidRPr="00731E7E">
        <w:rPr>
          <w:color w:val="000000"/>
        </w:rPr>
        <w:t>Ежегодно приходят к нам в гости:</w:t>
      </w:r>
      <w:r w:rsidRPr="00731E7E">
        <w:rPr>
          <w:color w:val="000000"/>
        </w:rPr>
        <w:br/>
        <w:t>Один седой, другой молодой,</w:t>
      </w:r>
      <w:r w:rsidRPr="00731E7E">
        <w:rPr>
          <w:color w:val="000000"/>
        </w:rPr>
        <w:br/>
        <w:t>Третий скачет,</w:t>
      </w:r>
      <w:r w:rsidRPr="00731E7E">
        <w:rPr>
          <w:color w:val="000000"/>
        </w:rPr>
        <w:br/>
        <w:t>А четвёртый плачет.    (Времена года)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1E7E">
        <w:rPr>
          <w:rFonts w:ascii="Times New Roman" w:hAnsi="Times New Roman"/>
          <w:b/>
          <w:sz w:val="24"/>
          <w:szCs w:val="24"/>
        </w:rPr>
        <w:t>.Выбор «Умников и умниц»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1. Он открыл в Воронеже книжный магазин и при нём  дешёвую библиотеку, которая стала центром литературной и общественной жизни города. (И.С. Никитин)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2. От своего отца он унаследовал силу характера, твёрдость духа, завидное упрямство в достижении цели. (Н.А.Некрасов)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3. Последние годы он провёл в бедности, работая над книгой о своём литературном учителе А.П.Чехове. (И.А.Бунин)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4. Современники вспоминали его как исключительно деликатного, мягкого и доброжелательного человека, всегда готового прийти на помощь. (А.Н.Плещеев)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5.В 12 лет он свободно переводил оды Горация. Кто он? (Ф.И.Тютчев)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6.  Однажды он решил оставить литературу и заняться сельским хозяйством. (А.А.Фет)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7.Пушкин сказал о нём:…оригинален – ибо мыслит». (Е.А.Баратынский)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1E7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31E7E">
        <w:rPr>
          <w:rFonts w:ascii="Times New Roman" w:hAnsi="Times New Roman"/>
          <w:b/>
          <w:sz w:val="24"/>
          <w:szCs w:val="24"/>
        </w:rPr>
        <w:t>. Конкурсы для «Умниц и умников»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31E7E">
        <w:rPr>
          <w:rFonts w:ascii="Times New Roman" w:hAnsi="Times New Roman"/>
          <w:b/>
          <w:i/>
          <w:sz w:val="24"/>
          <w:szCs w:val="24"/>
        </w:rPr>
        <w:t xml:space="preserve">    Кто автор этих строчек?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1.- Ну, пошёл же ради Бога!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Небо, ельник и песок- 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Невесёлая дорога…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 Эй! Садись ко мне, дружок!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  (Н.А.Некрасов «школьник»)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2. - Ты прав. Одним воздушным очертаньем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 Я так мила.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Весь бархат мой с его живым мгновеньем – 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 Лишь два крыла. («Бабочка» А.А.Фет)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>3. -Весна! Весна! Как воздух чист!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Как ясен небосклон!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Своей </w:t>
      </w:r>
      <w:proofErr w:type="spellStart"/>
      <w:r w:rsidRPr="00731E7E">
        <w:rPr>
          <w:rFonts w:ascii="Times New Roman" w:hAnsi="Times New Roman"/>
          <w:sz w:val="24"/>
          <w:szCs w:val="24"/>
        </w:rPr>
        <w:t>лазурию</w:t>
      </w:r>
      <w:proofErr w:type="spellEnd"/>
      <w:r w:rsidRPr="00731E7E">
        <w:rPr>
          <w:rFonts w:ascii="Times New Roman" w:hAnsi="Times New Roman"/>
          <w:sz w:val="24"/>
          <w:szCs w:val="24"/>
        </w:rPr>
        <w:t xml:space="preserve"> живой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E7E">
        <w:rPr>
          <w:rFonts w:ascii="Times New Roman" w:hAnsi="Times New Roman"/>
          <w:sz w:val="24"/>
          <w:szCs w:val="24"/>
        </w:rPr>
        <w:t xml:space="preserve">    Слепит мне очи он. («Весна» Е.А.Баратынский)</w:t>
      </w: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E7E">
        <w:rPr>
          <w:rFonts w:ascii="Times New Roman" w:hAnsi="Times New Roman"/>
          <w:b/>
          <w:sz w:val="24"/>
          <w:szCs w:val="24"/>
          <w:lang w:val="en-US"/>
        </w:rPr>
        <w:t>IY</w:t>
      </w:r>
      <w:r w:rsidRPr="00731E7E">
        <w:rPr>
          <w:rFonts w:ascii="Times New Roman" w:hAnsi="Times New Roman"/>
          <w:b/>
          <w:sz w:val="24"/>
          <w:szCs w:val="24"/>
        </w:rPr>
        <w:t>.О каком времени года идёт речь?</w:t>
      </w:r>
      <w:proofErr w:type="gramEnd"/>
    </w:p>
    <w:p w:rsidR="00731E7E" w:rsidRPr="00731E7E" w:rsidRDefault="00731E7E" w:rsidP="00731E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днем теплей погода,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Птицам стало не до сна,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такое время года</w:t>
      </w:r>
      <w:proofErr w:type="gramStart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азывается                               (весна).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Замерзли лужи,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Накрыла тьма,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Настала стужа,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Пришла                                      (зима)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Снова в школу идет детвора,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траве утром иней, как проседь,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Опадает с деревьев листва,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Наступает промозглая             (осень). </w:t>
      </w:r>
      <w:proofErr w:type="gramEnd"/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1E7E">
        <w:rPr>
          <w:rFonts w:ascii="Times New Roman" w:hAnsi="Times New Roman"/>
          <w:b/>
          <w:sz w:val="24"/>
          <w:szCs w:val="24"/>
          <w:lang w:val="en-US"/>
        </w:rPr>
        <w:t>Y</w:t>
      </w:r>
      <w:r w:rsidRPr="00731E7E">
        <w:rPr>
          <w:rFonts w:ascii="Times New Roman" w:hAnsi="Times New Roman"/>
          <w:b/>
          <w:sz w:val="24"/>
          <w:szCs w:val="24"/>
        </w:rPr>
        <w:t>.Отгадайте загадки, из какого стихотворения эти предметы?</w:t>
      </w:r>
      <w:proofErr w:type="gramEnd"/>
    </w:p>
    <w:p w:rsidR="00F1288D" w:rsidRDefault="00731E7E" w:rsidP="00F128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1.Листья желтые летят,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Падают, кружатся,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И под ноги просто так</w:t>
      </w:r>
      <w:proofErr w:type="gramStart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К</w:t>
      </w:r>
      <w:proofErr w:type="gramEnd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ковер ложатся!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Что за желтый снегопад?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Это просто ...     </w:t>
      </w:r>
    </w:p>
    <w:p w:rsidR="00731E7E" w:rsidRPr="00731E7E" w:rsidRDefault="00731E7E" w:rsidP="00F128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(</w:t>
      </w:r>
      <w:r w:rsidRPr="00731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Листопад</w:t>
      </w:r>
      <w:proofErr w:type="gramStart"/>
      <w:r w:rsidRPr="00731E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proofErr w:type="gramEnd"/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И.А.Бунин</w:t>
      </w:r>
    </w:p>
    <w:p w:rsidR="00731E7E" w:rsidRPr="00731E7E" w:rsidRDefault="00731E7E" w:rsidP="00731E7E">
      <w:pPr>
        <w:rPr>
          <w:rFonts w:ascii="Times New Roman" w:hAnsi="Times New Roman"/>
          <w:color w:val="000000"/>
          <w:sz w:val="24"/>
          <w:szCs w:val="24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731E7E">
        <w:rPr>
          <w:rFonts w:ascii="Times New Roman" w:hAnsi="Times New Roman"/>
          <w:color w:val="000000"/>
          <w:sz w:val="24"/>
          <w:szCs w:val="24"/>
        </w:rPr>
        <w:t xml:space="preserve"> Спал цветок и вдруг проснулся –</w:t>
      </w:r>
      <w:r w:rsidRPr="00731E7E">
        <w:rPr>
          <w:rFonts w:ascii="Times New Roman" w:hAnsi="Times New Roman"/>
          <w:color w:val="000000"/>
          <w:sz w:val="24"/>
          <w:szCs w:val="24"/>
        </w:rPr>
        <w:br/>
        <w:t>Больше спать не захотел.</w:t>
      </w:r>
      <w:r w:rsidRPr="00731E7E">
        <w:rPr>
          <w:rFonts w:ascii="Times New Roman" w:hAnsi="Times New Roman"/>
          <w:color w:val="000000"/>
          <w:sz w:val="24"/>
          <w:szCs w:val="24"/>
        </w:rPr>
        <w:br/>
        <w:t>Шевельнулся, встрепенулся,</w:t>
      </w:r>
      <w:r w:rsidRPr="00731E7E">
        <w:rPr>
          <w:rFonts w:ascii="Times New Roman" w:hAnsi="Times New Roman"/>
          <w:color w:val="000000"/>
          <w:sz w:val="24"/>
          <w:szCs w:val="24"/>
        </w:rPr>
        <w:br/>
        <w:t>Взвился вверх и улетел.             ( Бабочка)   А.А.Фет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3.Шумит он в поле и в саду,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 дом не попадет,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никуда я не пойду,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 он не уйдет. (Дождь)  А.А.Фет 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Крашеное коромысло над рекою повисло.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(Радуга)  Ф.И.Тютчев</w:t>
      </w:r>
    </w:p>
    <w:p w:rsidR="00731E7E" w:rsidRPr="00731E7E" w:rsidRDefault="00731E7E" w:rsidP="0073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5.Рук нет, а строить умеет.     (Птица)   А.Н.Плещеев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    (Ученик)     Н.А.Некрасов</w:t>
      </w: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1288D" w:rsidRDefault="00F1288D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YI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Собери пословицу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1.Весенний дождь лишним не бывает.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2.Мороз не велик, а стоять не велит.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3.Сильная роса -  к ясному дню.</w:t>
      </w:r>
    </w:p>
    <w:p w:rsid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YII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.Объясните значение слов: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ветхий – старый;      бархат – плотная ткань с гладким и густым ворсом;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изнемочь – потерять силы, ослабеть; нега – блаженство;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завороженный – очарованный, околдованный; салазки – маленькие деревянные ручные сказки.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YIII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Объяснить выражения: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-Невесёлая дорога…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без добрых душ на свете-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Кто-нибудь свезёт в Москву…</w:t>
      </w:r>
    </w:p>
    <w:p w:rsid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Люблю глубоко…</w:t>
      </w:r>
    </w:p>
    <w:p w:rsidR="00F1288D" w:rsidRPr="00731E7E" w:rsidRDefault="00F1288D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IX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.Подберите  антонимы</w:t>
      </w:r>
      <w:proofErr w:type="gramEnd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Спешу – медлю; 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Замирает – возрождается;  звонкий – глухой;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Шумный – тихий; побледнел – покраснел.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.Подбери синонимы: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Влажный – сырой;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Мгновение – момент, миг;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Взревел – вскрикнул.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XI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.Прочитать выразительно отрывок.</w:t>
      </w:r>
      <w:proofErr w:type="gramEnd"/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XII</w:t>
      </w: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.Подведение итогов.</w:t>
      </w:r>
      <w:proofErr w:type="gramEnd"/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1E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Награждение победителей.</w:t>
      </w:r>
    </w:p>
    <w:p w:rsidR="00731E7E" w:rsidRPr="00731E7E" w:rsidRDefault="00731E7E" w:rsidP="00731E7E">
      <w:pPr>
        <w:spacing w:after="0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731E7E" w:rsidP="00731E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1E7E" w:rsidRPr="00731E7E" w:rsidRDefault="00731E7E" w:rsidP="00731E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1E7E" w:rsidRPr="00731E7E" w:rsidRDefault="00F1288D" w:rsidP="00731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78100" cy="1933575"/>
            <wp:effectExtent l="19050" t="0" r="0" b="0"/>
            <wp:docPr id="1" name="Рисунок 1" descr="D:\фото класса\фото\ноябрь 2010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класса\фото\ноябрь 2010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935957"/>
            <wp:effectExtent l="19050" t="0" r="9525" b="0"/>
            <wp:docPr id="2" name="Рисунок 2" descr="D:\фото класса\фото\ноябрь 2010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класса\фото\ноябрь 2010 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E7E" w:rsidRDefault="00731E7E"/>
    <w:sectPr w:rsidR="00731E7E" w:rsidSect="00D7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1E7E"/>
    <w:rsid w:val="00731E7E"/>
    <w:rsid w:val="00D7321C"/>
    <w:rsid w:val="00F1288D"/>
    <w:rsid w:val="00F8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1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DE03-DA37-4906-B6F8-22EF4D09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3366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2015-10-21T16:20:00Z</dcterms:created>
  <dcterms:modified xsi:type="dcterms:W3CDTF">2015-10-21T16:27:00Z</dcterms:modified>
</cp:coreProperties>
</file>