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15" w:rsidRPr="00AC3115" w:rsidRDefault="00AC3115" w:rsidP="00CC11AD">
      <w:pPr>
        <w:jc w:val="center"/>
        <w:rPr>
          <w:b/>
        </w:rPr>
      </w:pPr>
      <w:r w:rsidRPr="00AC3115">
        <w:rPr>
          <w:b/>
        </w:rPr>
        <w:t>Урок изучения нового материала</w:t>
      </w:r>
    </w:p>
    <w:p w:rsidR="00E11685" w:rsidRDefault="00E11685" w:rsidP="00CC11AD">
      <w:r w:rsidRPr="00A43856">
        <w:rPr>
          <w:u w:val="single"/>
        </w:rPr>
        <w:t>Тема урока:</w:t>
      </w:r>
      <w:r>
        <w:t xml:space="preserve"> функция </w:t>
      </w:r>
      <w:r w:rsidRPr="00E11685">
        <w:rPr>
          <w:i/>
        </w:rPr>
        <w:t>у=</w:t>
      </w:r>
      <w:r w:rsidRPr="00E11685">
        <w:rPr>
          <w:i/>
          <w:lang w:val="en-US"/>
        </w:rPr>
        <w:t>cosx</w:t>
      </w:r>
      <w:r>
        <w:t>, её свойства и график</w:t>
      </w:r>
    </w:p>
    <w:p w:rsidR="00E11685" w:rsidRDefault="00E11685" w:rsidP="00CC11AD">
      <w:r w:rsidRPr="00A43856">
        <w:rPr>
          <w:u w:val="single"/>
        </w:rPr>
        <w:t>Тип урока:</w:t>
      </w:r>
      <w:r>
        <w:t xml:space="preserve"> изучение нового материала</w:t>
      </w:r>
    </w:p>
    <w:p w:rsidR="00E11685" w:rsidRDefault="00E11685" w:rsidP="00CC11AD">
      <w:r w:rsidRPr="00A43856">
        <w:rPr>
          <w:u w:val="single"/>
        </w:rPr>
        <w:t>Цель:</w:t>
      </w:r>
      <w:r>
        <w:t xml:space="preserve"> изучить функцию </w:t>
      </w:r>
      <w:r w:rsidRPr="00E11685">
        <w:rPr>
          <w:i/>
        </w:rPr>
        <w:t>у=</w:t>
      </w:r>
      <w:r w:rsidRPr="00E11685">
        <w:rPr>
          <w:i/>
          <w:lang w:val="en-US"/>
        </w:rPr>
        <w:t>cosx</w:t>
      </w:r>
      <w:r>
        <w:t>, её свойства и график</w:t>
      </w:r>
    </w:p>
    <w:p w:rsidR="00E11685" w:rsidRPr="00A43856" w:rsidRDefault="00E11685" w:rsidP="00CC11AD">
      <w:pPr>
        <w:rPr>
          <w:u w:val="single"/>
        </w:rPr>
      </w:pPr>
      <w:r w:rsidRPr="00A43856">
        <w:rPr>
          <w:u w:val="single"/>
        </w:rPr>
        <w:t>Задачи:</w:t>
      </w:r>
    </w:p>
    <w:p w:rsidR="00E11685" w:rsidRDefault="00F53B7E" w:rsidP="00CC11AD">
      <w:r>
        <w:rPr>
          <w:lang w:val="en-US"/>
        </w:rPr>
        <w:t>I</w:t>
      </w:r>
      <w:r w:rsidRPr="00F53B7E">
        <w:t xml:space="preserve">. </w:t>
      </w:r>
      <w:r w:rsidRPr="00AC3115">
        <w:t xml:space="preserve">      </w:t>
      </w:r>
      <w:r w:rsidR="00E11685">
        <w:t>Образовательные</w:t>
      </w:r>
    </w:p>
    <w:p w:rsidR="00E11685" w:rsidRDefault="00E11685" w:rsidP="00CC11AD">
      <w:pPr>
        <w:rPr>
          <w:i/>
        </w:rPr>
      </w:pPr>
      <w:r>
        <w:t xml:space="preserve">- </w:t>
      </w:r>
      <w:r w:rsidR="00BA12E9">
        <w:t>п</w:t>
      </w:r>
      <w:r>
        <w:t xml:space="preserve">ознакомить учащихся с графиком функции </w:t>
      </w:r>
      <w:r w:rsidRPr="00E11685">
        <w:rPr>
          <w:i/>
        </w:rPr>
        <w:t>у=</w:t>
      </w:r>
      <w:r w:rsidRPr="00E11685">
        <w:rPr>
          <w:i/>
          <w:lang w:val="en-US"/>
        </w:rPr>
        <w:t>cosx</w:t>
      </w:r>
      <w:r>
        <w:rPr>
          <w:i/>
        </w:rPr>
        <w:t xml:space="preserve">, </w:t>
      </w:r>
      <w:r>
        <w:t xml:space="preserve">и с </w:t>
      </w:r>
      <w:r w:rsidR="00CC11AD">
        <w:t>преобразованием,</w:t>
      </w:r>
      <w:r>
        <w:t xml:space="preserve"> позволяющим зная график функции </w:t>
      </w:r>
      <w:r w:rsidRPr="00E11685">
        <w:rPr>
          <w:i/>
        </w:rPr>
        <w:t>у=</w:t>
      </w:r>
      <w:r w:rsidRPr="00E11685">
        <w:rPr>
          <w:i/>
          <w:lang w:val="en-US"/>
        </w:rPr>
        <w:t>cosx</w:t>
      </w:r>
      <w:r>
        <w:rPr>
          <w:i/>
        </w:rPr>
        <w:t xml:space="preserve">, </w:t>
      </w:r>
      <w:r w:rsidRPr="00E11685">
        <w:t>строить графики функции</w:t>
      </w:r>
      <w:r>
        <w:rPr>
          <w:i/>
        </w:rPr>
        <w:t xml:space="preserve"> </w:t>
      </w:r>
      <w:r w:rsidR="00BA12E9" w:rsidRPr="00E11685">
        <w:rPr>
          <w:i/>
          <w:position w:val="-10"/>
        </w:rPr>
        <w:object w:dxaOrig="1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7.25pt" o:ole="">
            <v:imagedata r:id="rId8" o:title=""/>
          </v:shape>
          <o:OLEObject Type="Embed" ProgID="Equation.3" ShapeID="_x0000_i1025" DrawAspect="Content" ObjectID="_1514926431" r:id="rId9"/>
        </w:object>
      </w:r>
      <w:r w:rsidR="00BA12E9">
        <w:rPr>
          <w:i/>
        </w:rPr>
        <w:t>;</w:t>
      </w:r>
    </w:p>
    <w:p w:rsidR="00BA12E9" w:rsidRDefault="00BA12E9" w:rsidP="00CC11AD">
      <w:r>
        <w:t xml:space="preserve">- вырабатывать у учащихся прочные навыки в построение графиков функции с использованием изученных преобразований и свойств функции </w:t>
      </w:r>
      <w:r w:rsidRPr="00E11685">
        <w:rPr>
          <w:i/>
        </w:rPr>
        <w:t>у=</w:t>
      </w:r>
      <w:r w:rsidRPr="00E11685">
        <w:rPr>
          <w:i/>
          <w:lang w:val="en-US"/>
        </w:rPr>
        <w:t>cosx</w:t>
      </w:r>
      <w:r>
        <w:t xml:space="preserve"> и не только.</w:t>
      </w:r>
    </w:p>
    <w:p w:rsidR="00BA12E9" w:rsidRDefault="00BA12E9" w:rsidP="00CC11AD">
      <w:r>
        <w:rPr>
          <w:lang w:val="en-US"/>
        </w:rPr>
        <w:t>II</w:t>
      </w:r>
      <w:r w:rsidRPr="001F017A">
        <w:t xml:space="preserve">. </w:t>
      </w:r>
      <w:r>
        <w:t xml:space="preserve">      Развивающие </w:t>
      </w:r>
    </w:p>
    <w:p w:rsidR="00BA12E9" w:rsidRDefault="00BA12E9" w:rsidP="00CC11AD">
      <w:r>
        <w:t>- формировать умения сравнивать, обобщать изучаемые факты;</w:t>
      </w:r>
    </w:p>
    <w:p w:rsidR="00BA12E9" w:rsidRDefault="00BA12E9" w:rsidP="00CC11AD">
      <w:r>
        <w:t>- развивать у учащихся самостоятельность в мышлении и учебной деятельности;</w:t>
      </w:r>
    </w:p>
    <w:p w:rsidR="00BA12E9" w:rsidRDefault="00BA12E9" w:rsidP="00CC11AD">
      <w:r>
        <w:t>- развивать эмоции учащихся путём привлечения наглядности и средств ТСО.</w:t>
      </w:r>
    </w:p>
    <w:p w:rsidR="00BA12E9" w:rsidRDefault="00BA12E9" w:rsidP="00CC11AD">
      <w:r>
        <w:rPr>
          <w:lang w:val="en-US"/>
        </w:rPr>
        <w:t>III</w:t>
      </w:r>
      <w:r w:rsidRPr="001F017A">
        <w:t xml:space="preserve">. </w:t>
      </w:r>
      <w:r>
        <w:t xml:space="preserve">     Воспитательные</w:t>
      </w:r>
    </w:p>
    <w:p w:rsidR="00BA12E9" w:rsidRDefault="00BA12E9" w:rsidP="00CC11AD">
      <w:r>
        <w:t>- воспитывать ответственность за проделанную работу;</w:t>
      </w:r>
    </w:p>
    <w:p w:rsidR="00BA12E9" w:rsidRDefault="00BA12E9" w:rsidP="00CC11AD">
      <w:r>
        <w:t>- воспитывать аккуратность (при выполнении построения графиков функций).</w:t>
      </w:r>
    </w:p>
    <w:p w:rsidR="00BA12E9" w:rsidRDefault="00BA12E9" w:rsidP="00CC11AD">
      <w:r w:rsidRPr="00A43856">
        <w:rPr>
          <w:u w:val="single"/>
        </w:rPr>
        <w:t>Методы обучения:</w:t>
      </w:r>
      <w:r>
        <w:t xml:space="preserve"> объяснительно-иллюстративный, беседа, репродуктивный.</w:t>
      </w:r>
    </w:p>
    <w:p w:rsidR="00A43856" w:rsidRDefault="00A43856" w:rsidP="00CC11AD">
      <w:r w:rsidRPr="00A43856">
        <w:rPr>
          <w:u w:val="single"/>
        </w:rPr>
        <w:t>Форма работы:</w:t>
      </w:r>
      <w:r>
        <w:t xml:space="preserve"> фронтальная, индивидуальная.</w:t>
      </w:r>
    </w:p>
    <w:p w:rsidR="00A43856" w:rsidRDefault="00A43856" w:rsidP="00CC11AD">
      <w:r w:rsidRPr="00A43856">
        <w:rPr>
          <w:u w:val="single"/>
        </w:rPr>
        <w:t>Средства обучения:</w:t>
      </w:r>
      <w:r>
        <w:t xml:space="preserve"> компьютер, экран и мультимидийный проектор для показа презентации, учебник доска, мел, раздаточный материал по теме.</w:t>
      </w:r>
    </w:p>
    <w:p w:rsidR="00A43856" w:rsidRPr="00AC3115" w:rsidRDefault="00A43856" w:rsidP="00CC11AD">
      <w:pPr>
        <w:rPr>
          <w:u w:val="single"/>
        </w:rPr>
      </w:pPr>
      <w:r w:rsidRPr="00A43856">
        <w:rPr>
          <w:u w:val="single"/>
        </w:rPr>
        <w:t>Литература:</w:t>
      </w:r>
      <w:r w:rsidRPr="00AC3115">
        <w:t xml:space="preserve"> </w:t>
      </w:r>
      <w:r w:rsidR="00AC3115" w:rsidRPr="00AC3115">
        <w:t xml:space="preserve"> </w:t>
      </w:r>
      <w:r>
        <w:t>Алгебра и начала анализа. Учебник и задачник. Мордкович 10-11 класс. 2005г.</w:t>
      </w:r>
    </w:p>
    <w:tbl>
      <w:tblPr>
        <w:tblStyle w:val="a4"/>
        <w:tblW w:w="0" w:type="auto"/>
        <w:tblLook w:val="04A0"/>
      </w:tblPr>
      <w:tblGrid>
        <w:gridCol w:w="5470"/>
        <w:gridCol w:w="4101"/>
      </w:tblGrid>
      <w:tr w:rsidR="00CC11AD" w:rsidTr="007015BE">
        <w:tc>
          <w:tcPr>
            <w:tcW w:w="9571" w:type="dxa"/>
            <w:gridSpan w:val="2"/>
          </w:tcPr>
          <w:p w:rsidR="00CC11AD" w:rsidRPr="00F53B7E" w:rsidRDefault="00CC11AD" w:rsidP="00F53B7E">
            <w:pPr>
              <w:jc w:val="center"/>
              <w:rPr>
                <w:b/>
              </w:rPr>
            </w:pPr>
            <w:r w:rsidRPr="00F53B7E">
              <w:rPr>
                <w:b/>
              </w:rPr>
              <w:lastRenderedPageBreak/>
              <w:t>Ход урока</w:t>
            </w:r>
          </w:p>
        </w:tc>
      </w:tr>
      <w:tr w:rsidR="00CC11AD" w:rsidTr="0058014E">
        <w:tc>
          <w:tcPr>
            <w:tcW w:w="5363" w:type="dxa"/>
          </w:tcPr>
          <w:p w:rsidR="00CC11AD" w:rsidRPr="00F53B7E" w:rsidRDefault="00CC11AD" w:rsidP="00F53B7E">
            <w:pPr>
              <w:jc w:val="center"/>
              <w:rPr>
                <w:b/>
              </w:rPr>
            </w:pPr>
            <w:r w:rsidRPr="00F53B7E">
              <w:rPr>
                <w:b/>
              </w:rPr>
              <w:t>Деятельность учителя</w:t>
            </w:r>
          </w:p>
        </w:tc>
        <w:tc>
          <w:tcPr>
            <w:tcW w:w="4208" w:type="dxa"/>
          </w:tcPr>
          <w:p w:rsidR="00CC11AD" w:rsidRPr="00F53B7E" w:rsidRDefault="00CC11AD" w:rsidP="00F53B7E">
            <w:pPr>
              <w:jc w:val="center"/>
              <w:rPr>
                <w:b/>
              </w:rPr>
            </w:pPr>
            <w:r w:rsidRPr="00F53B7E">
              <w:rPr>
                <w:b/>
              </w:rPr>
              <w:t>Деятельность ученика</w:t>
            </w:r>
          </w:p>
        </w:tc>
      </w:tr>
      <w:tr w:rsidR="00CC11AD" w:rsidTr="00A7592A">
        <w:tc>
          <w:tcPr>
            <w:tcW w:w="9571" w:type="dxa"/>
            <w:gridSpan w:val="2"/>
          </w:tcPr>
          <w:p w:rsidR="00CC11AD" w:rsidRPr="00F53B7E" w:rsidRDefault="00CC11AD" w:rsidP="00F53B7E">
            <w:pPr>
              <w:jc w:val="center"/>
              <w:rPr>
                <w:b/>
              </w:rPr>
            </w:pPr>
            <w:r w:rsidRPr="00F53B7E">
              <w:rPr>
                <w:b/>
              </w:rPr>
              <w:t>Организационный момент</w:t>
            </w:r>
          </w:p>
        </w:tc>
      </w:tr>
      <w:tr w:rsidR="00CC11AD" w:rsidTr="0058014E">
        <w:tc>
          <w:tcPr>
            <w:tcW w:w="5363" w:type="dxa"/>
          </w:tcPr>
          <w:p w:rsidR="00CC11AD" w:rsidRDefault="00CC11AD" w:rsidP="00CC11AD">
            <w:r>
              <w:t>- Приветствие учащихся, привлечение их внимания.</w:t>
            </w:r>
          </w:p>
        </w:tc>
        <w:tc>
          <w:tcPr>
            <w:tcW w:w="4208" w:type="dxa"/>
          </w:tcPr>
          <w:p w:rsidR="00CC11AD" w:rsidRDefault="00CC11AD" w:rsidP="00CC11AD">
            <w:r>
              <w:t>(Поприветствовали учителя)</w:t>
            </w:r>
          </w:p>
        </w:tc>
      </w:tr>
      <w:tr w:rsidR="00CC11AD" w:rsidTr="007109E5">
        <w:tc>
          <w:tcPr>
            <w:tcW w:w="9571" w:type="dxa"/>
            <w:gridSpan w:val="2"/>
          </w:tcPr>
          <w:p w:rsidR="00CC11AD" w:rsidRPr="00F53B7E" w:rsidRDefault="00CC11AD" w:rsidP="00F53B7E">
            <w:pPr>
              <w:jc w:val="center"/>
              <w:rPr>
                <w:b/>
              </w:rPr>
            </w:pPr>
            <w:r w:rsidRPr="00F53B7E">
              <w:rPr>
                <w:b/>
              </w:rPr>
              <w:t>Мотивационно – организационный этап</w:t>
            </w:r>
          </w:p>
        </w:tc>
      </w:tr>
      <w:tr w:rsidR="00CC11AD" w:rsidTr="0058014E">
        <w:tc>
          <w:tcPr>
            <w:tcW w:w="5363" w:type="dxa"/>
          </w:tcPr>
          <w:p w:rsidR="00CC11AD" w:rsidRPr="00F53B7E" w:rsidRDefault="00CC11AD" w:rsidP="00CC11AD">
            <w:pPr>
              <w:rPr>
                <w:b/>
                <w:i/>
              </w:rPr>
            </w:pPr>
            <w:r w:rsidRPr="00F53B7E">
              <w:rPr>
                <w:b/>
                <w:i/>
              </w:rPr>
              <w:t>Актуализация</w:t>
            </w:r>
          </w:p>
        </w:tc>
        <w:tc>
          <w:tcPr>
            <w:tcW w:w="4208" w:type="dxa"/>
          </w:tcPr>
          <w:p w:rsidR="00CC11AD" w:rsidRDefault="00CC11AD" w:rsidP="00CC11AD"/>
        </w:tc>
      </w:tr>
      <w:tr w:rsidR="00CC11AD" w:rsidTr="0058014E">
        <w:tc>
          <w:tcPr>
            <w:tcW w:w="5363" w:type="dxa"/>
          </w:tcPr>
          <w:p w:rsidR="00CC11AD" w:rsidRDefault="00CC11AD" w:rsidP="00CC11AD">
            <w:r>
              <w:t xml:space="preserve">- Сейчас мы с вами проведем небольшую работу. В тетрадях записываем «самостоятельная работа и вариант, кто на каком сидит». </w:t>
            </w:r>
          </w:p>
          <w:p w:rsidR="007933BF" w:rsidRDefault="00CC11AD" w:rsidP="00CC11AD">
            <w:r>
              <w:t xml:space="preserve">- Задания представлены на экране </w:t>
            </w:r>
          </w:p>
          <w:p w:rsidR="00CC11AD" w:rsidRPr="00CC11AD" w:rsidRDefault="00CC11AD" w:rsidP="00CC11AD">
            <w:r w:rsidRPr="007933BF">
              <w:rPr>
                <w:i/>
              </w:rPr>
              <w:t>(слайд 1).</w:t>
            </w:r>
            <w:r>
              <w:t xml:space="preserve"> На работу вам отводится 4 минуты.</w:t>
            </w:r>
          </w:p>
          <w:tbl>
            <w:tblPr>
              <w:tblpPr w:leftFromText="180" w:rightFromText="180" w:vertAnchor="text" w:horzAnchor="margin" w:tblpY="1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0"/>
              <w:gridCol w:w="2714"/>
            </w:tblGrid>
            <w:tr w:rsidR="00CC11AD" w:rsidRPr="006B22E4" w:rsidTr="00CC11AD">
              <w:tc>
                <w:tcPr>
                  <w:tcW w:w="2527" w:type="dxa"/>
                  <w:shd w:val="clear" w:color="auto" w:fill="auto"/>
                </w:tcPr>
                <w:p w:rsidR="00CC11AD" w:rsidRPr="006B22E4" w:rsidRDefault="00CC11AD" w:rsidP="00CC11AD">
                  <w:pPr>
                    <w:spacing w:line="240" w:lineRule="auto"/>
                    <w:rPr>
                      <w:szCs w:val="28"/>
                    </w:rPr>
                  </w:pPr>
                  <w:r w:rsidRPr="006B22E4">
                    <w:rPr>
                      <w:szCs w:val="28"/>
                      <w:lang w:val="en-US"/>
                    </w:rPr>
                    <w:t>I</w:t>
                  </w:r>
                  <w:r w:rsidRPr="006B22E4">
                    <w:rPr>
                      <w:szCs w:val="28"/>
                    </w:rPr>
                    <w:t xml:space="preserve"> вариант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:rsidR="00CC11AD" w:rsidRPr="006B22E4" w:rsidRDefault="00CC11AD" w:rsidP="00CC11AD">
                  <w:pPr>
                    <w:spacing w:line="240" w:lineRule="auto"/>
                    <w:rPr>
                      <w:szCs w:val="28"/>
                    </w:rPr>
                  </w:pPr>
                  <w:r w:rsidRPr="006B22E4">
                    <w:rPr>
                      <w:szCs w:val="28"/>
                      <w:lang w:val="en-US"/>
                    </w:rPr>
                    <w:t xml:space="preserve">II </w:t>
                  </w:r>
                  <w:r w:rsidRPr="006B22E4">
                    <w:rPr>
                      <w:szCs w:val="28"/>
                    </w:rPr>
                    <w:t>вариант</w:t>
                  </w:r>
                </w:p>
              </w:tc>
            </w:tr>
            <w:tr w:rsidR="00CC11AD" w:rsidRPr="006B22E4" w:rsidTr="00CC11AD">
              <w:trPr>
                <w:trHeight w:val="2340"/>
              </w:trPr>
              <w:tc>
                <w:tcPr>
                  <w:tcW w:w="2527" w:type="dxa"/>
                  <w:shd w:val="clear" w:color="auto" w:fill="auto"/>
                </w:tcPr>
                <w:p w:rsidR="00CC11AD" w:rsidRPr="006B22E4" w:rsidRDefault="00CC11AD" w:rsidP="00CC11AD">
                  <w:pPr>
                    <w:spacing w:line="240" w:lineRule="auto"/>
                    <w:rPr>
                      <w:szCs w:val="28"/>
                    </w:rPr>
                  </w:pPr>
                  <w:r w:rsidRPr="006B22E4">
                    <w:rPr>
                      <w:position w:val="-78"/>
                      <w:szCs w:val="28"/>
                    </w:rPr>
                    <w:object w:dxaOrig="1860" w:dyaOrig="1680">
                      <v:shape id="_x0000_i1026" type="#_x0000_t75" style="width:115.5pt;height:108pt" o:ole="">
                        <v:imagedata r:id="rId10" o:title=""/>
                      </v:shape>
                      <o:OLEObject Type="Embed" ProgID="Equation.3" ShapeID="_x0000_i1026" DrawAspect="Content" ObjectID="_1514926432" r:id="rId11"/>
                    </w:objec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:rsidR="00CC11AD" w:rsidRPr="006B22E4" w:rsidRDefault="00F644E9" w:rsidP="00CC11AD">
                  <w:pPr>
                    <w:spacing w:line="240" w:lineRule="auto"/>
                    <w:rPr>
                      <w:szCs w:val="28"/>
                    </w:rPr>
                  </w:pPr>
                  <w:r w:rsidRPr="006B22E4">
                    <w:rPr>
                      <w:position w:val="-78"/>
                      <w:szCs w:val="28"/>
                    </w:rPr>
                    <w:object w:dxaOrig="1920" w:dyaOrig="1680">
                      <v:shape id="_x0000_i1027" type="#_x0000_t75" style="width:125.25pt;height:108.75pt" o:ole="">
                        <v:imagedata r:id="rId12" o:title=""/>
                      </v:shape>
                      <o:OLEObject Type="Embed" ProgID="Equation.3" ShapeID="_x0000_i1027" DrawAspect="Content" ObjectID="_1514926433" r:id="rId13"/>
                    </w:object>
                  </w:r>
                </w:p>
                <w:p w:rsidR="00CC11AD" w:rsidRPr="006B22E4" w:rsidRDefault="00CC11AD" w:rsidP="00CC11AD">
                  <w:pPr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CC11AD" w:rsidRPr="006B22E4" w:rsidTr="00CC11AD">
              <w:trPr>
                <w:trHeight w:val="495"/>
              </w:trPr>
              <w:tc>
                <w:tcPr>
                  <w:tcW w:w="5128" w:type="dxa"/>
                  <w:gridSpan w:val="2"/>
                  <w:shd w:val="clear" w:color="auto" w:fill="auto"/>
                </w:tcPr>
                <w:p w:rsidR="00CC11AD" w:rsidRPr="007173FA" w:rsidRDefault="00CC11AD" w:rsidP="00CC11A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построить график функции у=</w:t>
                  </w:r>
                  <w:r>
                    <w:rPr>
                      <w:szCs w:val="28"/>
                      <w:lang w:val="en-US"/>
                    </w:rPr>
                    <w:t>s</w:t>
                  </w:r>
                  <w:r w:rsidRPr="006B22E4">
                    <w:rPr>
                      <w:szCs w:val="28"/>
                      <w:lang w:val="en-US"/>
                    </w:rPr>
                    <w:t>inx</w:t>
                  </w:r>
                </w:p>
              </w:tc>
            </w:tr>
          </w:tbl>
          <w:p w:rsidR="00CC11AD" w:rsidRPr="007E7203" w:rsidRDefault="00CC11AD" w:rsidP="00CC11AD"/>
          <w:p w:rsidR="007933BF" w:rsidRDefault="00CC11AD" w:rsidP="007933BF">
            <w:r w:rsidRPr="007933BF">
              <w:t xml:space="preserve">- </w:t>
            </w:r>
            <w:r w:rsidR="007933BF">
              <w:t xml:space="preserve">Теперь утроим взаимопроверку, меняемся тетрадями, сверяем с ответами, ставим оценки: если пять правильных ответов, то оценка 5, </w:t>
            </w:r>
          </w:p>
          <w:p w:rsidR="00CC11AD" w:rsidRDefault="007933BF" w:rsidP="007933BF">
            <w:pPr>
              <w:rPr>
                <w:i/>
              </w:rPr>
            </w:pPr>
            <w:r>
              <w:t xml:space="preserve">4 – 4, 3 – 3, 2 – 2, 1 – 1 </w:t>
            </w:r>
            <w:r w:rsidRPr="007933BF">
              <w:rPr>
                <w:i/>
              </w:rPr>
              <w:t>(слайд 2)</w:t>
            </w:r>
          </w:p>
          <w:p w:rsidR="007933BF" w:rsidRDefault="007933BF" w:rsidP="007933BF">
            <w:r>
              <w:t>- Теперь поднимайте руку, кто получил оценки 4 и 5, их выставим в журнал.</w:t>
            </w:r>
          </w:p>
          <w:p w:rsidR="007933BF" w:rsidRDefault="007933BF" w:rsidP="007933BF">
            <w:pPr>
              <w:rPr>
                <w:i/>
              </w:rPr>
            </w:pPr>
            <w:r>
              <w:t>- Вы построили график функции</w:t>
            </w:r>
            <w:r w:rsidRPr="007933BF">
              <w:rPr>
                <w:i/>
              </w:rPr>
              <w:t xml:space="preserve"> </w:t>
            </w:r>
            <w:r w:rsidRPr="007933BF">
              <w:rPr>
                <w:i/>
                <w:lang w:val="en-US"/>
              </w:rPr>
              <w:t>y</w:t>
            </w:r>
            <w:r w:rsidRPr="007933BF">
              <w:rPr>
                <w:i/>
              </w:rPr>
              <w:t>=</w:t>
            </w:r>
            <w:r w:rsidRPr="007933BF">
              <w:rPr>
                <w:i/>
                <w:lang w:val="en-US"/>
              </w:rPr>
              <w:t>sinx</w:t>
            </w:r>
            <w:r w:rsidRPr="007933BF">
              <w:rPr>
                <w:i/>
              </w:rPr>
              <w:t xml:space="preserve">, </w:t>
            </w:r>
            <w:r>
              <w:lastRenderedPageBreak/>
              <w:t xml:space="preserve">кто построил неправильно, исправляйте. Давайте вспомним и назовем свойства построенного графика </w:t>
            </w:r>
            <w:r w:rsidRPr="007933BF">
              <w:rPr>
                <w:i/>
                <w:lang w:val="en-US"/>
              </w:rPr>
              <w:t>y</w:t>
            </w:r>
            <w:r w:rsidRPr="007933BF">
              <w:rPr>
                <w:i/>
              </w:rPr>
              <w:t>=</w:t>
            </w:r>
            <w:r w:rsidRPr="007933BF">
              <w:rPr>
                <w:i/>
                <w:lang w:val="en-US"/>
              </w:rPr>
              <w:t>sinx</w:t>
            </w:r>
            <w:r>
              <w:t xml:space="preserve"> </w:t>
            </w:r>
            <w:r w:rsidRPr="007933BF">
              <w:rPr>
                <w:i/>
              </w:rPr>
              <w:t>(слайд 3)</w:t>
            </w:r>
            <w:r>
              <w:t xml:space="preserve">. </w:t>
            </w:r>
            <w:r w:rsidRPr="00945ABA">
              <w:rPr>
                <w:i/>
              </w:rPr>
              <w:t>(Свойства вспоминаем устно, если необходимо, то учитель для наглядности записывает на доске)</w:t>
            </w:r>
          </w:p>
          <w:p w:rsidR="00945ABA" w:rsidRDefault="00945ABA" w:rsidP="007933BF">
            <w:r w:rsidRPr="00945ABA">
              <w:t xml:space="preserve">- </w:t>
            </w:r>
            <w:r>
              <w:t xml:space="preserve">Свойства вспомнили, теперь давайте построим график функции </w:t>
            </w:r>
            <w:r w:rsidRPr="00945ABA">
              <w:rPr>
                <w:position w:val="-24"/>
              </w:rPr>
              <w:object w:dxaOrig="1460" w:dyaOrig="620">
                <v:shape id="_x0000_i1028" type="#_x0000_t75" style="width:72.75pt;height:30.75pt" o:ole="">
                  <v:imagedata r:id="rId14" o:title=""/>
                </v:shape>
                <o:OLEObject Type="Embed" ProgID="Equation.3" ShapeID="_x0000_i1028" DrawAspect="Content" ObjectID="_1514926434" r:id="rId15"/>
              </w:object>
            </w:r>
          </w:p>
          <w:p w:rsidR="00945ABA" w:rsidRDefault="00945ABA" w:rsidP="007933BF">
            <w:r>
              <w:t>- Как будем строить?</w:t>
            </w:r>
          </w:p>
          <w:p w:rsidR="00E77C62" w:rsidRDefault="00E77C62" w:rsidP="007933BF">
            <w:pPr>
              <w:rPr>
                <w:i/>
              </w:rPr>
            </w:pPr>
            <w:r w:rsidRPr="00E77C62">
              <w:rPr>
                <w:i/>
              </w:rPr>
              <w:t>(Дети строят график функции, потом построение выводится на экран (4 слайд))</w:t>
            </w:r>
          </w:p>
          <w:p w:rsidR="00E77C62" w:rsidRDefault="00E77C62" w:rsidP="007933BF">
            <w:pPr>
              <w:rPr>
                <w:i/>
              </w:rPr>
            </w:pPr>
          </w:p>
          <w:p w:rsidR="00E77C62" w:rsidRDefault="00E77C62" w:rsidP="007933BF">
            <w:pPr>
              <w:rPr>
                <w:i/>
              </w:rPr>
            </w:pPr>
          </w:p>
          <w:p w:rsidR="00E77C62" w:rsidRPr="00E77C62" w:rsidRDefault="00E77C62" w:rsidP="007933BF">
            <w:r>
              <w:t xml:space="preserve">- Сегодня мы вспоминали с вами формулы приведения, тогда чему равна функция </w:t>
            </w:r>
            <w:r w:rsidRPr="00945ABA">
              <w:rPr>
                <w:position w:val="-24"/>
              </w:rPr>
              <w:object w:dxaOrig="1460" w:dyaOrig="620">
                <v:shape id="_x0000_i1029" type="#_x0000_t75" style="width:72.75pt;height:30.75pt" o:ole="">
                  <v:imagedata r:id="rId14" o:title=""/>
                </v:shape>
                <o:OLEObject Type="Embed" ProgID="Equation.3" ShapeID="_x0000_i1029" DrawAspect="Content" ObjectID="_1514926435" r:id="rId16"/>
              </w:object>
            </w:r>
            <w:r>
              <w:t>, если мы применим к ней формулу приведения</w:t>
            </w:r>
            <w:r w:rsidR="001248DE">
              <w:t>?</w:t>
            </w:r>
          </w:p>
        </w:tc>
        <w:tc>
          <w:tcPr>
            <w:tcW w:w="4208" w:type="dxa"/>
          </w:tcPr>
          <w:p w:rsidR="00CC11AD" w:rsidRDefault="00CC11AD" w:rsidP="00CC11AD"/>
          <w:p w:rsidR="007933BF" w:rsidRDefault="007933BF" w:rsidP="00CC11AD"/>
          <w:p w:rsidR="007933BF" w:rsidRDefault="007933BF" w:rsidP="00CC11AD"/>
          <w:p w:rsidR="007933BF" w:rsidRDefault="007933BF" w:rsidP="00CC11AD"/>
          <w:p w:rsidR="007933BF" w:rsidRDefault="007933BF" w:rsidP="00CC11AD"/>
          <w:p w:rsidR="007933BF" w:rsidRDefault="007933BF" w:rsidP="00CC11AD"/>
          <w:p w:rsidR="007933BF" w:rsidRDefault="007933BF" w:rsidP="00CC11AD"/>
          <w:p w:rsidR="007933BF" w:rsidRDefault="007933BF" w:rsidP="00CC11AD">
            <w:bookmarkStart w:id="0" w:name="_GoBack"/>
            <w:bookmarkEnd w:id="0"/>
          </w:p>
          <w:p w:rsidR="007933BF" w:rsidRDefault="007933BF" w:rsidP="00CC11AD"/>
          <w:p w:rsidR="007933BF" w:rsidRDefault="007933BF" w:rsidP="00CC11AD"/>
          <w:p w:rsidR="007933BF" w:rsidRDefault="007933BF" w:rsidP="00CC11AD"/>
          <w:p w:rsidR="007933BF" w:rsidRDefault="007933BF" w:rsidP="00CC11AD"/>
          <w:p w:rsidR="007933BF" w:rsidRDefault="007933BF" w:rsidP="00CC11AD"/>
          <w:p w:rsidR="00945ABA" w:rsidRDefault="00945ABA" w:rsidP="00CC11AD"/>
          <w:p w:rsidR="007933BF" w:rsidRDefault="007933BF" w:rsidP="00CC11AD"/>
          <w:p w:rsidR="007933BF" w:rsidRDefault="007933BF" w:rsidP="00CC11AD">
            <w:pPr>
              <w:rPr>
                <w:i/>
              </w:rPr>
            </w:pPr>
            <w:r w:rsidRPr="00945ABA">
              <w:rPr>
                <w:i/>
              </w:rPr>
              <w:t>(Дети проверяют друг у друга тетради и выставляют оценки)</w:t>
            </w:r>
          </w:p>
          <w:p w:rsidR="00945ABA" w:rsidRDefault="00945ABA" w:rsidP="00CC11AD">
            <w:pPr>
              <w:rPr>
                <w:i/>
              </w:rPr>
            </w:pPr>
          </w:p>
          <w:p w:rsidR="00945ABA" w:rsidRDefault="00945ABA" w:rsidP="00CC11AD">
            <w:pPr>
              <w:rPr>
                <w:i/>
              </w:rPr>
            </w:pPr>
          </w:p>
          <w:p w:rsidR="00945ABA" w:rsidRDefault="00945ABA" w:rsidP="00CC11AD">
            <w:pPr>
              <w:rPr>
                <w:i/>
              </w:rPr>
            </w:pPr>
          </w:p>
          <w:p w:rsidR="00945ABA" w:rsidRDefault="00945ABA" w:rsidP="00CC11AD">
            <w:pPr>
              <w:rPr>
                <w:i/>
              </w:rPr>
            </w:pPr>
          </w:p>
          <w:p w:rsidR="00945ABA" w:rsidRDefault="00945ABA" w:rsidP="00CC11AD">
            <w:pPr>
              <w:rPr>
                <w:i/>
              </w:rPr>
            </w:pPr>
          </w:p>
          <w:p w:rsidR="00945ABA" w:rsidRDefault="00945ABA" w:rsidP="00CC11AD">
            <w:r>
              <w:lastRenderedPageBreak/>
              <w:t xml:space="preserve">- область определения все множество действительных чисел, </w:t>
            </w:r>
            <w:r w:rsidRPr="00945ABA">
              <w:rPr>
                <w:position w:val="-6"/>
              </w:rPr>
              <w:object w:dxaOrig="600" w:dyaOrig="279">
                <v:shape id="_x0000_i1030" type="#_x0000_t75" style="width:30pt;height:14.25pt" o:ole="">
                  <v:imagedata r:id="rId17" o:title=""/>
                </v:shape>
                <o:OLEObject Type="Embed" ProgID="Equation.3" ShapeID="_x0000_i1030" DrawAspect="Content" ObjectID="_1514926436" r:id="rId18"/>
              </w:object>
            </w:r>
            <w:r>
              <w:t xml:space="preserve">; множество значений </w:t>
            </w:r>
            <w:r w:rsidRPr="00945ABA">
              <w:t>[</w:t>
            </w:r>
            <w:r>
              <w:t>-1;1</w:t>
            </w:r>
            <w:r w:rsidRPr="00945ABA">
              <w:t>]</w:t>
            </w:r>
            <w:r>
              <w:t>; функция нечетная, ограничена сверху и снизу.</w:t>
            </w:r>
          </w:p>
          <w:p w:rsidR="00945ABA" w:rsidRDefault="00945ABA" w:rsidP="00CC11AD"/>
          <w:p w:rsidR="00945ABA" w:rsidRDefault="00945ABA" w:rsidP="00AC3115">
            <w:pPr>
              <w:rPr>
                <w:sz w:val="4"/>
                <w:szCs w:val="4"/>
              </w:rPr>
            </w:pPr>
          </w:p>
          <w:p w:rsidR="00AC3115" w:rsidRDefault="00AC3115" w:rsidP="00AC3115">
            <w:pPr>
              <w:rPr>
                <w:sz w:val="4"/>
                <w:szCs w:val="4"/>
              </w:rPr>
            </w:pPr>
          </w:p>
          <w:p w:rsidR="00AC3115" w:rsidRDefault="00AC3115" w:rsidP="00AC3115">
            <w:pPr>
              <w:rPr>
                <w:sz w:val="4"/>
                <w:szCs w:val="4"/>
              </w:rPr>
            </w:pPr>
          </w:p>
          <w:p w:rsidR="00AC3115" w:rsidRDefault="00AC3115" w:rsidP="00AC3115">
            <w:pPr>
              <w:rPr>
                <w:sz w:val="4"/>
                <w:szCs w:val="4"/>
              </w:rPr>
            </w:pPr>
          </w:p>
          <w:p w:rsidR="00AC3115" w:rsidRDefault="00AC3115" w:rsidP="00AC3115">
            <w:pPr>
              <w:rPr>
                <w:sz w:val="4"/>
                <w:szCs w:val="4"/>
              </w:rPr>
            </w:pPr>
          </w:p>
          <w:p w:rsidR="00AC3115" w:rsidRDefault="00AC3115" w:rsidP="00AC3115">
            <w:pPr>
              <w:rPr>
                <w:sz w:val="4"/>
                <w:szCs w:val="4"/>
              </w:rPr>
            </w:pPr>
          </w:p>
          <w:p w:rsidR="00AC3115" w:rsidRDefault="00AC3115" w:rsidP="00AC3115">
            <w:pPr>
              <w:rPr>
                <w:sz w:val="4"/>
                <w:szCs w:val="4"/>
              </w:rPr>
            </w:pPr>
          </w:p>
          <w:p w:rsidR="00AC3115" w:rsidRDefault="00AC3115" w:rsidP="00AC3115">
            <w:pPr>
              <w:rPr>
                <w:sz w:val="4"/>
                <w:szCs w:val="4"/>
              </w:rPr>
            </w:pPr>
          </w:p>
          <w:p w:rsidR="00AC3115" w:rsidRDefault="00AC3115" w:rsidP="00AC3115">
            <w:pPr>
              <w:rPr>
                <w:sz w:val="4"/>
                <w:szCs w:val="4"/>
              </w:rPr>
            </w:pPr>
          </w:p>
          <w:p w:rsidR="00AC3115" w:rsidRDefault="00AC3115" w:rsidP="00AC3115">
            <w:pPr>
              <w:rPr>
                <w:sz w:val="4"/>
                <w:szCs w:val="4"/>
              </w:rPr>
            </w:pPr>
          </w:p>
          <w:p w:rsidR="00AC3115" w:rsidRDefault="00AC3115" w:rsidP="00AC3115">
            <w:pPr>
              <w:rPr>
                <w:sz w:val="4"/>
                <w:szCs w:val="4"/>
              </w:rPr>
            </w:pPr>
          </w:p>
          <w:p w:rsidR="00AC3115" w:rsidRPr="00AC3115" w:rsidRDefault="00AC3115" w:rsidP="00AC3115">
            <w:pPr>
              <w:rPr>
                <w:sz w:val="4"/>
                <w:szCs w:val="4"/>
              </w:rPr>
            </w:pPr>
          </w:p>
          <w:p w:rsidR="00945ABA" w:rsidRDefault="00945ABA" w:rsidP="00CC11AD">
            <w:r>
              <w:t xml:space="preserve">- Сначала построим график функции </w:t>
            </w:r>
            <w:r w:rsidRPr="007933BF">
              <w:rPr>
                <w:i/>
                <w:lang w:val="en-US"/>
              </w:rPr>
              <w:t>y</w:t>
            </w:r>
            <w:r w:rsidRPr="007933BF">
              <w:rPr>
                <w:i/>
              </w:rPr>
              <w:t>=</w:t>
            </w:r>
            <w:r w:rsidRPr="007933BF">
              <w:rPr>
                <w:i/>
                <w:lang w:val="en-US"/>
              </w:rPr>
              <w:t>sinx</w:t>
            </w:r>
            <w:r>
              <w:rPr>
                <w:i/>
              </w:rPr>
              <w:t xml:space="preserve">, </w:t>
            </w:r>
            <w:r>
              <w:t xml:space="preserve">затем сдвинем ось Оу вправо на </w:t>
            </w:r>
            <w:r w:rsidR="00E77C62" w:rsidRPr="00945ABA">
              <w:rPr>
                <w:position w:val="-24"/>
              </w:rPr>
              <w:object w:dxaOrig="260" w:dyaOrig="620">
                <v:shape id="_x0000_i1031" type="#_x0000_t75" style="width:12.75pt;height:30.75pt" o:ole="">
                  <v:imagedata r:id="rId19" o:title=""/>
                </v:shape>
                <o:OLEObject Type="Embed" ProgID="Equation.3" ShapeID="_x0000_i1031" DrawAspect="Content" ObjectID="_1514926437" r:id="rId20"/>
              </w:object>
            </w:r>
            <w:r w:rsidR="00E77C62">
              <w:t xml:space="preserve"> или график влево на </w:t>
            </w:r>
            <w:r w:rsidR="00E77C62" w:rsidRPr="00945ABA">
              <w:rPr>
                <w:position w:val="-24"/>
              </w:rPr>
              <w:object w:dxaOrig="260" w:dyaOrig="620">
                <v:shape id="_x0000_i1032" type="#_x0000_t75" style="width:12.75pt;height:30.75pt" o:ole="">
                  <v:imagedata r:id="rId21" o:title=""/>
                </v:shape>
                <o:OLEObject Type="Embed" ProgID="Equation.3" ShapeID="_x0000_i1032" DrawAspect="Content" ObjectID="_1514926438" r:id="rId22"/>
              </w:object>
            </w:r>
            <w:r w:rsidR="00E77C62">
              <w:t>.</w:t>
            </w:r>
          </w:p>
          <w:p w:rsidR="001248DE" w:rsidRPr="00945ABA" w:rsidRDefault="001248DE" w:rsidP="00CC11AD">
            <w:r>
              <w:t xml:space="preserve">- </w:t>
            </w:r>
            <w:r w:rsidRPr="00945ABA">
              <w:rPr>
                <w:position w:val="-24"/>
              </w:rPr>
              <w:object w:dxaOrig="2200" w:dyaOrig="620">
                <v:shape id="_x0000_i1033" type="#_x0000_t75" style="width:110.25pt;height:30.75pt" o:ole="">
                  <v:imagedata r:id="rId23" o:title=""/>
                </v:shape>
                <o:OLEObject Type="Embed" ProgID="Equation.3" ShapeID="_x0000_i1033" DrawAspect="Content" ObjectID="_1514926439" r:id="rId24"/>
              </w:object>
            </w:r>
          </w:p>
        </w:tc>
      </w:tr>
      <w:tr w:rsidR="00CC11AD" w:rsidTr="0058014E">
        <w:tc>
          <w:tcPr>
            <w:tcW w:w="5363" w:type="dxa"/>
          </w:tcPr>
          <w:p w:rsidR="00CC11AD" w:rsidRPr="00F53B7E" w:rsidRDefault="001248DE" w:rsidP="00CC11AD">
            <w:pPr>
              <w:rPr>
                <w:b/>
                <w:i/>
              </w:rPr>
            </w:pPr>
            <w:r w:rsidRPr="00F53B7E">
              <w:rPr>
                <w:b/>
                <w:i/>
              </w:rPr>
              <w:lastRenderedPageBreak/>
              <w:t xml:space="preserve">Мотивация </w:t>
            </w:r>
          </w:p>
        </w:tc>
        <w:tc>
          <w:tcPr>
            <w:tcW w:w="4208" w:type="dxa"/>
          </w:tcPr>
          <w:p w:rsidR="00CC11AD" w:rsidRDefault="00CC11AD" w:rsidP="00CC11AD"/>
        </w:tc>
      </w:tr>
      <w:tr w:rsidR="00CC11AD" w:rsidTr="0058014E">
        <w:tc>
          <w:tcPr>
            <w:tcW w:w="5363" w:type="dxa"/>
          </w:tcPr>
          <w:p w:rsidR="00CC11AD" w:rsidRDefault="001248DE" w:rsidP="001248DE">
            <w:r>
              <w:rPr>
                <w:szCs w:val="28"/>
              </w:rPr>
              <w:t xml:space="preserve">- Многие реальные процессы в нашей жизни описываются графиком функции </w:t>
            </w:r>
            <w:r w:rsidRPr="001248DE">
              <w:rPr>
                <w:i/>
                <w:szCs w:val="28"/>
                <w:lang w:val="en-US"/>
              </w:rPr>
              <w:t>y</w:t>
            </w:r>
            <w:r w:rsidRPr="001248DE">
              <w:rPr>
                <w:i/>
                <w:szCs w:val="28"/>
              </w:rPr>
              <w:t>=с</w:t>
            </w:r>
            <w:r w:rsidRPr="001248DE">
              <w:rPr>
                <w:i/>
                <w:szCs w:val="28"/>
                <w:lang w:val="en-US"/>
              </w:rPr>
              <w:t>osx</w:t>
            </w:r>
            <w:r>
              <w:rPr>
                <w:szCs w:val="28"/>
              </w:rPr>
              <w:t xml:space="preserve">. При изучении световых и звуковых явлений, электротехники и работы некоторых механизмов огромное значение приобретает исследование законов колебательного движения, что самым тесным образом связано с применением тригонометрии. Многие из них описываются уравнением графика функции </w:t>
            </w:r>
            <w:r w:rsidRPr="001248DE">
              <w:rPr>
                <w:i/>
                <w:szCs w:val="28"/>
                <w:lang w:val="en-US"/>
              </w:rPr>
              <w:lastRenderedPageBreak/>
              <w:t>y</w:t>
            </w:r>
            <w:r w:rsidRPr="001248DE">
              <w:rPr>
                <w:i/>
                <w:szCs w:val="28"/>
              </w:rPr>
              <w:t>=с</w:t>
            </w:r>
            <w:r w:rsidRPr="001248DE">
              <w:rPr>
                <w:i/>
                <w:szCs w:val="28"/>
                <w:lang w:val="en-US"/>
              </w:rPr>
              <w:t>osx</w:t>
            </w:r>
            <w:r w:rsidRPr="001248DE">
              <w:rPr>
                <w:i/>
                <w:szCs w:val="28"/>
              </w:rPr>
              <w:t>.</w:t>
            </w:r>
          </w:p>
        </w:tc>
        <w:tc>
          <w:tcPr>
            <w:tcW w:w="4208" w:type="dxa"/>
          </w:tcPr>
          <w:p w:rsidR="00CC11AD" w:rsidRDefault="00CC11AD" w:rsidP="00CC11AD"/>
        </w:tc>
      </w:tr>
      <w:tr w:rsidR="00CC11AD" w:rsidTr="0058014E">
        <w:tc>
          <w:tcPr>
            <w:tcW w:w="5363" w:type="dxa"/>
          </w:tcPr>
          <w:p w:rsidR="00CC11AD" w:rsidRPr="00F53B7E" w:rsidRDefault="001248DE" w:rsidP="00CC11AD">
            <w:pPr>
              <w:rPr>
                <w:b/>
                <w:i/>
              </w:rPr>
            </w:pPr>
            <w:r w:rsidRPr="00F53B7E">
              <w:rPr>
                <w:b/>
                <w:i/>
              </w:rPr>
              <w:lastRenderedPageBreak/>
              <w:t>Постановка учебной задачи</w:t>
            </w:r>
          </w:p>
        </w:tc>
        <w:tc>
          <w:tcPr>
            <w:tcW w:w="4208" w:type="dxa"/>
          </w:tcPr>
          <w:p w:rsidR="00CC11AD" w:rsidRDefault="00CC11AD" w:rsidP="00CC11AD"/>
        </w:tc>
      </w:tr>
      <w:tr w:rsidR="00CC11AD" w:rsidTr="0058014E">
        <w:tc>
          <w:tcPr>
            <w:tcW w:w="5363" w:type="dxa"/>
          </w:tcPr>
          <w:p w:rsidR="00CC11AD" w:rsidRDefault="001248DE" w:rsidP="00CC11AD">
            <w:r>
              <w:t xml:space="preserve">- Как вы </w:t>
            </w:r>
            <w:r w:rsidR="00C11634">
              <w:t>думайте,</w:t>
            </w:r>
            <w:r>
              <w:t xml:space="preserve"> какова будет цель нашего урока</w:t>
            </w:r>
            <w:r w:rsidR="00C11634">
              <w:t>?</w:t>
            </w:r>
          </w:p>
          <w:p w:rsidR="00C11634" w:rsidRDefault="00C11634" w:rsidP="00CC11AD">
            <w:r>
              <w:t>- Правильно, а так же изучить её свойства и график.</w:t>
            </w:r>
          </w:p>
        </w:tc>
        <w:tc>
          <w:tcPr>
            <w:tcW w:w="4208" w:type="dxa"/>
          </w:tcPr>
          <w:p w:rsidR="00CC11AD" w:rsidRDefault="00C11634" w:rsidP="00CC11AD">
            <w:r>
              <w:t xml:space="preserve">- Изучить функцию </w:t>
            </w:r>
            <w:r w:rsidRPr="001248DE">
              <w:rPr>
                <w:i/>
                <w:szCs w:val="28"/>
                <w:lang w:val="en-US"/>
              </w:rPr>
              <w:t>y</w:t>
            </w:r>
            <w:r w:rsidRPr="001248DE">
              <w:rPr>
                <w:i/>
                <w:szCs w:val="28"/>
              </w:rPr>
              <w:t>=с</w:t>
            </w:r>
            <w:r w:rsidRPr="001248DE">
              <w:rPr>
                <w:i/>
                <w:szCs w:val="28"/>
                <w:lang w:val="en-US"/>
              </w:rPr>
              <w:t>osx</w:t>
            </w:r>
            <w:r w:rsidRPr="001248DE">
              <w:rPr>
                <w:i/>
                <w:szCs w:val="28"/>
              </w:rPr>
              <w:t>.</w:t>
            </w:r>
          </w:p>
        </w:tc>
      </w:tr>
      <w:tr w:rsidR="00C11634" w:rsidTr="00B25E45">
        <w:tc>
          <w:tcPr>
            <w:tcW w:w="9571" w:type="dxa"/>
            <w:gridSpan w:val="2"/>
          </w:tcPr>
          <w:p w:rsidR="00C11634" w:rsidRPr="00F53B7E" w:rsidRDefault="00C11634" w:rsidP="00F53B7E">
            <w:pPr>
              <w:jc w:val="center"/>
              <w:rPr>
                <w:b/>
              </w:rPr>
            </w:pPr>
            <w:r w:rsidRPr="00F53B7E">
              <w:rPr>
                <w:b/>
              </w:rPr>
              <w:t>Содержательный этап</w:t>
            </w:r>
          </w:p>
        </w:tc>
      </w:tr>
      <w:tr w:rsidR="00CC11AD" w:rsidTr="0058014E">
        <w:tc>
          <w:tcPr>
            <w:tcW w:w="5363" w:type="dxa"/>
          </w:tcPr>
          <w:p w:rsidR="00CC11AD" w:rsidRPr="00C11634" w:rsidRDefault="00C11634" w:rsidP="00C11634">
            <w:r>
              <w:t xml:space="preserve">- Дежурные раздайте, пожалуйста, таблицы! Те таблицы, которые сейчас вам раздадут, будем заполнять в течение урока. Как вы видите в этой таблице уже заполнен первый столбец, это то, что мы вспоминали  с вами в начале урока: свойства графика функции </w:t>
            </w:r>
            <w:r w:rsidRPr="00C11634">
              <w:rPr>
                <w:i/>
                <w:lang w:val="en-US"/>
              </w:rPr>
              <w:t>y</w:t>
            </w:r>
            <w:r w:rsidRPr="00C11634">
              <w:rPr>
                <w:i/>
              </w:rPr>
              <w:t>=</w:t>
            </w:r>
            <w:r w:rsidRPr="00C11634">
              <w:rPr>
                <w:i/>
                <w:lang w:val="en-US"/>
              </w:rPr>
              <w:t>sinx</w:t>
            </w:r>
            <w:r>
              <w:rPr>
                <w:i/>
              </w:rPr>
              <w:t xml:space="preserve">. </w:t>
            </w:r>
            <w:r>
              <w:t>Как вы думайте во второй столбец свойства, какой функции мы будем туда записывать?</w:t>
            </w:r>
          </w:p>
        </w:tc>
        <w:tc>
          <w:tcPr>
            <w:tcW w:w="4208" w:type="dxa"/>
          </w:tcPr>
          <w:p w:rsidR="00CC11AD" w:rsidRDefault="00C11634" w:rsidP="00CC11AD">
            <w:r>
              <w:t xml:space="preserve">- </w:t>
            </w:r>
            <w:r w:rsidRPr="001248DE">
              <w:rPr>
                <w:i/>
                <w:szCs w:val="28"/>
                <w:lang w:val="en-US"/>
              </w:rPr>
              <w:t>y</w:t>
            </w:r>
            <w:r w:rsidRPr="001248DE">
              <w:rPr>
                <w:i/>
                <w:szCs w:val="28"/>
              </w:rPr>
              <w:t>=с</w:t>
            </w:r>
            <w:r w:rsidRPr="001248DE">
              <w:rPr>
                <w:i/>
                <w:szCs w:val="28"/>
                <w:lang w:val="en-US"/>
              </w:rPr>
              <w:t>osx</w:t>
            </w:r>
            <w:r w:rsidRPr="001248DE">
              <w:rPr>
                <w:i/>
                <w:szCs w:val="28"/>
              </w:rPr>
              <w:t>.</w:t>
            </w:r>
          </w:p>
        </w:tc>
      </w:tr>
      <w:tr w:rsidR="00C748AD" w:rsidTr="00BE20D4">
        <w:tc>
          <w:tcPr>
            <w:tcW w:w="9571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3"/>
              <w:gridCol w:w="4622"/>
            </w:tblGrid>
            <w:tr w:rsidR="00C748AD" w:rsidRPr="006B22E4" w:rsidTr="00976DBD">
              <w:tc>
                <w:tcPr>
                  <w:tcW w:w="4785" w:type="dxa"/>
                  <w:shd w:val="clear" w:color="auto" w:fill="auto"/>
                </w:tcPr>
                <w:p w:rsidR="00C748AD" w:rsidRPr="006B22E4" w:rsidRDefault="00C748AD" w:rsidP="00976DBD">
                  <w:pPr>
                    <w:spacing w:line="240" w:lineRule="auto"/>
                    <w:jc w:val="center"/>
                    <w:rPr>
                      <w:szCs w:val="28"/>
                      <w:lang w:val="en-US"/>
                    </w:rPr>
                  </w:pPr>
                  <w:r w:rsidRPr="006B22E4">
                    <w:rPr>
                      <w:szCs w:val="28"/>
                      <w:lang w:val="en-US"/>
                    </w:rPr>
                    <w:t>y=</w:t>
                  </w:r>
                  <w:r>
                    <w:rPr>
                      <w:szCs w:val="28"/>
                      <w:lang w:val="en-US"/>
                    </w:rPr>
                    <w:t>S</w:t>
                  </w:r>
                  <w:r w:rsidRPr="006B22E4">
                    <w:rPr>
                      <w:szCs w:val="28"/>
                      <w:lang w:val="en-US"/>
                    </w:rPr>
                    <w:t>inx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C748AD" w:rsidRPr="006B22E4" w:rsidRDefault="00C748AD" w:rsidP="00976DB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C748AD" w:rsidRPr="006B22E4" w:rsidTr="00976DBD">
              <w:trPr>
                <w:trHeight w:val="330"/>
              </w:trPr>
              <w:tc>
                <w:tcPr>
                  <w:tcW w:w="9571" w:type="dxa"/>
                  <w:gridSpan w:val="2"/>
                  <w:shd w:val="clear" w:color="auto" w:fill="auto"/>
                </w:tcPr>
                <w:p w:rsidR="00C748AD" w:rsidRPr="006B22E4" w:rsidRDefault="00C748AD" w:rsidP="00C748A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Область определения</w:t>
                  </w:r>
                </w:p>
              </w:tc>
            </w:tr>
            <w:tr w:rsidR="00C748AD" w:rsidRPr="006B22E4" w:rsidTr="00976DBD">
              <w:trPr>
                <w:trHeight w:val="315"/>
              </w:trPr>
              <w:tc>
                <w:tcPr>
                  <w:tcW w:w="4785" w:type="dxa"/>
                  <w:shd w:val="clear" w:color="auto" w:fill="auto"/>
                </w:tcPr>
                <w:p w:rsidR="00C748AD" w:rsidRPr="006B22E4" w:rsidRDefault="00C748AD" w:rsidP="00976DB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  <w:lang w:val="en-US"/>
                    </w:rPr>
                    <w:t>D(f):x</w:t>
                  </w:r>
                  <m:oMath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∈R</m:t>
                    </m:r>
                  </m:oMath>
                </w:p>
              </w:tc>
              <w:tc>
                <w:tcPr>
                  <w:tcW w:w="4786" w:type="dxa"/>
                  <w:shd w:val="clear" w:color="auto" w:fill="auto"/>
                </w:tcPr>
                <w:p w:rsidR="00C748AD" w:rsidRPr="006B22E4" w:rsidRDefault="00C748AD" w:rsidP="00976DB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C748AD" w:rsidRPr="006B22E4" w:rsidTr="00976DBD">
              <w:trPr>
                <w:trHeight w:val="345"/>
              </w:trPr>
              <w:tc>
                <w:tcPr>
                  <w:tcW w:w="9571" w:type="dxa"/>
                  <w:gridSpan w:val="2"/>
                  <w:shd w:val="clear" w:color="auto" w:fill="auto"/>
                </w:tcPr>
                <w:p w:rsidR="00C748AD" w:rsidRPr="006B22E4" w:rsidRDefault="00C748AD" w:rsidP="00C748A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Множество значений</w:t>
                  </w:r>
                </w:p>
              </w:tc>
            </w:tr>
            <w:tr w:rsidR="00C748AD" w:rsidRPr="006B22E4" w:rsidTr="00976DBD">
              <w:trPr>
                <w:trHeight w:val="300"/>
              </w:trPr>
              <w:tc>
                <w:tcPr>
                  <w:tcW w:w="4785" w:type="dxa"/>
                  <w:shd w:val="clear" w:color="auto" w:fill="auto"/>
                </w:tcPr>
                <w:p w:rsidR="00C748AD" w:rsidRPr="006B22E4" w:rsidRDefault="00C748AD" w:rsidP="00976DB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8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hAnsi="Cambria Math"/>
                          <w:szCs w:val="28"/>
                        </w:rPr>
                        <m:t>:y∈[-1;1]</m:t>
                      </m:r>
                    </m:oMath>
                  </m:oMathPara>
                </w:p>
              </w:tc>
              <w:tc>
                <w:tcPr>
                  <w:tcW w:w="4786" w:type="dxa"/>
                  <w:shd w:val="clear" w:color="auto" w:fill="auto"/>
                </w:tcPr>
                <w:p w:rsidR="00C748AD" w:rsidRPr="006B22E4" w:rsidRDefault="00C748AD" w:rsidP="00976DB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C748AD" w:rsidRPr="006B22E4" w:rsidTr="00976DBD">
              <w:trPr>
                <w:trHeight w:val="360"/>
              </w:trPr>
              <w:tc>
                <w:tcPr>
                  <w:tcW w:w="9571" w:type="dxa"/>
                  <w:gridSpan w:val="2"/>
                  <w:shd w:val="clear" w:color="auto" w:fill="auto"/>
                </w:tcPr>
                <w:p w:rsidR="00C748AD" w:rsidRPr="006B22E4" w:rsidRDefault="00C748AD" w:rsidP="00C748A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Четность/нечетность</w:t>
                  </w:r>
                </w:p>
              </w:tc>
            </w:tr>
            <w:tr w:rsidR="00C748AD" w:rsidRPr="006B22E4" w:rsidTr="00976DBD">
              <w:trPr>
                <w:trHeight w:val="270"/>
              </w:trPr>
              <w:tc>
                <w:tcPr>
                  <w:tcW w:w="4785" w:type="dxa"/>
                  <w:shd w:val="clear" w:color="auto" w:fill="auto"/>
                </w:tcPr>
                <w:p w:rsidR="00C748AD" w:rsidRPr="006B22E4" w:rsidRDefault="00C748AD" w:rsidP="00976DBD">
                  <w:pPr>
                    <w:pStyle w:val="a3"/>
                    <w:spacing w:line="240" w:lineRule="auto"/>
                    <w:ind w:left="993"/>
                    <w:rPr>
                      <w:szCs w:val="28"/>
                    </w:rPr>
                  </w:pPr>
                  <w:r w:rsidRPr="006B22E4">
                    <w:rPr>
                      <w:szCs w:val="28"/>
                      <w:lang w:val="en-US"/>
                    </w:rPr>
                    <w:t xml:space="preserve">y=Sinx – </w:t>
                  </w:r>
                  <w:r w:rsidRPr="006B22E4">
                    <w:rPr>
                      <w:szCs w:val="28"/>
                    </w:rPr>
                    <w:t>нечетная функция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C748AD" w:rsidRPr="006B22E4" w:rsidRDefault="00C748AD" w:rsidP="00976DB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C748AD" w:rsidRPr="006B22E4" w:rsidTr="00976DBD">
              <w:trPr>
                <w:trHeight w:val="675"/>
              </w:trPr>
              <w:tc>
                <w:tcPr>
                  <w:tcW w:w="9571" w:type="dxa"/>
                  <w:gridSpan w:val="2"/>
                  <w:shd w:val="clear" w:color="auto" w:fill="auto"/>
                </w:tcPr>
                <w:p w:rsidR="00C748AD" w:rsidRPr="006B22E4" w:rsidRDefault="00C748AD" w:rsidP="00C748A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Промежутки возрастания и убывания функции</w:t>
                  </w:r>
                </w:p>
              </w:tc>
            </w:tr>
            <w:tr w:rsidR="00C748AD" w:rsidRPr="006B22E4" w:rsidTr="00976DBD">
              <w:trPr>
                <w:trHeight w:val="2535"/>
              </w:trPr>
              <w:tc>
                <w:tcPr>
                  <w:tcW w:w="4785" w:type="dxa"/>
                  <w:shd w:val="clear" w:color="auto" w:fill="auto"/>
                </w:tcPr>
                <w:p w:rsidR="00C748AD" w:rsidRPr="006B22E4" w:rsidRDefault="00C748AD" w:rsidP="00976DBD">
                  <w:pPr>
                    <w:spacing w:line="240" w:lineRule="auto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 xml:space="preserve"> - возрастает</w:t>
                  </w:r>
                </w:p>
                <w:p w:rsidR="00C748AD" w:rsidRPr="006B22E4" w:rsidRDefault="00C748AD" w:rsidP="00976DBD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60960</wp:posOffset>
                        </wp:positionV>
                        <wp:extent cx="1152525" cy="371475"/>
                        <wp:effectExtent l="19050" t="0" r="9525" b="0"/>
                        <wp:wrapSquare wrapText="bothSides"/>
                        <wp:docPr id="3" name="Рисунок 41" descr="Описание: http://unimath.ru/images/clip_image031_00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1" descr="Описание: http://unimath.ru/images/clip_image031_00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748AD" w:rsidRPr="006B22E4" w:rsidRDefault="00C748AD" w:rsidP="00976DBD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0835" cy="165100"/>
                        <wp:effectExtent l="19050" t="0" r="0" b="0"/>
                        <wp:docPr id="45" name="Рисунок 42" descr="Описание: http://unimath.ru/images/clip_image027_0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2" descr="Описание: http://unimath.ru/images/clip_image027_0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835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2E4">
                    <w:t> </w:t>
                  </w:r>
                </w:p>
                <w:p w:rsidR="00C748AD" w:rsidRPr="006B22E4" w:rsidRDefault="00C748AD" w:rsidP="00976DBD">
                  <w:pPr>
                    <w:spacing w:line="240" w:lineRule="auto"/>
                    <w:rPr>
                      <w:szCs w:val="28"/>
                    </w:rPr>
                  </w:pPr>
                </w:p>
                <w:p w:rsidR="00C748AD" w:rsidRPr="006B22E4" w:rsidRDefault="00C748AD" w:rsidP="00976DBD">
                  <w:pPr>
                    <w:spacing w:line="240" w:lineRule="auto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- убывает</w:t>
                  </w:r>
                </w:p>
                <w:p w:rsidR="00C748AD" w:rsidRPr="006B22E4" w:rsidRDefault="00C748AD" w:rsidP="00976DBD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37920" cy="369570"/>
                        <wp:effectExtent l="19050" t="0" r="5080" b="0"/>
                        <wp:docPr id="46" name="Рисунок 43" descr="Описание: http://unimath.ru/images/clip_image035_00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3" descr="Описание: http://unimath.ru/images/clip_image035_00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920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2E4">
                    <w:t xml:space="preserve">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0835" cy="165100"/>
                        <wp:effectExtent l="19050" t="0" r="0" b="0"/>
                        <wp:docPr id="47" name="Рисунок 44" descr="Описание: http://unimath.ru/images/clip_image027_0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4" descr="Описание: http://unimath.ru/images/clip_image027_0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835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2E4">
                    <w:t>  </w:t>
                  </w:r>
                </w:p>
                <w:p w:rsidR="00C748AD" w:rsidRPr="006B22E4" w:rsidRDefault="00C748AD" w:rsidP="00976DBD">
                  <w:pPr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C748AD" w:rsidRPr="006B22E4" w:rsidRDefault="00C748AD" w:rsidP="00976DBD">
                  <w:pPr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C748AD" w:rsidRPr="006B22E4" w:rsidTr="00976DBD">
              <w:trPr>
                <w:trHeight w:val="585"/>
              </w:trPr>
              <w:tc>
                <w:tcPr>
                  <w:tcW w:w="9571" w:type="dxa"/>
                  <w:gridSpan w:val="2"/>
                  <w:shd w:val="clear" w:color="auto" w:fill="auto"/>
                </w:tcPr>
                <w:p w:rsidR="00C748AD" w:rsidRPr="006B22E4" w:rsidRDefault="00C748AD" w:rsidP="00C748A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Наибольшее и наименьшее значение функции</w:t>
                  </w:r>
                </w:p>
              </w:tc>
            </w:tr>
            <w:tr w:rsidR="00C748AD" w:rsidRPr="006B22E4" w:rsidTr="00976DBD">
              <w:trPr>
                <w:trHeight w:val="1320"/>
              </w:trPr>
              <w:tc>
                <w:tcPr>
                  <w:tcW w:w="4785" w:type="dxa"/>
                  <w:shd w:val="clear" w:color="auto" w:fill="auto"/>
                </w:tcPr>
                <w:p w:rsidR="00C748AD" w:rsidRDefault="00C748AD" w:rsidP="00976DBD">
                  <w:pPr>
                    <w:pStyle w:val="a5"/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1291590</wp:posOffset>
                        </wp:positionH>
                        <wp:positionV relativeFrom="paragraph">
                          <wp:posOffset>288925</wp:posOffset>
                        </wp:positionV>
                        <wp:extent cx="762000" cy="342900"/>
                        <wp:effectExtent l="0" t="0" r="0" b="0"/>
                        <wp:wrapSquare wrapText="bothSides"/>
                        <wp:docPr id="2" name="Рисунок 5" descr="Описание: http://unimath.ru/images/clip_image049_00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http://unimath.ru/images/clip_image049_003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1310640</wp:posOffset>
                        </wp:positionH>
                        <wp:positionV relativeFrom="paragraph">
                          <wp:posOffset>630555</wp:posOffset>
                        </wp:positionV>
                        <wp:extent cx="676275" cy="342900"/>
                        <wp:effectExtent l="0" t="0" r="0" b="0"/>
                        <wp:wrapSquare wrapText="bothSides"/>
                        <wp:docPr id="4" name="Рисунок 50" descr="Описание: http://unimath.ru/images/clip_image041_00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0" descr="Описание: http://unimath.ru/images/clip_image041_00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748AD" w:rsidRDefault="00C748AD" w:rsidP="00976DBD">
                  <w:pPr>
                    <w:pStyle w:val="a5"/>
                  </w:pPr>
                  <w:r>
                    <w:t xml:space="preserve">  </w:t>
                  </w:r>
                  <w:r w:rsidRPr="006B22E4">
                    <w:rPr>
                      <w:position w:val="-12"/>
                    </w:rPr>
                    <w:object w:dxaOrig="859" w:dyaOrig="360">
                      <v:shape id="_x0000_i1034" type="#_x0000_t75" style="width:42.75pt;height:18.75pt" o:ole="">
                        <v:imagedata r:id="rId30" o:title=""/>
                      </v:shape>
                      <o:OLEObject Type="Embed" ProgID="Equation.3" ShapeID="_x0000_i1034" DrawAspect="Content" ObjectID="_1514926440" r:id="rId31"/>
                    </w:object>
                  </w:r>
                  <w:r>
                    <w:t xml:space="preserve">     </w:t>
                  </w:r>
                  <w:r w:rsidRPr="006B22E4">
                    <w:rPr>
                      <w:sz w:val="28"/>
                      <w:szCs w:val="28"/>
                    </w:rPr>
                    <w:t>при</w:t>
                  </w:r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30835" cy="165100"/>
                        <wp:effectExtent l="19050" t="0" r="0" b="0"/>
                        <wp:docPr id="49" name="Рисунок 51" descr="Описание: http://unimath.ru/images/clip_image027_0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" descr="Описание: http://unimath.ru/images/clip_image027_0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835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 </w:t>
                  </w:r>
                </w:p>
                <w:p w:rsidR="00C748AD" w:rsidRPr="006B22E4" w:rsidRDefault="00C748AD" w:rsidP="00976DBD">
                  <w:pPr>
                    <w:spacing w:line="240" w:lineRule="auto"/>
                    <w:rPr>
                      <w:noProof/>
                      <w:lang w:eastAsia="ru-RU"/>
                    </w:rPr>
                  </w:pPr>
                  <w:r w:rsidRPr="006B22E4">
                    <w:rPr>
                      <w:position w:val="-12"/>
                      <w:szCs w:val="28"/>
                    </w:rPr>
                    <w:object w:dxaOrig="1040" w:dyaOrig="360">
                      <v:shape id="_x0000_i1035" type="#_x0000_t75" style="width:51.75pt;height:18.75pt" o:ole="">
                        <v:imagedata r:id="rId32" o:title=""/>
                      </v:shape>
                      <o:OLEObject Type="Embed" ProgID="Equation.3" ShapeID="_x0000_i1035" DrawAspect="Content" ObjectID="_1514926441" r:id="rId33"/>
                    </w:object>
                  </w:r>
                  <w:r w:rsidRPr="006B22E4">
                    <w:rPr>
                      <w:szCs w:val="28"/>
                    </w:rPr>
                    <w:t xml:space="preserve">    при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0835" cy="165100"/>
                        <wp:effectExtent l="19050" t="0" r="0" b="0"/>
                        <wp:docPr id="51" name="Рисунок 52" descr="Описание: http://unimath.ru/images/clip_image027_0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Описание: http://unimath.ru/images/clip_image027_0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835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2E4">
                    <w:t> </w:t>
                  </w:r>
                  <w:r w:rsidRPr="006B22E4"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C748AD" w:rsidRPr="006B22E4" w:rsidRDefault="00C748AD" w:rsidP="00976DBD">
                  <w:pPr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C748AD" w:rsidRPr="006B22E4" w:rsidTr="00976DBD">
              <w:trPr>
                <w:trHeight w:val="519"/>
              </w:trPr>
              <w:tc>
                <w:tcPr>
                  <w:tcW w:w="9571" w:type="dxa"/>
                  <w:gridSpan w:val="2"/>
                  <w:shd w:val="clear" w:color="auto" w:fill="auto"/>
                </w:tcPr>
                <w:p w:rsidR="00C748AD" w:rsidRPr="006B22E4" w:rsidRDefault="00C748AD" w:rsidP="00C748A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Ограниченность функции</w:t>
                  </w:r>
                </w:p>
              </w:tc>
            </w:tr>
            <w:tr w:rsidR="00C748AD" w:rsidRPr="006B22E4" w:rsidTr="00976DBD">
              <w:trPr>
                <w:trHeight w:val="1320"/>
              </w:trPr>
              <w:tc>
                <w:tcPr>
                  <w:tcW w:w="4785" w:type="dxa"/>
                  <w:shd w:val="clear" w:color="auto" w:fill="auto"/>
                </w:tcPr>
                <w:p w:rsidR="00C748AD" w:rsidRPr="006B22E4" w:rsidRDefault="00C748AD" w:rsidP="00976DBD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6B22E4">
                    <w:rPr>
                      <w:noProof/>
                      <w:sz w:val="28"/>
                      <w:szCs w:val="28"/>
                    </w:rPr>
                    <w:t>Ограничена снизу и сверху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C748AD" w:rsidRPr="006B22E4" w:rsidRDefault="00C748AD" w:rsidP="00976DBD">
                  <w:pPr>
                    <w:spacing w:line="240" w:lineRule="auto"/>
                    <w:rPr>
                      <w:szCs w:val="28"/>
                    </w:rPr>
                  </w:pPr>
                </w:p>
              </w:tc>
            </w:tr>
          </w:tbl>
          <w:p w:rsidR="00C748AD" w:rsidRDefault="00C748AD" w:rsidP="00CC11AD"/>
        </w:tc>
      </w:tr>
      <w:tr w:rsidR="00C11634" w:rsidTr="0058014E">
        <w:tc>
          <w:tcPr>
            <w:tcW w:w="5363" w:type="dxa"/>
          </w:tcPr>
          <w:p w:rsidR="00C11634" w:rsidRDefault="00C748AD" w:rsidP="00CC11AD">
            <w:r>
              <w:lastRenderedPageBreak/>
              <w:t xml:space="preserve">- На слайде и у вас в тетрадях представлен график этой функции и по этому графику мы будем определять свойства </w:t>
            </w:r>
            <w:r w:rsidRPr="00C748AD">
              <w:rPr>
                <w:i/>
              </w:rPr>
              <w:t>(слайд 5)</w:t>
            </w:r>
            <w:r>
              <w:t>.</w:t>
            </w:r>
          </w:p>
          <w:p w:rsidR="00C748AD" w:rsidRDefault="00C748AD" w:rsidP="00CC11AD">
            <w:pPr>
              <w:rPr>
                <w:i/>
              </w:rPr>
            </w:pPr>
            <w:r>
              <w:t xml:space="preserve">- Давайте подумаем, какие свойства графиков функции </w:t>
            </w:r>
            <w:r w:rsidRPr="00C748AD">
              <w:rPr>
                <w:i/>
                <w:lang w:val="en-US"/>
              </w:rPr>
              <w:t>y</w:t>
            </w:r>
            <w:r w:rsidRPr="00C748AD">
              <w:rPr>
                <w:i/>
              </w:rPr>
              <w:t>=</w:t>
            </w:r>
            <w:r w:rsidRPr="00C748AD">
              <w:rPr>
                <w:i/>
                <w:lang w:val="en-US"/>
              </w:rPr>
              <w:t>cosx</w:t>
            </w:r>
            <w:r>
              <w:rPr>
                <w:i/>
              </w:rPr>
              <w:t xml:space="preserve"> </w:t>
            </w:r>
            <w:r>
              <w:t>и</w:t>
            </w:r>
            <w:r w:rsidRPr="00C748AD">
              <w:rPr>
                <w:i/>
              </w:rPr>
              <w:t xml:space="preserve"> </w:t>
            </w:r>
            <w:r w:rsidRPr="00C748AD">
              <w:rPr>
                <w:i/>
                <w:lang w:val="en-US"/>
              </w:rPr>
              <w:t>y</w:t>
            </w:r>
            <w:r w:rsidRPr="00C748AD">
              <w:rPr>
                <w:i/>
              </w:rPr>
              <w:t>=</w:t>
            </w:r>
            <w:r w:rsidRPr="00C748AD">
              <w:rPr>
                <w:i/>
                <w:lang w:val="en-US"/>
              </w:rPr>
              <w:t>sinx</w:t>
            </w:r>
            <w:r>
              <w:rPr>
                <w:i/>
              </w:rPr>
              <w:t xml:space="preserve"> </w:t>
            </w:r>
            <w:r>
              <w:t xml:space="preserve">будут совпадать </w:t>
            </w:r>
            <w:r w:rsidRPr="00C748AD">
              <w:rPr>
                <w:i/>
              </w:rPr>
              <w:t>(если детям тяжело, учитель подсказывает)</w:t>
            </w:r>
          </w:p>
          <w:p w:rsidR="00C748AD" w:rsidRDefault="00C748AD" w:rsidP="00CC11AD">
            <w:r>
              <w:t>- Какое следующее свойство мы определяем?</w:t>
            </w:r>
          </w:p>
          <w:p w:rsidR="00C748AD" w:rsidRDefault="00C748AD" w:rsidP="00CC11AD">
            <w:r>
              <w:t>- Посмотрим на график</w:t>
            </w:r>
            <w:r w:rsidR="00724AEB">
              <w:t xml:space="preserve">, относительно какой оси график функции </w:t>
            </w:r>
            <w:r w:rsidR="00724AEB" w:rsidRPr="00C748AD">
              <w:rPr>
                <w:i/>
                <w:lang w:val="en-US"/>
              </w:rPr>
              <w:t>y</w:t>
            </w:r>
            <w:r w:rsidR="00724AEB" w:rsidRPr="00C748AD">
              <w:rPr>
                <w:i/>
              </w:rPr>
              <w:t>=</w:t>
            </w:r>
            <w:r w:rsidR="00724AEB" w:rsidRPr="00C748AD">
              <w:rPr>
                <w:i/>
                <w:lang w:val="en-US"/>
              </w:rPr>
              <w:t>cosx</w:t>
            </w:r>
            <w:r w:rsidR="00724AEB">
              <w:rPr>
                <w:i/>
              </w:rPr>
              <w:t xml:space="preserve"> </w:t>
            </w:r>
            <w:r w:rsidR="00724AEB" w:rsidRPr="00724AEB">
              <w:t>симметри</w:t>
            </w:r>
            <w:r w:rsidR="00724AEB">
              <w:t>ч</w:t>
            </w:r>
            <w:r w:rsidR="00724AEB" w:rsidRPr="00724AEB">
              <w:t>ен?</w:t>
            </w:r>
          </w:p>
          <w:p w:rsidR="00724AEB" w:rsidRDefault="00724AEB" w:rsidP="00CC11AD">
            <w:r>
              <w:t>- Значит, функция является какой?</w:t>
            </w:r>
          </w:p>
          <w:p w:rsidR="00724AEB" w:rsidRDefault="00724AEB" w:rsidP="00CC11AD">
            <w:pPr>
              <w:rPr>
                <w:i/>
              </w:rPr>
            </w:pPr>
            <w:r w:rsidRPr="00724AEB">
              <w:rPr>
                <w:i/>
              </w:rPr>
              <w:t>(производится соответствующая запись в таблицу и на доску)</w:t>
            </w:r>
          </w:p>
          <w:p w:rsidR="00724AEB" w:rsidRDefault="00724AEB" w:rsidP="00CC11AD">
            <w:pPr>
              <w:rPr>
                <w:i/>
              </w:rPr>
            </w:pPr>
            <w:r>
              <w:t xml:space="preserve">- Посмотрим на каких промежутках функция </w:t>
            </w:r>
            <w:r w:rsidRPr="00C748AD">
              <w:rPr>
                <w:i/>
                <w:lang w:val="en-US"/>
              </w:rPr>
              <w:t>y</w:t>
            </w:r>
            <w:r w:rsidRPr="00C748AD">
              <w:rPr>
                <w:i/>
              </w:rPr>
              <w:t>=</w:t>
            </w:r>
            <w:r w:rsidRPr="00C748AD">
              <w:rPr>
                <w:i/>
                <w:lang w:val="en-US"/>
              </w:rPr>
              <w:t>cosx</w:t>
            </w:r>
            <w:r>
              <w:rPr>
                <w:i/>
              </w:rPr>
              <w:t xml:space="preserve"> </w:t>
            </w:r>
            <w:r>
              <w:t xml:space="preserve">возрастает и убывает </w:t>
            </w:r>
            <w:r w:rsidRPr="00724AEB">
              <w:rPr>
                <w:i/>
              </w:rPr>
              <w:t>(слайд 6)</w:t>
            </w:r>
            <w:r>
              <w:rPr>
                <w:i/>
              </w:rPr>
              <w:t>.</w:t>
            </w:r>
          </w:p>
          <w:p w:rsidR="00724AEB" w:rsidRDefault="00724AEB" w:rsidP="00CC11AD">
            <w:r>
              <w:t>- На каком промежутке по графику функция возрастает?</w:t>
            </w:r>
          </w:p>
          <w:p w:rsidR="006F53CC" w:rsidRDefault="006F53CC" w:rsidP="00CC11AD">
            <w:r>
              <w:t>- А есть ли ещё промежутки возрастания?</w:t>
            </w:r>
          </w:p>
          <w:p w:rsidR="006F53CC" w:rsidRDefault="006F53CC" w:rsidP="00CC11AD">
            <w:r>
              <w:t xml:space="preserve">- Если мы с вами продлим ось и </w:t>
            </w:r>
            <w:r>
              <w:lastRenderedPageBreak/>
              <w:t>продолжим график, будут ли у нас ещё промежутки возрастания?</w:t>
            </w:r>
          </w:p>
          <w:p w:rsidR="004E7CDF" w:rsidRDefault="004E7CDF" w:rsidP="00CC11AD">
            <w:pPr>
              <w:rPr>
                <w:i/>
              </w:rPr>
            </w:pPr>
            <w:r>
              <w:t xml:space="preserve">- Тогда в общем виде как запишем промежутки возрастания? </w:t>
            </w:r>
            <w:r w:rsidRPr="004E7CDF">
              <w:rPr>
                <w:i/>
              </w:rPr>
              <w:t>(слайд 6)</w:t>
            </w:r>
          </w:p>
          <w:p w:rsidR="004E7CDF" w:rsidRDefault="004E7CDF" w:rsidP="00CC11AD">
            <w:pPr>
              <w:rPr>
                <w:i/>
              </w:rPr>
            </w:pPr>
            <w:r w:rsidRPr="004E7CDF">
              <w:rPr>
                <w:i/>
              </w:rPr>
              <w:t xml:space="preserve">(Соответствующая запись производится в таблицу и на доску) </w:t>
            </w:r>
          </w:p>
          <w:p w:rsidR="004E7CDF" w:rsidRDefault="004E7CDF" w:rsidP="00CC11AD">
            <w:r>
              <w:t>- На каком промежутке по графику функция убывает?</w:t>
            </w:r>
          </w:p>
          <w:p w:rsidR="004B2340" w:rsidRDefault="004B2340" w:rsidP="00CC11AD">
            <w:r>
              <w:t>- А есть ли ещё промежутки убывания?</w:t>
            </w:r>
          </w:p>
          <w:p w:rsidR="004B2340" w:rsidRDefault="004B2340" w:rsidP="00CC11AD">
            <w:r>
              <w:t>- Тогда в общем виде как запишем?</w:t>
            </w:r>
          </w:p>
          <w:p w:rsidR="004B2340" w:rsidRDefault="004B2340" w:rsidP="00CC11AD">
            <w:r>
              <w:t xml:space="preserve">- Какой следующий пункт таблицы будем заполнять? </w:t>
            </w:r>
            <w:r w:rsidRPr="004B2340">
              <w:rPr>
                <w:i/>
              </w:rPr>
              <w:t>(слайд 7)</w:t>
            </w:r>
            <w:r>
              <w:t xml:space="preserve"> </w:t>
            </w:r>
          </w:p>
          <w:p w:rsidR="004B2340" w:rsidRDefault="004B2340" w:rsidP="00CC11AD"/>
          <w:p w:rsidR="004B2340" w:rsidRDefault="004B2340" w:rsidP="004B2340">
            <w:r>
              <w:t xml:space="preserve">- Какое набольшее значение принимает </w:t>
            </w:r>
            <w:r w:rsidRPr="004B2340">
              <w:rPr>
                <w:i/>
              </w:rPr>
              <w:t>у</w:t>
            </w:r>
            <w:r>
              <w:t>?</w:t>
            </w:r>
          </w:p>
          <w:p w:rsidR="004B2340" w:rsidRDefault="004B2340" w:rsidP="004B2340">
            <w:r>
              <w:t>- При каких значениях аргумента функция достигает наибольшее значение?</w:t>
            </w:r>
          </w:p>
          <w:p w:rsidR="00A61826" w:rsidRDefault="00A61826" w:rsidP="004B2340">
            <w:r>
              <w:t xml:space="preserve">- Как запишем в общем виде? </w:t>
            </w:r>
          </w:p>
          <w:p w:rsidR="00A61826" w:rsidRDefault="00A61826" w:rsidP="004B2340">
            <w:pPr>
              <w:rPr>
                <w:i/>
              </w:rPr>
            </w:pPr>
            <w:r w:rsidRPr="00A61826">
              <w:rPr>
                <w:i/>
              </w:rPr>
              <w:t>(производится соответствующая запись на доску и в таблицу)</w:t>
            </w:r>
          </w:p>
          <w:p w:rsidR="00A61826" w:rsidRDefault="00A61826" w:rsidP="004B2340">
            <w:r>
              <w:t>- Наименьшее значение определите сами, ответы сравним.</w:t>
            </w:r>
          </w:p>
          <w:p w:rsidR="00A61826" w:rsidRDefault="00A61826" w:rsidP="004B2340"/>
          <w:p w:rsidR="00A61826" w:rsidRDefault="00A61826" w:rsidP="004B2340"/>
          <w:p w:rsidR="00A61826" w:rsidRDefault="00A61826" w:rsidP="004B2340"/>
          <w:p w:rsidR="00A61826" w:rsidRPr="00A61826" w:rsidRDefault="00A61826" w:rsidP="004B2340">
            <w:pPr>
              <w:rPr>
                <w:i/>
              </w:rPr>
            </w:pPr>
            <w:r w:rsidRPr="00A61826">
              <w:rPr>
                <w:i/>
              </w:rPr>
              <w:t>(производится соответствующая запись на доску и в таблицу)</w:t>
            </w:r>
          </w:p>
        </w:tc>
        <w:tc>
          <w:tcPr>
            <w:tcW w:w="4208" w:type="dxa"/>
          </w:tcPr>
          <w:p w:rsidR="00C11634" w:rsidRDefault="00C748AD" w:rsidP="00CC11AD">
            <w:r>
              <w:lastRenderedPageBreak/>
              <w:t>-  Область определения, множество значений, ограниченность (идет заполнение таблицы, дети записывают туда, учитель соответственно запись ведет на доске и показывает на слайде)</w:t>
            </w:r>
          </w:p>
          <w:p w:rsidR="00C748AD" w:rsidRDefault="00C748AD" w:rsidP="00CC11AD">
            <w:r>
              <w:t>- Четность, нечетность</w:t>
            </w:r>
          </w:p>
          <w:p w:rsidR="00724AEB" w:rsidRDefault="00724AEB" w:rsidP="00CC11AD"/>
          <w:p w:rsidR="00724AEB" w:rsidRDefault="00724AEB" w:rsidP="00CC11AD">
            <w:r>
              <w:t>- Относительно оси Оу</w:t>
            </w:r>
          </w:p>
          <w:p w:rsidR="00724AEB" w:rsidRDefault="00724AEB" w:rsidP="00CC11AD"/>
          <w:p w:rsidR="00724AEB" w:rsidRDefault="00724AEB" w:rsidP="00CC11AD"/>
          <w:p w:rsidR="00724AEB" w:rsidRDefault="00724AEB" w:rsidP="00CC11AD">
            <w:r>
              <w:t>- Чётной</w:t>
            </w:r>
          </w:p>
          <w:p w:rsidR="00724AEB" w:rsidRDefault="00724AEB" w:rsidP="00CC11AD"/>
          <w:p w:rsidR="00724AEB" w:rsidRDefault="00724AEB" w:rsidP="00CC11AD"/>
          <w:p w:rsidR="00724AEB" w:rsidRDefault="00724AEB" w:rsidP="00CC11AD"/>
          <w:p w:rsidR="00724AEB" w:rsidRDefault="00724AEB" w:rsidP="00CC11AD"/>
          <w:p w:rsidR="00724AEB" w:rsidRDefault="00724AEB" w:rsidP="00CC11AD"/>
          <w:p w:rsidR="00724AEB" w:rsidRDefault="00724AEB" w:rsidP="00CC11AD">
            <w:r>
              <w:t xml:space="preserve">- </w:t>
            </w:r>
            <w:r w:rsidR="006E55A1" w:rsidRPr="00724AEB">
              <w:rPr>
                <w:position w:val="-10"/>
              </w:rPr>
              <w:object w:dxaOrig="700" w:dyaOrig="340">
                <v:shape id="_x0000_i1036" type="#_x0000_t75" style="width:35.25pt;height:17.25pt" o:ole="">
                  <v:imagedata r:id="rId34" o:title=""/>
                </v:shape>
                <o:OLEObject Type="Embed" ProgID="Equation.3" ShapeID="_x0000_i1036" DrawAspect="Content" ObjectID="_1514926442" r:id="rId35"/>
              </w:object>
            </w:r>
          </w:p>
          <w:p w:rsidR="006F53CC" w:rsidRDefault="006F53CC" w:rsidP="00CC11AD"/>
          <w:p w:rsidR="006F53CC" w:rsidRDefault="006F53CC" w:rsidP="00CC11AD">
            <w:r>
              <w:t xml:space="preserve">- Да, например, </w:t>
            </w:r>
            <w:r w:rsidRPr="006F53CC">
              <w:rPr>
                <w:position w:val="-10"/>
              </w:rPr>
              <w:object w:dxaOrig="680" w:dyaOrig="340">
                <v:shape id="_x0000_i1037" type="#_x0000_t75" style="width:33.75pt;height:17.25pt" o:ole="">
                  <v:imagedata r:id="rId36" o:title=""/>
                </v:shape>
                <o:OLEObject Type="Embed" ProgID="Equation.3" ShapeID="_x0000_i1037" DrawAspect="Content" ObjectID="_1514926443" r:id="rId37"/>
              </w:object>
            </w:r>
          </w:p>
          <w:p w:rsidR="004E7CDF" w:rsidRDefault="004E7CDF" w:rsidP="00CC11AD">
            <w:r>
              <w:t>- Да</w:t>
            </w:r>
          </w:p>
          <w:p w:rsidR="004E7CDF" w:rsidRDefault="004E7CDF" w:rsidP="00CC11AD"/>
          <w:p w:rsidR="004E7CDF" w:rsidRDefault="004E7CDF" w:rsidP="00CC11AD"/>
          <w:p w:rsidR="004E7CDF" w:rsidRDefault="004E7CDF" w:rsidP="00CC11AD">
            <w:r>
              <w:t xml:space="preserve">- </w:t>
            </w:r>
            <w:r w:rsidR="004B2340" w:rsidRPr="004E7CDF">
              <w:rPr>
                <w:position w:val="-10"/>
              </w:rPr>
              <w:object w:dxaOrig="2160" w:dyaOrig="340">
                <v:shape id="_x0000_i1038" type="#_x0000_t75" style="width:108pt;height:17.25pt" o:ole="">
                  <v:imagedata r:id="rId38" o:title=""/>
                </v:shape>
                <o:OLEObject Type="Embed" ProgID="Equation.3" ShapeID="_x0000_i1038" DrawAspect="Content" ObjectID="_1514926444" r:id="rId39"/>
              </w:object>
            </w:r>
          </w:p>
          <w:p w:rsidR="004E7CDF" w:rsidRDefault="004E7CDF" w:rsidP="00CC11AD"/>
          <w:p w:rsidR="004E7CDF" w:rsidRDefault="004E7CDF" w:rsidP="00CC11AD"/>
          <w:p w:rsidR="004E7CDF" w:rsidRDefault="004E7CDF" w:rsidP="00CC11AD"/>
          <w:p w:rsidR="004B2340" w:rsidRDefault="004E7CDF" w:rsidP="00CC11AD">
            <w:r>
              <w:t xml:space="preserve">- </w:t>
            </w:r>
            <w:r w:rsidR="004B2340" w:rsidRPr="00724AEB">
              <w:rPr>
                <w:position w:val="-10"/>
              </w:rPr>
              <w:object w:dxaOrig="540" w:dyaOrig="340">
                <v:shape id="_x0000_i1039" type="#_x0000_t75" style="width:27pt;height:17.25pt" o:ole="">
                  <v:imagedata r:id="rId40" o:title=""/>
                </v:shape>
                <o:OLEObject Type="Embed" ProgID="Equation.3" ShapeID="_x0000_i1039" DrawAspect="Content" ObjectID="_1514926445" r:id="rId41"/>
              </w:object>
            </w:r>
          </w:p>
          <w:p w:rsidR="004B2340" w:rsidRDefault="004B2340" w:rsidP="00CC11AD">
            <w:r>
              <w:t xml:space="preserve">- Да, </w:t>
            </w:r>
            <w:r w:rsidRPr="00724AEB">
              <w:rPr>
                <w:position w:val="-10"/>
              </w:rPr>
              <w:object w:dxaOrig="780" w:dyaOrig="340">
                <v:shape id="_x0000_i1040" type="#_x0000_t75" style="width:39pt;height:17.25pt" o:ole="">
                  <v:imagedata r:id="rId42" o:title=""/>
                </v:shape>
                <o:OLEObject Type="Embed" ProgID="Equation.3" ShapeID="_x0000_i1040" DrawAspect="Content" ObjectID="_1514926446" r:id="rId43"/>
              </w:object>
            </w:r>
            <w:r>
              <w:t xml:space="preserve">, </w:t>
            </w:r>
          </w:p>
          <w:p w:rsidR="004B2340" w:rsidRDefault="004B2340" w:rsidP="00CC11AD">
            <w:r>
              <w:t xml:space="preserve">- </w:t>
            </w:r>
            <w:r w:rsidRPr="00724AEB">
              <w:rPr>
                <w:position w:val="-10"/>
              </w:rPr>
              <w:object w:dxaOrig="2020" w:dyaOrig="340">
                <v:shape id="_x0000_i1041" type="#_x0000_t75" style="width:101.25pt;height:17.25pt" o:ole="">
                  <v:imagedata r:id="rId44" o:title=""/>
                </v:shape>
                <o:OLEObject Type="Embed" ProgID="Equation.3" ShapeID="_x0000_i1041" DrawAspect="Content" ObjectID="_1514926447" r:id="rId45"/>
              </w:object>
            </w:r>
          </w:p>
          <w:p w:rsidR="004B2340" w:rsidRDefault="004B2340" w:rsidP="00CC11AD"/>
          <w:p w:rsidR="004B2340" w:rsidRPr="004B2340" w:rsidRDefault="004B2340" w:rsidP="00CC11AD">
            <w:r>
              <w:t>- Наибольшее и наименьшее значение.</w:t>
            </w:r>
          </w:p>
          <w:p w:rsidR="004B2340" w:rsidRDefault="004B2340" w:rsidP="00CC11AD">
            <w:pPr>
              <w:rPr>
                <w:sz w:val="4"/>
                <w:szCs w:val="4"/>
              </w:rPr>
            </w:pPr>
          </w:p>
          <w:p w:rsidR="004B2340" w:rsidRDefault="004B2340" w:rsidP="00CC11AD">
            <w:pPr>
              <w:rPr>
                <w:sz w:val="4"/>
                <w:szCs w:val="4"/>
              </w:rPr>
            </w:pPr>
          </w:p>
          <w:p w:rsidR="004B2340" w:rsidRDefault="004B2340" w:rsidP="00CC11AD">
            <w:pPr>
              <w:rPr>
                <w:sz w:val="4"/>
                <w:szCs w:val="4"/>
              </w:rPr>
            </w:pPr>
          </w:p>
          <w:p w:rsidR="004B2340" w:rsidRDefault="004B2340" w:rsidP="00CC11AD">
            <w:pPr>
              <w:rPr>
                <w:szCs w:val="28"/>
              </w:rPr>
            </w:pPr>
            <w:r>
              <w:rPr>
                <w:szCs w:val="28"/>
              </w:rPr>
              <w:t>- Равное 1</w:t>
            </w:r>
          </w:p>
          <w:p w:rsidR="004B2340" w:rsidRDefault="004B2340" w:rsidP="00CC11AD">
            <w:pPr>
              <w:rPr>
                <w:szCs w:val="28"/>
              </w:rPr>
            </w:pPr>
            <w:r>
              <w:rPr>
                <w:szCs w:val="28"/>
              </w:rPr>
              <w:t xml:space="preserve">- При: </w:t>
            </w:r>
            <w:r w:rsidR="00A61826" w:rsidRPr="004B2340">
              <w:rPr>
                <w:position w:val="-10"/>
                <w:szCs w:val="28"/>
              </w:rPr>
              <w:object w:dxaOrig="1160" w:dyaOrig="320">
                <v:shape id="_x0000_i1042" type="#_x0000_t75" style="width:57.75pt;height:15.75pt" o:ole="">
                  <v:imagedata r:id="rId46" o:title=""/>
                </v:shape>
                <o:OLEObject Type="Embed" ProgID="Equation.3" ShapeID="_x0000_i1042" DrawAspect="Content" ObjectID="_1514926448" r:id="rId47"/>
              </w:object>
            </w:r>
          </w:p>
          <w:p w:rsidR="00A61826" w:rsidRDefault="00A61826" w:rsidP="00CC11AD">
            <w:pPr>
              <w:rPr>
                <w:szCs w:val="28"/>
              </w:rPr>
            </w:pPr>
          </w:p>
          <w:p w:rsidR="00A61826" w:rsidRDefault="00A61826" w:rsidP="00CC11AD">
            <w:pPr>
              <w:rPr>
                <w:szCs w:val="28"/>
              </w:rPr>
            </w:pPr>
            <w:r w:rsidRPr="00A61826">
              <w:rPr>
                <w:position w:val="-10"/>
                <w:szCs w:val="28"/>
              </w:rPr>
              <w:object w:dxaOrig="1440" w:dyaOrig="320">
                <v:shape id="_x0000_i1043" type="#_x0000_t75" style="width:1in;height:15.75pt" o:ole="">
                  <v:imagedata r:id="rId48" o:title=""/>
                </v:shape>
                <o:OLEObject Type="Embed" ProgID="Equation.3" ShapeID="_x0000_i1043" DrawAspect="Content" ObjectID="_1514926449" r:id="rId49"/>
              </w:object>
            </w:r>
          </w:p>
          <w:p w:rsidR="00A61826" w:rsidRDefault="00A61826" w:rsidP="00CC11AD">
            <w:pPr>
              <w:rPr>
                <w:szCs w:val="28"/>
              </w:rPr>
            </w:pPr>
          </w:p>
          <w:p w:rsidR="00A61826" w:rsidRDefault="00A61826" w:rsidP="00CC11AD">
            <w:pPr>
              <w:rPr>
                <w:szCs w:val="28"/>
              </w:rPr>
            </w:pPr>
          </w:p>
          <w:p w:rsidR="00A61826" w:rsidRDefault="00A61826" w:rsidP="00CC11AD">
            <w:pPr>
              <w:rPr>
                <w:szCs w:val="28"/>
              </w:rPr>
            </w:pPr>
            <w:r w:rsidRPr="00A61826">
              <w:rPr>
                <w:i/>
                <w:szCs w:val="28"/>
              </w:rPr>
              <w:t>(Учащиеся находят наименьшее значение функции, при каких аргументах достигается минимальное значение)</w:t>
            </w:r>
          </w:p>
          <w:p w:rsidR="00A61826" w:rsidRPr="00A61826" w:rsidRDefault="00A61826" w:rsidP="00CC11AD">
            <w:pPr>
              <w:rPr>
                <w:szCs w:val="28"/>
              </w:rPr>
            </w:pPr>
            <w:r>
              <w:rPr>
                <w:szCs w:val="28"/>
              </w:rPr>
              <w:t xml:space="preserve">- Наименьшее значение равно -1, оно достигается при </w:t>
            </w:r>
            <w:r w:rsidRPr="00A61826">
              <w:rPr>
                <w:position w:val="-10"/>
                <w:szCs w:val="28"/>
              </w:rPr>
              <w:object w:dxaOrig="1960" w:dyaOrig="320">
                <v:shape id="_x0000_i1044" type="#_x0000_t75" style="width:98.25pt;height:15.75pt" o:ole="">
                  <v:imagedata r:id="rId50" o:title=""/>
                </v:shape>
                <o:OLEObject Type="Embed" ProgID="Equation.3" ShapeID="_x0000_i1044" DrawAspect="Content" ObjectID="_1514926450" r:id="rId51"/>
              </w:object>
            </w:r>
          </w:p>
        </w:tc>
      </w:tr>
      <w:tr w:rsidR="00A61826" w:rsidTr="00FB2FF6">
        <w:tc>
          <w:tcPr>
            <w:tcW w:w="9571" w:type="dxa"/>
            <w:gridSpan w:val="2"/>
          </w:tcPr>
          <w:p w:rsidR="00A61826" w:rsidRDefault="00A61826" w:rsidP="00CC11AD">
            <w:r>
              <w:lastRenderedPageBreak/>
              <w:t>В итоге получается следующая заполненная таблица: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90"/>
              <w:gridCol w:w="4660"/>
            </w:tblGrid>
            <w:tr w:rsidR="00A61826" w:rsidRPr="006B22E4" w:rsidTr="00A61826">
              <w:tc>
                <w:tcPr>
                  <w:tcW w:w="4390" w:type="dxa"/>
                  <w:shd w:val="clear" w:color="auto" w:fill="auto"/>
                </w:tcPr>
                <w:p w:rsidR="00A61826" w:rsidRPr="006B22E4" w:rsidRDefault="00A61826" w:rsidP="00976DBD">
                  <w:pPr>
                    <w:spacing w:line="240" w:lineRule="auto"/>
                    <w:jc w:val="center"/>
                    <w:rPr>
                      <w:szCs w:val="28"/>
                      <w:lang w:val="en-US"/>
                    </w:rPr>
                  </w:pPr>
                  <w:r w:rsidRPr="006B22E4">
                    <w:rPr>
                      <w:szCs w:val="28"/>
                      <w:lang w:val="en-US"/>
                    </w:rPr>
                    <w:t>y=Sinx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A61826" w:rsidRPr="006B22E4" w:rsidRDefault="00A61826" w:rsidP="00976DBD">
                  <w:pPr>
                    <w:spacing w:line="240" w:lineRule="auto"/>
                    <w:jc w:val="center"/>
                    <w:rPr>
                      <w:szCs w:val="28"/>
                      <w:lang w:val="en-US"/>
                    </w:rPr>
                  </w:pPr>
                  <w:r w:rsidRPr="006B22E4">
                    <w:rPr>
                      <w:szCs w:val="28"/>
                      <w:lang w:val="en-US"/>
                    </w:rPr>
                    <w:t>y=Cosx</w:t>
                  </w:r>
                </w:p>
              </w:tc>
            </w:tr>
            <w:tr w:rsidR="00A61826" w:rsidRPr="006B22E4" w:rsidTr="00A61826">
              <w:trPr>
                <w:trHeight w:val="315"/>
              </w:trPr>
              <w:tc>
                <w:tcPr>
                  <w:tcW w:w="9050" w:type="dxa"/>
                  <w:gridSpan w:val="2"/>
                  <w:shd w:val="clear" w:color="auto" w:fill="auto"/>
                </w:tcPr>
                <w:p w:rsidR="00A61826" w:rsidRPr="006B22E4" w:rsidRDefault="00A61826" w:rsidP="00976DBD">
                  <w:pPr>
                    <w:pStyle w:val="a3"/>
                    <w:numPr>
                      <w:ilvl w:val="0"/>
                      <w:numId w:val="6"/>
                    </w:numPr>
                    <w:spacing w:line="240" w:lineRule="auto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Область определения</w:t>
                  </w:r>
                </w:p>
              </w:tc>
            </w:tr>
            <w:tr w:rsidR="00A61826" w:rsidRPr="006B22E4" w:rsidTr="00A61826">
              <w:trPr>
                <w:trHeight w:val="330"/>
              </w:trPr>
              <w:tc>
                <w:tcPr>
                  <w:tcW w:w="4390" w:type="dxa"/>
                  <w:shd w:val="clear" w:color="auto" w:fill="auto"/>
                </w:tcPr>
                <w:p w:rsidR="00A61826" w:rsidRPr="006B22E4" w:rsidRDefault="00A61826" w:rsidP="00976DB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  <w:lang w:val="en-US"/>
                    </w:rPr>
                    <w:t>D(f):x</w:t>
                  </w:r>
                  <m:oMath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∈R</m:t>
                    </m:r>
                  </m:oMath>
                </w:p>
              </w:tc>
              <w:tc>
                <w:tcPr>
                  <w:tcW w:w="4660" w:type="dxa"/>
                  <w:shd w:val="clear" w:color="auto" w:fill="auto"/>
                </w:tcPr>
                <w:p w:rsidR="00A61826" w:rsidRPr="006B22E4" w:rsidRDefault="00A61826" w:rsidP="00976DBD">
                  <w:pPr>
                    <w:spacing w:line="240" w:lineRule="auto"/>
                    <w:jc w:val="center"/>
                    <w:rPr>
                      <w:szCs w:val="28"/>
                      <w:lang w:val="en-US"/>
                    </w:rPr>
                  </w:pPr>
                  <w:r w:rsidRPr="006B22E4">
                    <w:rPr>
                      <w:szCs w:val="28"/>
                      <w:lang w:val="en-US"/>
                    </w:rPr>
                    <w:t>D(f):x</w:t>
                  </w:r>
                  <m:oMath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∈R</m:t>
                    </m:r>
                  </m:oMath>
                </w:p>
              </w:tc>
            </w:tr>
            <w:tr w:rsidR="00A61826" w:rsidRPr="006B22E4" w:rsidTr="00A61826">
              <w:trPr>
                <w:trHeight w:val="300"/>
              </w:trPr>
              <w:tc>
                <w:tcPr>
                  <w:tcW w:w="9050" w:type="dxa"/>
                  <w:gridSpan w:val="2"/>
                  <w:shd w:val="clear" w:color="auto" w:fill="auto"/>
                </w:tcPr>
                <w:p w:rsidR="00A61826" w:rsidRPr="006B22E4" w:rsidRDefault="00A61826" w:rsidP="00976DBD">
                  <w:pPr>
                    <w:pStyle w:val="a3"/>
                    <w:numPr>
                      <w:ilvl w:val="0"/>
                      <w:numId w:val="6"/>
                    </w:numPr>
                    <w:spacing w:line="240" w:lineRule="auto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lastRenderedPageBreak/>
                    <w:t>Множество значений</w:t>
                  </w:r>
                </w:p>
              </w:tc>
            </w:tr>
            <w:tr w:rsidR="00A61826" w:rsidRPr="006B22E4" w:rsidTr="00A61826">
              <w:trPr>
                <w:trHeight w:val="345"/>
              </w:trPr>
              <w:tc>
                <w:tcPr>
                  <w:tcW w:w="4390" w:type="dxa"/>
                  <w:shd w:val="clear" w:color="auto" w:fill="auto"/>
                </w:tcPr>
                <w:p w:rsidR="00A61826" w:rsidRPr="006B22E4" w:rsidRDefault="00A61826" w:rsidP="00976DB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8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hAnsi="Cambria Math"/>
                          <w:szCs w:val="28"/>
                        </w:rPr>
                        <m:t>:y∈[-1;1]</m:t>
                      </m:r>
                    </m:oMath>
                  </m:oMathPara>
                </w:p>
              </w:tc>
              <w:tc>
                <w:tcPr>
                  <w:tcW w:w="4660" w:type="dxa"/>
                  <w:shd w:val="clear" w:color="auto" w:fill="auto"/>
                </w:tcPr>
                <w:p w:rsidR="00A61826" w:rsidRPr="006B22E4" w:rsidRDefault="00A61826" w:rsidP="00976DB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8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hAnsi="Cambria Math"/>
                          <w:szCs w:val="28"/>
                        </w:rPr>
                        <m:t>:y∈[-1;1]</m:t>
                      </m:r>
                    </m:oMath>
                  </m:oMathPara>
                </w:p>
              </w:tc>
            </w:tr>
            <w:tr w:rsidR="00A61826" w:rsidRPr="006B22E4" w:rsidTr="00A61826">
              <w:trPr>
                <w:trHeight w:val="285"/>
              </w:trPr>
              <w:tc>
                <w:tcPr>
                  <w:tcW w:w="9050" w:type="dxa"/>
                  <w:gridSpan w:val="2"/>
                  <w:shd w:val="clear" w:color="auto" w:fill="auto"/>
                </w:tcPr>
                <w:p w:rsidR="00A61826" w:rsidRPr="006B22E4" w:rsidRDefault="00A61826" w:rsidP="00976DBD">
                  <w:pPr>
                    <w:pStyle w:val="a3"/>
                    <w:numPr>
                      <w:ilvl w:val="0"/>
                      <w:numId w:val="6"/>
                    </w:numPr>
                    <w:spacing w:line="240" w:lineRule="auto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Четность/нечетность</w:t>
                  </w:r>
                </w:p>
              </w:tc>
            </w:tr>
            <w:tr w:rsidR="00A61826" w:rsidRPr="006B22E4" w:rsidTr="00A61826">
              <w:trPr>
                <w:trHeight w:val="360"/>
              </w:trPr>
              <w:tc>
                <w:tcPr>
                  <w:tcW w:w="4390" w:type="dxa"/>
                  <w:shd w:val="clear" w:color="auto" w:fill="auto"/>
                </w:tcPr>
                <w:p w:rsidR="00A61826" w:rsidRPr="006B22E4" w:rsidRDefault="00A61826" w:rsidP="00976DBD">
                  <w:pPr>
                    <w:pStyle w:val="a3"/>
                    <w:spacing w:line="240" w:lineRule="auto"/>
                    <w:ind w:left="993"/>
                    <w:rPr>
                      <w:szCs w:val="28"/>
                    </w:rPr>
                  </w:pPr>
                  <w:r w:rsidRPr="006B22E4">
                    <w:rPr>
                      <w:szCs w:val="28"/>
                      <w:lang w:val="en-US"/>
                    </w:rPr>
                    <w:t xml:space="preserve">y=Sinx – </w:t>
                  </w:r>
                  <w:r w:rsidRPr="006B22E4">
                    <w:rPr>
                      <w:szCs w:val="28"/>
                    </w:rPr>
                    <w:t>нечетная функция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6B22E4">
                    <w:rPr>
                      <w:szCs w:val="28"/>
                      <w:lang w:val="en-US"/>
                    </w:rPr>
                    <w:t>y=Cosx</w:t>
                  </w:r>
                  <w:r w:rsidRPr="006B22E4">
                    <w:rPr>
                      <w:szCs w:val="28"/>
                    </w:rPr>
                    <w:t xml:space="preserve"> – четная функция</w:t>
                  </w:r>
                </w:p>
              </w:tc>
            </w:tr>
            <w:tr w:rsidR="00A61826" w:rsidRPr="006B22E4" w:rsidTr="00A61826">
              <w:trPr>
                <w:trHeight w:val="698"/>
              </w:trPr>
              <w:tc>
                <w:tcPr>
                  <w:tcW w:w="9050" w:type="dxa"/>
                  <w:gridSpan w:val="2"/>
                  <w:shd w:val="clear" w:color="auto" w:fill="auto"/>
                </w:tcPr>
                <w:p w:rsidR="00A61826" w:rsidRPr="006B22E4" w:rsidRDefault="00A61826" w:rsidP="00976DBD">
                  <w:pPr>
                    <w:pStyle w:val="a3"/>
                    <w:spacing w:line="240" w:lineRule="auto"/>
                    <w:ind w:left="993"/>
                    <w:rPr>
                      <w:szCs w:val="28"/>
                    </w:rPr>
                  </w:pPr>
                </w:p>
                <w:p w:rsidR="00A61826" w:rsidRPr="006B22E4" w:rsidRDefault="00A61826" w:rsidP="00976DBD">
                  <w:pPr>
                    <w:pStyle w:val="a3"/>
                    <w:numPr>
                      <w:ilvl w:val="0"/>
                      <w:numId w:val="6"/>
                    </w:numPr>
                    <w:spacing w:line="240" w:lineRule="auto"/>
                    <w:ind w:left="142" w:firstLine="851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Промежутки возрастания и убывания функции</w:t>
                  </w:r>
                </w:p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A61826" w:rsidRPr="006B22E4" w:rsidTr="00A61826">
              <w:trPr>
                <w:trHeight w:val="2580"/>
              </w:trPr>
              <w:tc>
                <w:tcPr>
                  <w:tcW w:w="4390" w:type="dxa"/>
                  <w:shd w:val="clear" w:color="auto" w:fill="auto"/>
                </w:tcPr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 xml:space="preserve"> - возрастает</w:t>
                  </w:r>
                </w:p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60960</wp:posOffset>
                        </wp:positionV>
                        <wp:extent cx="1152525" cy="371475"/>
                        <wp:effectExtent l="19050" t="0" r="9525" b="0"/>
                        <wp:wrapSquare wrapText="bothSides"/>
                        <wp:docPr id="17" name="Рисунок 28" descr="Описание: http://unimath.ru/images/clip_image031_00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Описание: http://unimath.ru/images/clip_image031_00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3375" cy="161925"/>
                        <wp:effectExtent l="0" t="0" r="0" b="0"/>
                        <wp:docPr id="307" name="Рисунок 29" descr="Описание: http://unimath.ru/images/clip_image027_0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Описание: http://unimath.ru/images/clip_image027_0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2E4">
                    <w:t> </w:t>
                  </w:r>
                </w:p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</w:p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- убывает</w:t>
                  </w:r>
                </w:p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33475" cy="371475"/>
                        <wp:effectExtent l="19050" t="0" r="9525" b="0"/>
                        <wp:docPr id="308" name="Рисунок 30" descr="Описание: http://unimath.ru/images/clip_image035_00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Описание: http://unimath.ru/images/clip_image035_00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2E4">
                    <w:t xml:space="preserve">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3375" cy="161925"/>
                        <wp:effectExtent l="0" t="0" r="0" b="0"/>
                        <wp:docPr id="309" name="Рисунок 31" descr="Описание: http://unimath.ru/images/clip_image027_0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Описание: http://unimath.ru/images/clip_image027_0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2E4">
                    <w:t>  </w:t>
                  </w:r>
                </w:p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4660" w:type="dxa"/>
                  <w:shd w:val="clear" w:color="auto" w:fill="auto"/>
                </w:tcPr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- возрастает</w:t>
                  </w:r>
                </w:p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6300" cy="219075"/>
                        <wp:effectExtent l="19050" t="0" r="0" b="0"/>
                        <wp:docPr id="310" name="Рисунок 32" descr="Описание: http://unimath.ru/images/clip_image046_01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Описание: http://unimath.ru/images/clip_image046_01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3375" cy="161925"/>
                        <wp:effectExtent l="0" t="0" r="0" b="0"/>
                        <wp:docPr id="311" name="Рисунок 33" descr="Описание: http://unimath.ru/images/clip_image027_0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 descr="Описание: http://unimath.ru/images/clip_image027_0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</w:p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</w:p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- убывает</w:t>
                  </w:r>
                </w:p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0100" cy="219075"/>
                        <wp:effectExtent l="19050" t="0" r="0" b="0"/>
                        <wp:docPr id="312" name="Рисунок 34" descr="Описание: http://unimath.ru/images/clip_image050_01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 descr="Описание: http://unimath.ru/images/clip_image050_01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3375" cy="161925"/>
                        <wp:effectExtent l="0" t="0" r="0" b="0"/>
                        <wp:docPr id="313" name="Рисунок 35" descr="Описание: http://unimath.ru/images/clip_image027_0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 descr="Описание: http://unimath.ru/images/clip_image027_0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1826" w:rsidRPr="006B22E4" w:rsidTr="00A61826">
              <w:trPr>
                <w:trHeight w:val="660"/>
              </w:trPr>
              <w:tc>
                <w:tcPr>
                  <w:tcW w:w="9050" w:type="dxa"/>
                  <w:gridSpan w:val="2"/>
                  <w:shd w:val="clear" w:color="auto" w:fill="auto"/>
                </w:tcPr>
                <w:p w:rsidR="00A61826" w:rsidRPr="006B22E4" w:rsidRDefault="00A61826" w:rsidP="00976DBD">
                  <w:pPr>
                    <w:pStyle w:val="a3"/>
                    <w:numPr>
                      <w:ilvl w:val="0"/>
                      <w:numId w:val="6"/>
                    </w:numPr>
                    <w:spacing w:line="240" w:lineRule="auto"/>
                    <w:ind w:left="142" w:firstLine="851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Наибольшее и наименьшее значение функции</w:t>
                  </w:r>
                </w:p>
                <w:p w:rsidR="00A61826" w:rsidRPr="006B22E4" w:rsidRDefault="00A61826" w:rsidP="00976DBD">
                  <w:pPr>
                    <w:spacing w:line="240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A61826" w:rsidRPr="006B22E4" w:rsidTr="00A61826">
              <w:trPr>
                <w:trHeight w:val="1245"/>
              </w:trPr>
              <w:tc>
                <w:tcPr>
                  <w:tcW w:w="4390" w:type="dxa"/>
                  <w:shd w:val="clear" w:color="auto" w:fill="auto"/>
                </w:tcPr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1310640</wp:posOffset>
                        </wp:positionH>
                        <wp:positionV relativeFrom="paragraph">
                          <wp:posOffset>591185</wp:posOffset>
                        </wp:positionV>
                        <wp:extent cx="762000" cy="342900"/>
                        <wp:effectExtent l="0" t="0" r="0" b="0"/>
                        <wp:wrapSquare wrapText="bothSides"/>
                        <wp:docPr id="16" name="Рисунок 37" descr="Описание: http://unimath.ru/images/clip_image049_00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 descr="Описание: http://unimath.ru/images/clip_image049_003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61826" w:rsidRDefault="00A61826" w:rsidP="00976DBD">
                  <w:pPr>
                    <w:pStyle w:val="a5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1310640</wp:posOffset>
                        </wp:positionH>
                        <wp:positionV relativeFrom="paragraph">
                          <wp:posOffset>96520</wp:posOffset>
                        </wp:positionV>
                        <wp:extent cx="676275" cy="342900"/>
                        <wp:effectExtent l="0" t="0" r="0" b="0"/>
                        <wp:wrapSquare wrapText="bothSides"/>
                        <wp:docPr id="15" name="Рисунок 38" descr="Описание: http://unimath.ru/images/clip_image041_00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" descr="Описание: http://unimath.ru/images/clip_image041_00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B22E4">
                    <w:rPr>
                      <w:position w:val="-12"/>
                    </w:rPr>
                    <w:object w:dxaOrig="859" w:dyaOrig="360">
                      <v:shape id="_x0000_i1045" type="#_x0000_t75" style="width:42.75pt;height:18.75pt" o:ole="">
                        <v:imagedata r:id="rId30" o:title=""/>
                      </v:shape>
                      <o:OLEObject Type="Embed" ProgID="Equation.3" ShapeID="_x0000_i1045" DrawAspect="Content" ObjectID="_1514926451" r:id="rId54"/>
                    </w:object>
                  </w:r>
                  <w:r>
                    <w:t xml:space="preserve">     </w:t>
                  </w:r>
                  <w:r w:rsidRPr="006B22E4">
                    <w:rPr>
                      <w:sz w:val="28"/>
                      <w:szCs w:val="28"/>
                    </w:rPr>
                    <w:t>при</w:t>
                  </w:r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33375" cy="161925"/>
                        <wp:effectExtent l="0" t="0" r="0" b="0"/>
                        <wp:docPr id="315" name="Рисунок 39" descr="Описание: http://unimath.ru/images/clip_image027_0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9" descr="Описание: http://unimath.ru/images/clip_image027_0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 </w:t>
                  </w:r>
                </w:p>
                <w:p w:rsidR="00A61826" w:rsidRPr="006B22E4" w:rsidRDefault="00A61826" w:rsidP="00976DBD">
                  <w:pPr>
                    <w:spacing w:line="240" w:lineRule="auto"/>
                    <w:rPr>
                      <w:noProof/>
                      <w:lang w:eastAsia="ru-RU"/>
                    </w:rPr>
                  </w:pPr>
                  <w:r w:rsidRPr="006B22E4">
                    <w:rPr>
                      <w:position w:val="-12"/>
                      <w:szCs w:val="28"/>
                    </w:rPr>
                    <w:object w:dxaOrig="1040" w:dyaOrig="360">
                      <v:shape id="_x0000_i1046" type="#_x0000_t75" style="width:51.75pt;height:18.75pt" o:ole="">
                        <v:imagedata r:id="rId32" o:title=""/>
                      </v:shape>
                      <o:OLEObject Type="Embed" ProgID="Equation.3" ShapeID="_x0000_i1046" DrawAspect="Content" ObjectID="_1514926452" r:id="rId55"/>
                    </w:object>
                  </w:r>
                  <w:r w:rsidRPr="006B22E4">
                    <w:rPr>
                      <w:szCs w:val="28"/>
                    </w:rPr>
                    <w:t xml:space="preserve">    при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3375" cy="161925"/>
                        <wp:effectExtent l="0" t="0" r="0" b="0"/>
                        <wp:docPr id="317" name="Рисунок 40" descr="Описание: http://unimath.ru/images/clip_image027_0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0" descr="Описание: http://unimath.ru/images/clip_image027_0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2E4">
                    <w:t> 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A61826" w:rsidRPr="006B22E4" w:rsidRDefault="00A61826" w:rsidP="00976DBD">
                  <w:pPr>
                    <w:spacing w:line="240" w:lineRule="auto"/>
                  </w:pPr>
                </w:p>
                <w:p w:rsidR="00A61826" w:rsidRPr="006B22E4" w:rsidRDefault="00A61826" w:rsidP="00976DBD">
                  <w:pPr>
                    <w:spacing w:line="240" w:lineRule="auto"/>
                  </w:pPr>
                </w:p>
                <w:p w:rsidR="00A61826" w:rsidRPr="006B22E4" w:rsidRDefault="00A61826" w:rsidP="00976DBD">
                  <w:pPr>
                    <w:spacing w:line="240" w:lineRule="auto"/>
                  </w:pPr>
                  <w:r w:rsidRPr="006B22E4">
                    <w:rPr>
                      <w:position w:val="-12"/>
                    </w:rPr>
                    <w:object w:dxaOrig="859" w:dyaOrig="360">
                      <v:shape id="_x0000_i1047" type="#_x0000_t75" style="width:42.75pt;height:18.75pt" o:ole="">
                        <v:imagedata r:id="rId30" o:title=""/>
                      </v:shape>
                      <o:OLEObject Type="Embed" ProgID="Equation.3" ShapeID="_x0000_i1047" DrawAspect="Content" ObjectID="_1514926453" r:id="rId56"/>
                    </w:object>
                  </w:r>
                  <w:r w:rsidRPr="006B22E4">
                    <w:t xml:space="preserve">     </w:t>
                  </w:r>
                  <w:r w:rsidRPr="006B22E4">
                    <w:rPr>
                      <w:szCs w:val="28"/>
                    </w:rPr>
                    <w:t>при</w:t>
                  </w:r>
                  <w:r w:rsidRPr="006B22E4">
                    <w:t xml:space="preserve">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7200" cy="161925"/>
                        <wp:effectExtent l="19050" t="0" r="0" b="0"/>
                        <wp:docPr id="319" name="Рисунок 24" descr="Описание: http://unimath.ru/images/clip_image056_008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Описание: http://unimath.ru/images/clip_image056_008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2E4">
                    <w:t xml:space="preserve">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3375" cy="161925"/>
                        <wp:effectExtent l="0" t="0" r="0" b="0"/>
                        <wp:docPr id="320" name="Рисунок 26" descr="Описание: http://unimath.ru/images/clip_image027_0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 descr="Описание: http://unimath.ru/images/clip_image027_0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1826" w:rsidRPr="006B22E4" w:rsidRDefault="00A61826" w:rsidP="00976DBD">
                  <w:pPr>
                    <w:spacing w:line="240" w:lineRule="auto"/>
                  </w:pPr>
                  <w:r w:rsidRPr="006B22E4">
                    <w:rPr>
                      <w:position w:val="-12"/>
                      <w:szCs w:val="28"/>
                    </w:rPr>
                    <w:object w:dxaOrig="1040" w:dyaOrig="360">
                      <v:shape id="_x0000_i1048" type="#_x0000_t75" style="width:51.75pt;height:18.75pt" o:ole="">
                        <v:imagedata r:id="rId32" o:title=""/>
                      </v:shape>
                      <o:OLEObject Type="Embed" ProgID="Equation.3" ShapeID="_x0000_i1048" DrawAspect="Content" ObjectID="_1514926454" r:id="rId58"/>
                    </w:object>
                  </w:r>
                  <w:r w:rsidRPr="006B22E4">
                    <w:rPr>
                      <w:szCs w:val="28"/>
                    </w:rPr>
                    <w:t xml:space="preserve">    при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3900" cy="161925"/>
                        <wp:effectExtent l="19050" t="0" r="0" b="0"/>
                        <wp:docPr id="322" name="Рисунок 25" descr="Описание: http://unimath.ru/images/clip_image064_00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Описание: http://unimath.ru/images/clip_image064_00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2E4">
                    <w:rPr>
                      <w:szCs w:val="28"/>
                    </w:rPr>
                    <w:t xml:space="preserve">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3375" cy="161925"/>
                        <wp:effectExtent l="0" t="0" r="0" b="0"/>
                        <wp:docPr id="323" name="Рисунок 27" descr="Описание: http://unimath.ru/images/clip_image027_0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Описание: http://unimath.ru/images/clip_image027_0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1826" w:rsidRPr="006B22E4" w:rsidTr="00A61826">
              <w:trPr>
                <w:trHeight w:val="519"/>
              </w:trPr>
              <w:tc>
                <w:tcPr>
                  <w:tcW w:w="9050" w:type="dxa"/>
                  <w:gridSpan w:val="2"/>
                  <w:shd w:val="clear" w:color="auto" w:fill="auto"/>
                </w:tcPr>
                <w:p w:rsidR="00A61826" w:rsidRPr="006B22E4" w:rsidRDefault="00A61826" w:rsidP="00976DBD">
                  <w:pPr>
                    <w:pStyle w:val="a3"/>
                    <w:numPr>
                      <w:ilvl w:val="0"/>
                      <w:numId w:val="6"/>
                    </w:numPr>
                    <w:spacing w:line="240" w:lineRule="auto"/>
                    <w:jc w:val="center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Ограниченность функции</w:t>
                  </w:r>
                </w:p>
              </w:tc>
            </w:tr>
            <w:tr w:rsidR="00A61826" w:rsidRPr="006B22E4" w:rsidTr="00A61826">
              <w:trPr>
                <w:trHeight w:val="546"/>
              </w:trPr>
              <w:tc>
                <w:tcPr>
                  <w:tcW w:w="4390" w:type="dxa"/>
                  <w:shd w:val="clear" w:color="auto" w:fill="auto"/>
                </w:tcPr>
                <w:p w:rsidR="00A61826" w:rsidRPr="006B22E4" w:rsidRDefault="00A61826" w:rsidP="00976DBD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6B22E4">
                    <w:rPr>
                      <w:noProof/>
                      <w:sz w:val="28"/>
                      <w:szCs w:val="28"/>
                    </w:rPr>
                    <w:t>Ограничена снизу и сверху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A61826" w:rsidRPr="006B22E4" w:rsidRDefault="00A61826" w:rsidP="00976DBD">
                  <w:pPr>
                    <w:spacing w:line="240" w:lineRule="auto"/>
                    <w:rPr>
                      <w:szCs w:val="28"/>
                    </w:rPr>
                  </w:pPr>
                  <w:r w:rsidRPr="006B22E4">
                    <w:rPr>
                      <w:szCs w:val="28"/>
                    </w:rPr>
                    <w:t>Ограничена снизу и сверху</w:t>
                  </w:r>
                </w:p>
              </w:tc>
            </w:tr>
          </w:tbl>
          <w:p w:rsidR="00A61826" w:rsidRDefault="00A61826" w:rsidP="00CC11AD"/>
        </w:tc>
      </w:tr>
      <w:tr w:rsidR="00C11634" w:rsidTr="0058014E">
        <w:tc>
          <w:tcPr>
            <w:tcW w:w="5363" w:type="dxa"/>
          </w:tcPr>
          <w:p w:rsidR="00C11634" w:rsidRDefault="00A61826" w:rsidP="00CC11AD">
            <w:pPr>
              <w:rPr>
                <w:i/>
              </w:rPr>
            </w:pPr>
            <w:r>
              <w:lastRenderedPageBreak/>
              <w:t xml:space="preserve">- </w:t>
            </w:r>
            <w:r w:rsidR="007E7203">
              <w:t>Итак,</w:t>
            </w:r>
            <w:r>
              <w:t xml:space="preserve"> подведем небольшой итог</w:t>
            </w:r>
            <w:r w:rsidR="00D1677B">
              <w:t xml:space="preserve">: функции </w:t>
            </w:r>
            <w:r w:rsidR="00D1677B" w:rsidRPr="007E7203">
              <w:rPr>
                <w:i/>
                <w:lang w:val="en-US"/>
              </w:rPr>
              <w:t>y</w:t>
            </w:r>
            <w:r w:rsidR="007E7203" w:rsidRPr="007E7203">
              <w:rPr>
                <w:i/>
              </w:rPr>
              <w:t>=</w:t>
            </w:r>
            <w:r w:rsidR="007E7203" w:rsidRPr="007E7203">
              <w:rPr>
                <w:i/>
                <w:lang w:val="en-US"/>
              </w:rPr>
              <w:t>sinx</w:t>
            </w:r>
            <w:r w:rsidR="007E7203" w:rsidRPr="007E7203">
              <w:t xml:space="preserve"> </w:t>
            </w:r>
            <w:r w:rsidR="007E7203">
              <w:t xml:space="preserve">и </w:t>
            </w:r>
            <w:r w:rsidR="007E7203" w:rsidRPr="007E7203">
              <w:rPr>
                <w:i/>
                <w:lang w:val="en-US"/>
              </w:rPr>
              <w:t>y</w:t>
            </w:r>
            <w:r w:rsidR="007E7203" w:rsidRPr="007E7203">
              <w:rPr>
                <w:i/>
              </w:rPr>
              <w:t>=</w:t>
            </w:r>
            <w:r w:rsidR="007E7203" w:rsidRPr="007E7203">
              <w:rPr>
                <w:i/>
                <w:lang w:val="en-US"/>
              </w:rPr>
              <w:t>cosx</w:t>
            </w:r>
            <w:r w:rsidR="007E7203">
              <w:rPr>
                <w:i/>
              </w:rPr>
              <w:t xml:space="preserve"> </w:t>
            </w:r>
            <w:r w:rsidR="007E7203">
              <w:t xml:space="preserve">некоторыми свойствами схожи, а некоторыми отличаются. Давайте назовем, чем же отличаются функция </w:t>
            </w:r>
            <w:r w:rsidR="007E7203" w:rsidRPr="007E7203">
              <w:rPr>
                <w:i/>
                <w:lang w:val="en-US"/>
              </w:rPr>
              <w:t>y</w:t>
            </w:r>
            <w:r w:rsidR="007E7203" w:rsidRPr="007E7203">
              <w:rPr>
                <w:i/>
              </w:rPr>
              <w:t>=</w:t>
            </w:r>
            <w:r w:rsidR="007E7203" w:rsidRPr="007E7203">
              <w:rPr>
                <w:i/>
                <w:lang w:val="en-US"/>
              </w:rPr>
              <w:t>cosx</w:t>
            </w:r>
            <w:r w:rsidR="007E7203">
              <w:rPr>
                <w:i/>
              </w:rPr>
              <w:t xml:space="preserve"> </w:t>
            </w:r>
            <w:r w:rsidR="007E7203">
              <w:t xml:space="preserve">от функции </w:t>
            </w:r>
            <w:r w:rsidR="007E7203" w:rsidRPr="007E7203">
              <w:rPr>
                <w:i/>
                <w:lang w:val="en-US"/>
              </w:rPr>
              <w:t>y</w:t>
            </w:r>
            <w:r w:rsidR="007E7203" w:rsidRPr="007E7203">
              <w:rPr>
                <w:i/>
              </w:rPr>
              <w:t>=</w:t>
            </w:r>
            <w:r w:rsidR="007E7203" w:rsidRPr="007E7203">
              <w:rPr>
                <w:i/>
                <w:lang w:val="en-US"/>
              </w:rPr>
              <w:t>sinx</w:t>
            </w:r>
          </w:p>
          <w:p w:rsidR="005A20A6" w:rsidRDefault="005A20A6" w:rsidP="00CC11AD">
            <w:pPr>
              <w:rPr>
                <w:i/>
              </w:rPr>
            </w:pPr>
            <w:r>
              <w:t xml:space="preserve">- Теперь посмотрим на экран, какой из представленных графиков будет являться графиком функции </w:t>
            </w:r>
            <w:r w:rsidRPr="007E7203">
              <w:rPr>
                <w:i/>
                <w:lang w:val="en-US"/>
              </w:rPr>
              <w:t>y</w:t>
            </w:r>
            <w:r w:rsidRPr="007E7203">
              <w:rPr>
                <w:i/>
              </w:rPr>
              <w:t>=</w:t>
            </w:r>
            <w:r w:rsidRPr="007E7203">
              <w:rPr>
                <w:i/>
                <w:lang w:val="en-US"/>
              </w:rPr>
              <w:t>cosx</w:t>
            </w:r>
            <w:r>
              <w:rPr>
                <w:i/>
              </w:rPr>
              <w:t>? (слайд 8)</w:t>
            </w:r>
          </w:p>
          <w:p w:rsidR="005A20A6" w:rsidRDefault="005A20A6" w:rsidP="00CC11AD">
            <w:pPr>
              <w:rPr>
                <w:i/>
              </w:rPr>
            </w:pPr>
            <w:r>
              <w:t xml:space="preserve">- теперь открываем учебник, </w:t>
            </w:r>
            <w:r w:rsidR="00D046FB">
              <w:t xml:space="preserve">решаем №195(а,в) – решаем вместе, под б,г – самостоятельно </w:t>
            </w:r>
            <w:r w:rsidR="00D046FB" w:rsidRPr="00D046FB">
              <w:rPr>
                <w:i/>
              </w:rPr>
              <w:t>(слайд 9)</w:t>
            </w:r>
          </w:p>
          <w:p w:rsidR="001F017A" w:rsidRDefault="001F017A" w:rsidP="00CC11AD">
            <w:pPr>
              <w:rPr>
                <w:i/>
              </w:rPr>
            </w:pPr>
          </w:p>
          <w:p w:rsidR="001F017A" w:rsidRDefault="001F017A" w:rsidP="00CC11AD">
            <w:pPr>
              <w:rPr>
                <w:i/>
              </w:rPr>
            </w:pPr>
          </w:p>
          <w:p w:rsidR="001F017A" w:rsidRDefault="001F017A" w:rsidP="00CC11AD">
            <w:pPr>
              <w:rPr>
                <w:i/>
              </w:rPr>
            </w:pPr>
            <w:r w:rsidRPr="001F017A">
              <w:rPr>
                <w:i/>
              </w:rPr>
              <w:t>(Учитель смотрит как учащиеся самостоятельно решают под (б,г), а потом сверяют ответы (слайд 10))</w:t>
            </w:r>
          </w:p>
          <w:p w:rsidR="001F017A" w:rsidRDefault="001F017A" w:rsidP="00CC11AD">
            <w:r>
              <w:t xml:space="preserve">- А теперь давайте выполним такое задание (слайд 11). При каком значение аргумента функция </w:t>
            </w:r>
            <w:r w:rsidRPr="007E7203">
              <w:rPr>
                <w:i/>
                <w:lang w:val="en-US"/>
              </w:rPr>
              <w:t>y</w:t>
            </w:r>
            <w:r w:rsidRPr="007E7203">
              <w:rPr>
                <w:i/>
              </w:rPr>
              <w:t>=</w:t>
            </w:r>
            <w:r w:rsidRPr="007E7203">
              <w:rPr>
                <w:i/>
                <w:lang w:val="en-US"/>
              </w:rPr>
              <w:t>cosx</w:t>
            </w:r>
            <w:r>
              <w:rPr>
                <w:i/>
              </w:rPr>
              <w:t xml:space="preserve"> </w:t>
            </w:r>
            <w:r>
              <w:t xml:space="preserve">принимает значение на промежутке </w:t>
            </w:r>
            <w:r w:rsidRPr="001F017A">
              <w:rPr>
                <w:position w:val="-28"/>
              </w:rPr>
              <w:object w:dxaOrig="680" w:dyaOrig="680">
                <v:shape id="_x0000_i1049" type="#_x0000_t75" style="width:33.75pt;height:33.75pt" o:ole="">
                  <v:imagedata r:id="rId60" o:title=""/>
                </v:shape>
                <o:OLEObject Type="Embed" ProgID="Equation.3" ShapeID="_x0000_i1049" DrawAspect="Content" ObjectID="_1514926455" r:id="rId61"/>
              </w:object>
            </w:r>
          </w:p>
          <w:p w:rsidR="001F017A" w:rsidRDefault="001F017A" w:rsidP="00CC11AD">
            <w:r w:rsidRPr="001F017A">
              <w:rPr>
                <w:position w:val="-96"/>
              </w:rPr>
              <w:object w:dxaOrig="639" w:dyaOrig="2040">
                <v:shape id="_x0000_i1050" type="#_x0000_t75" style="width:32.25pt;height:102pt" o:ole="">
                  <v:imagedata r:id="rId62" o:title=""/>
                </v:shape>
                <o:OLEObject Type="Embed" ProgID="Equation.3" ShapeID="_x0000_i1050" DrawAspect="Content" ObjectID="_1514926456" r:id="rId63"/>
              </w:object>
            </w:r>
          </w:p>
          <w:p w:rsidR="00F32AD3" w:rsidRDefault="00F32AD3" w:rsidP="00CC11AD">
            <w:r>
              <w:t>- Тогда х чему равен?</w:t>
            </w:r>
          </w:p>
          <w:p w:rsidR="00F32AD3" w:rsidRDefault="00F32AD3" w:rsidP="00CC11AD"/>
          <w:p w:rsidR="00F32AD3" w:rsidRDefault="00F32AD3" w:rsidP="00CC11AD">
            <w:r>
              <w:t xml:space="preserve">- Аналогично решаем под следующими буквами </w:t>
            </w:r>
            <w:r w:rsidRPr="00F32AD3">
              <w:rPr>
                <w:i/>
              </w:rPr>
              <w:t>(желающие могут решать у доски)</w:t>
            </w:r>
          </w:p>
          <w:p w:rsidR="00F32AD3" w:rsidRDefault="00F32AD3" w:rsidP="00CC11AD">
            <w:r>
              <w:t>- Следующий №203 (а,в)</w:t>
            </w:r>
          </w:p>
          <w:p w:rsidR="00F32AD3" w:rsidRDefault="00F32AD3" w:rsidP="00CC11AD">
            <w:r>
              <w:t>- Требуется построить график функции:</w:t>
            </w:r>
          </w:p>
          <w:p w:rsidR="00F32AD3" w:rsidRDefault="00F32AD3" w:rsidP="00CC11AD">
            <w:r w:rsidRPr="00F32AD3">
              <w:rPr>
                <w:position w:val="-58"/>
              </w:rPr>
              <w:object w:dxaOrig="1719" w:dyaOrig="1280">
                <v:shape id="_x0000_i1051" type="#_x0000_t75" style="width:85.5pt;height:64.5pt" o:ole="">
                  <v:imagedata r:id="rId64" o:title=""/>
                </v:shape>
                <o:OLEObject Type="Embed" ProgID="Equation.3" ShapeID="_x0000_i1051" DrawAspect="Content" ObjectID="_1514926457" r:id="rId65"/>
              </w:object>
            </w:r>
          </w:p>
          <w:p w:rsidR="00F32AD3" w:rsidRDefault="00F32AD3" w:rsidP="00CC11AD">
            <w:pPr>
              <w:rPr>
                <w:i/>
              </w:rPr>
            </w:pPr>
            <w:r w:rsidRPr="00F32AD3">
              <w:rPr>
                <w:i/>
              </w:rPr>
              <w:t>(Дети строят самостоятельно, учитель ходит и проверяет по классу, а потом сверяют с получившимся графиками на слайдах 12,13; предварительно наводящие вопросы)</w:t>
            </w:r>
          </w:p>
          <w:p w:rsidR="0058014E" w:rsidRDefault="0058014E" w:rsidP="0058014E">
            <w:r w:rsidRPr="0058014E">
              <w:t xml:space="preserve">- Как будем строить график функции </w:t>
            </w:r>
          </w:p>
          <w:p w:rsidR="0058014E" w:rsidRDefault="0058014E" w:rsidP="0058014E">
            <w:r w:rsidRPr="0058014E">
              <w:rPr>
                <w:position w:val="-24"/>
              </w:rPr>
              <w:object w:dxaOrig="1500" w:dyaOrig="620">
                <v:shape id="_x0000_i1052" type="#_x0000_t75" style="width:75pt;height:30.75pt" o:ole="">
                  <v:imagedata r:id="rId66" o:title=""/>
                </v:shape>
                <o:OLEObject Type="Embed" ProgID="Equation.3" ShapeID="_x0000_i1052" DrawAspect="Content" ObjectID="_1514926458" r:id="rId67"/>
              </w:object>
            </w:r>
            <w:r>
              <w:t>?</w:t>
            </w:r>
          </w:p>
          <w:p w:rsidR="0058014E" w:rsidRPr="0058014E" w:rsidRDefault="0058014E" w:rsidP="0058014E">
            <w:pPr>
              <w:rPr>
                <w:i/>
              </w:rPr>
            </w:pPr>
            <w:r w:rsidRPr="0058014E">
              <w:rPr>
                <w:i/>
              </w:rPr>
              <w:t>(Все построили и проверили)</w:t>
            </w:r>
          </w:p>
        </w:tc>
        <w:tc>
          <w:tcPr>
            <w:tcW w:w="4208" w:type="dxa"/>
          </w:tcPr>
          <w:p w:rsidR="00C11634" w:rsidRDefault="007E7203" w:rsidP="00CC11AD">
            <w:r>
              <w:lastRenderedPageBreak/>
              <w:t xml:space="preserve">- </w:t>
            </w:r>
            <w:r w:rsidRPr="007E7203">
              <w:rPr>
                <w:i/>
                <w:lang w:val="en-US"/>
              </w:rPr>
              <w:t>y</w:t>
            </w:r>
            <w:r w:rsidRPr="007E7203">
              <w:rPr>
                <w:i/>
              </w:rPr>
              <w:t>=</w:t>
            </w:r>
            <w:r w:rsidRPr="007E7203">
              <w:rPr>
                <w:i/>
                <w:lang w:val="en-US"/>
              </w:rPr>
              <w:t>cosx</w:t>
            </w:r>
            <w:r>
              <w:rPr>
                <w:i/>
              </w:rPr>
              <w:t xml:space="preserve"> </w:t>
            </w:r>
            <w:r>
              <w:t>проходит через точку (0;1), четная и т.д.</w:t>
            </w:r>
          </w:p>
          <w:p w:rsidR="005A20A6" w:rsidRDefault="005A20A6" w:rsidP="00CC11AD"/>
          <w:p w:rsidR="005A20A6" w:rsidRDefault="005A20A6" w:rsidP="00CC11AD"/>
          <w:p w:rsidR="005A20A6" w:rsidRDefault="005A20A6" w:rsidP="00CC11AD"/>
          <w:p w:rsidR="005A20A6" w:rsidRDefault="005A20A6" w:rsidP="00CC11AD"/>
          <w:p w:rsidR="005A20A6" w:rsidRDefault="005A20A6" w:rsidP="00CC11AD">
            <w:r>
              <w:t xml:space="preserve">- график функции </w:t>
            </w:r>
            <w:r w:rsidRPr="007E7203">
              <w:rPr>
                <w:i/>
                <w:lang w:val="en-US"/>
              </w:rPr>
              <w:t>y</w:t>
            </w:r>
            <w:r w:rsidRPr="007E7203">
              <w:rPr>
                <w:i/>
              </w:rPr>
              <w:t>=</w:t>
            </w:r>
            <w:r w:rsidRPr="007E7203">
              <w:rPr>
                <w:i/>
                <w:lang w:val="en-US"/>
              </w:rPr>
              <w:t>cosx</w:t>
            </w:r>
            <w:r>
              <w:rPr>
                <w:i/>
              </w:rPr>
              <w:t xml:space="preserve"> </w:t>
            </w:r>
            <w:r>
              <w:t>это график под №3</w:t>
            </w:r>
          </w:p>
          <w:p w:rsidR="00D046FB" w:rsidRDefault="00D046FB" w:rsidP="00CC11AD"/>
          <w:p w:rsidR="00D046FB" w:rsidRDefault="00D046FB" w:rsidP="00CC11AD">
            <w:pPr>
              <w:rPr>
                <w:position w:val="-46"/>
              </w:rPr>
            </w:pPr>
            <w:r>
              <w:lastRenderedPageBreak/>
              <w:t xml:space="preserve">- </w:t>
            </w:r>
            <w:r w:rsidR="001F017A" w:rsidRPr="001F017A">
              <w:rPr>
                <w:position w:val="-98"/>
              </w:rPr>
              <w:object w:dxaOrig="1620" w:dyaOrig="2079">
                <v:shape id="_x0000_i1053" type="#_x0000_t75" style="width:80.25pt;height:104.25pt" o:ole="">
                  <v:imagedata r:id="rId68" o:title=""/>
                </v:shape>
                <o:OLEObject Type="Embed" ProgID="Equation.3" ShapeID="_x0000_i1053" DrawAspect="Content" ObjectID="_1514926459" r:id="rId69"/>
              </w:object>
            </w:r>
          </w:p>
          <w:p w:rsidR="001F017A" w:rsidRDefault="001F017A" w:rsidP="00CC11AD">
            <w:pPr>
              <w:rPr>
                <w:position w:val="-46"/>
              </w:rPr>
            </w:pPr>
          </w:p>
          <w:p w:rsidR="001F017A" w:rsidRDefault="001F017A" w:rsidP="00CC11AD">
            <w:pPr>
              <w:rPr>
                <w:position w:val="-46"/>
              </w:rPr>
            </w:pPr>
          </w:p>
          <w:p w:rsidR="00F32AD3" w:rsidRDefault="00F32AD3" w:rsidP="00CC11AD">
            <w:pPr>
              <w:rPr>
                <w:position w:val="-46"/>
              </w:rPr>
            </w:pPr>
            <w:r w:rsidRPr="001F017A">
              <w:rPr>
                <w:position w:val="-24"/>
              </w:rPr>
              <w:object w:dxaOrig="1920" w:dyaOrig="620">
                <v:shape id="_x0000_i1054" type="#_x0000_t75" style="width:96pt;height:30.75pt" o:ole="">
                  <v:imagedata r:id="rId70" o:title=""/>
                </v:shape>
                <o:OLEObject Type="Embed" ProgID="Equation.3" ShapeID="_x0000_i1054" DrawAspect="Content" ObjectID="_1514926460" r:id="rId71"/>
              </w:object>
            </w:r>
          </w:p>
          <w:p w:rsidR="00AC3115" w:rsidRDefault="00AC3115" w:rsidP="00CC11AD">
            <w:pPr>
              <w:rPr>
                <w:position w:val="-46"/>
              </w:rPr>
            </w:pPr>
          </w:p>
          <w:p w:rsidR="00AC3115" w:rsidRPr="00AC3115" w:rsidRDefault="00AC3115" w:rsidP="00CC11AD">
            <w:pPr>
              <w:rPr>
                <w:position w:val="-46"/>
                <w:sz w:val="4"/>
                <w:szCs w:val="4"/>
              </w:rPr>
            </w:pPr>
          </w:p>
          <w:p w:rsidR="00F32AD3" w:rsidRDefault="00F32AD3" w:rsidP="00CC11AD">
            <w:r>
              <w:t>- Это табличное значение</w:t>
            </w:r>
          </w:p>
          <w:p w:rsidR="00F32AD3" w:rsidRDefault="00F32AD3" w:rsidP="00CC11AD">
            <w:r w:rsidRPr="00F32AD3">
              <w:rPr>
                <w:position w:val="-110"/>
              </w:rPr>
              <w:object w:dxaOrig="2060" w:dyaOrig="2320">
                <v:shape id="_x0000_i1055" type="#_x0000_t75" style="width:102.75pt;height:115.5pt" o:ole="">
                  <v:imagedata r:id="rId72" o:title=""/>
                </v:shape>
                <o:OLEObject Type="Embed" ProgID="Equation.3" ShapeID="_x0000_i1055" DrawAspect="Content" ObjectID="_1514926461" r:id="rId73"/>
              </w:object>
            </w:r>
          </w:p>
          <w:p w:rsidR="0058014E" w:rsidRDefault="0058014E" w:rsidP="00CC11AD"/>
          <w:p w:rsidR="0058014E" w:rsidRDefault="0058014E" w:rsidP="00CC11AD"/>
          <w:p w:rsidR="0058014E" w:rsidRDefault="0058014E" w:rsidP="00CC11AD"/>
          <w:p w:rsidR="0058014E" w:rsidRDefault="0058014E" w:rsidP="00CC11AD"/>
          <w:p w:rsidR="0058014E" w:rsidRDefault="0058014E" w:rsidP="00CC11AD"/>
          <w:p w:rsidR="0058014E" w:rsidRDefault="0058014E" w:rsidP="00CC11AD"/>
          <w:p w:rsidR="0058014E" w:rsidRDefault="0058014E" w:rsidP="00CC11AD"/>
          <w:p w:rsidR="0058014E" w:rsidRDefault="0058014E" w:rsidP="00CC11AD"/>
          <w:p w:rsidR="0058014E" w:rsidRDefault="0058014E" w:rsidP="00CC11AD"/>
          <w:p w:rsidR="0058014E" w:rsidRDefault="0058014E" w:rsidP="00CC11AD"/>
          <w:p w:rsidR="0058014E" w:rsidRPr="0058014E" w:rsidRDefault="0058014E" w:rsidP="00CC11AD">
            <w:r>
              <w:t xml:space="preserve">- Сначала строим </w:t>
            </w:r>
            <w:r w:rsidRPr="007E7203">
              <w:rPr>
                <w:i/>
                <w:lang w:val="en-US"/>
              </w:rPr>
              <w:t>y</w:t>
            </w:r>
            <w:r w:rsidRPr="007E7203">
              <w:rPr>
                <w:i/>
              </w:rPr>
              <w:t>=</w:t>
            </w:r>
            <w:r w:rsidRPr="007E7203">
              <w:rPr>
                <w:i/>
                <w:lang w:val="en-US"/>
              </w:rPr>
              <w:t>cosx</w:t>
            </w:r>
            <w:r>
              <w:rPr>
                <w:i/>
              </w:rPr>
              <w:t xml:space="preserve">, </w:t>
            </w:r>
            <w:r w:rsidRPr="0058014E">
              <w:t xml:space="preserve">а </w:t>
            </w:r>
            <w:r w:rsidRPr="0058014E">
              <w:lastRenderedPageBreak/>
              <w:t>потом сдвигаем ось или график на</w:t>
            </w:r>
            <w:r>
              <w:rPr>
                <w:i/>
              </w:rPr>
              <w:t xml:space="preserve"> </w:t>
            </w:r>
            <w:r w:rsidRPr="0058014E">
              <w:rPr>
                <w:i/>
                <w:position w:val="-24"/>
              </w:rPr>
              <w:object w:dxaOrig="260" w:dyaOrig="620">
                <v:shape id="_x0000_i1056" type="#_x0000_t75" style="width:12.75pt;height:30.75pt" o:ole="">
                  <v:imagedata r:id="rId74" o:title=""/>
                </v:shape>
                <o:OLEObject Type="Embed" ProgID="Equation.3" ShapeID="_x0000_i1056" DrawAspect="Content" ObjectID="_1514926462" r:id="rId75"/>
              </w:object>
            </w:r>
          </w:p>
        </w:tc>
      </w:tr>
      <w:tr w:rsidR="0058014E" w:rsidTr="00233DB8">
        <w:tc>
          <w:tcPr>
            <w:tcW w:w="9571" w:type="dxa"/>
            <w:gridSpan w:val="2"/>
          </w:tcPr>
          <w:p w:rsidR="0058014E" w:rsidRPr="00F53B7E" w:rsidRDefault="0058014E" w:rsidP="00F53B7E">
            <w:pPr>
              <w:jc w:val="center"/>
              <w:rPr>
                <w:b/>
              </w:rPr>
            </w:pPr>
            <w:r w:rsidRPr="00F53B7E">
              <w:rPr>
                <w:b/>
              </w:rPr>
              <w:lastRenderedPageBreak/>
              <w:t>Рефлексивно – оценочный этап</w:t>
            </w:r>
          </w:p>
        </w:tc>
      </w:tr>
      <w:tr w:rsidR="0058014E" w:rsidTr="0058014E">
        <w:tc>
          <w:tcPr>
            <w:tcW w:w="5363" w:type="dxa"/>
          </w:tcPr>
          <w:p w:rsidR="0058014E" w:rsidRDefault="0058014E" w:rsidP="00CC11AD">
            <w:r>
              <w:t>- Какова была цель урока?</w:t>
            </w:r>
          </w:p>
          <w:p w:rsidR="0058014E" w:rsidRDefault="0058014E" w:rsidP="00CC11AD"/>
          <w:p w:rsidR="0058014E" w:rsidRDefault="0058014E" w:rsidP="00CC11AD">
            <w:r>
              <w:t>- Достигли ли мы её?</w:t>
            </w:r>
          </w:p>
          <w:p w:rsidR="0058014E" w:rsidRDefault="0058014E" w:rsidP="00CC11AD">
            <w:r>
              <w:t>- Как мы её достигли?</w:t>
            </w:r>
          </w:p>
          <w:p w:rsidR="0058014E" w:rsidRDefault="0058014E" w:rsidP="00CC11AD"/>
          <w:p w:rsidR="0058014E" w:rsidRDefault="0058014E" w:rsidP="00CC11AD"/>
          <w:p w:rsidR="0058014E" w:rsidRPr="0058014E" w:rsidRDefault="0058014E" w:rsidP="00CC11AD">
            <w:pPr>
              <w:rPr>
                <w:i/>
              </w:rPr>
            </w:pPr>
            <w:r w:rsidRPr="0058014E">
              <w:rPr>
                <w:i/>
              </w:rPr>
              <w:t>(Учащиеся, которые активно работали, получают оценки)</w:t>
            </w:r>
          </w:p>
          <w:p w:rsidR="0058014E" w:rsidRDefault="0058014E" w:rsidP="00CC11AD">
            <w:pPr>
              <w:rPr>
                <w:i/>
              </w:rPr>
            </w:pPr>
            <w:r>
              <w:t xml:space="preserve">- Теперь открываем дневники и записываем домашние задание </w:t>
            </w:r>
            <w:r w:rsidRPr="0058014E">
              <w:rPr>
                <w:i/>
              </w:rPr>
              <w:t>(слайд 14)</w:t>
            </w:r>
          </w:p>
          <w:p w:rsidR="00AC3115" w:rsidRDefault="00F53B7E" w:rsidP="00CC11AD">
            <w:r w:rsidRPr="00F53B7E">
              <w:t>№196, 203(б), 205(а), 206(а,б)</w:t>
            </w:r>
          </w:p>
          <w:p w:rsidR="0058014E" w:rsidRDefault="00F53B7E" w:rsidP="00CC11AD">
            <w:r w:rsidRPr="00F53B7E">
              <w:t>(с построением графика)</w:t>
            </w:r>
          </w:p>
          <w:p w:rsidR="00F53B7E" w:rsidRPr="00F53B7E" w:rsidRDefault="00F53B7E" w:rsidP="00CC11AD">
            <w:r>
              <w:t>- До свидания!</w:t>
            </w:r>
          </w:p>
        </w:tc>
        <w:tc>
          <w:tcPr>
            <w:tcW w:w="4208" w:type="dxa"/>
          </w:tcPr>
          <w:p w:rsidR="0058014E" w:rsidRDefault="0058014E" w:rsidP="00CC11AD">
            <w:r>
              <w:t xml:space="preserve">- Изучить график функции </w:t>
            </w:r>
            <w:r w:rsidRPr="007E7203">
              <w:rPr>
                <w:i/>
                <w:lang w:val="en-US"/>
              </w:rPr>
              <w:t>y</w:t>
            </w:r>
            <w:r w:rsidRPr="007E7203">
              <w:rPr>
                <w:i/>
              </w:rPr>
              <w:t>=</w:t>
            </w:r>
            <w:r w:rsidRPr="007E7203">
              <w:rPr>
                <w:i/>
                <w:lang w:val="en-US"/>
              </w:rPr>
              <w:t>cosx</w:t>
            </w:r>
            <w:r>
              <w:t>, её свойства и график</w:t>
            </w:r>
          </w:p>
          <w:p w:rsidR="0058014E" w:rsidRDefault="0058014E" w:rsidP="00CC11AD">
            <w:r>
              <w:t>- Да</w:t>
            </w:r>
          </w:p>
          <w:p w:rsidR="0058014E" w:rsidRPr="0058014E" w:rsidRDefault="0058014E" w:rsidP="00CC11AD">
            <w:r>
              <w:t>- Построили график функции и по нему изучали свойства, записывая в таблицу</w:t>
            </w:r>
          </w:p>
        </w:tc>
      </w:tr>
    </w:tbl>
    <w:p w:rsidR="00E11685" w:rsidRPr="00E11685" w:rsidRDefault="00E11685" w:rsidP="00CC11AD"/>
    <w:sectPr w:rsidR="00E11685" w:rsidRPr="00E11685" w:rsidSect="00AC3115">
      <w:footerReference w:type="default" r:id="rId76"/>
      <w:pgSz w:w="11906" w:h="16838"/>
      <w:pgMar w:top="993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BB" w:rsidRDefault="009A48BB" w:rsidP="00AC3115">
      <w:pPr>
        <w:spacing w:line="240" w:lineRule="auto"/>
      </w:pPr>
      <w:r>
        <w:separator/>
      </w:r>
    </w:p>
  </w:endnote>
  <w:endnote w:type="continuationSeparator" w:id="1">
    <w:p w:rsidR="009A48BB" w:rsidRDefault="009A48BB" w:rsidP="00AC3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11786"/>
      <w:docPartObj>
        <w:docPartGallery w:val="Page Numbers (Bottom of Page)"/>
        <w:docPartUnique/>
      </w:docPartObj>
    </w:sdtPr>
    <w:sdtContent>
      <w:p w:rsidR="00AC3115" w:rsidRDefault="001F6956">
        <w:pPr>
          <w:pStyle w:val="aa"/>
          <w:jc w:val="right"/>
        </w:pPr>
        <w:fldSimple w:instr=" PAGE   \* MERGEFORMAT ">
          <w:r w:rsidR="00904593">
            <w:rPr>
              <w:noProof/>
            </w:rPr>
            <w:t>27</w:t>
          </w:r>
        </w:fldSimple>
      </w:p>
    </w:sdtContent>
  </w:sdt>
  <w:p w:rsidR="00AC3115" w:rsidRDefault="00AC31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BB" w:rsidRDefault="009A48BB" w:rsidP="00AC3115">
      <w:pPr>
        <w:spacing w:line="240" w:lineRule="auto"/>
      </w:pPr>
      <w:r>
        <w:separator/>
      </w:r>
    </w:p>
  </w:footnote>
  <w:footnote w:type="continuationSeparator" w:id="1">
    <w:p w:rsidR="009A48BB" w:rsidRDefault="009A48BB" w:rsidP="00AC3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E18"/>
    <w:multiLevelType w:val="hybridMultilevel"/>
    <w:tmpl w:val="6712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A6DBA"/>
    <w:multiLevelType w:val="hybridMultilevel"/>
    <w:tmpl w:val="C39EFDBE"/>
    <w:lvl w:ilvl="0" w:tplc="8B98DC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85C16"/>
    <w:multiLevelType w:val="hybridMultilevel"/>
    <w:tmpl w:val="434C317C"/>
    <w:lvl w:ilvl="0" w:tplc="FCD6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35490"/>
    <w:multiLevelType w:val="hybridMultilevel"/>
    <w:tmpl w:val="3A90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9466D"/>
    <w:multiLevelType w:val="hybridMultilevel"/>
    <w:tmpl w:val="6016931C"/>
    <w:lvl w:ilvl="0" w:tplc="190E96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748BE"/>
    <w:multiLevelType w:val="hybridMultilevel"/>
    <w:tmpl w:val="0470C006"/>
    <w:lvl w:ilvl="0" w:tplc="EAAC483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85"/>
    <w:rsid w:val="001248DE"/>
    <w:rsid w:val="001F017A"/>
    <w:rsid w:val="001F6956"/>
    <w:rsid w:val="004B2340"/>
    <w:rsid w:val="004E7CDF"/>
    <w:rsid w:val="0058014E"/>
    <w:rsid w:val="005A20A6"/>
    <w:rsid w:val="005D2FE1"/>
    <w:rsid w:val="006E55A1"/>
    <w:rsid w:val="006F53CC"/>
    <w:rsid w:val="00724AEB"/>
    <w:rsid w:val="007422CE"/>
    <w:rsid w:val="007933BF"/>
    <w:rsid w:val="007E7203"/>
    <w:rsid w:val="00904593"/>
    <w:rsid w:val="00945ABA"/>
    <w:rsid w:val="009A48BB"/>
    <w:rsid w:val="00A108AA"/>
    <w:rsid w:val="00A43856"/>
    <w:rsid w:val="00A61826"/>
    <w:rsid w:val="00AC3115"/>
    <w:rsid w:val="00BA12E9"/>
    <w:rsid w:val="00C11634"/>
    <w:rsid w:val="00C748AD"/>
    <w:rsid w:val="00CC11AD"/>
    <w:rsid w:val="00D046FB"/>
    <w:rsid w:val="00D1677B"/>
    <w:rsid w:val="00E11685"/>
    <w:rsid w:val="00E4659E"/>
    <w:rsid w:val="00E77C62"/>
    <w:rsid w:val="00F10D45"/>
    <w:rsid w:val="00F32AD3"/>
    <w:rsid w:val="00F53B7E"/>
    <w:rsid w:val="00F6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D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85"/>
    <w:pPr>
      <w:ind w:left="720"/>
      <w:contextualSpacing/>
    </w:pPr>
  </w:style>
  <w:style w:type="table" w:styleId="a4">
    <w:name w:val="Table Grid"/>
    <w:basedOn w:val="a1"/>
    <w:uiPriority w:val="59"/>
    <w:rsid w:val="00CC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48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48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8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C311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11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C311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11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png"/><Relationship Id="rId39" Type="http://schemas.openxmlformats.org/officeDocument/2006/relationships/oleObject" Target="embeddings/oleObject14.bin"/><Relationship Id="rId21" Type="http://schemas.openxmlformats.org/officeDocument/2006/relationships/image" Target="media/image7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6.png"/><Relationship Id="rId58" Type="http://schemas.openxmlformats.org/officeDocument/2006/relationships/oleObject" Target="embeddings/oleObject24.bin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3.bin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png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2.png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A8CE7-9E80-4188-9879-ADE15319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13</cp:revision>
  <cp:lastPrinted>2012-05-05T21:11:00Z</cp:lastPrinted>
  <dcterms:created xsi:type="dcterms:W3CDTF">2012-05-04T09:47:00Z</dcterms:created>
  <dcterms:modified xsi:type="dcterms:W3CDTF">2016-01-21T20:07:00Z</dcterms:modified>
</cp:coreProperties>
</file>