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B1D8F">
        <w:rPr>
          <w:rFonts w:ascii="Times New Roman" w:hAnsi="Times New Roman" w:cs="Times New Roman"/>
          <w:b/>
          <w:sz w:val="28"/>
          <w:szCs w:val="28"/>
        </w:rPr>
        <w:t>"</w:t>
      </w:r>
      <w:r w:rsidRPr="00194692">
        <w:rPr>
          <w:rFonts w:ascii="Times New Roman" w:hAnsi="Times New Roman" w:cs="Times New Roman"/>
          <w:b/>
          <w:sz w:val="24"/>
          <w:szCs w:val="24"/>
        </w:rPr>
        <w:t xml:space="preserve">Музы не молчали..." 8-й класс </w:t>
      </w:r>
    </w:p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Цель:</w:t>
      </w:r>
      <w:r w:rsidRPr="00194692">
        <w:rPr>
          <w:rFonts w:ascii="Times New Roman" w:hAnsi="Times New Roman" w:cs="Times New Roman"/>
          <w:sz w:val="24"/>
          <w:szCs w:val="24"/>
        </w:rPr>
        <w:t xml:space="preserve"> познакомить с особенностями образного воплощения темы войны в произведениях искусства: в песенной поэзии и плакатной графике военных лет.</w:t>
      </w:r>
    </w:p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 показать влияние поэзии и живописи на людей в годы Великой Отечественной войны;</w:t>
      </w:r>
    </w:p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 обучать умению выражать свои мысли;</w:t>
      </w:r>
    </w:p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 развивать эстетическую отзывчивость к произведениям разных видов искусств</w:t>
      </w:r>
      <w:r w:rsidR="00DB1D8F" w:rsidRPr="00194692">
        <w:rPr>
          <w:rFonts w:ascii="Times New Roman" w:hAnsi="Times New Roman" w:cs="Times New Roman"/>
          <w:sz w:val="24"/>
          <w:szCs w:val="24"/>
        </w:rPr>
        <w:t>;</w:t>
      </w:r>
    </w:p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 воспитывать нравственно-эстетическое отношение к миру, чувств</w:t>
      </w:r>
      <w:r w:rsidR="00DB1D8F" w:rsidRPr="00194692">
        <w:rPr>
          <w:rFonts w:ascii="Times New Roman" w:hAnsi="Times New Roman" w:cs="Times New Roman"/>
          <w:sz w:val="24"/>
          <w:szCs w:val="24"/>
        </w:rPr>
        <w:t>о патриотизма.</w:t>
      </w:r>
    </w:p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Pr="00194692">
        <w:rPr>
          <w:rFonts w:ascii="Times New Roman" w:hAnsi="Times New Roman" w:cs="Times New Roman"/>
          <w:sz w:val="24"/>
          <w:szCs w:val="24"/>
        </w:rPr>
        <w:t xml:space="preserve"> компьютер, проектор, тексты песен военных лет, компьютерная презентация «Музы не молчали…».</w:t>
      </w:r>
    </w:p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Изобразительный ряд: плакаты о войне И. </w:t>
      </w:r>
      <w:proofErr w:type="spellStart"/>
      <w:r w:rsidRPr="00194692">
        <w:rPr>
          <w:rFonts w:ascii="Times New Roman" w:hAnsi="Times New Roman" w:cs="Times New Roman"/>
          <w:sz w:val="24"/>
          <w:szCs w:val="24"/>
        </w:rPr>
        <w:t>Тоидзе</w:t>
      </w:r>
      <w:proofErr w:type="spellEnd"/>
      <w:r w:rsidRPr="00194692">
        <w:rPr>
          <w:rFonts w:ascii="Times New Roman" w:hAnsi="Times New Roman" w:cs="Times New Roman"/>
          <w:sz w:val="24"/>
          <w:szCs w:val="24"/>
        </w:rPr>
        <w:t xml:space="preserve"> «Родина-мать зовет», </w:t>
      </w:r>
      <w:proofErr w:type="spellStart"/>
      <w:r w:rsidRPr="00194692">
        <w:rPr>
          <w:rFonts w:ascii="Times New Roman" w:hAnsi="Times New Roman" w:cs="Times New Roman"/>
          <w:sz w:val="24"/>
          <w:szCs w:val="24"/>
        </w:rPr>
        <w:t>Кукрыниксы</w:t>
      </w:r>
      <w:proofErr w:type="spellEnd"/>
      <w:r w:rsidRPr="00194692">
        <w:rPr>
          <w:rFonts w:ascii="Times New Roman" w:hAnsi="Times New Roman" w:cs="Times New Roman"/>
          <w:sz w:val="24"/>
          <w:szCs w:val="24"/>
        </w:rPr>
        <w:t xml:space="preserve"> «Беспощадно разгромим и уничтожим врага» и другие.</w:t>
      </w:r>
    </w:p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Выставка работ учащихся о Великой Отечественной войне.</w:t>
      </w:r>
    </w:p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7590C" w:rsidRPr="00194692" w:rsidRDefault="0067590C" w:rsidP="00532093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A52CA" w:rsidRPr="00194692" w:rsidRDefault="0067590C" w:rsidP="00532093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Мотивация и целеполагание.</w:t>
      </w:r>
    </w:p>
    <w:p w:rsidR="001A52CA" w:rsidRPr="00194692" w:rsidRDefault="001A52CA" w:rsidP="0053209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- Здравствуйте, ребята.  Посмотрите, пожалуйста, на слайды и определите, о чём мы будем говорить на сегодняшнем уроке?</w:t>
      </w:r>
    </w:p>
    <w:p w:rsidR="00C35A3F" w:rsidRPr="00194692" w:rsidRDefault="00C35A3F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(</w:t>
      </w:r>
      <w:r w:rsidR="00420BCC" w:rsidRPr="00194692">
        <w:rPr>
          <w:rFonts w:ascii="Times New Roman" w:hAnsi="Times New Roman" w:cs="Times New Roman"/>
          <w:sz w:val="24"/>
          <w:szCs w:val="24"/>
        </w:rPr>
        <w:t xml:space="preserve">На фоне звучащей песни Лебедева-Кумача «Священная война» слайды </w:t>
      </w:r>
      <w:r w:rsidR="00A66B88" w:rsidRPr="00194692">
        <w:rPr>
          <w:rFonts w:ascii="Times New Roman" w:hAnsi="Times New Roman" w:cs="Times New Roman"/>
          <w:sz w:val="24"/>
          <w:szCs w:val="24"/>
        </w:rPr>
        <w:t xml:space="preserve">с изображением </w:t>
      </w:r>
      <w:r w:rsidR="00420BCC" w:rsidRPr="00194692">
        <w:rPr>
          <w:rFonts w:ascii="Times New Roman" w:hAnsi="Times New Roman" w:cs="Times New Roman"/>
          <w:sz w:val="24"/>
          <w:szCs w:val="24"/>
        </w:rPr>
        <w:t>писател</w:t>
      </w:r>
      <w:r w:rsidR="00A66B88" w:rsidRPr="00194692">
        <w:rPr>
          <w:rFonts w:ascii="Times New Roman" w:hAnsi="Times New Roman" w:cs="Times New Roman"/>
          <w:sz w:val="24"/>
          <w:szCs w:val="24"/>
        </w:rPr>
        <w:t>ей</w:t>
      </w:r>
      <w:r w:rsidR="00420BCC" w:rsidRPr="00194692">
        <w:rPr>
          <w:rFonts w:ascii="Times New Roman" w:hAnsi="Times New Roman" w:cs="Times New Roman"/>
          <w:sz w:val="24"/>
          <w:szCs w:val="24"/>
        </w:rPr>
        <w:t xml:space="preserve">, </w:t>
      </w:r>
      <w:r w:rsidR="00A66B88" w:rsidRPr="00194692">
        <w:rPr>
          <w:rFonts w:ascii="Times New Roman" w:hAnsi="Times New Roman" w:cs="Times New Roman"/>
          <w:sz w:val="24"/>
          <w:szCs w:val="24"/>
        </w:rPr>
        <w:t>художников, певцов на войне</w:t>
      </w:r>
      <w:r w:rsidRPr="00194692">
        <w:rPr>
          <w:rFonts w:ascii="Times New Roman" w:hAnsi="Times New Roman" w:cs="Times New Roman"/>
          <w:sz w:val="24"/>
          <w:szCs w:val="24"/>
        </w:rPr>
        <w:t>)</w:t>
      </w:r>
      <w:r w:rsidR="00DB1D8F" w:rsidRPr="00194692">
        <w:rPr>
          <w:rFonts w:ascii="Times New Roman" w:hAnsi="Times New Roman" w:cs="Times New Roman"/>
          <w:sz w:val="24"/>
          <w:szCs w:val="24"/>
        </w:rPr>
        <w:t xml:space="preserve"> </w:t>
      </w:r>
      <w:r w:rsidR="002948C5" w:rsidRPr="00194692">
        <w:rPr>
          <w:rFonts w:ascii="Times New Roman" w:hAnsi="Times New Roman" w:cs="Times New Roman"/>
          <w:b/>
          <w:sz w:val="24"/>
          <w:szCs w:val="24"/>
          <w:u w:val="single"/>
        </w:rPr>
        <w:t>Слайды 1-9</w:t>
      </w:r>
    </w:p>
    <w:p w:rsidR="00E40674" w:rsidRPr="00194692" w:rsidRDefault="009C4763" w:rsidP="00532093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- Какие виды искусства,  в древност</w:t>
      </w:r>
      <w:r w:rsidR="00664BEC" w:rsidRPr="00194692">
        <w:rPr>
          <w:rFonts w:ascii="Times New Roman" w:hAnsi="Times New Roman" w:cs="Times New Roman"/>
          <w:sz w:val="24"/>
          <w:szCs w:val="24"/>
        </w:rPr>
        <w:t>и и</w:t>
      </w:r>
      <w:r w:rsidRPr="00194692">
        <w:rPr>
          <w:rFonts w:ascii="Times New Roman" w:hAnsi="Times New Roman" w:cs="Times New Roman"/>
          <w:sz w:val="24"/>
          <w:szCs w:val="24"/>
        </w:rPr>
        <w:t>х назы</w:t>
      </w:r>
      <w:r w:rsidR="00664BEC" w:rsidRPr="00194692">
        <w:rPr>
          <w:rFonts w:ascii="Times New Roman" w:hAnsi="Times New Roman" w:cs="Times New Roman"/>
          <w:sz w:val="24"/>
          <w:szCs w:val="24"/>
        </w:rPr>
        <w:t>валимуза</w:t>
      </w:r>
      <w:r w:rsidR="00DF221E" w:rsidRPr="00194692">
        <w:rPr>
          <w:rFonts w:ascii="Times New Roman" w:hAnsi="Times New Roman" w:cs="Times New Roman"/>
          <w:sz w:val="24"/>
          <w:szCs w:val="24"/>
        </w:rPr>
        <w:t>ми,</w:t>
      </w:r>
      <w:r w:rsidRPr="00194692">
        <w:rPr>
          <w:rFonts w:ascii="Times New Roman" w:hAnsi="Times New Roman" w:cs="Times New Roman"/>
          <w:sz w:val="24"/>
          <w:szCs w:val="24"/>
        </w:rPr>
        <w:t xml:space="preserve"> представлены на </w:t>
      </w:r>
      <w:r w:rsidR="00DF221E" w:rsidRPr="00194692">
        <w:rPr>
          <w:rFonts w:ascii="Times New Roman" w:hAnsi="Times New Roman" w:cs="Times New Roman"/>
          <w:sz w:val="24"/>
          <w:szCs w:val="24"/>
        </w:rPr>
        <w:t xml:space="preserve">слайдах?  </w:t>
      </w:r>
      <w:proofErr w:type="gramStart"/>
      <w:r w:rsidR="00DF221E" w:rsidRPr="00194692">
        <w:rPr>
          <w:rFonts w:ascii="Times New Roman" w:hAnsi="Times New Roman" w:cs="Times New Roman"/>
          <w:sz w:val="24"/>
          <w:szCs w:val="24"/>
        </w:rPr>
        <w:t>(Ж</w:t>
      </w:r>
      <w:r w:rsidR="00664BEC" w:rsidRPr="00194692">
        <w:rPr>
          <w:rFonts w:ascii="Times New Roman" w:hAnsi="Times New Roman" w:cs="Times New Roman"/>
          <w:sz w:val="24"/>
          <w:szCs w:val="24"/>
        </w:rPr>
        <w:t>ивопис</w:t>
      </w:r>
      <w:r w:rsidR="00DF221E" w:rsidRPr="00194692">
        <w:rPr>
          <w:rFonts w:ascii="Times New Roman" w:hAnsi="Times New Roman" w:cs="Times New Roman"/>
          <w:sz w:val="24"/>
          <w:szCs w:val="24"/>
        </w:rPr>
        <w:t>ь</w:t>
      </w:r>
      <w:r w:rsidR="00664BEC" w:rsidRPr="00194692">
        <w:rPr>
          <w:rFonts w:ascii="Times New Roman" w:hAnsi="Times New Roman" w:cs="Times New Roman"/>
          <w:sz w:val="24"/>
          <w:szCs w:val="24"/>
        </w:rPr>
        <w:t>, музык</w:t>
      </w:r>
      <w:r w:rsidR="00DF221E" w:rsidRPr="00194692">
        <w:rPr>
          <w:rFonts w:ascii="Times New Roman" w:hAnsi="Times New Roman" w:cs="Times New Roman"/>
          <w:sz w:val="24"/>
          <w:szCs w:val="24"/>
        </w:rPr>
        <w:t>а, литература.</w:t>
      </w:r>
      <w:proofErr w:type="gramEnd"/>
      <w:r w:rsidR="00DF221E" w:rsidRPr="00194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21E" w:rsidRPr="00194692">
        <w:rPr>
          <w:rFonts w:ascii="Times New Roman" w:hAnsi="Times New Roman" w:cs="Times New Roman"/>
          <w:sz w:val="24"/>
          <w:szCs w:val="24"/>
        </w:rPr>
        <w:t>Значит, мы будем говорить о живописи, музыке, литературе в годы  ВОВ</w:t>
      </w:r>
      <w:r w:rsidRPr="00194692">
        <w:rPr>
          <w:rFonts w:ascii="Times New Roman" w:hAnsi="Times New Roman" w:cs="Times New Roman"/>
          <w:sz w:val="24"/>
          <w:szCs w:val="24"/>
        </w:rPr>
        <w:t>)</w:t>
      </w:r>
      <w:r w:rsidR="00DB1D8F" w:rsidRPr="00194692">
        <w:rPr>
          <w:rFonts w:ascii="Times New Roman" w:hAnsi="Times New Roman" w:cs="Times New Roman"/>
          <w:sz w:val="24"/>
          <w:szCs w:val="24"/>
        </w:rPr>
        <w:t xml:space="preserve"> </w:t>
      </w:r>
      <w:r w:rsidR="00420BCC" w:rsidRPr="0019469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A52CA" w:rsidRPr="00194692">
        <w:rPr>
          <w:rFonts w:ascii="Times New Roman" w:hAnsi="Times New Roman" w:cs="Times New Roman"/>
          <w:b/>
          <w:i/>
          <w:sz w:val="24"/>
          <w:szCs w:val="24"/>
        </w:rPr>
        <w:t xml:space="preserve">на доску крепятся </w:t>
      </w:r>
      <w:r w:rsidR="00420BCC" w:rsidRPr="00194692">
        <w:rPr>
          <w:rFonts w:ascii="Times New Roman" w:hAnsi="Times New Roman" w:cs="Times New Roman"/>
          <w:b/>
          <w:i/>
          <w:sz w:val="24"/>
          <w:szCs w:val="24"/>
        </w:rPr>
        <w:t>листы</w:t>
      </w:r>
      <w:r w:rsidR="001A52CA" w:rsidRPr="00194692">
        <w:rPr>
          <w:rFonts w:ascii="Times New Roman" w:hAnsi="Times New Roman" w:cs="Times New Roman"/>
          <w:b/>
          <w:i/>
          <w:sz w:val="24"/>
          <w:szCs w:val="24"/>
        </w:rPr>
        <w:t xml:space="preserve"> – части кластера</w:t>
      </w:r>
      <w:r w:rsidR="00420BCC" w:rsidRPr="0019469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664BEC" w:rsidRPr="00194692" w:rsidRDefault="00A66B88" w:rsidP="0053209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-</w:t>
      </w:r>
      <w:r w:rsidR="00DF221E" w:rsidRPr="00194692">
        <w:rPr>
          <w:rFonts w:ascii="Times New Roman" w:hAnsi="Times New Roman" w:cs="Times New Roman"/>
          <w:sz w:val="24"/>
          <w:szCs w:val="24"/>
        </w:rPr>
        <w:t>Озаглавить т</w:t>
      </w:r>
      <w:r w:rsidR="00420BCC" w:rsidRPr="00194692">
        <w:rPr>
          <w:rFonts w:ascii="Times New Roman" w:hAnsi="Times New Roman" w:cs="Times New Roman"/>
          <w:sz w:val="24"/>
          <w:szCs w:val="24"/>
        </w:rPr>
        <w:t>е</w:t>
      </w:r>
      <w:r w:rsidR="00E40674" w:rsidRPr="00194692">
        <w:rPr>
          <w:rFonts w:ascii="Times New Roman" w:hAnsi="Times New Roman" w:cs="Times New Roman"/>
          <w:sz w:val="24"/>
          <w:szCs w:val="24"/>
        </w:rPr>
        <w:t>му я</w:t>
      </w:r>
      <w:r w:rsidR="00DF221E" w:rsidRPr="00194692">
        <w:rPr>
          <w:rFonts w:ascii="Times New Roman" w:hAnsi="Times New Roman" w:cs="Times New Roman"/>
          <w:sz w:val="24"/>
          <w:szCs w:val="24"/>
        </w:rPr>
        <w:t xml:space="preserve"> предлагаю в конце урока</w:t>
      </w:r>
      <w:r w:rsidR="00E40674" w:rsidRPr="00194692">
        <w:rPr>
          <w:rFonts w:ascii="Times New Roman" w:hAnsi="Times New Roman" w:cs="Times New Roman"/>
          <w:sz w:val="24"/>
          <w:szCs w:val="24"/>
        </w:rPr>
        <w:t>. Мы вместе сформулир</w:t>
      </w:r>
      <w:r w:rsidR="00DF221E" w:rsidRPr="00194692">
        <w:rPr>
          <w:rFonts w:ascii="Times New Roman" w:hAnsi="Times New Roman" w:cs="Times New Roman"/>
          <w:sz w:val="24"/>
          <w:szCs w:val="24"/>
        </w:rPr>
        <w:t xml:space="preserve">уем </w:t>
      </w:r>
      <w:r w:rsidR="00E40674" w:rsidRPr="00194692">
        <w:rPr>
          <w:rFonts w:ascii="Times New Roman" w:hAnsi="Times New Roman" w:cs="Times New Roman"/>
          <w:sz w:val="24"/>
          <w:szCs w:val="24"/>
        </w:rPr>
        <w:t xml:space="preserve"> ёе</w:t>
      </w:r>
      <w:r w:rsidR="00DF221E" w:rsidRPr="00194692">
        <w:rPr>
          <w:rFonts w:ascii="Times New Roman" w:hAnsi="Times New Roman" w:cs="Times New Roman"/>
          <w:sz w:val="24"/>
          <w:szCs w:val="24"/>
        </w:rPr>
        <w:t>.</w:t>
      </w:r>
      <w:r w:rsidRPr="00194692">
        <w:rPr>
          <w:rFonts w:ascii="Times New Roman" w:hAnsi="Times New Roman" w:cs="Times New Roman"/>
          <w:sz w:val="24"/>
          <w:szCs w:val="24"/>
        </w:rPr>
        <w:t xml:space="preserve"> А вот </w:t>
      </w:r>
      <w:r w:rsidR="00420BCC" w:rsidRPr="00194692">
        <w:rPr>
          <w:rFonts w:ascii="Times New Roman" w:hAnsi="Times New Roman" w:cs="Times New Roman"/>
          <w:sz w:val="24"/>
          <w:szCs w:val="24"/>
        </w:rPr>
        <w:t>цель урока</w:t>
      </w:r>
      <w:r w:rsidRPr="00194692">
        <w:rPr>
          <w:rFonts w:ascii="Times New Roman" w:hAnsi="Times New Roman" w:cs="Times New Roman"/>
          <w:sz w:val="24"/>
          <w:szCs w:val="24"/>
        </w:rPr>
        <w:t xml:space="preserve"> попробуем предположить</w:t>
      </w:r>
      <w:r w:rsidR="001A52CA" w:rsidRPr="00194692">
        <w:rPr>
          <w:rFonts w:ascii="Times New Roman" w:hAnsi="Times New Roman" w:cs="Times New Roman"/>
          <w:sz w:val="24"/>
          <w:szCs w:val="24"/>
        </w:rPr>
        <w:t>, опираясь на ключевые слова</w:t>
      </w:r>
      <w:r w:rsidR="00420BCC" w:rsidRPr="00194692">
        <w:rPr>
          <w:rFonts w:ascii="Times New Roman" w:hAnsi="Times New Roman" w:cs="Times New Roman"/>
          <w:sz w:val="24"/>
          <w:szCs w:val="24"/>
        </w:rPr>
        <w:t xml:space="preserve">? </w:t>
      </w:r>
      <w:r w:rsidR="00420BCC" w:rsidRPr="00194692">
        <w:rPr>
          <w:rFonts w:ascii="Times New Roman" w:hAnsi="Times New Roman" w:cs="Times New Roman"/>
          <w:i/>
          <w:sz w:val="24"/>
          <w:szCs w:val="24"/>
        </w:rPr>
        <w:t>(В</w:t>
      </w:r>
      <w:r w:rsidR="00664BEC" w:rsidRPr="00194692">
        <w:rPr>
          <w:rFonts w:ascii="Times New Roman" w:hAnsi="Times New Roman" w:cs="Times New Roman"/>
          <w:i/>
          <w:sz w:val="24"/>
          <w:szCs w:val="24"/>
        </w:rPr>
        <w:t>ыяснить</w:t>
      </w:r>
      <w:r w:rsidR="004F7D1E" w:rsidRPr="00194692">
        <w:rPr>
          <w:rFonts w:ascii="Times New Roman" w:hAnsi="Times New Roman" w:cs="Times New Roman"/>
          <w:i/>
          <w:sz w:val="24"/>
          <w:szCs w:val="24"/>
        </w:rPr>
        <w:t xml:space="preserve">, какой вклад </w:t>
      </w:r>
      <w:r w:rsidR="00664BEC" w:rsidRPr="0019469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F7D1E" w:rsidRPr="00194692">
        <w:rPr>
          <w:rFonts w:ascii="Times New Roman" w:hAnsi="Times New Roman" w:cs="Times New Roman"/>
          <w:i/>
          <w:sz w:val="24"/>
          <w:szCs w:val="24"/>
        </w:rPr>
        <w:t xml:space="preserve"> победувнесло искусство в годы</w:t>
      </w:r>
      <w:r w:rsidR="00664BEC" w:rsidRPr="00194692">
        <w:rPr>
          <w:rFonts w:ascii="Times New Roman" w:hAnsi="Times New Roman" w:cs="Times New Roman"/>
          <w:i/>
          <w:sz w:val="24"/>
          <w:szCs w:val="24"/>
        </w:rPr>
        <w:t>ВОВ</w:t>
      </w:r>
      <w:proofErr w:type="gramStart"/>
      <w:r w:rsidR="001A52CA" w:rsidRPr="00194692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1A52CA" w:rsidRPr="00194692">
        <w:rPr>
          <w:rFonts w:ascii="Times New Roman" w:hAnsi="Times New Roman" w:cs="Times New Roman"/>
          <w:i/>
          <w:sz w:val="24"/>
          <w:szCs w:val="24"/>
        </w:rPr>
        <w:t>лючевые слова, представленные на стенде: узнать…, выяснить…, определить…, изучить…, вспомнить…, закрепить…, сравнить…</w:t>
      </w:r>
      <w:r w:rsidR="00664BEC" w:rsidRPr="00194692">
        <w:rPr>
          <w:rFonts w:ascii="Times New Roman" w:hAnsi="Times New Roman" w:cs="Times New Roman"/>
          <w:i/>
          <w:sz w:val="24"/>
          <w:szCs w:val="24"/>
        </w:rPr>
        <w:t>)</w:t>
      </w:r>
      <w:r w:rsidR="00DB1D8F" w:rsidRPr="00194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692" w:rsidRPr="0019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32093" w:rsidRPr="001946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948C5" w:rsidRPr="0019469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80061E" w:rsidRPr="00194692" w:rsidRDefault="0067590C" w:rsidP="00532093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С древности существовало выражение: «Когда говорят пушки, музы молчат». </w:t>
      </w:r>
      <w:r w:rsidR="00420BCC" w:rsidRPr="0019469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A52CA" w:rsidRPr="00194692">
        <w:rPr>
          <w:rFonts w:ascii="Times New Roman" w:hAnsi="Times New Roman" w:cs="Times New Roman"/>
          <w:b/>
          <w:i/>
          <w:sz w:val="24"/>
          <w:szCs w:val="24"/>
        </w:rPr>
        <w:t xml:space="preserve">Лист с высказыванием </w:t>
      </w:r>
      <w:r w:rsidR="0080061E" w:rsidRPr="00194692">
        <w:rPr>
          <w:rFonts w:ascii="Times New Roman" w:hAnsi="Times New Roman" w:cs="Times New Roman"/>
          <w:b/>
          <w:i/>
          <w:sz w:val="24"/>
          <w:szCs w:val="24"/>
        </w:rPr>
        <w:t>крепится</w:t>
      </w:r>
      <w:r w:rsidR="002948C5" w:rsidRPr="00194692">
        <w:rPr>
          <w:rFonts w:ascii="Times New Roman" w:hAnsi="Times New Roman" w:cs="Times New Roman"/>
          <w:b/>
          <w:i/>
          <w:sz w:val="24"/>
          <w:szCs w:val="24"/>
        </w:rPr>
        <w:t xml:space="preserve"> в верхнюю часть кластера</w:t>
      </w:r>
      <w:r w:rsidR="00420BCC" w:rsidRPr="0019469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590C" w:rsidRPr="00194692" w:rsidRDefault="0067590C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Великая Отечественная война опровергла это утверждение. В годы самой страшной и кровопролитной войны 20 века наблюдался небывалый подъём в искусстве. Чем это объяснялось? Сегодня, обратившись к произведениям литературы и живописи, мы попробуем ответить на этот вопрос</w:t>
      </w:r>
      <w:r w:rsidR="00C47D84" w:rsidRPr="00194692">
        <w:rPr>
          <w:rFonts w:ascii="Times New Roman" w:hAnsi="Times New Roman" w:cs="Times New Roman"/>
          <w:sz w:val="24"/>
          <w:szCs w:val="24"/>
        </w:rPr>
        <w:t xml:space="preserve">. </w:t>
      </w:r>
      <w:r w:rsidR="00C47D84" w:rsidRPr="00194692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2948C5" w:rsidRPr="00194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</w:p>
    <w:p w:rsidR="0080061E" w:rsidRPr="00194692" w:rsidRDefault="002A48E5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22 июня 1941 года родилась новая Муза. </w:t>
      </w:r>
      <w:r w:rsidR="0026768B" w:rsidRPr="00194692">
        <w:rPr>
          <w:rFonts w:ascii="Times New Roman" w:hAnsi="Times New Roman" w:cs="Times New Roman"/>
          <w:sz w:val="24"/>
          <w:szCs w:val="24"/>
        </w:rPr>
        <w:t xml:space="preserve"> На смену Музе, воспетой в произведениях Некрасова и Пушкина</w:t>
      </w:r>
      <w:r w:rsidR="0080061E" w:rsidRPr="00194692">
        <w:rPr>
          <w:rFonts w:ascii="Times New Roman" w:hAnsi="Times New Roman" w:cs="Times New Roman"/>
          <w:sz w:val="24"/>
          <w:szCs w:val="24"/>
        </w:rPr>
        <w:t>,</w:t>
      </w:r>
      <w:r w:rsidR="0026768B" w:rsidRPr="00194692">
        <w:rPr>
          <w:rFonts w:ascii="Times New Roman" w:hAnsi="Times New Roman" w:cs="Times New Roman"/>
          <w:sz w:val="24"/>
          <w:szCs w:val="24"/>
        </w:rPr>
        <w:t xml:space="preserve"> пришла</w:t>
      </w:r>
      <w:r w:rsidR="0080061E" w:rsidRPr="00194692">
        <w:rPr>
          <w:rFonts w:ascii="Times New Roman" w:hAnsi="Times New Roman" w:cs="Times New Roman"/>
          <w:sz w:val="24"/>
          <w:szCs w:val="24"/>
        </w:rPr>
        <w:t xml:space="preserve">  Муза, которая   не только спасала, перевязывала, но и стреляла из «</w:t>
      </w:r>
      <w:proofErr w:type="spellStart"/>
      <w:r w:rsidR="0080061E" w:rsidRPr="00194692">
        <w:rPr>
          <w:rFonts w:ascii="Times New Roman" w:hAnsi="Times New Roman" w:cs="Times New Roman"/>
          <w:sz w:val="24"/>
          <w:szCs w:val="24"/>
        </w:rPr>
        <w:t>снайперки</w:t>
      </w:r>
      <w:proofErr w:type="spellEnd"/>
      <w:r w:rsidR="0080061E" w:rsidRPr="00194692">
        <w:rPr>
          <w:rFonts w:ascii="Times New Roman" w:hAnsi="Times New Roman" w:cs="Times New Roman"/>
          <w:sz w:val="24"/>
          <w:szCs w:val="24"/>
        </w:rPr>
        <w:t xml:space="preserve">», подрывала мосты, ходила в разведку, брала “языка”, сражалась с врагом в небе. </w:t>
      </w:r>
      <w:r w:rsidR="00285582" w:rsidRPr="00194692">
        <w:rPr>
          <w:rFonts w:ascii="Times New Roman" w:hAnsi="Times New Roman" w:cs="Times New Roman"/>
          <w:b/>
          <w:sz w:val="24"/>
          <w:szCs w:val="24"/>
          <w:u w:val="single"/>
        </w:rPr>
        <w:t>Слайды 1</w:t>
      </w:r>
      <w:r w:rsidR="002948C5" w:rsidRPr="001946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85582" w:rsidRPr="00194692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2948C5" w:rsidRPr="0019469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BD1FE3" w:rsidRPr="00194692" w:rsidRDefault="00BD1FE3" w:rsidP="0053209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3.Работа в группах.</w:t>
      </w:r>
    </w:p>
    <w:p w:rsidR="00BD1FE3" w:rsidRPr="00194692" w:rsidRDefault="00BD1FE3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Тысячи поэтов, писателей, художников, музыкантов приняли участие в этой великой войне. Кто-то приближал победу с оружием в руках, кто-то своим искусством.</w:t>
      </w:r>
    </w:p>
    <w:p w:rsidR="00BD1FE3" w:rsidRPr="00194692" w:rsidRDefault="00BD1FE3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Чтобы увидеть, как это происходило, поработаем в группах. Первая группа </w:t>
      </w:r>
      <w:r w:rsidR="002948C5" w:rsidRPr="00194692">
        <w:rPr>
          <w:rFonts w:ascii="Times New Roman" w:hAnsi="Times New Roman" w:cs="Times New Roman"/>
          <w:sz w:val="24"/>
          <w:szCs w:val="24"/>
        </w:rPr>
        <w:t xml:space="preserve"> анализирует произведения музыки</w:t>
      </w:r>
      <w:r w:rsidRPr="00194692">
        <w:rPr>
          <w:rFonts w:ascii="Times New Roman" w:hAnsi="Times New Roman" w:cs="Times New Roman"/>
          <w:sz w:val="24"/>
          <w:szCs w:val="24"/>
        </w:rPr>
        <w:t xml:space="preserve">, </w:t>
      </w:r>
      <w:r w:rsidR="002948C5" w:rsidRPr="00194692">
        <w:rPr>
          <w:rFonts w:ascii="Times New Roman" w:hAnsi="Times New Roman" w:cs="Times New Roman"/>
          <w:sz w:val="24"/>
          <w:szCs w:val="24"/>
        </w:rPr>
        <w:t>вторая – с произведениямиживописи, треть</w:t>
      </w:r>
      <w:proofErr w:type="gramStart"/>
      <w:r w:rsidR="002948C5" w:rsidRPr="0019469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948C5" w:rsidRPr="00194692">
        <w:rPr>
          <w:rFonts w:ascii="Times New Roman" w:hAnsi="Times New Roman" w:cs="Times New Roman"/>
          <w:sz w:val="24"/>
          <w:szCs w:val="24"/>
        </w:rPr>
        <w:t xml:space="preserve"> художественные </w:t>
      </w:r>
      <w:r w:rsidRPr="00194692">
        <w:rPr>
          <w:rFonts w:ascii="Times New Roman" w:hAnsi="Times New Roman" w:cs="Times New Roman"/>
          <w:sz w:val="24"/>
          <w:szCs w:val="24"/>
        </w:rPr>
        <w:t>произведениями.</w:t>
      </w:r>
      <w:r w:rsidR="002948C5" w:rsidRPr="00194692">
        <w:rPr>
          <w:rFonts w:ascii="Times New Roman" w:hAnsi="Times New Roman" w:cs="Times New Roman"/>
          <w:sz w:val="24"/>
          <w:szCs w:val="24"/>
        </w:rPr>
        <w:t xml:space="preserve"> Лидеры групп оценивают работу товарищей и выставляют оценки в лист контроля. Итогом работы должна стать заполненная таблица.</w:t>
      </w:r>
    </w:p>
    <w:p w:rsidR="00881138" w:rsidRPr="00194692" w:rsidRDefault="00881138" w:rsidP="00532093">
      <w:pPr>
        <w:pStyle w:val="a4"/>
        <w:spacing w:before="0" w:beforeAutospacing="0" w:after="0" w:afterAutospacing="0"/>
        <w:ind w:left="-567" w:firstLine="567"/>
      </w:pPr>
      <w:r w:rsidRPr="00194692">
        <w:t xml:space="preserve">Мы остановимся на нескольких </w:t>
      </w:r>
      <w:r w:rsidR="00AC35DE" w:rsidRPr="00194692">
        <w:t xml:space="preserve"> не похожих друг на друга </w:t>
      </w:r>
      <w:r w:rsidRPr="00194692">
        <w:t>произведениях</w:t>
      </w:r>
      <w:r w:rsidR="0080061E" w:rsidRPr="00194692">
        <w:t xml:space="preserve"> искусства</w:t>
      </w:r>
      <w:r w:rsidRPr="00194692">
        <w:t xml:space="preserve">, созданных </w:t>
      </w:r>
      <w:r w:rsidR="002948C5" w:rsidRPr="00194692">
        <w:t>в годы войны, для того</w:t>
      </w:r>
      <w:r w:rsidRPr="00194692">
        <w:t xml:space="preserve"> чтобы на их примере показать, в чём заключается их уникальность, а также продолжим работу по формированию умения анализировать поэтические произведения.</w:t>
      </w:r>
    </w:p>
    <w:p w:rsidR="002948C5" w:rsidRPr="00194692" w:rsidRDefault="002948C5" w:rsidP="00532093">
      <w:pPr>
        <w:pStyle w:val="a4"/>
        <w:spacing w:before="0" w:beforeAutospacing="0" w:after="0" w:afterAutospacing="0"/>
        <w:ind w:left="-567" w:firstLine="567"/>
        <w:rPr>
          <w:u w:val="single"/>
        </w:rPr>
      </w:pPr>
    </w:p>
    <w:p w:rsidR="00B45C8A" w:rsidRPr="00194692" w:rsidRDefault="00277A2C" w:rsidP="00532093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4692">
        <w:rPr>
          <w:rFonts w:ascii="Times New Roman" w:hAnsi="Times New Roman" w:cs="Times New Roman"/>
          <w:b/>
          <w:i/>
          <w:sz w:val="24"/>
          <w:szCs w:val="24"/>
        </w:rPr>
        <w:t>Выступления учащихся п</w:t>
      </w:r>
      <w:r w:rsidR="00624D69" w:rsidRPr="00194692">
        <w:rPr>
          <w:rFonts w:ascii="Times New Roman" w:hAnsi="Times New Roman" w:cs="Times New Roman"/>
          <w:b/>
          <w:i/>
          <w:sz w:val="24"/>
          <w:szCs w:val="24"/>
        </w:rPr>
        <w:t>ерв</w:t>
      </w:r>
      <w:r w:rsidR="00194692" w:rsidRPr="00194692">
        <w:rPr>
          <w:rFonts w:ascii="Times New Roman" w:hAnsi="Times New Roman" w:cs="Times New Roman"/>
          <w:b/>
          <w:i/>
          <w:sz w:val="24"/>
          <w:szCs w:val="24"/>
        </w:rPr>
        <w:t>ой группы.</w:t>
      </w:r>
      <w:r w:rsidR="00194692"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Слайды 14-15 </w:t>
      </w:r>
    </w:p>
    <w:p w:rsidR="00194692" w:rsidRPr="00194692" w:rsidRDefault="00194692" w:rsidP="00532093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7A2C" w:rsidRPr="00194692" w:rsidRDefault="00277A2C" w:rsidP="00277A2C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4692">
        <w:rPr>
          <w:rFonts w:ascii="Times New Roman" w:hAnsi="Times New Roman" w:cs="Times New Roman"/>
          <w:b/>
          <w:i/>
          <w:sz w:val="24"/>
          <w:szCs w:val="24"/>
        </w:rPr>
        <w:t>(На фоне звучащей в аудиозаписи песни «Катюша»)</w:t>
      </w:r>
    </w:p>
    <w:p w:rsidR="000E6EC4" w:rsidRPr="00194692" w:rsidRDefault="00277A2C" w:rsidP="00DB1D8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lastRenderedPageBreak/>
        <w:t>Учитель литературы.</w:t>
      </w:r>
      <w:r w:rsidRPr="00194692">
        <w:rPr>
          <w:rFonts w:ascii="Times New Roman" w:hAnsi="Times New Roman" w:cs="Times New Roman"/>
          <w:sz w:val="24"/>
          <w:szCs w:val="24"/>
        </w:rPr>
        <w:t xml:space="preserve"> Могучим оружием в руках советских воинов стала и песня «Катюша» Михаила Исаковского. Она вам хорошо знакома.</w:t>
      </w:r>
    </w:p>
    <w:tbl>
      <w:tblPr>
        <w:tblpPr w:leftFromText="180" w:rightFromText="180" w:vertAnchor="text" w:horzAnchor="margin" w:tblpY="4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BD1FE3" w:rsidRPr="00194692" w:rsidTr="000C4C37">
        <w:tc>
          <w:tcPr>
            <w:tcW w:w="3190" w:type="dxa"/>
          </w:tcPr>
          <w:p w:rsidR="00BD1FE3" w:rsidRPr="00194692" w:rsidRDefault="00BD1FE3" w:rsidP="005320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D1FE3" w:rsidRPr="00194692" w:rsidRDefault="00BD1FE3" w:rsidP="00DB1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Песня «Катюша»</w:t>
            </w:r>
          </w:p>
        </w:tc>
        <w:tc>
          <w:tcPr>
            <w:tcW w:w="3191" w:type="dxa"/>
          </w:tcPr>
          <w:p w:rsidR="00BD1FE3" w:rsidRPr="00194692" w:rsidRDefault="00A14FE3" w:rsidP="00DB1D8F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Песня «Священная война</w:t>
            </w:r>
            <w:r w:rsidR="00BD1FE3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1138" w:rsidRPr="00194692" w:rsidTr="000C4C37">
        <w:tc>
          <w:tcPr>
            <w:tcW w:w="3190" w:type="dxa"/>
          </w:tcPr>
          <w:p w:rsidR="00881138" w:rsidRPr="00194692" w:rsidRDefault="000E6EC4" w:rsidP="005320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1138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образы</w:t>
            </w:r>
          </w:p>
        </w:tc>
        <w:tc>
          <w:tcPr>
            <w:tcW w:w="3190" w:type="dxa"/>
          </w:tcPr>
          <w:p w:rsidR="003F6AAB" w:rsidRPr="00194692" w:rsidRDefault="003F6AAB" w:rsidP="00D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  <w:r w:rsidR="002F45B3" w:rsidRPr="0019469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="002F45B3" w:rsidRPr="00194692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ерег</w:t>
            </w:r>
            <w:r w:rsidR="002F45B3" w:rsidRPr="0019469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рёл</w:t>
            </w:r>
            <w:r w:rsidR="002F45B3" w:rsidRPr="00194692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сное солнце</w:t>
            </w:r>
            <w:r w:rsidR="002F45B3"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1138" w:rsidRPr="00194692" w:rsidRDefault="002F45B3" w:rsidP="00DB1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3F6AAB" w:rsidRPr="00194692">
              <w:rPr>
                <w:rFonts w:ascii="Times New Roman" w:hAnsi="Times New Roman" w:cs="Times New Roman"/>
                <w:sz w:val="24"/>
                <w:szCs w:val="24"/>
              </w:rPr>
              <w:t>ветущие яблони</w:t>
            </w:r>
            <w:proofErr w:type="gramStart"/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138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881138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атюша</w:t>
            </w:r>
          </w:p>
        </w:tc>
        <w:tc>
          <w:tcPr>
            <w:tcW w:w="3191" w:type="dxa"/>
          </w:tcPr>
          <w:p w:rsidR="00881138" w:rsidRPr="00194692" w:rsidRDefault="007A3FBA" w:rsidP="00DB1D8F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Страна, т.е. народ, люди, (мы)</w:t>
            </w:r>
            <w:r w:rsidR="00287411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враг (нечисть, орда, </w:t>
            </w:r>
            <w:proofErr w:type="spellStart"/>
            <w:r w:rsidR="00287411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отребье</w:t>
            </w:r>
            <w:proofErr w:type="spellEnd"/>
            <w:r w:rsidR="00287411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человечества)</w:t>
            </w:r>
            <w:proofErr w:type="gramEnd"/>
          </w:p>
        </w:tc>
      </w:tr>
      <w:tr w:rsidR="003F6AAB" w:rsidRPr="00194692" w:rsidTr="000C4C37">
        <w:tc>
          <w:tcPr>
            <w:tcW w:w="3190" w:type="dxa"/>
          </w:tcPr>
          <w:p w:rsidR="003F6AAB" w:rsidRPr="00194692" w:rsidRDefault="003F6AAB" w:rsidP="00DB1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2. Как взаимодействуют эти образы?</w:t>
            </w:r>
          </w:p>
        </w:tc>
        <w:tc>
          <w:tcPr>
            <w:tcW w:w="3190" w:type="dxa"/>
          </w:tcPr>
          <w:p w:rsidR="003F6AAB" w:rsidRPr="00194692" w:rsidRDefault="000E6EC4" w:rsidP="00D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AAB" w:rsidRPr="00194692">
              <w:rPr>
                <w:rFonts w:ascii="Times New Roman" w:hAnsi="Times New Roman" w:cs="Times New Roman"/>
                <w:sz w:val="24"/>
                <w:szCs w:val="24"/>
              </w:rPr>
              <w:t>оявляется связь между миром природы и внутренним миром человека, свойственным лирическим песням</w:t>
            </w:r>
          </w:p>
          <w:p w:rsidR="003F6AAB" w:rsidRPr="00194692" w:rsidRDefault="003F6AAB" w:rsidP="00DB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6AAB" w:rsidRPr="00194692" w:rsidRDefault="00287411" w:rsidP="00DB1D8F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противопоставлена обобщённому образу врага</w:t>
            </w:r>
          </w:p>
        </w:tc>
      </w:tr>
      <w:tr w:rsidR="003F6AAB" w:rsidRPr="00194692" w:rsidTr="000C4C37">
        <w:tc>
          <w:tcPr>
            <w:tcW w:w="3190" w:type="dxa"/>
          </w:tcPr>
          <w:p w:rsidR="003F6AAB" w:rsidRPr="00194692" w:rsidRDefault="008223B7" w:rsidP="00D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3F6AAB" w:rsidRPr="00194692">
              <w:rPr>
                <w:rFonts w:ascii="Times New Roman" w:hAnsi="Times New Roman" w:cs="Times New Roman"/>
                <w:sz w:val="24"/>
                <w:szCs w:val="24"/>
              </w:rPr>
              <w:t>собенность образа героини?</w:t>
            </w:r>
          </w:p>
        </w:tc>
        <w:tc>
          <w:tcPr>
            <w:tcW w:w="3190" w:type="dxa"/>
          </w:tcPr>
          <w:p w:rsidR="003F6AAB" w:rsidRPr="00194692" w:rsidRDefault="003F6AAB" w:rsidP="00D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Народная героиня, русский характер</w:t>
            </w: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Родная, близкая миллионам людей простая девушка</w:t>
            </w:r>
          </w:p>
        </w:tc>
        <w:tc>
          <w:tcPr>
            <w:tcW w:w="3191" w:type="dxa"/>
          </w:tcPr>
          <w:p w:rsidR="003F6AAB" w:rsidRPr="00194692" w:rsidRDefault="00287411" w:rsidP="00DB1D8F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Собирательный образ огромной  страны (неисчерпаемой по человеческим ресурсам)</w:t>
            </w:r>
          </w:p>
        </w:tc>
      </w:tr>
      <w:tr w:rsidR="00BD1FE3" w:rsidRPr="00194692" w:rsidTr="000C4C37">
        <w:tc>
          <w:tcPr>
            <w:tcW w:w="3190" w:type="dxa"/>
          </w:tcPr>
          <w:p w:rsidR="00BD1FE3" w:rsidRPr="00194692" w:rsidRDefault="008223B7" w:rsidP="00DB1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D1FE3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 настроением пронизана  песня</w:t>
            </w:r>
            <w:r w:rsidR="002F45B3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D1FE3" w:rsidRPr="00194692" w:rsidRDefault="00BD1FE3" w:rsidP="00DB1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D1FE3" w:rsidRPr="00194692" w:rsidRDefault="002F45B3" w:rsidP="00DB1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4FE3" w:rsidRPr="00194692">
              <w:rPr>
                <w:rFonts w:ascii="Times New Roman" w:hAnsi="Times New Roman" w:cs="Times New Roman"/>
                <w:sz w:val="24"/>
                <w:szCs w:val="24"/>
              </w:rPr>
              <w:t>роникну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 оптимистическим настроением. В</w:t>
            </w:r>
            <w:r w:rsidR="00A14FE3"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 этом заключается её новаторство</w:t>
            </w:r>
            <w:r w:rsidR="00B45C8A" w:rsidRPr="0019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D1FE3" w:rsidRPr="00194692" w:rsidRDefault="00287411" w:rsidP="00DB1D8F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Песня уже первой строкой поднимает дух народа.</w:t>
            </w:r>
            <w:r w:rsidR="008223B7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Стала торжественным гимном, духовным манифестом.</w:t>
            </w:r>
          </w:p>
        </w:tc>
      </w:tr>
      <w:tr w:rsidR="00BD1FE3" w:rsidRPr="00194692" w:rsidTr="000C4C37">
        <w:tc>
          <w:tcPr>
            <w:tcW w:w="3190" w:type="dxa"/>
          </w:tcPr>
          <w:p w:rsidR="00BD1FE3" w:rsidRPr="00194692" w:rsidRDefault="008223B7" w:rsidP="00DB1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D1FE3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чувства вызывает</w:t>
            </w:r>
            <w:r w:rsidR="002F45B3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D1FE3" w:rsidRPr="00194692" w:rsidRDefault="00BD1FE3" w:rsidP="00DB1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D1FE3" w:rsidRPr="00194692" w:rsidRDefault="002703CE" w:rsidP="00DB1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81138"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жные, 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радостные чувства,</w:t>
            </w:r>
            <w:r w:rsidR="000E6EC4"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Представлялись невесты и жены, дочери и сестры, оставшиеся на захваченной фашистами земле</w:t>
            </w:r>
            <w:r w:rsidR="002F45B3" w:rsidRPr="00194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 о доме</w:t>
            </w:r>
            <w:r w:rsidR="000E6EC4" w:rsidRPr="0019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599"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скорее победить врага и вернуться к любимой</w:t>
            </w:r>
          </w:p>
        </w:tc>
        <w:tc>
          <w:tcPr>
            <w:tcW w:w="3191" w:type="dxa"/>
          </w:tcPr>
          <w:p w:rsidR="00BD1FE3" w:rsidRPr="00194692" w:rsidRDefault="00287411" w:rsidP="00DB1D8F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Отвращение, ярость к врагу</w:t>
            </w:r>
            <w:r w:rsidR="007D7599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7599" w:rsidRPr="00194692" w:rsidRDefault="007D7599" w:rsidP="00DB1D8F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Призыв к народу на битву с врагом.</w:t>
            </w:r>
          </w:p>
        </w:tc>
      </w:tr>
      <w:tr w:rsidR="000E6EC4" w:rsidRPr="00194692" w:rsidTr="000C4C37">
        <w:tc>
          <w:tcPr>
            <w:tcW w:w="3190" w:type="dxa"/>
          </w:tcPr>
          <w:p w:rsidR="000E6EC4" w:rsidRPr="00194692" w:rsidRDefault="008223B7" w:rsidP="00DB1D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E6EC4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средства для создания образ</w:t>
            </w:r>
            <w:r w:rsidR="002F45B3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190" w:type="dxa"/>
          </w:tcPr>
          <w:p w:rsidR="000E6EC4" w:rsidRPr="00194692" w:rsidRDefault="000E6EC4" w:rsidP="00D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Постоянные эпитеты и обращения, характерные для народной песни</w:t>
            </w:r>
          </w:p>
        </w:tc>
        <w:tc>
          <w:tcPr>
            <w:tcW w:w="3191" w:type="dxa"/>
          </w:tcPr>
          <w:p w:rsidR="000E6EC4" w:rsidRPr="00194692" w:rsidRDefault="00B45C8A" w:rsidP="00DB1D8F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Сочетание книжных </w:t>
            </w:r>
            <w:r w:rsidR="00287411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просторечными словами </w:t>
            </w:r>
            <w:r w:rsidR="00287411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богатырских былин, исторических песен, сказаний – с проклятою ордой, на смертный бой. </w:t>
            </w:r>
            <w:r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23B7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овторы слов (священный </w:t>
            </w:r>
            <w:proofErr w:type="gramStart"/>
            <w:r w:rsidR="008223B7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="008223B7" w:rsidRPr="0019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свещенный великой целью, обладающий святостью)</w:t>
            </w:r>
          </w:p>
        </w:tc>
      </w:tr>
    </w:tbl>
    <w:p w:rsidR="003F6AAB" w:rsidRPr="00194692" w:rsidRDefault="003F6AAB" w:rsidP="0053209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0E6EC4" w:rsidRPr="00194692" w:rsidRDefault="000E6EC4" w:rsidP="00532093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4692">
        <w:rPr>
          <w:rFonts w:ascii="Times New Roman" w:hAnsi="Times New Roman" w:cs="Times New Roman"/>
          <w:b/>
          <w:i/>
          <w:sz w:val="24"/>
          <w:szCs w:val="24"/>
        </w:rPr>
        <w:t>Дополнительные вопросы.</w:t>
      </w:r>
    </w:p>
    <w:p w:rsidR="00624D69" w:rsidRPr="00194692" w:rsidRDefault="00624D69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– Случайно ли в названии уменьшительно-ласкательная форма имени Екатерина?</w:t>
      </w:r>
    </w:p>
    <w:p w:rsidR="000E6EC4" w:rsidRPr="00194692" w:rsidRDefault="000E6EC4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- Какой образ, характерный для народной песни, возникает в обращении к </w:t>
      </w:r>
      <w:r w:rsidR="00277A2C" w:rsidRPr="00194692">
        <w:rPr>
          <w:rFonts w:ascii="Times New Roman" w:hAnsi="Times New Roman" w:cs="Times New Roman"/>
          <w:sz w:val="24"/>
          <w:szCs w:val="24"/>
        </w:rPr>
        <w:t>«песенке девичьей»</w:t>
      </w:r>
      <w:r w:rsidRPr="00194692">
        <w:rPr>
          <w:rFonts w:ascii="Times New Roman" w:hAnsi="Times New Roman" w:cs="Times New Roman"/>
          <w:sz w:val="24"/>
          <w:szCs w:val="24"/>
        </w:rPr>
        <w:t>? Чему он служит</w:t>
      </w:r>
      <w:proofErr w:type="gramStart"/>
      <w:r w:rsidRPr="00194692">
        <w:rPr>
          <w:rFonts w:ascii="Times New Roman" w:hAnsi="Times New Roman" w:cs="Times New Roman"/>
          <w:sz w:val="24"/>
          <w:szCs w:val="24"/>
        </w:rPr>
        <w:t>?</w:t>
      </w:r>
      <w:r w:rsidR="00277A2C" w:rsidRPr="0019469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77A2C" w:rsidRPr="00194692">
        <w:rPr>
          <w:rFonts w:ascii="Times New Roman" w:hAnsi="Times New Roman" w:cs="Times New Roman"/>
          <w:i/>
          <w:sz w:val="24"/>
          <w:szCs w:val="24"/>
        </w:rPr>
        <w:t>Степной сизый орёл)</w:t>
      </w:r>
    </w:p>
    <w:p w:rsidR="005A79F5" w:rsidRPr="00194692" w:rsidRDefault="005A79F5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- Чем различаются эти песни? Что у них общего?</w:t>
      </w:r>
      <w:r w:rsidR="00194692"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7A2C"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16</w:t>
      </w:r>
    </w:p>
    <w:p w:rsidR="00143E80" w:rsidRPr="00194692" w:rsidRDefault="005A79F5" w:rsidP="0053209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4692">
        <w:rPr>
          <w:rFonts w:ascii="Times New Roman" w:hAnsi="Times New Roman" w:cs="Times New Roman"/>
          <w:i/>
          <w:sz w:val="24"/>
          <w:szCs w:val="24"/>
        </w:rPr>
        <w:t>(</w:t>
      </w:r>
      <w:r w:rsidR="00143E80" w:rsidRPr="00194692">
        <w:rPr>
          <w:rFonts w:ascii="Times New Roman" w:hAnsi="Times New Roman" w:cs="Times New Roman"/>
          <w:i/>
          <w:sz w:val="24"/>
          <w:szCs w:val="24"/>
        </w:rPr>
        <w:t>Две разные по духу песни: близкая к народной «Катюша» и ставшая своеобразным гимном ВОВ «Священная война» - под</w:t>
      </w:r>
      <w:r w:rsidRPr="00194692">
        <w:rPr>
          <w:rFonts w:ascii="Times New Roman" w:hAnsi="Times New Roman" w:cs="Times New Roman"/>
          <w:i/>
          <w:sz w:val="24"/>
          <w:szCs w:val="24"/>
        </w:rPr>
        <w:t>нимали страну на борьбу с врагом)</w:t>
      </w:r>
      <w:r w:rsidR="00143E80" w:rsidRPr="001946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0061E" w:rsidRPr="00194692" w:rsidRDefault="0080061E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Песня стала настолько популярной в годы войны, что появилось много народных вариантов песни. </w:t>
      </w:r>
    </w:p>
    <w:p w:rsidR="0080061E" w:rsidRPr="00194692" w:rsidRDefault="0080061E" w:rsidP="00532093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4692">
        <w:rPr>
          <w:rStyle w:val="a7"/>
          <w:rFonts w:ascii="Times New Roman" w:eastAsia="Calibri" w:hAnsi="Times New Roman" w:cs="Times New Roman"/>
          <w:bCs/>
          <w:i w:val="0"/>
          <w:sz w:val="24"/>
          <w:szCs w:val="24"/>
        </w:rPr>
        <w:lastRenderedPageBreak/>
        <w:t xml:space="preserve">Бытует мнение, что стихи, песни той поры очень бедны с точки зрения языка. </w:t>
      </w:r>
      <w:r w:rsidRPr="00194692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Я думаю, мы </w:t>
      </w:r>
      <w:r w:rsidRPr="00194692">
        <w:rPr>
          <w:rStyle w:val="a7"/>
          <w:rFonts w:ascii="Times New Roman" w:eastAsia="Calibri" w:hAnsi="Times New Roman" w:cs="Times New Roman"/>
          <w:bCs/>
          <w:i w:val="0"/>
          <w:sz w:val="24"/>
          <w:szCs w:val="24"/>
        </w:rPr>
        <w:t>дока</w:t>
      </w:r>
      <w:r w:rsidRPr="00194692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зали </w:t>
      </w:r>
      <w:proofErr w:type="gramStart"/>
      <w:r w:rsidRPr="00194692">
        <w:rPr>
          <w:rStyle w:val="a7"/>
          <w:rFonts w:ascii="Times New Roman" w:eastAsia="Calibri" w:hAnsi="Times New Roman" w:cs="Times New Roman"/>
          <w:bCs/>
          <w:i w:val="0"/>
          <w:sz w:val="24"/>
          <w:szCs w:val="24"/>
        </w:rPr>
        <w:t>обратное</w:t>
      </w:r>
      <w:proofErr w:type="gramEnd"/>
      <w:r w:rsidRPr="00194692">
        <w:rPr>
          <w:rStyle w:val="a7"/>
          <w:rFonts w:ascii="Times New Roman" w:eastAsia="Calibri" w:hAnsi="Times New Roman" w:cs="Times New Roman"/>
          <w:bCs/>
          <w:i w:val="0"/>
          <w:sz w:val="24"/>
          <w:szCs w:val="24"/>
        </w:rPr>
        <w:t xml:space="preserve">.  О том, какую роль сыграла песня «Священная война», свидетельствует памятник. </w:t>
      </w:r>
      <w:r w:rsidR="00194692"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17</w:t>
      </w:r>
    </w:p>
    <w:p w:rsidR="00277A2C" w:rsidRPr="00194692" w:rsidRDefault="00277A2C" w:rsidP="00277A2C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9469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94692">
        <w:rPr>
          <w:rFonts w:ascii="Times New Roman" w:hAnsi="Times New Roman" w:cs="Times New Roman"/>
          <w:sz w:val="24"/>
          <w:szCs w:val="24"/>
        </w:rPr>
        <w:t xml:space="preserve"> дни, когда звучала песня «Священная война», из печати выходят плакаты художников Ираклия </w:t>
      </w:r>
      <w:proofErr w:type="spellStart"/>
      <w:r w:rsidRPr="00194692">
        <w:rPr>
          <w:rFonts w:ascii="Times New Roman" w:hAnsi="Times New Roman" w:cs="Times New Roman"/>
          <w:sz w:val="24"/>
          <w:szCs w:val="24"/>
        </w:rPr>
        <w:t>Тоидзе</w:t>
      </w:r>
      <w:proofErr w:type="spellEnd"/>
      <w:r w:rsidRPr="00194692">
        <w:rPr>
          <w:rFonts w:ascii="Times New Roman" w:hAnsi="Times New Roman" w:cs="Times New Roman"/>
          <w:sz w:val="24"/>
          <w:szCs w:val="24"/>
        </w:rPr>
        <w:t xml:space="preserve"> «Родина-мать зовет!», и </w:t>
      </w:r>
      <w:proofErr w:type="spellStart"/>
      <w:r w:rsidRPr="00194692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194692">
        <w:rPr>
          <w:rFonts w:ascii="Times New Roman" w:hAnsi="Times New Roman" w:cs="Times New Roman"/>
          <w:sz w:val="24"/>
          <w:szCs w:val="24"/>
        </w:rPr>
        <w:t xml:space="preserve"> «Беспощадно разгромим и уничтожим врага».</w:t>
      </w:r>
      <w:r w:rsidR="00194692"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18</w:t>
      </w:r>
    </w:p>
    <w:p w:rsidR="00AA6AD8" w:rsidRPr="00194692" w:rsidRDefault="00AA6AD8" w:rsidP="00532093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В</w:t>
      </w:r>
      <w:r w:rsidR="009D7D28" w:rsidRPr="00194692">
        <w:rPr>
          <w:rFonts w:ascii="Times New Roman" w:hAnsi="Times New Roman" w:cs="Times New Roman"/>
          <w:b/>
          <w:sz w:val="24"/>
          <w:szCs w:val="24"/>
        </w:rPr>
        <w:t>ыступления учащихся в</w:t>
      </w:r>
      <w:r w:rsidRPr="00194692">
        <w:rPr>
          <w:rFonts w:ascii="Times New Roman" w:hAnsi="Times New Roman" w:cs="Times New Roman"/>
          <w:b/>
          <w:sz w:val="24"/>
          <w:szCs w:val="24"/>
        </w:rPr>
        <w:t>тор</w:t>
      </w:r>
      <w:r w:rsidR="009D7D28" w:rsidRPr="00194692">
        <w:rPr>
          <w:rFonts w:ascii="Times New Roman" w:hAnsi="Times New Roman" w:cs="Times New Roman"/>
          <w:b/>
          <w:sz w:val="24"/>
          <w:szCs w:val="24"/>
        </w:rPr>
        <w:t>ой</w:t>
      </w:r>
      <w:r w:rsidRPr="00194692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9D7D28" w:rsidRPr="00194692">
        <w:rPr>
          <w:rFonts w:ascii="Times New Roman" w:hAnsi="Times New Roman" w:cs="Times New Roman"/>
          <w:b/>
          <w:sz w:val="24"/>
          <w:szCs w:val="24"/>
        </w:rPr>
        <w:t>ы</w:t>
      </w:r>
      <w:r w:rsidR="00194692" w:rsidRPr="001946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CB7"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19</w:t>
      </w:r>
    </w:p>
    <w:p w:rsidR="00AA6AD8" w:rsidRPr="00194692" w:rsidRDefault="00AA6AD8" w:rsidP="00532093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8"/>
        <w:gridCol w:w="9"/>
        <w:gridCol w:w="2390"/>
        <w:gridCol w:w="4809"/>
      </w:tblGrid>
      <w:tr w:rsidR="00240E12" w:rsidRPr="00194692" w:rsidTr="00F96F09">
        <w:tc>
          <w:tcPr>
            <w:tcW w:w="2398" w:type="dxa"/>
            <w:tcBorders>
              <w:right w:val="single" w:sz="4" w:space="0" w:color="auto"/>
            </w:tcBorders>
          </w:tcPr>
          <w:p w:rsidR="00240E12" w:rsidRPr="00194692" w:rsidRDefault="003E0D8B" w:rsidP="00DB1D8F">
            <w:pPr>
              <w:pStyle w:val="a4"/>
              <w:spacing w:before="0" w:beforeAutospacing="0" w:after="0" w:afterAutospacing="0"/>
            </w:pPr>
            <w:r w:rsidRPr="00194692">
              <w:t>Этапы анализа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</w:tcPr>
          <w:p w:rsidR="00240E12" w:rsidRPr="00194692" w:rsidRDefault="00240E12" w:rsidP="00DB1D8F">
            <w:pPr>
              <w:pStyle w:val="a4"/>
              <w:spacing w:before="0" w:beforeAutospacing="0" w:after="0" w:afterAutospacing="0"/>
              <w:ind w:left="3" w:hanging="3"/>
            </w:pPr>
            <w:r w:rsidRPr="00194692">
              <w:t xml:space="preserve">Ираклий </w:t>
            </w:r>
            <w:proofErr w:type="spellStart"/>
            <w:r w:rsidRPr="00194692">
              <w:t>Тоидзе</w:t>
            </w:r>
            <w:proofErr w:type="spellEnd"/>
            <w:r w:rsidRPr="00194692">
              <w:t xml:space="preserve">  «Родина-мать зовет»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:rsidR="00240E12" w:rsidRPr="00194692" w:rsidRDefault="00240E12" w:rsidP="00532093">
            <w:pPr>
              <w:pStyle w:val="a4"/>
              <w:spacing w:before="0" w:beforeAutospacing="0" w:after="0" w:afterAutospacing="0"/>
              <w:ind w:left="-567" w:firstLine="567"/>
            </w:pPr>
            <w:proofErr w:type="spellStart"/>
            <w:r w:rsidRPr="00194692">
              <w:t>Кукрыниксы</w:t>
            </w:r>
            <w:proofErr w:type="spellEnd"/>
            <w:r w:rsidRPr="00194692">
              <w:t xml:space="preserve"> «Беспощадно разгромим и уничтожим врага»</w:t>
            </w:r>
          </w:p>
        </w:tc>
      </w:tr>
      <w:tr w:rsidR="00240E12" w:rsidRPr="00194692" w:rsidTr="005520A5">
        <w:tc>
          <w:tcPr>
            <w:tcW w:w="2407" w:type="dxa"/>
            <w:gridSpan w:val="2"/>
            <w:tcBorders>
              <w:right w:val="single" w:sz="4" w:space="0" w:color="auto"/>
            </w:tcBorders>
          </w:tcPr>
          <w:p w:rsidR="00240E12" w:rsidRPr="00194692" w:rsidRDefault="00CF327F" w:rsidP="00DB1D8F">
            <w:pPr>
              <w:pStyle w:val="a4"/>
              <w:spacing w:before="0" w:beforeAutospacing="0" w:after="0" w:afterAutospacing="0"/>
            </w:pPr>
            <w:r w:rsidRPr="00194692">
              <w:t>1.</w:t>
            </w:r>
            <w:r w:rsidR="00240E12" w:rsidRPr="00194692">
              <w:t xml:space="preserve">Образ 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240E12" w:rsidRPr="00194692" w:rsidRDefault="00240E12" w:rsidP="00DB1D8F">
            <w:pPr>
              <w:pStyle w:val="a4"/>
              <w:spacing w:before="0" w:beforeAutospacing="0" w:after="0" w:afterAutospacing="0"/>
              <w:ind w:left="3" w:hanging="3"/>
              <w:rPr>
                <w:b/>
              </w:rPr>
            </w:pPr>
            <w:r w:rsidRPr="00194692">
              <w:t xml:space="preserve"> Образ матери, призывающей на помощь своих сыновей</w:t>
            </w:r>
          </w:p>
        </w:tc>
        <w:tc>
          <w:tcPr>
            <w:tcW w:w="4809" w:type="dxa"/>
          </w:tcPr>
          <w:p w:rsidR="00240E12" w:rsidRPr="00194692" w:rsidRDefault="00240E12" w:rsidP="00DB1D8F">
            <w:pPr>
              <w:pStyle w:val="a4"/>
              <w:spacing w:before="0" w:beforeAutospacing="0" w:after="0" w:afterAutospacing="0"/>
              <w:rPr>
                <w:b/>
              </w:rPr>
            </w:pPr>
            <w:r w:rsidRPr="00194692">
              <w:t>Грубая карикатура на врага</w:t>
            </w:r>
          </w:p>
        </w:tc>
      </w:tr>
      <w:tr w:rsidR="00240E12" w:rsidRPr="00194692" w:rsidTr="00EC468E">
        <w:tc>
          <w:tcPr>
            <w:tcW w:w="2407" w:type="dxa"/>
            <w:gridSpan w:val="2"/>
            <w:tcBorders>
              <w:right w:val="single" w:sz="4" w:space="0" w:color="auto"/>
            </w:tcBorders>
          </w:tcPr>
          <w:p w:rsidR="00240E12" w:rsidRPr="00194692" w:rsidRDefault="00CF327F" w:rsidP="00DB1D8F">
            <w:pPr>
              <w:pStyle w:val="a4"/>
              <w:spacing w:before="0" w:beforeAutospacing="0" w:after="0" w:afterAutospacing="0"/>
            </w:pPr>
            <w:r w:rsidRPr="00194692">
              <w:t>2.</w:t>
            </w:r>
            <w:r w:rsidR="00240E12" w:rsidRPr="00194692">
              <w:t>Пространство и цвет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240E12" w:rsidRPr="00194692" w:rsidRDefault="00240E12" w:rsidP="00DB1D8F">
            <w:pPr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Язык плаката предельно краток и скуп.  Плакат - вид графики, поэтому использовались преимущественно красные и чёрные цвета.</w:t>
            </w:r>
          </w:p>
          <w:p w:rsidR="00240E12" w:rsidRPr="00194692" w:rsidRDefault="00240E12" w:rsidP="00DB1D8F">
            <w:pPr>
              <w:pStyle w:val="a4"/>
              <w:spacing w:before="0" w:beforeAutospacing="0" w:after="0" w:afterAutospacing="0"/>
              <w:ind w:left="3" w:hanging="3"/>
              <w:rPr>
                <w:b/>
              </w:rPr>
            </w:pPr>
          </w:p>
        </w:tc>
        <w:tc>
          <w:tcPr>
            <w:tcW w:w="4809" w:type="dxa"/>
          </w:tcPr>
          <w:p w:rsidR="00240E12" w:rsidRPr="00194692" w:rsidRDefault="00FD242C" w:rsidP="00DB1D8F">
            <w:pPr>
              <w:pStyle w:val="a4"/>
              <w:spacing w:before="0" w:beforeAutospacing="0" w:after="0" w:afterAutospacing="0"/>
            </w:pPr>
            <w:r w:rsidRPr="00194692">
              <w:t>П</w:t>
            </w:r>
            <w:r w:rsidR="00240E12" w:rsidRPr="00194692">
              <w:t>лоскостное изображение, в нём вообще нет глубины</w:t>
            </w:r>
          </w:p>
          <w:p w:rsidR="00240E12" w:rsidRPr="00194692" w:rsidRDefault="00240E12" w:rsidP="00DB1D8F">
            <w:pPr>
              <w:pStyle w:val="a4"/>
              <w:spacing w:before="0" w:beforeAutospacing="0" w:after="0" w:afterAutospacing="0"/>
              <w:rPr>
                <w:b/>
              </w:rPr>
            </w:pPr>
            <w:r w:rsidRPr="00194692">
              <w:t>Изображение в плакате строится не по логике перспективы – что ближе, то крупнее, а по смысловому принципу – что важнее, то крупнее и ближе.</w:t>
            </w:r>
          </w:p>
        </w:tc>
      </w:tr>
      <w:tr w:rsidR="00240E12" w:rsidRPr="00194692" w:rsidTr="000E0D93">
        <w:tc>
          <w:tcPr>
            <w:tcW w:w="2407" w:type="dxa"/>
            <w:gridSpan w:val="2"/>
            <w:tcBorders>
              <w:right w:val="single" w:sz="4" w:space="0" w:color="auto"/>
            </w:tcBorders>
          </w:tcPr>
          <w:p w:rsidR="00240E12" w:rsidRPr="00194692" w:rsidRDefault="00CF327F" w:rsidP="00DB1D8F">
            <w:pPr>
              <w:pStyle w:val="a4"/>
              <w:spacing w:before="0" w:beforeAutospacing="0" w:after="0" w:afterAutospacing="0"/>
            </w:pPr>
            <w:r w:rsidRPr="00194692">
              <w:t>3.</w:t>
            </w:r>
            <w:r w:rsidR="00240E12" w:rsidRPr="00194692">
              <w:t xml:space="preserve">Шрифт 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240E12" w:rsidRPr="00194692" w:rsidRDefault="00240E12" w:rsidP="00DB1D8F">
            <w:pPr>
              <w:pStyle w:val="a4"/>
              <w:spacing w:before="0" w:beforeAutospacing="0" w:after="0" w:afterAutospacing="0"/>
              <w:ind w:left="3" w:hanging="3"/>
              <w:rPr>
                <w:b/>
              </w:rPr>
            </w:pPr>
            <w:r w:rsidRPr="00194692">
              <w:t xml:space="preserve">Изображение и шрифт на плакате должны сочетаться, создавать единый образ.  Шрифт крупный, бросающийся в глаза. </w:t>
            </w:r>
          </w:p>
        </w:tc>
        <w:tc>
          <w:tcPr>
            <w:tcW w:w="4809" w:type="dxa"/>
          </w:tcPr>
          <w:p w:rsidR="00240E12" w:rsidRPr="00194692" w:rsidRDefault="00240E12" w:rsidP="00DB1D8F">
            <w:pPr>
              <w:pStyle w:val="a4"/>
              <w:spacing w:before="0" w:beforeAutospacing="0" w:after="0" w:afterAutospacing="0"/>
              <w:ind w:left="23" w:hanging="23"/>
              <w:rPr>
                <w:b/>
              </w:rPr>
            </w:pPr>
            <w:r w:rsidRPr="00194692">
              <w:t>Плакат лаконичен по композиции, предельно точен по мысли, и выразителен по форме, слово и образ в плакате слиты воедино.</w:t>
            </w:r>
          </w:p>
        </w:tc>
      </w:tr>
      <w:tr w:rsidR="00240E12" w:rsidRPr="00194692" w:rsidTr="00240E12">
        <w:tc>
          <w:tcPr>
            <w:tcW w:w="2407" w:type="dxa"/>
            <w:gridSpan w:val="2"/>
            <w:tcBorders>
              <w:right w:val="single" w:sz="4" w:space="0" w:color="auto"/>
            </w:tcBorders>
          </w:tcPr>
          <w:p w:rsidR="00240E12" w:rsidRPr="00194692" w:rsidRDefault="00CF327F" w:rsidP="00532093">
            <w:pPr>
              <w:pStyle w:val="a4"/>
              <w:spacing w:before="0" w:beforeAutospacing="0" w:after="0" w:afterAutospacing="0"/>
              <w:ind w:left="-567" w:firstLine="567"/>
            </w:pPr>
            <w:r w:rsidRPr="00194692">
              <w:t>4.</w:t>
            </w:r>
            <w:r w:rsidR="00240E12" w:rsidRPr="00194692">
              <w:t>Чувства и эмоции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240E12" w:rsidRPr="00194692" w:rsidRDefault="00240E12" w:rsidP="00DB1D8F">
            <w:pPr>
              <w:pStyle w:val="a4"/>
              <w:spacing w:before="0" w:beforeAutospacing="0" w:after="0" w:afterAutospacing="0"/>
              <w:ind w:left="3" w:hanging="3"/>
              <w:rPr>
                <w:b/>
              </w:rPr>
            </w:pPr>
            <w:r w:rsidRPr="00194692">
              <w:t>Навевал мысли о доме, об оставленных детях, сестрах, женах.</w:t>
            </w:r>
          </w:p>
        </w:tc>
        <w:tc>
          <w:tcPr>
            <w:tcW w:w="4809" w:type="dxa"/>
          </w:tcPr>
          <w:p w:rsidR="00240E12" w:rsidRPr="00194692" w:rsidRDefault="00240E12" w:rsidP="00DB1D8F">
            <w:pPr>
              <w:pStyle w:val="a4"/>
              <w:spacing w:before="0" w:beforeAutospacing="0" w:after="0" w:afterAutospacing="0"/>
              <w:ind w:left="23" w:hanging="23"/>
              <w:rPr>
                <w:b/>
              </w:rPr>
            </w:pPr>
            <w:r w:rsidRPr="00194692">
              <w:t xml:space="preserve"> Вызывал ненависть,  презрение к врагу. Плакат – как вспышка, как удар – краток и точен</w:t>
            </w:r>
          </w:p>
        </w:tc>
      </w:tr>
    </w:tbl>
    <w:p w:rsidR="005A79F5" w:rsidRPr="00194692" w:rsidRDefault="005A79F5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- Чем различаются эти плакаты? Что у них общего?</w:t>
      </w:r>
      <w:r w:rsidR="00194692"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F7CB7"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20</w:t>
      </w:r>
    </w:p>
    <w:p w:rsidR="0067590C" w:rsidRPr="00194692" w:rsidRDefault="005A79F5" w:rsidP="0053209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4692">
        <w:rPr>
          <w:rFonts w:ascii="Times New Roman" w:hAnsi="Times New Roman" w:cs="Times New Roman"/>
          <w:i/>
          <w:sz w:val="24"/>
          <w:szCs w:val="24"/>
        </w:rPr>
        <w:t>(Р</w:t>
      </w:r>
      <w:r w:rsidR="00143E80" w:rsidRPr="00194692">
        <w:rPr>
          <w:rFonts w:ascii="Times New Roman" w:hAnsi="Times New Roman" w:cs="Times New Roman"/>
          <w:i/>
          <w:sz w:val="24"/>
          <w:szCs w:val="24"/>
        </w:rPr>
        <w:t>азные по жанру плакаты</w:t>
      </w:r>
      <w:r w:rsidRPr="001946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B1D8F" w:rsidRPr="00194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4692">
        <w:rPr>
          <w:rFonts w:ascii="Times New Roman" w:hAnsi="Times New Roman" w:cs="Times New Roman"/>
          <w:i/>
          <w:sz w:val="24"/>
          <w:szCs w:val="24"/>
        </w:rPr>
        <w:t>Они п</w:t>
      </w:r>
      <w:r w:rsidR="0067590C" w:rsidRPr="00194692">
        <w:rPr>
          <w:rFonts w:ascii="Times New Roman" w:hAnsi="Times New Roman" w:cs="Times New Roman"/>
          <w:i/>
          <w:sz w:val="24"/>
          <w:szCs w:val="24"/>
        </w:rPr>
        <w:t>одн</w:t>
      </w:r>
      <w:r w:rsidRPr="00194692">
        <w:rPr>
          <w:rFonts w:ascii="Times New Roman" w:hAnsi="Times New Roman" w:cs="Times New Roman"/>
          <w:i/>
          <w:sz w:val="24"/>
          <w:szCs w:val="24"/>
        </w:rPr>
        <w:t xml:space="preserve">имали </w:t>
      </w:r>
      <w:r w:rsidR="0067590C" w:rsidRPr="00194692">
        <w:rPr>
          <w:rFonts w:ascii="Times New Roman" w:hAnsi="Times New Roman" w:cs="Times New Roman"/>
          <w:i/>
          <w:sz w:val="24"/>
          <w:szCs w:val="24"/>
        </w:rPr>
        <w:t xml:space="preserve"> дух бойцов, нацели</w:t>
      </w:r>
      <w:r w:rsidRPr="00194692">
        <w:rPr>
          <w:rFonts w:ascii="Times New Roman" w:hAnsi="Times New Roman" w:cs="Times New Roman"/>
          <w:i/>
          <w:sz w:val="24"/>
          <w:szCs w:val="24"/>
        </w:rPr>
        <w:t>вали на победу, в</w:t>
      </w:r>
      <w:r w:rsidR="0067590C" w:rsidRPr="00194692">
        <w:rPr>
          <w:rFonts w:ascii="Times New Roman" w:hAnsi="Times New Roman" w:cs="Times New Roman"/>
          <w:i/>
          <w:sz w:val="24"/>
          <w:szCs w:val="24"/>
        </w:rPr>
        <w:t>сел</w:t>
      </w:r>
      <w:r w:rsidRPr="00194692">
        <w:rPr>
          <w:rFonts w:ascii="Times New Roman" w:hAnsi="Times New Roman" w:cs="Times New Roman"/>
          <w:i/>
          <w:sz w:val="24"/>
          <w:szCs w:val="24"/>
        </w:rPr>
        <w:t xml:space="preserve">яли </w:t>
      </w:r>
      <w:r w:rsidR="0067590C" w:rsidRPr="00194692">
        <w:rPr>
          <w:rFonts w:ascii="Times New Roman" w:hAnsi="Times New Roman" w:cs="Times New Roman"/>
          <w:i/>
          <w:sz w:val="24"/>
          <w:szCs w:val="24"/>
        </w:rPr>
        <w:t>уверенность в победе</w:t>
      </w:r>
      <w:r w:rsidRPr="00194692">
        <w:rPr>
          <w:rFonts w:ascii="Times New Roman" w:hAnsi="Times New Roman" w:cs="Times New Roman"/>
          <w:i/>
          <w:sz w:val="24"/>
          <w:szCs w:val="24"/>
        </w:rPr>
        <w:t>, ненависть к врагу</w:t>
      </w:r>
      <w:r w:rsidR="00624D69" w:rsidRPr="00194692">
        <w:rPr>
          <w:rFonts w:ascii="Times New Roman" w:hAnsi="Times New Roman" w:cs="Times New Roman"/>
          <w:i/>
          <w:sz w:val="24"/>
          <w:szCs w:val="24"/>
        </w:rPr>
        <w:t>)</w:t>
      </w:r>
      <w:r w:rsidR="0067590C" w:rsidRPr="001946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F7CB7" w:rsidRPr="00194692" w:rsidRDefault="009F7CB7" w:rsidP="009F7C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4692">
        <w:rPr>
          <w:rFonts w:ascii="Times New Roman" w:hAnsi="Times New Roman" w:cs="Times New Roman"/>
          <w:b/>
          <w:i/>
          <w:sz w:val="24"/>
          <w:szCs w:val="24"/>
        </w:rPr>
        <w:t>Дополнительные вопросы.</w:t>
      </w:r>
      <w:r w:rsidR="00DB1D8F" w:rsidRPr="00194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21-23</w:t>
      </w:r>
    </w:p>
    <w:p w:rsidR="009F7CB7" w:rsidRPr="00194692" w:rsidRDefault="009F7CB7" w:rsidP="009F7CB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– Почему художники выпустили плакаты, а не писали эпические картины о войне?</w:t>
      </w:r>
      <w:r w:rsidR="00DB1D8F" w:rsidRPr="00194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692">
        <w:rPr>
          <w:rFonts w:ascii="Times New Roman" w:hAnsi="Times New Roman" w:cs="Times New Roman"/>
          <w:i/>
          <w:sz w:val="24"/>
          <w:szCs w:val="24"/>
        </w:rPr>
        <w:t>(Плакат, как оратор, он должен быть ярким, выразительным и кратким.</w:t>
      </w:r>
      <w:proofErr w:type="gramEnd"/>
      <w:r w:rsidRPr="00194692">
        <w:rPr>
          <w:rFonts w:ascii="Times New Roman" w:hAnsi="Times New Roman" w:cs="Times New Roman"/>
          <w:i/>
          <w:sz w:val="24"/>
          <w:szCs w:val="24"/>
        </w:rPr>
        <w:t xml:space="preserve"> Плакат должен привлекать к себе взгляды, даже в экстремальных условиях – какими и были события первых дней 1941 года.</w:t>
      </w:r>
    </w:p>
    <w:p w:rsidR="009F7CB7" w:rsidRPr="00194692" w:rsidRDefault="009F7CB7" w:rsidP="009F7CB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94692">
        <w:rPr>
          <w:rFonts w:ascii="Times New Roman" w:hAnsi="Times New Roman" w:cs="Times New Roman"/>
          <w:i/>
          <w:sz w:val="24"/>
          <w:szCs w:val="24"/>
        </w:rPr>
        <w:t>Язык плаката предельно краток и скуп. Изображение и текст – единое целое. Плакат ведёт его в прямом смысле, неся некое сообщение.</w:t>
      </w:r>
    </w:p>
    <w:p w:rsidR="009F7CB7" w:rsidRPr="00194692" w:rsidRDefault="009F7CB7" w:rsidP="009F7CB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94692">
        <w:rPr>
          <w:rFonts w:ascii="Times New Roman" w:hAnsi="Times New Roman" w:cs="Times New Roman"/>
          <w:i/>
          <w:sz w:val="24"/>
          <w:szCs w:val="24"/>
        </w:rPr>
        <w:t xml:space="preserve"> А картины, написанные маслом, как бы ведут диалог со зрителем. В плакате перед нами плоскостное изображение, в нём вообще нет глубины, а от картины, создаётся иллюзия пространства. </w:t>
      </w:r>
      <w:proofErr w:type="gramStart"/>
      <w:r w:rsidRPr="00194692">
        <w:rPr>
          <w:rFonts w:ascii="Times New Roman" w:hAnsi="Times New Roman" w:cs="Times New Roman"/>
          <w:i/>
          <w:sz w:val="24"/>
          <w:szCs w:val="24"/>
        </w:rPr>
        <w:t>Изображение в плакате строится не по логике перспективы – что ближе, то крупнее, а по смысловому принципу – что важнее, то крупнее и ближе).</w:t>
      </w:r>
      <w:proofErr w:type="gramEnd"/>
    </w:p>
    <w:p w:rsidR="009F7CB7" w:rsidRPr="00194692" w:rsidRDefault="009F7CB7" w:rsidP="009F7C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194692">
        <w:rPr>
          <w:rFonts w:ascii="Times New Roman" w:hAnsi="Times New Roman" w:cs="Times New Roman"/>
          <w:sz w:val="24"/>
          <w:szCs w:val="24"/>
        </w:rPr>
        <w:t xml:space="preserve"> Знаменитый плакат времён Великой Отечественной войны, созданный художником Ираклием </w:t>
      </w:r>
      <w:proofErr w:type="spellStart"/>
      <w:r w:rsidRPr="00194692">
        <w:rPr>
          <w:rFonts w:ascii="Times New Roman" w:hAnsi="Times New Roman" w:cs="Times New Roman"/>
          <w:sz w:val="24"/>
          <w:szCs w:val="24"/>
        </w:rPr>
        <w:t>Тоидзе</w:t>
      </w:r>
      <w:proofErr w:type="spellEnd"/>
      <w:r w:rsidRPr="00194692">
        <w:rPr>
          <w:rFonts w:ascii="Times New Roman" w:hAnsi="Times New Roman" w:cs="Times New Roman"/>
          <w:sz w:val="24"/>
          <w:szCs w:val="24"/>
        </w:rPr>
        <w:t xml:space="preserve"> в конце июня 1941 года – «Родина-мать зовёт!» По признанию художника, идея создания образа матери, призывающей на помощь своих сыновей, пришла ему </w:t>
      </w:r>
      <w:r w:rsidRPr="00194692">
        <w:rPr>
          <w:rFonts w:ascii="Times New Roman" w:hAnsi="Times New Roman" w:cs="Times New Roman"/>
          <w:sz w:val="24"/>
          <w:szCs w:val="24"/>
        </w:rPr>
        <w:lastRenderedPageBreak/>
        <w:t xml:space="preserve">в голову совершенно случайно. Услышав первое сообщение </w:t>
      </w:r>
      <w:proofErr w:type="spellStart"/>
      <w:r w:rsidRPr="00194692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194692">
        <w:rPr>
          <w:rFonts w:ascii="Times New Roman" w:hAnsi="Times New Roman" w:cs="Times New Roman"/>
          <w:sz w:val="24"/>
          <w:szCs w:val="24"/>
        </w:rPr>
        <w:t xml:space="preserve"> о нападении фашистской Германии на СССР, супруга </w:t>
      </w:r>
      <w:proofErr w:type="spellStart"/>
      <w:r w:rsidRPr="00194692">
        <w:rPr>
          <w:rFonts w:ascii="Times New Roman" w:hAnsi="Times New Roman" w:cs="Times New Roman"/>
          <w:sz w:val="24"/>
          <w:szCs w:val="24"/>
        </w:rPr>
        <w:t>Тоидзе</w:t>
      </w:r>
      <w:proofErr w:type="spellEnd"/>
      <w:r w:rsidRPr="00194692">
        <w:rPr>
          <w:rFonts w:ascii="Times New Roman" w:hAnsi="Times New Roman" w:cs="Times New Roman"/>
          <w:sz w:val="24"/>
          <w:szCs w:val="24"/>
        </w:rPr>
        <w:t xml:space="preserve"> вбежала к нему в мастерскую с криком «Война!». Поражённый выражением её лица, художник приказал жене замереть и тут же принялся делать наброски будущего шедевра. </w:t>
      </w:r>
    </w:p>
    <w:p w:rsidR="009F7CB7" w:rsidRPr="00194692" w:rsidRDefault="009F7CB7" w:rsidP="009F7C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Плакаты перекликаются с прочитанными вами песнями. Они навевали мысли о доме, об оставленных детях, сестрах, женах. Военные плакаты – некоторые из них были грубыми карикатурами, если на них был изображен враг, в то время как другие были картинами, с разъяснением или стихотворным комментарием. Известные авторы – портретисты – Корецкий Виктор Борисович – пользовался в своих работах приемами фотомонтажа. «Воин Красной Армии – спаси!» одно из самых ярких произведений плаката. Иванов Алексей Алексеевич и его плакат «За Родину»</w:t>
      </w:r>
    </w:p>
    <w:p w:rsidR="009F7CB7" w:rsidRPr="00194692" w:rsidRDefault="009F7CB7" w:rsidP="009F7CB7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DB1D8F" w:rsidRPr="00194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692">
        <w:rPr>
          <w:rFonts w:ascii="Times New Roman" w:hAnsi="Times New Roman" w:cs="Times New Roman"/>
          <w:sz w:val="24"/>
          <w:szCs w:val="24"/>
        </w:rPr>
        <w:t>А теперь поговорим о том, что нам ближе всего, о литературе.  Как вы думаете, какой жанр  литературы стал самым популярным в годы войны?  Почему?</w:t>
      </w:r>
      <w:r w:rsidR="00DB1D8F" w:rsidRPr="00194692">
        <w:rPr>
          <w:rFonts w:ascii="Times New Roman" w:hAnsi="Times New Roman" w:cs="Times New Roman"/>
          <w:sz w:val="24"/>
          <w:szCs w:val="24"/>
        </w:rPr>
        <w:t xml:space="preserve"> </w:t>
      </w:r>
      <w:r w:rsidRPr="00194692">
        <w:rPr>
          <w:rFonts w:ascii="Times New Roman" w:hAnsi="Times New Roman" w:cs="Times New Roman"/>
          <w:i/>
          <w:sz w:val="24"/>
          <w:szCs w:val="24"/>
        </w:rPr>
        <w:t>(Безусловно, невозможно найти другой жанр, который по силе воздействия на души людей мог бы сравниться с поэзией).</w:t>
      </w:r>
    </w:p>
    <w:p w:rsidR="009F7CB7" w:rsidRPr="00194692" w:rsidRDefault="009F7CB7" w:rsidP="009F7CB7">
      <w:pPr>
        <w:pStyle w:val="a4"/>
        <w:spacing w:before="0" w:beforeAutospacing="0" w:after="0" w:afterAutospacing="0"/>
        <w:ind w:left="-567" w:firstLine="567"/>
      </w:pPr>
      <w:r w:rsidRPr="00194692">
        <w:t xml:space="preserve">Стихотворение – торжественное обещание первой произнесла </w:t>
      </w:r>
      <w:proofErr w:type="spellStart"/>
      <w:r w:rsidRPr="00194692">
        <w:t>женщина-ленинградка</w:t>
      </w:r>
      <w:proofErr w:type="spellEnd"/>
      <w:r w:rsidRPr="00194692">
        <w:t xml:space="preserve"> в июле 1941 года. Этой женщиной была А.Ахматова. В стихотворении “Клятва”.</w:t>
      </w:r>
      <w:r w:rsidR="00DB1D8F" w:rsidRPr="00194692">
        <w:t xml:space="preserve"> </w:t>
      </w:r>
      <w:r w:rsidRPr="00194692">
        <w:rPr>
          <w:b/>
          <w:i/>
          <w:u w:val="single"/>
        </w:rPr>
        <w:t>Слайд 24</w:t>
      </w:r>
    </w:p>
    <w:p w:rsidR="009F7CB7" w:rsidRPr="00194692" w:rsidRDefault="009F7CB7" w:rsidP="009F7CB7">
      <w:pPr>
        <w:pStyle w:val="a4"/>
        <w:spacing w:before="0" w:beforeAutospacing="0" w:after="0" w:afterAutospacing="0"/>
        <w:ind w:left="-567" w:firstLine="567"/>
      </w:pPr>
      <w:r w:rsidRPr="00194692">
        <w:t>И та, что сегодня прощается с милым, -</w:t>
      </w:r>
      <w:r w:rsidRPr="00194692">
        <w:br/>
        <w:t>Пусть боль свою в силу она переплавит.</w:t>
      </w:r>
      <w:r w:rsidRPr="00194692">
        <w:br/>
        <w:t>Мы детям клянёмся, клянёмся могилам,</w:t>
      </w:r>
      <w:r w:rsidRPr="00194692">
        <w:br/>
        <w:t>Что нас покориться никто не заставит!</w:t>
      </w:r>
    </w:p>
    <w:p w:rsidR="009F7CB7" w:rsidRPr="00194692" w:rsidRDefault="009F7CB7" w:rsidP="009F7CB7">
      <w:pPr>
        <w:pStyle w:val="a4"/>
        <w:spacing w:before="0" w:beforeAutospacing="0" w:after="0" w:afterAutospacing="0"/>
        <w:ind w:left="-567" w:firstLine="567"/>
      </w:pPr>
      <w:r w:rsidRPr="00194692">
        <w:t>Не менее известным является и стихотворение Ахматовой “Мужест</w:t>
      </w:r>
      <w:r w:rsidR="00DB1D8F" w:rsidRPr="00194692">
        <w:t>во”, напрямую перекликающееся с</w:t>
      </w:r>
      <w:r w:rsidR="00121C85" w:rsidRPr="00194692">
        <w:t xml:space="preserve"> лирическим шедевром И.С.</w:t>
      </w:r>
      <w:r w:rsidRPr="00194692">
        <w:t xml:space="preserve">Тургенева. </w:t>
      </w:r>
    </w:p>
    <w:p w:rsidR="00121C85" w:rsidRPr="00194692" w:rsidRDefault="00121C85" w:rsidP="00121C85">
      <w:pPr>
        <w:pStyle w:val="a4"/>
        <w:spacing w:before="0" w:beforeAutospacing="0" w:after="0" w:afterAutospacing="0"/>
        <w:ind w:left="-567"/>
        <w:rPr>
          <w:i/>
        </w:rPr>
      </w:pPr>
      <w:r w:rsidRPr="00194692">
        <w:rPr>
          <w:i/>
        </w:rPr>
        <w:t>Ученик читает стихотворение А.А.Ахматовой «Мужество» наизусть.</w:t>
      </w:r>
    </w:p>
    <w:p w:rsidR="009F7CB7" w:rsidRPr="00194692" w:rsidRDefault="009F7CB7" w:rsidP="00121C85">
      <w:pPr>
        <w:pStyle w:val="a4"/>
        <w:spacing w:before="0" w:beforeAutospacing="0" w:after="0" w:afterAutospacing="0"/>
        <w:ind w:left="-567"/>
      </w:pPr>
      <w:r w:rsidRPr="00194692">
        <w:t>Мы знаем, что ныне лежит на весах</w:t>
      </w:r>
      <w:proofErr w:type="gramStart"/>
      <w:r w:rsidRPr="00194692">
        <w:br/>
        <w:t>И</w:t>
      </w:r>
      <w:proofErr w:type="gramEnd"/>
      <w:r w:rsidRPr="00194692">
        <w:t xml:space="preserve"> что совершается ныне.</w:t>
      </w:r>
      <w:r w:rsidRPr="00194692">
        <w:br/>
        <w:t>Час мужества пробил на наших часах,</w:t>
      </w:r>
      <w:r w:rsidRPr="00194692">
        <w:br/>
        <w:t>И мужество нас не покинет.</w:t>
      </w:r>
      <w:r w:rsidRPr="00194692">
        <w:br/>
        <w:t>Не страшно под пулями мёртвыми лечь,</w:t>
      </w:r>
      <w:r w:rsidRPr="00194692">
        <w:br/>
        <w:t>Не горько остаться без крова, -</w:t>
      </w:r>
      <w:r w:rsidRPr="00194692">
        <w:br/>
        <w:t>И мы сохраним тебя, русская речь,</w:t>
      </w:r>
      <w:r w:rsidRPr="00194692">
        <w:br/>
        <w:t>Великое русское слово.</w:t>
      </w:r>
      <w:r w:rsidRPr="00194692">
        <w:br/>
        <w:t>Свободным и чистым тебя пронесём,</w:t>
      </w:r>
      <w:r w:rsidRPr="00194692">
        <w:br/>
        <w:t>И внукам дадим, и от плена спасём</w:t>
      </w:r>
      <w:proofErr w:type="gramStart"/>
      <w:r w:rsidRPr="00194692">
        <w:br/>
        <w:t>Н</w:t>
      </w:r>
      <w:proofErr w:type="gramEnd"/>
      <w:r w:rsidRPr="00194692">
        <w:t>авеки!</w:t>
      </w:r>
    </w:p>
    <w:p w:rsidR="00275BA0" w:rsidRPr="00194692" w:rsidRDefault="00121C85" w:rsidP="00532093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4692">
        <w:rPr>
          <w:rFonts w:ascii="Times New Roman" w:hAnsi="Times New Roman" w:cs="Times New Roman"/>
          <w:b/>
          <w:i/>
          <w:sz w:val="24"/>
          <w:szCs w:val="24"/>
        </w:rPr>
        <w:t>Выступление учащихся т</w:t>
      </w:r>
      <w:r w:rsidR="00AA6AD8" w:rsidRPr="00194692">
        <w:rPr>
          <w:rFonts w:ascii="Times New Roman" w:hAnsi="Times New Roman" w:cs="Times New Roman"/>
          <w:b/>
          <w:i/>
          <w:sz w:val="24"/>
          <w:szCs w:val="24"/>
        </w:rPr>
        <w:t>реть</w:t>
      </w:r>
      <w:r w:rsidRPr="00194692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="00AA6AD8" w:rsidRPr="00194692">
        <w:rPr>
          <w:rFonts w:ascii="Times New Roman" w:hAnsi="Times New Roman" w:cs="Times New Roman"/>
          <w:b/>
          <w:i/>
          <w:sz w:val="24"/>
          <w:szCs w:val="24"/>
        </w:rPr>
        <w:t xml:space="preserve"> групп</w:t>
      </w:r>
      <w:r w:rsidRPr="0019469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AA6AD8" w:rsidRPr="0019469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94692" w:rsidRPr="00194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4692"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25</w:t>
      </w:r>
    </w:p>
    <w:p w:rsidR="00121C85" w:rsidRPr="00194692" w:rsidRDefault="00121C85" w:rsidP="00532093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91135" w:rsidRPr="00194692" w:rsidTr="00E91135">
        <w:tc>
          <w:tcPr>
            <w:tcW w:w="3190" w:type="dxa"/>
          </w:tcPr>
          <w:p w:rsidR="00E91135" w:rsidRPr="00194692" w:rsidRDefault="00C51B79" w:rsidP="005320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b/>
                <w:sz w:val="24"/>
                <w:szCs w:val="24"/>
              </w:rPr>
              <w:t>Этапы анализа</w:t>
            </w:r>
          </w:p>
        </w:tc>
        <w:tc>
          <w:tcPr>
            <w:tcW w:w="3190" w:type="dxa"/>
          </w:tcPr>
          <w:p w:rsidR="00E91135" w:rsidRPr="00194692" w:rsidRDefault="00C51B79" w:rsidP="005320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b/>
                <w:sz w:val="24"/>
                <w:szCs w:val="24"/>
              </w:rPr>
              <w:t>А.Ахматова</w:t>
            </w:r>
            <w:r w:rsidR="00976CA6" w:rsidRPr="0019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Мужество»</w:t>
            </w:r>
          </w:p>
        </w:tc>
        <w:tc>
          <w:tcPr>
            <w:tcW w:w="3191" w:type="dxa"/>
          </w:tcPr>
          <w:p w:rsidR="00E91135" w:rsidRPr="00194692" w:rsidRDefault="00C51B79" w:rsidP="00532093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b/>
                <w:sz w:val="24"/>
                <w:szCs w:val="24"/>
              </w:rPr>
              <w:t>Ю.Друнина</w:t>
            </w:r>
            <w:r w:rsidR="00976CA6" w:rsidRPr="0019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«Зинка»</w:t>
            </w:r>
          </w:p>
        </w:tc>
      </w:tr>
      <w:tr w:rsidR="00C51B79" w:rsidRPr="00194692" w:rsidTr="00E91135">
        <w:tc>
          <w:tcPr>
            <w:tcW w:w="3190" w:type="dxa"/>
          </w:tcPr>
          <w:p w:rsidR="00C51B79" w:rsidRPr="00194692" w:rsidRDefault="00976CA6" w:rsidP="00DB1D8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27DE" w:rsidRPr="00194692">
              <w:rPr>
                <w:rFonts w:ascii="Times New Roman" w:hAnsi="Times New Roman" w:cs="Times New Roman"/>
                <w:sz w:val="24"/>
                <w:szCs w:val="24"/>
              </w:rPr>
              <w:t>Каким настроением проникнуто стихотворение?</w:t>
            </w:r>
          </w:p>
        </w:tc>
        <w:tc>
          <w:tcPr>
            <w:tcW w:w="3190" w:type="dxa"/>
          </w:tcPr>
          <w:p w:rsidR="00C51B79" w:rsidRPr="00194692" w:rsidRDefault="00EC27DE" w:rsidP="00DB1D8F">
            <w:pPr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Торжественное, величественное. «Крик души»</w:t>
            </w:r>
          </w:p>
        </w:tc>
        <w:tc>
          <w:tcPr>
            <w:tcW w:w="3191" w:type="dxa"/>
          </w:tcPr>
          <w:p w:rsidR="00C51B79" w:rsidRPr="00194692" w:rsidRDefault="00EC27DE" w:rsidP="00DB1D8F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Сострадание, и сожаление, и негодование. Исповедальный мотив.</w:t>
            </w:r>
          </w:p>
        </w:tc>
      </w:tr>
      <w:tr w:rsidR="00E91135" w:rsidRPr="00194692" w:rsidTr="00E91135">
        <w:tc>
          <w:tcPr>
            <w:tcW w:w="3190" w:type="dxa"/>
          </w:tcPr>
          <w:p w:rsidR="00E91135" w:rsidRPr="00194692" w:rsidRDefault="00976CA6" w:rsidP="00DB1D8F">
            <w:pPr>
              <w:pStyle w:val="a4"/>
              <w:spacing w:before="0" w:beforeAutospacing="0" w:after="0" w:afterAutospacing="0"/>
              <w:ind w:firstLine="567"/>
            </w:pPr>
            <w:r w:rsidRPr="00194692">
              <w:t>2.</w:t>
            </w:r>
            <w:r w:rsidR="0088335B" w:rsidRPr="00194692">
              <w:t>Ключевые образы</w:t>
            </w:r>
            <w:r w:rsidR="00E91135" w:rsidRPr="00194692">
              <w:t xml:space="preserve"> стихотворения?</w:t>
            </w:r>
          </w:p>
          <w:p w:rsidR="00E91135" w:rsidRPr="00194692" w:rsidRDefault="00E91135" w:rsidP="00DB1D8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1135" w:rsidRPr="00194692" w:rsidRDefault="00EC27DE" w:rsidP="00DB1D8F">
            <w:pPr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«Мы» - народ.</w:t>
            </w:r>
          </w:p>
        </w:tc>
        <w:tc>
          <w:tcPr>
            <w:tcW w:w="3191" w:type="dxa"/>
          </w:tcPr>
          <w:p w:rsidR="00E91135" w:rsidRPr="00194692" w:rsidRDefault="00EC27DE" w:rsidP="00DB1D8F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Обыкновенные люди, вчерашние школьницы</w:t>
            </w:r>
          </w:p>
        </w:tc>
      </w:tr>
      <w:tr w:rsidR="00D869F8" w:rsidRPr="00194692" w:rsidTr="00E91135">
        <w:tc>
          <w:tcPr>
            <w:tcW w:w="3190" w:type="dxa"/>
          </w:tcPr>
          <w:p w:rsidR="00D869F8" w:rsidRPr="00194692" w:rsidRDefault="00976CA6" w:rsidP="00DB1D8F">
            <w:pPr>
              <w:pStyle w:val="a4"/>
              <w:spacing w:before="0" w:beforeAutospacing="0" w:after="0" w:afterAutospacing="0"/>
            </w:pPr>
            <w:r w:rsidRPr="00194692">
              <w:t>3.</w:t>
            </w:r>
            <w:r w:rsidR="00D869F8" w:rsidRPr="00194692">
              <w:t>Из чего складывается образ Родины?</w:t>
            </w:r>
          </w:p>
        </w:tc>
        <w:tc>
          <w:tcPr>
            <w:tcW w:w="3190" w:type="dxa"/>
          </w:tcPr>
          <w:p w:rsidR="00D869F8" w:rsidRPr="00194692" w:rsidRDefault="00D869F8" w:rsidP="00DB1D8F">
            <w:pPr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Русский язык – ключевой образ- символ. Это и русская культура, и русская речь, и духовность.</w:t>
            </w:r>
          </w:p>
        </w:tc>
        <w:tc>
          <w:tcPr>
            <w:tcW w:w="3191" w:type="dxa"/>
          </w:tcPr>
          <w:p w:rsidR="00D869F8" w:rsidRPr="00194692" w:rsidRDefault="00EC27DE" w:rsidP="00DB1D8F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Близкие люди, родные просторы, запахи дома, тепла и уюта</w:t>
            </w:r>
          </w:p>
        </w:tc>
      </w:tr>
      <w:tr w:rsidR="00E91135" w:rsidRPr="00194692" w:rsidTr="00E91135">
        <w:tc>
          <w:tcPr>
            <w:tcW w:w="3190" w:type="dxa"/>
          </w:tcPr>
          <w:p w:rsidR="00E91135" w:rsidRPr="00194692" w:rsidRDefault="00976CA6" w:rsidP="00D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335B" w:rsidRPr="00194692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изобразительности</w:t>
            </w:r>
          </w:p>
        </w:tc>
        <w:tc>
          <w:tcPr>
            <w:tcW w:w="3190" w:type="dxa"/>
          </w:tcPr>
          <w:p w:rsidR="00E91135" w:rsidRPr="00194692" w:rsidRDefault="0088335B" w:rsidP="00DB1D8F">
            <w:pPr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Автор скуп на тропы, встречаются лишь несколько эпитетов.</w:t>
            </w:r>
          </w:p>
        </w:tc>
        <w:tc>
          <w:tcPr>
            <w:tcW w:w="3191" w:type="dxa"/>
          </w:tcPr>
          <w:p w:rsidR="00E91135" w:rsidRPr="00194692" w:rsidRDefault="004D3EA3" w:rsidP="00DB1D8F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Обилие эпитетов. Диалог. Аллитерация, передающая грохот боя. Приём умолчания.</w:t>
            </w:r>
          </w:p>
        </w:tc>
      </w:tr>
      <w:tr w:rsidR="0088335B" w:rsidRPr="00194692" w:rsidTr="00E91135">
        <w:tc>
          <w:tcPr>
            <w:tcW w:w="3190" w:type="dxa"/>
          </w:tcPr>
          <w:p w:rsidR="0088335B" w:rsidRPr="00194692" w:rsidRDefault="00976CA6" w:rsidP="00D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88335B" w:rsidRPr="00194692">
              <w:rPr>
                <w:rFonts w:ascii="Times New Roman" w:hAnsi="Times New Roman" w:cs="Times New Roman"/>
                <w:sz w:val="24"/>
                <w:szCs w:val="24"/>
              </w:rPr>
              <w:t>Главная мысль стихотворения</w:t>
            </w:r>
          </w:p>
        </w:tc>
        <w:tc>
          <w:tcPr>
            <w:tcW w:w="3190" w:type="dxa"/>
          </w:tcPr>
          <w:p w:rsidR="0088335B" w:rsidRPr="00194692" w:rsidRDefault="0088335B" w:rsidP="00DB1D8F">
            <w:pPr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Клятва, наставление не опускать руки и быть мужественными. «Русская речь» - то, что объединяет народ</w:t>
            </w:r>
          </w:p>
        </w:tc>
        <w:tc>
          <w:tcPr>
            <w:tcW w:w="3191" w:type="dxa"/>
          </w:tcPr>
          <w:p w:rsidR="004D3EA3" w:rsidRPr="00194692" w:rsidRDefault="004D3EA3" w:rsidP="00DB1D8F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Душевная боль героини из-за смерти боевой подруги. Страшно, когда родителям приходится хоронить детей.</w:t>
            </w:r>
          </w:p>
          <w:p w:rsidR="0088335B" w:rsidRPr="00194692" w:rsidRDefault="0088335B" w:rsidP="00DB1D8F">
            <w:pPr>
              <w:ind w:lef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C85" w:rsidRPr="00194692" w:rsidRDefault="00121C85" w:rsidP="00532093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91135" w:rsidRPr="00194692" w:rsidRDefault="00121C85" w:rsidP="0053209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94692">
        <w:rPr>
          <w:rFonts w:ascii="Times New Roman" w:hAnsi="Times New Roman" w:cs="Times New Roman"/>
          <w:b/>
          <w:i/>
          <w:sz w:val="24"/>
          <w:szCs w:val="24"/>
        </w:rPr>
        <w:t>Дополнительные вопросы.</w:t>
      </w:r>
    </w:p>
    <w:p w:rsidR="0088335B" w:rsidRPr="00194692" w:rsidRDefault="0088335B" w:rsidP="00532093">
      <w:pPr>
        <w:pStyle w:val="a4"/>
        <w:spacing w:before="0" w:beforeAutospacing="0" w:after="0" w:afterAutospacing="0"/>
        <w:ind w:left="-567" w:firstLine="567"/>
        <w:rPr>
          <w:i/>
        </w:rPr>
      </w:pPr>
      <w:r w:rsidRPr="00194692">
        <w:t xml:space="preserve">Как вы понимаете слова поэтессы: «Мы знаем, что ныне лежит на весах»? </w:t>
      </w:r>
      <w:proofErr w:type="gramStart"/>
      <w:r w:rsidRPr="00194692">
        <w:rPr>
          <w:i/>
        </w:rPr>
        <w:t>(Анна Ахматова указывает на то, что на кону судьба не только Родины, но и всего мира.</w:t>
      </w:r>
      <w:proofErr w:type="gramEnd"/>
      <w:r w:rsidRPr="00194692">
        <w:rPr>
          <w:i/>
        </w:rPr>
        <w:t xml:space="preserve"> Враг покусился на самое святое – культуру, веру.  </w:t>
      </w:r>
      <w:proofErr w:type="gramStart"/>
      <w:r w:rsidRPr="00194692">
        <w:rPr>
          <w:i/>
        </w:rPr>
        <w:t>Все указывает на то, что спокойное и безмятежное время прошло, настал час мужества и необходимо взять в руки оружие, встать на защиту мира).</w:t>
      </w:r>
      <w:proofErr w:type="gramEnd"/>
      <w:r w:rsidR="00DB1D8F" w:rsidRPr="00194692">
        <w:rPr>
          <w:i/>
        </w:rPr>
        <w:t xml:space="preserve"> </w:t>
      </w:r>
      <w:r w:rsidR="00121C85" w:rsidRPr="00194692">
        <w:rPr>
          <w:b/>
          <w:i/>
          <w:u w:val="single"/>
        </w:rPr>
        <w:t>Слайд 26</w:t>
      </w:r>
    </w:p>
    <w:p w:rsidR="0030200E" w:rsidRPr="00194692" w:rsidRDefault="00121C85" w:rsidP="00532093">
      <w:pPr>
        <w:pStyle w:val="a4"/>
        <w:spacing w:before="0" w:beforeAutospacing="0" w:after="0" w:afterAutospacing="0"/>
        <w:ind w:left="-567" w:firstLine="567"/>
      </w:pPr>
      <w:r w:rsidRPr="00194692">
        <w:rPr>
          <w:b/>
        </w:rPr>
        <w:t>Учитель.</w:t>
      </w:r>
      <w:r w:rsidR="00DB1D8F" w:rsidRPr="00194692">
        <w:rPr>
          <w:b/>
        </w:rPr>
        <w:t xml:space="preserve"> </w:t>
      </w:r>
      <w:r w:rsidR="0030200E" w:rsidRPr="00194692">
        <w:t xml:space="preserve">Юлия </w:t>
      </w:r>
      <w:proofErr w:type="spellStart"/>
      <w:r w:rsidR="0030200E" w:rsidRPr="00194692">
        <w:t>Друнина</w:t>
      </w:r>
      <w:proofErr w:type="spellEnd"/>
      <w:r w:rsidR="0030200E" w:rsidRPr="00194692">
        <w:t xml:space="preserve"> правду о войне выразила так:</w:t>
      </w:r>
    </w:p>
    <w:p w:rsidR="0030200E" w:rsidRPr="00194692" w:rsidRDefault="0030200E" w:rsidP="00121C85">
      <w:pPr>
        <w:pStyle w:val="a4"/>
        <w:spacing w:before="0" w:beforeAutospacing="0" w:after="0" w:afterAutospacing="0"/>
        <w:ind w:left="-567"/>
      </w:pPr>
      <w:r w:rsidRPr="00194692">
        <w:t>Я только раз видала рукопашный.</w:t>
      </w:r>
      <w:r w:rsidRPr="00194692">
        <w:br/>
        <w:t>Раз – наяву. И тысячу – во сне.</w:t>
      </w:r>
      <w:r w:rsidRPr="00194692">
        <w:br/>
        <w:t>Кто говорит, что на войне не страшно,</w:t>
      </w:r>
      <w:r w:rsidRPr="00194692">
        <w:br/>
        <w:t>Тот ничего не знает о войне.</w:t>
      </w:r>
    </w:p>
    <w:p w:rsidR="0030200E" w:rsidRPr="00194692" w:rsidRDefault="00552953" w:rsidP="00121C85">
      <w:pPr>
        <w:pStyle w:val="a4"/>
        <w:spacing w:before="0" w:beforeAutospacing="0" w:after="0" w:afterAutospacing="0"/>
      </w:pPr>
      <w:r w:rsidRPr="00194692">
        <w:t xml:space="preserve">Памяти однополчанки – Героя Советского Союза Зины Самсоновой  посвящено стихотворение «Зинка». </w:t>
      </w:r>
      <w:r w:rsidR="00CA3F09" w:rsidRPr="00194692">
        <w:t>П</w:t>
      </w:r>
      <w:r w:rsidR="0030200E" w:rsidRPr="00194692">
        <w:t>оэтесс</w:t>
      </w:r>
      <w:r w:rsidR="00CA3F09" w:rsidRPr="00194692">
        <w:t>а Юлия Владимировна</w:t>
      </w:r>
      <w:r w:rsidR="0030200E" w:rsidRPr="00194692">
        <w:t xml:space="preserve"> Друнин</w:t>
      </w:r>
      <w:r w:rsidR="00CA3F09" w:rsidRPr="00194692">
        <w:t>а</w:t>
      </w:r>
      <w:r w:rsidR="0030200E" w:rsidRPr="00194692">
        <w:t>, прош</w:t>
      </w:r>
      <w:r w:rsidRPr="00194692">
        <w:t>ла</w:t>
      </w:r>
      <w:r w:rsidR="0030200E" w:rsidRPr="00194692">
        <w:t xml:space="preserve"> санитаркой всю войну</w:t>
      </w:r>
      <w:r w:rsidRPr="00194692">
        <w:t xml:space="preserve">. </w:t>
      </w:r>
    </w:p>
    <w:p w:rsidR="0030200E" w:rsidRPr="00194692" w:rsidRDefault="0030200E" w:rsidP="00532093">
      <w:pPr>
        <w:pStyle w:val="a4"/>
        <w:spacing w:before="0" w:beforeAutospacing="0" w:after="0" w:afterAutospacing="0"/>
        <w:ind w:left="-567" w:firstLine="567"/>
        <w:rPr>
          <w:i/>
          <w:iCs/>
        </w:rPr>
      </w:pPr>
      <w:proofErr w:type="gramStart"/>
      <w:r w:rsidRPr="00194692">
        <w:rPr>
          <w:i/>
          <w:iCs/>
        </w:rPr>
        <w:t xml:space="preserve">(Стихотворение “Зинка” читают две </w:t>
      </w:r>
      <w:r w:rsidR="00121C85" w:rsidRPr="00194692">
        <w:rPr>
          <w:i/>
          <w:iCs/>
        </w:rPr>
        <w:t>ученицы</w:t>
      </w:r>
      <w:r w:rsidRPr="00194692">
        <w:rPr>
          <w:i/>
          <w:iCs/>
        </w:rPr>
        <w:t>:</w:t>
      </w:r>
      <w:proofErr w:type="gramEnd"/>
      <w:r w:rsidR="00DB1D8F" w:rsidRPr="00194692">
        <w:rPr>
          <w:i/>
          <w:iCs/>
        </w:rPr>
        <w:t xml:space="preserve"> </w:t>
      </w:r>
      <w:proofErr w:type="gramStart"/>
      <w:r w:rsidRPr="00194692">
        <w:rPr>
          <w:i/>
          <w:iCs/>
        </w:rPr>
        <w:t>Юлька и Зинка.)</w:t>
      </w:r>
      <w:proofErr w:type="gramEnd"/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1.Мы легли у разбитой ели,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Ждем, когда же начнет светлеть.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Под шинелью вдвоем теплее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На продрогшей, сырой земле.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- Знаешь, Юлька, я  против грусти,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Но сегодня она не в счет.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Дома, в яблочном захолустье,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Мама, мамка моя живет.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У тебя есть друзья, любимый.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У меня  лишь она одна.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Пахнет в хате квашней и дымом,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За порогом бурлит весна.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Старой кажется: каждый кустик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Беспокойную дочку ждет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Знаешь, Юлька, я  против грусти,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Но сегодня она  не в счет.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Отогрелись мы еле-еле,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Вдруг приказ: 'Выступать вперед!'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Снова рядом в сырой шинели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94692">
        <w:rPr>
          <w:rFonts w:ascii="Times New Roman" w:hAnsi="Times New Roman" w:cs="Times New Roman"/>
          <w:sz w:val="24"/>
          <w:szCs w:val="24"/>
        </w:rPr>
        <w:t>Светлокосый</w:t>
      </w:r>
      <w:proofErr w:type="spellEnd"/>
      <w:r w:rsidRPr="00194692">
        <w:rPr>
          <w:rFonts w:ascii="Times New Roman" w:hAnsi="Times New Roman" w:cs="Times New Roman"/>
          <w:sz w:val="24"/>
          <w:szCs w:val="24"/>
        </w:rPr>
        <w:t xml:space="preserve"> солдат идет.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2.С каждым днем становилось горше.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Шли без митингов и замен.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В окруженье попал под Оршей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Наш потрепанный батальон.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Зинка нас повела в атаку.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Мы пробились по черной ржи,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По воронкам и буеракам,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Через смертные рубежи.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Мы не ждали посмертной славы,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Мы со славой хотели жить.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…Почему же в бинтах кровавых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94692">
        <w:rPr>
          <w:rFonts w:ascii="Times New Roman" w:hAnsi="Times New Roman" w:cs="Times New Roman"/>
          <w:sz w:val="24"/>
          <w:szCs w:val="24"/>
        </w:rPr>
        <w:lastRenderedPageBreak/>
        <w:t>Светлокосый</w:t>
      </w:r>
      <w:proofErr w:type="spellEnd"/>
      <w:r w:rsidRPr="00194692">
        <w:rPr>
          <w:rFonts w:ascii="Times New Roman" w:hAnsi="Times New Roman" w:cs="Times New Roman"/>
          <w:sz w:val="24"/>
          <w:szCs w:val="24"/>
        </w:rPr>
        <w:t xml:space="preserve"> солдат лежит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Ее тело своей шинелью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94692">
        <w:rPr>
          <w:rFonts w:ascii="Times New Roman" w:hAnsi="Times New Roman" w:cs="Times New Roman"/>
          <w:sz w:val="24"/>
          <w:szCs w:val="24"/>
        </w:rPr>
        <w:t>Укрывала я, зубы сжав</w:t>
      </w:r>
      <w:proofErr w:type="gramEnd"/>
      <w:r w:rsidRPr="00194692">
        <w:rPr>
          <w:rFonts w:ascii="Times New Roman" w:hAnsi="Times New Roman" w:cs="Times New Roman"/>
          <w:sz w:val="24"/>
          <w:szCs w:val="24"/>
        </w:rPr>
        <w:t>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Белорусские хаты пели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О рязанских глухих садах.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3.Знаешь, Зинка, я  против грусти,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Но сегодня она не в счет.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Дома, в яблочном захолустье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Мама, мамка твоя живет.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У меня есть друзья, любимый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У нее ты была одна.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Пахнет в хате квашней и дымом,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За порогом бурлит весна.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И старушка в цветастом платье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У иконы свечу зажгла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…Я не знаю, как написать ей,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Чтоб она тебя не ждала.</w:t>
      </w:r>
    </w:p>
    <w:p w:rsidR="0030200E" w:rsidRPr="00194692" w:rsidRDefault="0030200E" w:rsidP="00532093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(1944)</w:t>
      </w:r>
    </w:p>
    <w:p w:rsidR="005A79F5" w:rsidRPr="00194692" w:rsidRDefault="005A79F5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- Чем различаются эти стихотворения? Что у них общего?</w:t>
      </w:r>
      <w:r w:rsidR="00DB1D8F" w:rsidRPr="00194692">
        <w:rPr>
          <w:rFonts w:ascii="Times New Roman" w:hAnsi="Times New Roman" w:cs="Times New Roman"/>
          <w:sz w:val="24"/>
          <w:szCs w:val="24"/>
        </w:rPr>
        <w:t xml:space="preserve"> </w:t>
      </w:r>
      <w:r w:rsidR="000420C8"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27-28</w:t>
      </w:r>
    </w:p>
    <w:p w:rsidR="0030200E" w:rsidRPr="00194692" w:rsidRDefault="005A79F5" w:rsidP="000420C8">
      <w:pPr>
        <w:pStyle w:val="a4"/>
        <w:spacing w:before="0" w:beforeAutospacing="0" w:after="0" w:afterAutospacing="0"/>
        <w:ind w:left="-567" w:firstLine="567"/>
        <w:rPr>
          <w:i/>
        </w:rPr>
      </w:pPr>
      <w:r w:rsidRPr="00194692">
        <w:rPr>
          <w:i/>
        </w:rPr>
        <w:t>(С</w:t>
      </w:r>
      <w:r w:rsidR="0030200E" w:rsidRPr="00194692">
        <w:rPr>
          <w:i/>
        </w:rPr>
        <w:t xml:space="preserve">плав </w:t>
      </w:r>
      <w:proofErr w:type="gramStart"/>
      <w:r w:rsidR="0030200E" w:rsidRPr="00194692">
        <w:rPr>
          <w:i/>
        </w:rPr>
        <w:t>личн</w:t>
      </w:r>
      <w:r w:rsidR="00780D62" w:rsidRPr="00194692">
        <w:rPr>
          <w:i/>
        </w:rPr>
        <w:t>ого</w:t>
      </w:r>
      <w:proofErr w:type="gramEnd"/>
      <w:r w:rsidR="00780D62" w:rsidRPr="00194692">
        <w:rPr>
          <w:i/>
        </w:rPr>
        <w:t xml:space="preserve"> и гражданско-патриотического</w:t>
      </w:r>
      <w:r w:rsidR="000420C8" w:rsidRPr="00194692">
        <w:rPr>
          <w:i/>
        </w:rPr>
        <w:t>.)</w:t>
      </w:r>
    </w:p>
    <w:p w:rsidR="0030200E" w:rsidRPr="00194692" w:rsidRDefault="000420C8" w:rsidP="00532093">
      <w:pPr>
        <w:pStyle w:val="a4"/>
        <w:spacing w:before="0" w:beforeAutospacing="0" w:after="0" w:afterAutospacing="0"/>
        <w:ind w:left="-567" w:firstLine="567"/>
      </w:pPr>
      <w:r w:rsidRPr="00194692">
        <w:rPr>
          <w:b/>
        </w:rPr>
        <w:t>Учитель.</w:t>
      </w:r>
      <w:r w:rsidR="00DB1D8F" w:rsidRPr="00194692">
        <w:rPr>
          <w:b/>
        </w:rPr>
        <w:t xml:space="preserve"> </w:t>
      </w:r>
      <w:r w:rsidR="002E27CB" w:rsidRPr="00194692">
        <w:t>Ещё много замечательных стихотворений было написано в годы войны. Давайте вспомни</w:t>
      </w:r>
      <w:r w:rsidR="00CA3F09" w:rsidRPr="00194692">
        <w:t>м их.</w:t>
      </w:r>
    </w:p>
    <w:p w:rsidR="00CA3F09" w:rsidRPr="00194692" w:rsidRDefault="00CA3F09" w:rsidP="00532093">
      <w:pPr>
        <w:pStyle w:val="a4"/>
        <w:spacing w:before="0" w:beforeAutospacing="0" w:after="0" w:afterAutospacing="0"/>
        <w:ind w:left="-567" w:firstLine="567"/>
        <w:rPr>
          <w:b/>
          <w:i/>
        </w:rPr>
      </w:pPr>
      <w:r w:rsidRPr="00194692">
        <w:rPr>
          <w:b/>
          <w:i/>
        </w:rPr>
        <w:t>Ученица читает отрывки из поэмы «Февральский дневник»</w:t>
      </w:r>
      <w:r w:rsidR="00DB1D8F" w:rsidRPr="00194692">
        <w:rPr>
          <w:b/>
          <w:i/>
        </w:rPr>
        <w:t xml:space="preserve"> </w:t>
      </w:r>
      <w:r w:rsidR="000420C8" w:rsidRPr="00194692">
        <w:rPr>
          <w:b/>
          <w:i/>
          <w:u w:val="single"/>
        </w:rPr>
        <w:t>Слайд 29</w:t>
      </w:r>
    </w:p>
    <w:p w:rsidR="00CA3F09" w:rsidRPr="00194692" w:rsidRDefault="00CA3F09" w:rsidP="00532093">
      <w:pPr>
        <w:pStyle w:val="a4"/>
        <w:spacing w:before="0" w:beforeAutospacing="0" w:after="0" w:afterAutospacing="0"/>
        <w:ind w:left="-567" w:firstLine="567"/>
        <w:rPr>
          <w:b/>
          <w:i/>
        </w:rPr>
      </w:pPr>
      <w:r w:rsidRPr="00194692">
        <w:t>Был день как день.</w:t>
      </w:r>
      <w:r w:rsidRPr="00194692">
        <w:br/>
        <w:t>Ко мне пришла подруга,</w:t>
      </w:r>
      <w:r w:rsidRPr="00194692">
        <w:br/>
        <w:t>Не плача рассказала, что вчера</w:t>
      </w:r>
      <w:r w:rsidRPr="00194692">
        <w:br/>
        <w:t>Единственного схоронила друга,</w:t>
      </w:r>
      <w:r w:rsidRPr="00194692">
        <w:br/>
        <w:t>И мы молчали с нею до утра.</w:t>
      </w:r>
      <w:r w:rsidRPr="00194692">
        <w:br/>
        <w:t>Какие ж я могла найти слова, -</w:t>
      </w:r>
      <w:r w:rsidRPr="00194692">
        <w:br/>
        <w:t>Я тоже – ленинградская вдова.</w:t>
      </w:r>
      <w:r w:rsidR="0088773B" w:rsidRPr="00194692">
        <w:br/>
      </w:r>
      <w:r w:rsidR="00194692">
        <w:rPr>
          <w:b/>
          <w:i/>
        </w:rPr>
        <w:t xml:space="preserve"> </w:t>
      </w:r>
      <w:r w:rsidRPr="00194692">
        <w:rPr>
          <w:b/>
          <w:i/>
        </w:rPr>
        <w:t xml:space="preserve">Ученица читает отрывок из поэмы Маргариты </w:t>
      </w:r>
      <w:proofErr w:type="spellStart"/>
      <w:r w:rsidRPr="00194692">
        <w:rPr>
          <w:b/>
          <w:i/>
        </w:rPr>
        <w:t>Алигер</w:t>
      </w:r>
      <w:proofErr w:type="spellEnd"/>
      <w:r w:rsidRPr="00194692">
        <w:rPr>
          <w:b/>
          <w:i/>
        </w:rPr>
        <w:t xml:space="preserve"> «Зоя»</w:t>
      </w:r>
      <w:r w:rsidR="00194692" w:rsidRPr="00194692">
        <w:rPr>
          <w:b/>
          <w:i/>
        </w:rPr>
        <w:t xml:space="preserve">  </w:t>
      </w:r>
      <w:r w:rsidR="000420C8" w:rsidRPr="00194692">
        <w:rPr>
          <w:b/>
          <w:i/>
          <w:u w:val="single"/>
        </w:rPr>
        <w:t>Слайд 30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Снегом запорошенные прядки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коротко остриженных волос.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- Это я,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не бойтесь,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все в порядке.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Я молчала.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Кончился допрос.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>Только б не упасть, ценой любою</w:t>
      </w:r>
      <w:proofErr w:type="gramStart"/>
      <w:r w:rsidRPr="00194692">
        <w:t xml:space="preserve">.. . </w:t>
      </w:r>
      <w:proofErr w:type="gramEnd"/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- Окрик: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- Рус! -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И ты идешь назад.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И опять глумится над тобою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гитлеровской армии солдат.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Русский воин,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юноша, одетый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в справедливую шинель бойца,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ты обязан помнить все приметы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этого звериного лица.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Ты его преследовать обязан,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как бы он ни отступал назад,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чтоб твоей рукою был наказан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lastRenderedPageBreak/>
        <w:t xml:space="preserve">гитлеровской армии солдат,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 xml:space="preserve">чтобы он припомнил, умирая, </w:t>
      </w:r>
    </w:p>
    <w:p w:rsidR="00DB1D8F" w:rsidRPr="00194692" w:rsidRDefault="00DB1D8F" w:rsidP="00DB1D8F">
      <w:pPr>
        <w:pStyle w:val="a4"/>
        <w:spacing w:before="0" w:beforeAutospacing="0" w:after="0" w:afterAutospacing="0"/>
        <w:ind w:left="-567"/>
      </w:pPr>
      <w:r w:rsidRPr="00194692">
        <w:t>на снегу кровавый Зоин след.</w:t>
      </w:r>
    </w:p>
    <w:p w:rsidR="000420C8" w:rsidRPr="00194692" w:rsidRDefault="000420C8" w:rsidP="00532093">
      <w:pPr>
        <w:pStyle w:val="a4"/>
        <w:spacing w:before="0" w:beforeAutospacing="0" w:after="0" w:afterAutospacing="0"/>
        <w:ind w:left="-567" w:firstLine="567"/>
        <w:rPr>
          <w:b/>
          <w:i/>
          <w:u w:val="single"/>
        </w:rPr>
      </w:pPr>
      <w:r w:rsidRPr="00194692">
        <w:rPr>
          <w:b/>
          <w:i/>
        </w:rPr>
        <w:t>Ученик читает стихотворение К.Симонова «Жди меня»</w:t>
      </w:r>
      <w:r w:rsidR="00DB1D8F" w:rsidRPr="00194692">
        <w:rPr>
          <w:b/>
          <w:i/>
        </w:rPr>
        <w:t xml:space="preserve"> </w:t>
      </w:r>
      <w:r w:rsidR="00194692" w:rsidRPr="00194692">
        <w:rPr>
          <w:b/>
          <w:i/>
          <w:u w:val="single"/>
        </w:rPr>
        <w:t>Слайд 31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>Жди меня, и я вернусь.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Только очень жди,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Жди, когда наводят грусть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Желтые дожди,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Жди, когда снега метут,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Жди, когда жара,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Жди, когда других не ждут,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Позабыв вчера.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Жди, когда из дальних мест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Писем не придет,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Жди, когда уж надоест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Всем, кто вместе ждет.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Жди меня, и я вернусь,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Не желай добра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Всем, кто знает наизусть,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Что забыть пора.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Пусть поверят сын и мать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В то, что нет меня,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Пусть друзья устанут ждать,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Сядут у огня,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Выпьют горькое вино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На помин души...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Жди. И с ними заодно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Выпить не спеши.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Жди меня, и я вернусь,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Всем смертям назло.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Кто не ждал меня, тот пусть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Скажет: - Повезло.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Не понять, не ждавшим им,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Как среди огня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Ожиданием своим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Ты спасла меня.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Как я выжил, будем знать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Только мы с тобой,-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Просто ты умела ждать,</w:t>
      </w:r>
    </w:p>
    <w:p w:rsidR="006705EA" w:rsidRPr="00194692" w:rsidRDefault="006705EA" w:rsidP="006705EA">
      <w:pPr>
        <w:pStyle w:val="a4"/>
        <w:spacing w:before="0" w:beforeAutospacing="0" w:after="0" w:afterAutospacing="0"/>
        <w:ind w:left="-567"/>
      </w:pPr>
      <w:r w:rsidRPr="00194692">
        <w:t xml:space="preserve"> Как никто другой.</w:t>
      </w:r>
    </w:p>
    <w:p w:rsidR="00624D69" w:rsidRPr="00194692" w:rsidRDefault="00624D69" w:rsidP="000420C8">
      <w:pPr>
        <w:pStyle w:val="a4"/>
        <w:spacing w:before="0" w:beforeAutospacing="0" w:after="0" w:afterAutospacing="0"/>
        <w:ind w:left="-567" w:firstLine="567"/>
      </w:pPr>
      <w:r w:rsidRPr="00194692">
        <w:t>- Можно ли сказать, что и поэзия воевала? Как она это делала?</w:t>
      </w:r>
      <w:r w:rsidR="00DB1D8F" w:rsidRPr="00194692">
        <w:t xml:space="preserve"> </w:t>
      </w:r>
      <w:proofErr w:type="gramStart"/>
      <w:r w:rsidR="00D14814" w:rsidRPr="00194692">
        <w:rPr>
          <w:i/>
        </w:rPr>
        <w:t>(Да.</w:t>
      </w:r>
      <w:proofErr w:type="gramEnd"/>
      <w:r w:rsidR="00DB1D8F" w:rsidRPr="00194692">
        <w:rPr>
          <w:i/>
        </w:rPr>
        <w:t xml:space="preserve"> </w:t>
      </w:r>
      <w:proofErr w:type="gramStart"/>
      <w:r w:rsidR="00D14814" w:rsidRPr="00194692">
        <w:rPr>
          <w:i/>
        </w:rPr>
        <w:t>Она вселяла надежду, поддерживала, помогала, вдохновляла, вела в бой.)</w:t>
      </w:r>
      <w:proofErr w:type="gramEnd"/>
    </w:p>
    <w:p w:rsidR="00C00E98" w:rsidRPr="00194692" w:rsidRDefault="00DB1D8F" w:rsidP="00DB1D8F">
      <w:pPr>
        <w:pStyle w:val="a4"/>
        <w:spacing w:before="0" w:beforeAutospacing="0" w:after="0" w:afterAutospacing="0"/>
        <w:ind w:left="-567" w:firstLine="567"/>
        <w:rPr>
          <w:b/>
        </w:rPr>
      </w:pPr>
      <w:bookmarkStart w:id="0" w:name="_GoBack"/>
      <w:bookmarkEnd w:id="0"/>
      <w:r w:rsidRPr="00194692">
        <w:t xml:space="preserve"> 4.</w:t>
      </w:r>
      <w:r w:rsidR="00C00E98" w:rsidRPr="00194692">
        <w:rPr>
          <w:b/>
        </w:rPr>
        <w:t>Рефлексия.</w:t>
      </w:r>
    </w:p>
    <w:p w:rsidR="00DF221E" w:rsidRPr="00194692" w:rsidRDefault="007B3B7D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Вот такие замечательные произведения мы услышали сегодня на уроке.  </w:t>
      </w:r>
      <w:r w:rsidR="00DF221E" w:rsidRPr="00194692">
        <w:rPr>
          <w:rFonts w:ascii="Times New Roman" w:hAnsi="Times New Roman" w:cs="Times New Roman"/>
          <w:sz w:val="24"/>
          <w:szCs w:val="24"/>
        </w:rPr>
        <w:t>В суровое военное время они стали мощным идейным оружием. Они были неотъемлемой частью быта на фронте и в тылу, звали в бой за Родину и получали живой отклик в сердцах людей.</w:t>
      </w:r>
      <w:r w:rsidR="00DB1D8F" w:rsidRPr="00194692">
        <w:rPr>
          <w:rFonts w:ascii="Times New Roman" w:hAnsi="Times New Roman" w:cs="Times New Roman"/>
          <w:sz w:val="24"/>
          <w:szCs w:val="24"/>
        </w:rPr>
        <w:t xml:space="preserve"> </w:t>
      </w:r>
      <w:r w:rsidR="000420C8"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32</w:t>
      </w:r>
    </w:p>
    <w:p w:rsidR="00CA3F09" w:rsidRPr="00194692" w:rsidRDefault="00CA3F09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Не победить страну, </w:t>
      </w:r>
    </w:p>
    <w:p w:rsidR="00CA3F09" w:rsidRPr="00194692" w:rsidRDefault="00CA3F09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                  в которой мирных нет,</w:t>
      </w:r>
    </w:p>
    <w:p w:rsidR="00CA3F09" w:rsidRPr="00194692" w:rsidRDefault="00CA3F09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Где каждый бьёт врага –</w:t>
      </w:r>
    </w:p>
    <w:p w:rsidR="00CA3F09" w:rsidRPr="00194692" w:rsidRDefault="00CA3F09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                  трудом  или снарядом,</w:t>
      </w:r>
    </w:p>
    <w:p w:rsidR="00CA3F09" w:rsidRPr="00194692" w:rsidRDefault="00CA3F09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lastRenderedPageBreak/>
        <w:t>Где музыкант, артист,</w:t>
      </w:r>
    </w:p>
    <w:p w:rsidR="00CA3F09" w:rsidRPr="00194692" w:rsidRDefault="00CA3F09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                  художник и поэт</w:t>
      </w:r>
    </w:p>
    <w:p w:rsidR="00CA3F09" w:rsidRPr="00194692" w:rsidRDefault="00CA3F09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С поэмой и штыком</w:t>
      </w:r>
    </w:p>
    <w:p w:rsidR="00CA3F09" w:rsidRPr="00194692" w:rsidRDefault="00CA3F09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                  идут с бойцами рядом.</w:t>
      </w:r>
    </w:p>
    <w:p w:rsidR="000420C8" w:rsidRPr="00194692" w:rsidRDefault="000420C8" w:rsidP="000420C8">
      <w:pPr>
        <w:pStyle w:val="a4"/>
        <w:spacing w:before="0" w:beforeAutospacing="0" w:after="0" w:afterAutospacing="0"/>
        <w:ind w:left="-567" w:firstLine="567"/>
      </w:pPr>
      <w:r w:rsidRPr="00194692">
        <w:t xml:space="preserve">- Так в чем же уникальность и непреходящая ценность поэзии военных лет? </w:t>
      </w:r>
    </w:p>
    <w:p w:rsidR="000420C8" w:rsidRPr="00194692" w:rsidRDefault="000420C8" w:rsidP="000420C8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94692">
        <w:rPr>
          <w:rFonts w:ascii="Times New Roman" w:hAnsi="Times New Roman" w:cs="Times New Roman"/>
          <w:i/>
          <w:sz w:val="24"/>
          <w:szCs w:val="24"/>
        </w:rPr>
        <w:t xml:space="preserve">(В ней </w:t>
      </w:r>
      <w:proofErr w:type="gramStart"/>
      <w:r w:rsidRPr="00194692">
        <w:rPr>
          <w:rFonts w:ascii="Times New Roman" w:hAnsi="Times New Roman" w:cs="Times New Roman"/>
          <w:i/>
          <w:sz w:val="24"/>
          <w:szCs w:val="24"/>
        </w:rPr>
        <w:t>слиты</w:t>
      </w:r>
      <w:proofErr w:type="gramEnd"/>
      <w:r w:rsidRPr="00194692">
        <w:rPr>
          <w:rFonts w:ascii="Times New Roman" w:hAnsi="Times New Roman" w:cs="Times New Roman"/>
          <w:i/>
          <w:sz w:val="24"/>
          <w:szCs w:val="24"/>
        </w:rPr>
        <w:t xml:space="preserve"> воедино и гражданственность, и интимность, и философичность.)</w:t>
      </w:r>
    </w:p>
    <w:p w:rsidR="0067590C" w:rsidRPr="00194692" w:rsidRDefault="00C00E98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- </w:t>
      </w:r>
      <w:r w:rsidR="0067590C" w:rsidRPr="00194692">
        <w:rPr>
          <w:rFonts w:ascii="Times New Roman" w:hAnsi="Times New Roman" w:cs="Times New Roman"/>
          <w:sz w:val="24"/>
          <w:szCs w:val="24"/>
        </w:rPr>
        <w:t>Давайте вспомним, ребята, на какой вопрос мы искали ответ на сегодняшнем уроке.</w:t>
      </w:r>
    </w:p>
    <w:p w:rsidR="0067590C" w:rsidRPr="00194692" w:rsidRDefault="00C00E98" w:rsidP="0053209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- </w:t>
      </w:r>
      <w:r w:rsidR="0067590C" w:rsidRPr="00194692">
        <w:rPr>
          <w:rFonts w:ascii="Times New Roman" w:hAnsi="Times New Roman" w:cs="Times New Roman"/>
          <w:sz w:val="24"/>
          <w:szCs w:val="24"/>
        </w:rPr>
        <w:t>Чем объяснить небывалый подъём искусства в годы войны?</w:t>
      </w:r>
    </w:p>
    <w:p w:rsidR="0067590C" w:rsidRPr="00194692" w:rsidRDefault="00481EA2" w:rsidP="000420C8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4692">
        <w:rPr>
          <w:rFonts w:ascii="Times New Roman" w:hAnsi="Times New Roman" w:cs="Times New Roman"/>
          <w:i/>
          <w:sz w:val="24"/>
          <w:szCs w:val="24"/>
        </w:rPr>
        <w:t>(</w:t>
      </w:r>
      <w:r w:rsidR="0067590C" w:rsidRPr="00194692">
        <w:rPr>
          <w:rFonts w:ascii="Times New Roman" w:hAnsi="Times New Roman" w:cs="Times New Roman"/>
          <w:i/>
          <w:sz w:val="24"/>
          <w:szCs w:val="24"/>
        </w:rPr>
        <w:t>Искусство выполняло роль своеобразного «колокола на башне вечевой».</w:t>
      </w:r>
      <w:proofErr w:type="gramEnd"/>
      <w:r w:rsidR="0067590C" w:rsidRPr="00194692">
        <w:rPr>
          <w:rFonts w:ascii="Times New Roman" w:hAnsi="Times New Roman" w:cs="Times New Roman"/>
          <w:i/>
          <w:sz w:val="24"/>
          <w:szCs w:val="24"/>
        </w:rPr>
        <w:t xml:space="preserve"> Оно призывало к борьбе. Не могли молчать поэты, музыканты, художники, когда над страной нависла опасность. Встала вся страна огромная. Кто как </w:t>
      </w:r>
      <w:proofErr w:type="gramStart"/>
      <w:r w:rsidR="0067590C" w:rsidRPr="00194692">
        <w:rPr>
          <w:rFonts w:ascii="Times New Roman" w:hAnsi="Times New Roman" w:cs="Times New Roman"/>
          <w:i/>
          <w:sz w:val="24"/>
          <w:szCs w:val="24"/>
        </w:rPr>
        <w:t>мог</w:t>
      </w:r>
      <w:proofErr w:type="gramEnd"/>
      <w:r w:rsidR="0067590C" w:rsidRPr="00194692">
        <w:rPr>
          <w:rFonts w:ascii="Times New Roman" w:hAnsi="Times New Roman" w:cs="Times New Roman"/>
          <w:i/>
          <w:sz w:val="24"/>
          <w:szCs w:val="24"/>
        </w:rPr>
        <w:t xml:space="preserve"> сражался с врагом. Кто-то оружием, кто словом, кто плакатом.</w:t>
      </w:r>
    </w:p>
    <w:p w:rsidR="00DB1D8F" w:rsidRPr="00194692" w:rsidRDefault="00C00E98" w:rsidP="0053209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>- Мы собирались озаглавить наш урок. Предлагаю перефразировать фразу: «</w:t>
      </w:r>
      <w:r w:rsidR="00E40674" w:rsidRPr="00194692">
        <w:rPr>
          <w:rFonts w:ascii="Times New Roman" w:hAnsi="Times New Roman" w:cs="Times New Roman"/>
          <w:sz w:val="24"/>
          <w:szCs w:val="24"/>
        </w:rPr>
        <w:t>Музы молчали</w:t>
      </w:r>
      <w:r w:rsidRPr="00194692">
        <w:rPr>
          <w:rFonts w:ascii="Times New Roman" w:hAnsi="Times New Roman" w:cs="Times New Roman"/>
          <w:sz w:val="24"/>
          <w:szCs w:val="24"/>
        </w:rPr>
        <w:t>»</w:t>
      </w:r>
      <w:r w:rsidR="00E40674" w:rsidRPr="00194692">
        <w:rPr>
          <w:rFonts w:ascii="Times New Roman" w:hAnsi="Times New Roman" w:cs="Times New Roman"/>
          <w:sz w:val="24"/>
          <w:szCs w:val="24"/>
        </w:rPr>
        <w:t xml:space="preserve">. Согласны ли вы с таким названием? Нет? Может что-то нужно исправить? </w:t>
      </w:r>
      <w:proofErr w:type="gramStart"/>
      <w:r w:rsidR="00902F88" w:rsidRPr="00194692">
        <w:rPr>
          <w:rFonts w:ascii="Times New Roman" w:hAnsi="Times New Roman" w:cs="Times New Roman"/>
          <w:sz w:val="24"/>
          <w:szCs w:val="24"/>
        </w:rPr>
        <w:t>(</w:t>
      </w:r>
      <w:r w:rsidR="00E40674" w:rsidRPr="00194692">
        <w:rPr>
          <w:rFonts w:ascii="Times New Roman" w:hAnsi="Times New Roman" w:cs="Times New Roman"/>
          <w:i/>
          <w:sz w:val="24"/>
          <w:szCs w:val="24"/>
        </w:rPr>
        <w:t>Да</w:t>
      </w:r>
      <w:r w:rsidR="00902F88" w:rsidRPr="001946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02F88" w:rsidRPr="00194692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40674" w:rsidRPr="00194692">
        <w:rPr>
          <w:rFonts w:ascii="Times New Roman" w:hAnsi="Times New Roman" w:cs="Times New Roman"/>
          <w:i/>
          <w:sz w:val="24"/>
          <w:szCs w:val="24"/>
        </w:rPr>
        <w:t>Музы не молчали</w:t>
      </w:r>
      <w:r w:rsidR="00902F88" w:rsidRPr="00194692">
        <w:rPr>
          <w:rFonts w:ascii="Times New Roman" w:hAnsi="Times New Roman" w:cs="Times New Roman"/>
          <w:i/>
          <w:sz w:val="24"/>
          <w:szCs w:val="24"/>
        </w:rPr>
        <w:t>»</w:t>
      </w:r>
      <w:r w:rsidR="00E40674" w:rsidRPr="00194692">
        <w:rPr>
          <w:rFonts w:ascii="Times New Roman" w:hAnsi="Times New Roman" w:cs="Times New Roman"/>
          <w:i/>
          <w:sz w:val="24"/>
          <w:szCs w:val="24"/>
        </w:rPr>
        <w:t>.</w:t>
      </w:r>
      <w:r w:rsidR="00DB1D8F" w:rsidRPr="00194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692">
        <w:rPr>
          <w:rFonts w:ascii="Times New Roman" w:hAnsi="Times New Roman" w:cs="Times New Roman"/>
          <w:i/>
          <w:sz w:val="24"/>
          <w:szCs w:val="24"/>
        </w:rPr>
        <w:t xml:space="preserve">Музы </w:t>
      </w:r>
      <w:r w:rsidR="007B3B7D" w:rsidRPr="00194692">
        <w:rPr>
          <w:rFonts w:ascii="Times New Roman" w:hAnsi="Times New Roman" w:cs="Times New Roman"/>
          <w:i/>
          <w:sz w:val="24"/>
          <w:szCs w:val="24"/>
        </w:rPr>
        <w:t>помогли нашему народу одержать победу.</w:t>
      </w:r>
      <w:r w:rsidR="00DB1D8F" w:rsidRPr="00194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8E5" w:rsidRPr="00194692">
        <w:rPr>
          <w:rFonts w:ascii="Times New Roman" w:hAnsi="Times New Roman" w:cs="Times New Roman"/>
          <w:i/>
          <w:sz w:val="24"/>
          <w:szCs w:val="24"/>
        </w:rPr>
        <w:t xml:space="preserve">Не случайно герой Великой Отечественной </w:t>
      </w:r>
      <w:r w:rsidR="009C4763" w:rsidRPr="00194692">
        <w:rPr>
          <w:rFonts w:ascii="Times New Roman" w:hAnsi="Times New Roman" w:cs="Times New Roman"/>
          <w:i/>
          <w:sz w:val="24"/>
          <w:szCs w:val="24"/>
        </w:rPr>
        <w:t>войны маршал Чуйков сказал</w:t>
      </w:r>
      <w:proofErr w:type="gramStart"/>
      <w:r w:rsidR="009C4763" w:rsidRPr="00194692">
        <w:rPr>
          <w:rFonts w:ascii="Times New Roman" w:hAnsi="Times New Roman" w:cs="Times New Roman"/>
          <w:i/>
          <w:sz w:val="24"/>
          <w:szCs w:val="24"/>
        </w:rPr>
        <w:t>:</w:t>
      </w:r>
      <w:r w:rsidR="002A48E5" w:rsidRPr="00194692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9C4763" w:rsidRPr="00194692">
        <w:rPr>
          <w:rFonts w:ascii="Times New Roman" w:hAnsi="Times New Roman" w:cs="Times New Roman"/>
          <w:i/>
          <w:sz w:val="24"/>
          <w:szCs w:val="24"/>
        </w:rPr>
        <w:t>Н</w:t>
      </w:r>
      <w:r w:rsidR="002A48E5" w:rsidRPr="00194692">
        <w:rPr>
          <w:rFonts w:ascii="Times New Roman" w:hAnsi="Times New Roman" w:cs="Times New Roman"/>
          <w:i/>
          <w:sz w:val="24"/>
          <w:szCs w:val="24"/>
        </w:rPr>
        <w:t>и одна армия в мире не имела такой силы, как наше искусство».</w:t>
      </w:r>
    </w:p>
    <w:p w:rsidR="002A48E5" w:rsidRPr="00194692" w:rsidRDefault="000420C8" w:rsidP="00532093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9469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34</w:t>
      </w:r>
    </w:p>
    <w:p w:rsidR="0088773B" w:rsidRPr="00194692" w:rsidRDefault="0076469F" w:rsidP="006759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4692">
        <w:rPr>
          <w:rFonts w:ascii="Times New Roman" w:hAnsi="Times New Roman" w:cs="Times New Roman"/>
          <w:b/>
          <w:i/>
          <w:sz w:val="24"/>
          <w:szCs w:val="24"/>
        </w:rPr>
        <w:t>Выставление оценок.</w:t>
      </w:r>
    </w:p>
    <w:p w:rsidR="0076469F" w:rsidRPr="00194692" w:rsidRDefault="0076469F" w:rsidP="006759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4692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</w:p>
    <w:p w:rsidR="006705EA" w:rsidRPr="00194692" w:rsidRDefault="0076469F" w:rsidP="006705EA">
      <w:pPr>
        <w:rPr>
          <w:rFonts w:ascii="Times New Roman" w:hAnsi="Times New Roman" w:cs="Times New Roman"/>
          <w:i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194692">
        <w:rPr>
          <w:rFonts w:ascii="Times New Roman" w:hAnsi="Times New Roman" w:cs="Times New Roman"/>
          <w:sz w:val="24"/>
          <w:szCs w:val="24"/>
        </w:rPr>
        <w:t xml:space="preserve">  Бытует мнение, что произведения, написанные в годы войны, бедны  в художественном плане. </w:t>
      </w:r>
      <w:r w:rsidR="006705EA" w:rsidRPr="00194692">
        <w:rPr>
          <w:rFonts w:ascii="Times New Roman" w:hAnsi="Times New Roman" w:cs="Times New Roman"/>
          <w:sz w:val="24"/>
          <w:szCs w:val="24"/>
        </w:rPr>
        <w:t xml:space="preserve"> </w:t>
      </w:r>
      <w:r w:rsidR="006705EA" w:rsidRPr="00194692">
        <w:rPr>
          <w:rFonts w:ascii="Times New Roman" w:hAnsi="Times New Roman" w:cs="Times New Roman"/>
          <w:sz w:val="24"/>
          <w:szCs w:val="24"/>
          <w:lang w:val="be-BY"/>
        </w:rPr>
        <w:t xml:space="preserve">Чтобы </w:t>
      </w:r>
      <w:r w:rsidR="006705EA" w:rsidRPr="00194692">
        <w:rPr>
          <w:rFonts w:ascii="Times New Roman" w:hAnsi="Times New Roman" w:cs="Times New Roman"/>
          <w:sz w:val="24"/>
          <w:szCs w:val="24"/>
        </w:rPr>
        <w:t xml:space="preserve">убедиться в </w:t>
      </w:r>
      <w:proofErr w:type="spellStart"/>
      <w:r w:rsidR="006705EA" w:rsidRPr="00194692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="006705EA" w:rsidRPr="00194692">
        <w:rPr>
          <w:rFonts w:ascii="Times New Roman" w:hAnsi="Times New Roman" w:cs="Times New Roman"/>
          <w:sz w:val="24"/>
          <w:szCs w:val="24"/>
          <w:lang w:val="be-BY"/>
        </w:rPr>
        <w:t xml:space="preserve">тном, предлагаю окунуться в </w:t>
      </w:r>
      <w:proofErr w:type="spellStart"/>
      <w:r w:rsidR="006705EA" w:rsidRPr="00194692">
        <w:rPr>
          <w:rFonts w:ascii="Times New Roman" w:hAnsi="Times New Roman" w:cs="Times New Roman"/>
          <w:sz w:val="24"/>
          <w:szCs w:val="24"/>
        </w:rPr>
        <w:t>творческ</w:t>
      </w:r>
      <w:proofErr w:type="spellEnd"/>
      <w:r w:rsidR="006705EA" w:rsidRPr="00194692">
        <w:rPr>
          <w:rFonts w:ascii="Times New Roman" w:hAnsi="Times New Roman" w:cs="Times New Roman"/>
          <w:sz w:val="24"/>
          <w:szCs w:val="24"/>
          <w:lang w:val="be-BY"/>
        </w:rPr>
        <w:t>ую</w:t>
      </w:r>
      <w:r w:rsidR="006705EA" w:rsidRPr="0019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EA" w:rsidRPr="00194692">
        <w:rPr>
          <w:rFonts w:ascii="Times New Roman" w:hAnsi="Times New Roman" w:cs="Times New Roman"/>
          <w:sz w:val="24"/>
          <w:szCs w:val="24"/>
        </w:rPr>
        <w:t>лаборатори</w:t>
      </w:r>
      <w:proofErr w:type="spellEnd"/>
      <w:r w:rsidR="006705EA" w:rsidRPr="00194692">
        <w:rPr>
          <w:rFonts w:ascii="Times New Roman" w:hAnsi="Times New Roman" w:cs="Times New Roman"/>
          <w:sz w:val="24"/>
          <w:szCs w:val="24"/>
          <w:lang w:val="be-BY"/>
        </w:rPr>
        <w:t>ю</w:t>
      </w:r>
      <w:r w:rsidR="006705EA" w:rsidRPr="00194692">
        <w:rPr>
          <w:rFonts w:ascii="Times New Roman" w:hAnsi="Times New Roman" w:cs="Times New Roman"/>
          <w:sz w:val="24"/>
          <w:szCs w:val="24"/>
        </w:rPr>
        <w:t xml:space="preserve"> поэта.</w:t>
      </w:r>
    </w:p>
    <w:p w:rsidR="0088773B" w:rsidRPr="00194692" w:rsidRDefault="0076469F" w:rsidP="0067590C">
      <w:pPr>
        <w:rPr>
          <w:rFonts w:ascii="Times New Roman" w:hAnsi="Times New Roman" w:cs="Times New Roman"/>
          <w:sz w:val="24"/>
          <w:szCs w:val="24"/>
        </w:rPr>
      </w:pPr>
      <w:r w:rsidRPr="00194692">
        <w:rPr>
          <w:rFonts w:ascii="Times New Roman" w:hAnsi="Times New Roman" w:cs="Times New Roman"/>
          <w:sz w:val="24"/>
          <w:szCs w:val="24"/>
        </w:rPr>
        <w:t xml:space="preserve">Найдите  в стихотворении </w:t>
      </w:r>
      <w:proofErr w:type="spellStart"/>
      <w:r w:rsidRPr="00194692">
        <w:rPr>
          <w:rFonts w:ascii="Times New Roman" w:hAnsi="Times New Roman" w:cs="Times New Roman"/>
          <w:sz w:val="24"/>
          <w:szCs w:val="24"/>
        </w:rPr>
        <w:t>Ю.Друниной</w:t>
      </w:r>
      <w:proofErr w:type="spellEnd"/>
      <w:r w:rsidRPr="00194692">
        <w:rPr>
          <w:rFonts w:ascii="Times New Roman" w:hAnsi="Times New Roman" w:cs="Times New Roman"/>
          <w:sz w:val="24"/>
          <w:szCs w:val="24"/>
        </w:rPr>
        <w:t xml:space="preserve"> «Зинка» </w:t>
      </w:r>
      <w:r w:rsidR="002F1841" w:rsidRPr="00194692">
        <w:rPr>
          <w:rFonts w:ascii="Times New Roman" w:hAnsi="Times New Roman" w:cs="Times New Roman"/>
          <w:sz w:val="24"/>
          <w:szCs w:val="24"/>
        </w:rPr>
        <w:t xml:space="preserve"> художественно-изобразительные средства.</w:t>
      </w:r>
    </w:p>
    <w:p w:rsidR="0088773B" w:rsidRPr="00194692" w:rsidRDefault="0088773B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6705EA" w:rsidRPr="00194692" w:rsidRDefault="006705EA" w:rsidP="0067590C">
      <w:pPr>
        <w:rPr>
          <w:sz w:val="24"/>
          <w:szCs w:val="24"/>
        </w:rPr>
      </w:pPr>
    </w:p>
    <w:p w:rsidR="0088773B" w:rsidRPr="00194692" w:rsidRDefault="006705EA" w:rsidP="006705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6705EA" w:rsidRPr="00194692" w:rsidRDefault="006705EA" w:rsidP="006705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В творческой лаборатории поэта.</w:t>
      </w:r>
    </w:p>
    <w:p w:rsidR="006705EA" w:rsidRPr="00194692" w:rsidRDefault="006705EA" w:rsidP="006705EA">
      <w:pP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19469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94692">
        <w:rPr>
          <w:rFonts w:ascii="Times New Roman" w:hAnsi="Times New Roman" w:cs="Times New Roman"/>
          <w:sz w:val="24"/>
          <w:szCs w:val="24"/>
        </w:rPr>
        <w:t xml:space="preserve"> </w:t>
      </w:r>
      <w:r w:rsidRPr="00194692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Бытует мнение, что стихи, песни военной  поры очень бедны с точки зрения языка. Давайте докажем обратное. Обратимся к прозвучавшему на прошлом уроке произведению «Зинка».  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194692">
        <w:rPr>
          <w:rStyle w:val="a7"/>
          <w:bCs/>
          <w:i w:val="0"/>
        </w:rPr>
        <w:t>Стихотворение «Зинка» так трогает сердца читателей ещё и потому, что насыщено средствами выразительности.  Найдите их, определите их роль в тексте.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194692">
        <w:rPr>
          <w:rStyle w:val="a7"/>
          <w:b/>
          <w:bCs/>
          <w:i w:val="0"/>
        </w:rPr>
        <w:t>1) Градация:</w:t>
      </w:r>
      <w:r w:rsidRPr="00194692">
        <w:rPr>
          <w:rStyle w:val="a7"/>
          <w:bCs/>
          <w:i w:val="0"/>
        </w:rPr>
        <w:t xml:space="preserve"> на продрогшей, сырой земле.</w:t>
      </w:r>
    </w:p>
    <w:p w:rsidR="006705EA" w:rsidRPr="00194692" w:rsidRDefault="006705EA" w:rsidP="006705EA">
      <w:pPr>
        <w:pStyle w:val="a4"/>
        <w:spacing w:before="0" w:beforeAutospacing="0" w:after="0" w:afterAutospacing="0"/>
      </w:pPr>
      <w:r w:rsidRPr="00194692">
        <w:rPr>
          <w:rStyle w:val="a7"/>
          <w:b/>
          <w:bCs/>
          <w:i w:val="0"/>
        </w:rPr>
        <w:t>2)</w:t>
      </w:r>
      <w:r w:rsidRPr="00194692">
        <w:rPr>
          <w:b/>
        </w:rPr>
        <w:t xml:space="preserve">  Рефрен</w:t>
      </w:r>
      <w:r w:rsidRPr="00194692">
        <w:t xml:space="preserve"> первых и последних строк стихотворения образует кольцевую композицию.    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/>
          <w:i w:val="0"/>
          <w:iCs w:val="0"/>
        </w:rPr>
      </w:pPr>
      <w:r w:rsidRPr="00194692">
        <w:rPr>
          <w:rStyle w:val="a7"/>
          <w:b/>
          <w:bCs/>
          <w:i w:val="0"/>
        </w:rPr>
        <w:t xml:space="preserve">3) Анафора: 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194692">
        <w:rPr>
          <w:rStyle w:val="a7"/>
          <w:bCs/>
          <w:i w:val="0"/>
        </w:rPr>
        <w:t>Мы не ждали посмертной славы,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bCs/>
          <w:iCs/>
        </w:rPr>
      </w:pPr>
      <w:r w:rsidRPr="00194692">
        <w:rPr>
          <w:rStyle w:val="a7"/>
          <w:bCs/>
          <w:i w:val="0"/>
        </w:rPr>
        <w:t>Мы со славой хотели жить.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/>
          <w:bCs/>
          <w:i w:val="0"/>
        </w:rPr>
      </w:pPr>
      <w:r w:rsidRPr="00194692">
        <w:rPr>
          <w:rStyle w:val="a7"/>
          <w:b/>
          <w:bCs/>
          <w:i w:val="0"/>
        </w:rPr>
        <w:t>4) Антитеза: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194692">
        <w:rPr>
          <w:rStyle w:val="a7"/>
          <w:bCs/>
          <w:i w:val="0"/>
        </w:rPr>
        <w:t xml:space="preserve">У тебя есть друзья, любимый, 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194692">
        <w:rPr>
          <w:rStyle w:val="a7"/>
          <w:bCs/>
          <w:i w:val="0"/>
        </w:rPr>
        <w:t>У меня – лишь она одна…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194692">
        <w:rPr>
          <w:rStyle w:val="a7"/>
          <w:bCs/>
          <w:i w:val="0"/>
        </w:rPr>
        <w:t xml:space="preserve">Мы не ждали посмертной славы – 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194692">
        <w:rPr>
          <w:rStyle w:val="a7"/>
          <w:bCs/>
          <w:i w:val="0"/>
        </w:rPr>
        <w:t>Мы хотели со славой жить…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194692">
        <w:rPr>
          <w:rStyle w:val="a7"/>
          <w:bCs/>
          <w:i w:val="0"/>
        </w:rPr>
        <w:t>Продрогшая гнилая земля – яблочное захолустье.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194692">
        <w:rPr>
          <w:rStyle w:val="a7"/>
          <w:bCs/>
          <w:i w:val="0"/>
        </w:rPr>
        <w:t>От «белорусских ветров» - к «рязанским глухим садам».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194692">
        <w:rPr>
          <w:rStyle w:val="a7"/>
          <w:bCs/>
          <w:i w:val="0"/>
        </w:rPr>
        <w:t>От «бинтов кровавых» - к «старушке в цветастом платье».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rStyle w:val="a7"/>
          <w:bCs/>
          <w:i w:val="0"/>
        </w:rPr>
      </w:pPr>
      <w:r w:rsidRPr="00194692">
        <w:rPr>
          <w:rStyle w:val="a7"/>
          <w:b/>
          <w:bCs/>
          <w:i w:val="0"/>
        </w:rPr>
        <w:t>5) Эпитеты:</w:t>
      </w:r>
      <w:r w:rsidRPr="00194692">
        <w:rPr>
          <w:rStyle w:val="a7"/>
          <w:bCs/>
          <w:i w:val="0"/>
        </w:rPr>
        <w:t xml:space="preserve"> разбитая ель  продрогшая, гнилая земля, потрёпанный батальон.</w:t>
      </w:r>
    </w:p>
    <w:p w:rsidR="006705EA" w:rsidRPr="00194692" w:rsidRDefault="006705EA" w:rsidP="006705EA">
      <w:pPr>
        <w:pStyle w:val="a4"/>
        <w:spacing w:before="0" w:beforeAutospacing="0" w:after="0" w:afterAutospacing="0"/>
      </w:pPr>
      <w:r w:rsidRPr="00194692">
        <w:rPr>
          <w:b/>
        </w:rPr>
        <w:t>6) Метафоры:</w:t>
      </w:r>
      <w:r w:rsidRPr="00194692">
        <w:t xml:space="preserve"> яблочное захолустье, бурлит весна.</w:t>
      </w:r>
    </w:p>
    <w:p w:rsidR="006705EA" w:rsidRPr="00194692" w:rsidRDefault="006705EA" w:rsidP="006705EA">
      <w:pPr>
        <w:pStyle w:val="a4"/>
        <w:spacing w:before="0" w:beforeAutospacing="0" w:after="0" w:afterAutospacing="0"/>
      </w:pPr>
      <w:r w:rsidRPr="00194692">
        <w:rPr>
          <w:b/>
        </w:rPr>
        <w:t>7) Риторические вопросы:</w:t>
      </w:r>
      <w:r w:rsidRPr="00194692">
        <w:t xml:space="preserve"> Почему же в бинтах кровавых </w:t>
      </w:r>
      <w:proofErr w:type="spellStart"/>
      <w:r w:rsidRPr="00194692">
        <w:t>светлокосый</w:t>
      </w:r>
      <w:proofErr w:type="spellEnd"/>
      <w:r w:rsidRPr="00194692">
        <w:t xml:space="preserve"> солдат лежит?</w:t>
      </w:r>
    </w:p>
    <w:p w:rsidR="006705EA" w:rsidRPr="00194692" w:rsidRDefault="006705EA" w:rsidP="006705EA">
      <w:pPr>
        <w:pStyle w:val="a4"/>
        <w:spacing w:before="0" w:beforeAutospacing="0" w:after="0" w:afterAutospacing="0"/>
      </w:pPr>
      <w:r w:rsidRPr="00194692">
        <w:rPr>
          <w:b/>
        </w:rPr>
        <w:t>8) Олицетворения:</w:t>
      </w:r>
      <w:r w:rsidRPr="00194692">
        <w:t xml:space="preserve"> каждый кустик беспокойную дочку ждёт, белорусские ветры пели.</w:t>
      </w:r>
    </w:p>
    <w:p w:rsidR="006705EA" w:rsidRPr="00194692" w:rsidRDefault="006705EA" w:rsidP="006705EA">
      <w:pPr>
        <w:pStyle w:val="a4"/>
        <w:spacing w:before="0" w:beforeAutospacing="0" w:after="0" w:afterAutospacing="0"/>
        <w:rPr>
          <w:b/>
        </w:rPr>
      </w:pPr>
      <w:r w:rsidRPr="00194692">
        <w:rPr>
          <w:b/>
        </w:rPr>
        <w:t xml:space="preserve">9) Аллитерация: </w:t>
      </w:r>
    </w:p>
    <w:p w:rsidR="006705EA" w:rsidRPr="00194692" w:rsidRDefault="006705EA" w:rsidP="006705EA">
      <w:pPr>
        <w:pStyle w:val="a4"/>
        <w:spacing w:before="0" w:beforeAutospacing="0" w:after="0" w:afterAutospacing="0"/>
      </w:pPr>
      <w:r w:rsidRPr="00194692">
        <w:t>Зинка повела нас в атаку.</w:t>
      </w:r>
    </w:p>
    <w:p w:rsidR="006705EA" w:rsidRPr="00194692" w:rsidRDefault="006705EA" w:rsidP="006705EA">
      <w:pPr>
        <w:pStyle w:val="a4"/>
        <w:spacing w:before="0" w:beforeAutospacing="0" w:after="0" w:afterAutospacing="0"/>
      </w:pPr>
      <w:r w:rsidRPr="00194692">
        <w:t>Мы пробились по чёрной ржи,</w:t>
      </w:r>
    </w:p>
    <w:p w:rsidR="006705EA" w:rsidRPr="00194692" w:rsidRDefault="006705EA" w:rsidP="006705EA">
      <w:pPr>
        <w:pStyle w:val="a4"/>
        <w:spacing w:before="0" w:beforeAutospacing="0" w:after="0" w:afterAutospacing="0"/>
      </w:pPr>
      <w:r w:rsidRPr="00194692">
        <w:t>По воронкам и буеракам</w:t>
      </w:r>
    </w:p>
    <w:p w:rsidR="006705EA" w:rsidRPr="00194692" w:rsidRDefault="006705EA" w:rsidP="006705EA">
      <w:pPr>
        <w:pStyle w:val="a4"/>
        <w:spacing w:before="0" w:beforeAutospacing="0" w:after="0" w:afterAutospacing="0"/>
      </w:pPr>
      <w:r w:rsidRPr="00194692">
        <w:t>Через смертные рубежи.</w:t>
      </w:r>
    </w:p>
    <w:p w:rsidR="006705EA" w:rsidRPr="00194692" w:rsidRDefault="006705EA" w:rsidP="006705EA">
      <w:pPr>
        <w:pStyle w:val="a4"/>
        <w:spacing w:before="0" w:beforeAutospacing="0" w:after="0" w:afterAutospacing="0"/>
      </w:pPr>
      <w:r w:rsidRPr="00194692">
        <w:t>Звук [</w:t>
      </w:r>
      <w:proofErr w:type="spellStart"/>
      <w:proofErr w:type="gramStart"/>
      <w:r w:rsidRPr="00194692">
        <w:t>р</w:t>
      </w:r>
      <w:proofErr w:type="spellEnd"/>
      <w:proofErr w:type="gramEnd"/>
      <w:r w:rsidRPr="00194692">
        <w:t>] помогает читателю услышать грохот взрывов на поле боя.</w:t>
      </w:r>
    </w:p>
    <w:p w:rsidR="0088773B" w:rsidRPr="00194692" w:rsidRDefault="006705EA" w:rsidP="006705EA">
      <w:pPr>
        <w:pStyle w:val="a4"/>
        <w:spacing w:before="0" w:beforeAutospacing="0" w:after="0" w:afterAutospacing="0"/>
      </w:pPr>
      <w:r w:rsidRPr="00194692">
        <w:rPr>
          <w:b/>
        </w:rPr>
        <w:t xml:space="preserve">Вывод: </w:t>
      </w:r>
      <w:r w:rsidRPr="00194692">
        <w:t>стихотворение «Зинка» богато языковыми средствами, является высокохудожественным произведением.</w:t>
      </w:r>
    </w:p>
    <w:p w:rsidR="0088773B" w:rsidRDefault="0088773B" w:rsidP="0088773B">
      <w:pPr>
        <w:rPr>
          <w:sz w:val="28"/>
          <w:szCs w:val="28"/>
        </w:rPr>
      </w:pPr>
    </w:p>
    <w:p w:rsidR="0088773B" w:rsidRDefault="0088773B" w:rsidP="0088773B">
      <w:pPr>
        <w:rPr>
          <w:sz w:val="28"/>
          <w:szCs w:val="28"/>
        </w:rPr>
      </w:pPr>
    </w:p>
    <w:p w:rsidR="0088773B" w:rsidRDefault="0088773B" w:rsidP="0088773B">
      <w:pPr>
        <w:rPr>
          <w:sz w:val="28"/>
          <w:szCs w:val="28"/>
        </w:rPr>
      </w:pPr>
    </w:p>
    <w:p w:rsidR="0088773B" w:rsidRDefault="0088773B" w:rsidP="0088773B">
      <w:pPr>
        <w:rPr>
          <w:sz w:val="28"/>
          <w:szCs w:val="28"/>
        </w:rPr>
      </w:pPr>
    </w:p>
    <w:p w:rsidR="0088773B" w:rsidRDefault="0088773B" w:rsidP="0088773B">
      <w:pPr>
        <w:rPr>
          <w:sz w:val="28"/>
          <w:szCs w:val="28"/>
        </w:rPr>
      </w:pPr>
    </w:p>
    <w:p w:rsidR="0088773B" w:rsidRDefault="0088773B" w:rsidP="0088773B">
      <w:pPr>
        <w:rPr>
          <w:sz w:val="28"/>
          <w:szCs w:val="28"/>
        </w:rPr>
      </w:pPr>
    </w:p>
    <w:p w:rsidR="0088773B" w:rsidRDefault="0088773B" w:rsidP="0088773B">
      <w:pPr>
        <w:rPr>
          <w:sz w:val="28"/>
          <w:szCs w:val="28"/>
        </w:rPr>
      </w:pPr>
    </w:p>
    <w:p w:rsidR="00A14FE3" w:rsidRPr="00E40674" w:rsidRDefault="00A14FE3" w:rsidP="0088773B">
      <w:pPr>
        <w:rPr>
          <w:sz w:val="28"/>
          <w:szCs w:val="28"/>
        </w:rPr>
      </w:pPr>
    </w:p>
    <w:sectPr w:rsidR="00A14FE3" w:rsidRPr="00E40674" w:rsidSect="0054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6F1"/>
    <w:multiLevelType w:val="hybridMultilevel"/>
    <w:tmpl w:val="229C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02A05"/>
    <w:multiLevelType w:val="hybridMultilevel"/>
    <w:tmpl w:val="8BF831E2"/>
    <w:lvl w:ilvl="0" w:tplc="31D41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7A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CB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E22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CA4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60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29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29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61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90C"/>
    <w:rsid w:val="000420C8"/>
    <w:rsid w:val="00073EB0"/>
    <w:rsid w:val="00082C49"/>
    <w:rsid w:val="0009412B"/>
    <w:rsid w:val="000E6EC4"/>
    <w:rsid w:val="00121C85"/>
    <w:rsid w:val="00127257"/>
    <w:rsid w:val="00143E80"/>
    <w:rsid w:val="00194692"/>
    <w:rsid w:val="001A52CA"/>
    <w:rsid w:val="00240E12"/>
    <w:rsid w:val="00246BA4"/>
    <w:rsid w:val="0026768B"/>
    <w:rsid w:val="002703CE"/>
    <w:rsid w:val="00275BA0"/>
    <w:rsid w:val="00277A2C"/>
    <w:rsid w:val="00285582"/>
    <w:rsid w:val="00287411"/>
    <w:rsid w:val="002948C5"/>
    <w:rsid w:val="002A48E5"/>
    <w:rsid w:val="002B6CD4"/>
    <w:rsid w:val="002E27CB"/>
    <w:rsid w:val="002F1841"/>
    <w:rsid w:val="002F45B3"/>
    <w:rsid w:val="0030200E"/>
    <w:rsid w:val="00310879"/>
    <w:rsid w:val="003211A6"/>
    <w:rsid w:val="0032490E"/>
    <w:rsid w:val="003E0D8B"/>
    <w:rsid w:val="003F6AAB"/>
    <w:rsid w:val="00420BCC"/>
    <w:rsid w:val="00466D72"/>
    <w:rsid w:val="00472D22"/>
    <w:rsid w:val="00481EA2"/>
    <w:rsid w:val="004D3EA3"/>
    <w:rsid w:val="004F7D1E"/>
    <w:rsid w:val="00532093"/>
    <w:rsid w:val="00545CF5"/>
    <w:rsid w:val="00552953"/>
    <w:rsid w:val="00557A74"/>
    <w:rsid w:val="005A79F5"/>
    <w:rsid w:val="005B2046"/>
    <w:rsid w:val="00613E63"/>
    <w:rsid w:val="00624D69"/>
    <w:rsid w:val="0062717B"/>
    <w:rsid w:val="006472E9"/>
    <w:rsid w:val="00664BEC"/>
    <w:rsid w:val="006705EA"/>
    <w:rsid w:val="006726B0"/>
    <w:rsid w:val="0067590C"/>
    <w:rsid w:val="007021AC"/>
    <w:rsid w:val="007166FD"/>
    <w:rsid w:val="0076469F"/>
    <w:rsid w:val="00780D62"/>
    <w:rsid w:val="007A3502"/>
    <w:rsid w:val="007A3FBA"/>
    <w:rsid w:val="007B3B7D"/>
    <w:rsid w:val="007D7599"/>
    <w:rsid w:val="0080061E"/>
    <w:rsid w:val="008223B7"/>
    <w:rsid w:val="00823677"/>
    <w:rsid w:val="008471CF"/>
    <w:rsid w:val="00881138"/>
    <w:rsid w:val="0088335B"/>
    <w:rsid w:val="0088773B"/>
    <w:rsid w:val="00902F88"/>
    <w:rsid w:val="00913CD8"/>
    <w:rsid w:val="00923470"/>
    <w:rsid w:val="00962A7F"/>
    <w:rsid w:val="00976CA6"/>
    <w:rsid w:val="00976DF3"/>
    <w:rsid w:val="00992183"/>
    <w:rsid w:val="009C4763"/>
    <w:rsid w:val="009D7D28"/>
    <w:rsid w:val="009F6356"/>
    <w:rsid w:val="009F7CB7"/>
    <w:rsid w:val="00A14FE3"/>
    <w:rsid w:val="00A36E66"/>
    <w:rsid w:val="00A66B88"/>
    <w:rsid w:val="00A97985"/>
    <w:rsid w:val="00AA6AD8"/>
    <w:rsid w:val="00AB1AE0"/>
    <w:rsid w:val="00AC35DE"/>
    <w:rsid w:val="00AE5542"/>
    <w:rsid w:val="00B45C8A"/>
    <w:rsid w:val="00BD1FE3"/>
    <w:rsid w:val="00C00E98"/>
    <w:rsid w:val="00C10358"/>
    <w:rsid w:val="00C35A3F"/>
    <w:rsid w:val="00C4170E"/>
    <w:rsid w:val="00C47D84"/>
    <w:rsid w:val="00C51B79"/>
    <w:rsid w:val="00CA3F09"/>
    <w:rsid w:val="00CF327F"/>
    <w:rsid w:val="00D14814"/>
    <w:rsid w:val="00D45D46"/>
    <w:rsid w:val="00D869F8"/>
    <w:rsid w:val="00DB1D8F"/>
    <w:rsid w:val="00DE1940"/>
    <w:rsid w:val="00DF221E"/>
    <w:rsid w:val="00E03DAA"/>
    <w:rsid w:val="00E40674"/>
    <w:rsid w:val="00E91135"/>
    <w:rsid w:val="00EC27DE"/>
    <w:rsid w:val="00FC684F"/>
    <w:rsid w:val="00FD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F5"/>
  </w:style>
  <w:style w:type="paragraph" w:styleId="3">
    <w:name w:val="heading 3"/>
    <w:basedOn w:val="a"/>
    <w:link w:val="30"/>
    <w:qFormat/>
    <w:rsid w:val="00624D69"/>
    <w:pPr>
      <w:spacing w:before="100" w:beforeAutospacing="1" w:after="75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4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4D69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4">
    <w:name w:val="Normal (Web)"/>
    <w:basedOn w:val="a"/>
    <w:rsid w:val="00624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8773B"/>
    <w:rPr>
      <w:b/>
      <w:bCs/>
    </w:rPr>
  </w:style>
  <w:style w:type="table" w:styleId="a6">
    <w:name w:val="Table Grid"/>
    <w:basedOn w:val="a1"/>
    <w:uiPriority w:val="59"/>
    <w:rsid w:val="00E911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5529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2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0AEF-15E1-40FC-8FA2-80F4D8CB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2016-01-14T14:03:00Z</cp:lastPrinted>
  <dcterms:created xsi:type="dcterms:W3CDTF">2015-04-22T19:13:00Z</dcterms:created>
  <dcterms:modified xsi:type="dcterms:W3CDTF">2016-01-14T14:04:00Z</dcterms:modified>
</cp:coreProperties>
</file>