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70" w:rsidRPr="00352F70" w:rsidRDefault="00352F70" w:rsidP="00352F7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52F7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Родительское собрание в средней группе «Возрастные особенности детей 4–5 лет»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Родительское собрание в средней группе: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«Возрастные особенности детей 4 – 5 лет»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контакта между педагогами и родителями;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педагогической культуры родителей;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знания родителям о среднем возрасте детей и их отличительных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особенностях</w:t>
      </w:r>
      <w:proofErr w:type="gramEnd"/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проведения</w:t>
      </w:r>
    </w:p>
    <w:p w:rsidR="00572153" w:rsidRPr="00067FD5" w:rsidRDefault="00572153" w:rsidP="0057215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1.Итоги лета</w:t>
      </w:r>
    </w:p>
    <w:p w:rsidR="00352F70" w:rsidRPr="00067FD5" w:rsidRDefault="00572153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52F70"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Познакомить родителей с возрастными особен</w:t>
      </w:r>
      <w:r w:rsidR="00A47BC0"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 детей 4 – 5 лет.</w:t>
      </w:r>
    </w:p>
    <w:p w:rsidR="00352F70" w:rsidRPr="00067FD5" w:rsidRDefault="00572153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Награждение родителей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Решение групповых вопросов.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родительского собрания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Вступительная часть.</w:t>
      </w:r>
    </w:p>
    <w:p w:rsidR="00352F70" w:rsidRPr="00067FD5" w:rsidRDefault="00C454AC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</w:t>
      </w:r>
      <w:r w:rsidR="00352F70"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поговорим о том, как изменились наши дети и что характерно для их возраста.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исполнилось 4 года, они перешли в среднюю группу детского сада. И мы, как воспитатели, стали замечать в их поведении и деятельности ряд новых черт, проявляющихся в физическом развитии. Движения детей стали увереннее и разнообразнее. В случае ограничения активной двигательной деятельности они быстро </w:t>
      </w:r>
      <w:proofErr w:type="spellStart"/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перевозбуждаются</w:t>
      </w:r>
      <w:proofErr w:type="spellEnd"/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становятся непослушными, капризными. Поэтому в этом возрасте необходимо наладить разумный двигательный режим, наполнив жизнь детей разнообразными подвижными играми. Если вы заметили перевозбуждение ребенка, переключите его внимание на более спокойное занятие. В этом возрасте у детей активно проявляется общение со сверстниками. Дети охотно сотрудничают </w:t>
      </w:r>
      <w:proofErr w:type="gramStart"/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в практических делах, более активно стремятся к познаниям, интеллектуальному общению. На уровне познавательного общения дети испытывают острую потребность в уважительном отношении со стороны взрослого. У детей 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 детей. Примечательной особенностью детей является фантазирование, нередко они путают вымысел и реальность. Словарь детей увеличивается до 2000 слов и более. </w:t>
      </w: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разговоре ребенок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им подобные.</w:t>
      </w:r>
    </w:p>
    <w:p w:rsidR="00352F70" w:rsidRPr="00067FD5" w:rsidRDefault="00352F70" w:rsidP="00352F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ребенок развивается по-разному, у каждого свой путь и темп развития. Но </w:t>
      </w:r>
      <w:proofErr w:type="gramStart"/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proofErr w:type="gramEnd"/>
      <w:r w:rsidRPr="00067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есть нечто общее, что позволяет охарактеризовать детей, их возрастные особенности. Возраст 4-5 лет справедливо называют средним дошкольным. Ближе к 5 годам у детей начинают проявляться черты, свойственные дошкольникам среднего возраста: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 детей пятого года жизни с младшими дошкольниками.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 xml:space="preserve">Ребенок </w:t>
      </w:r>
      <w:r>
        <w:rPr>
          <w:color w:val="444444"/>
          <w:sz w:val="28"/>
          <w:szCs w:val="28"/>
        </w:rPr>
        <w:t xml:space="preserve">4-5 лет </w:t>
      </w:r>
      <w:r w:rsidRPr="00067FD5">
        <w:rPr>
          <w:color w:val="444444"/>
          <w:sz w:val="28"/>
          <w:szCs w:val="28"/>
        </w:rPr>
        <w:t>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>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</w:t>
      </w:r>
      <w:r>
        <w:rPr>
          <w:color w:val="444444"/>
          <w:sz w:val="28"/>
          <w:szCs w:val="28"/>
        </w:rPr>
        <w:t>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067FD5">
        <w:rPr>
          <w:color w:val="444444"/>
          <w:sz w:val="28"/>
          <w:szCs w:val="28"/>
        </w:rPr>
        <w:t>со</w:t>
      </w:r>
      <w:proofErr w:type="gramEnd"/>
      <w:r w:rsidRPr="00067FD5">
        <w:rPr>
          <w:color w:val="444444"/>
          <w:sz w:val="28"/>
          <w:szCs w:val="28"/>
        </w:rPr>
        <w:t xml:space="preserve">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gramStart"/>
      <w:r w:rsidRPr="00067FD5">
        <w:rPr>
          <w:color w:val="444444"/>
          <w:sz w:val="28"/>
          <w:szCs w:val="28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причёска», о половой принадлежности людей разного возраста (мальчик - сын, внук, брат, отец, мужчина; девочка - дочь, внучка, сестра, мать, женщина).</w:t>
      </w:r>
      <w:proofErr w:type="gramEnd"/>
      <w:r w:rsidRPr="00067FD5">
        <w:rPr>
          <w:color w:val="444444"/>
          <w:sz w:val="28"/>
          <w:szCs w:val="28"/>
        </w:rPr>
        <w:t xml:space="preserve">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 xml:space="preserve">Но такой скачок в психическом развитии ребенка становится возможным благодаря развитию речи. 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словотворчество позволяет ребенку к концу этого возрастного периода перейти к отвлеченной речи, пересказать сказку, рассказ, поделиться своими впечатлениями, </w:t>
      </w:r>
      <w:r w:rsidRPr="00067FD5">
        <w:rPr>
          <w:color w:val="444444"/>
          <w:sz w:val="28"/>
          <w:szCs w:val="28"/>
        </w:rPr>
        <w:lastRenderedPageBreak/>
        <w:t xml:space="preserve">переживаниями. 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</w:t>
      </w:r>
      <w:proofErr w:type="gramStart"/>
      <w:r w:rsidRPr="00067FD5">
        <w:rPr>
          <w:color w:val="444444"/>
          <w:sz w:val="28"/>
          <w:szCs w:val="28"/>
        </w:rPr>
        <w:t>Ребенок 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 Его восприятие становится осмысленным, целенаправленным, анализирующим.</w:t>
      </w:r>
      <w:proofErr w:type="gramEnd"/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>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067FD5" w:rsidRPr="00067FD5" w:rsidRDefault="004451C3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>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 Ребенок не любит наставлений, и сказка не учит его напрямую. Сказка предлагает ребенку образы, которые ему нравятся и помогают решить</w:t>
      </w:r>
      <w:r>
        <w:rPr>
          <w:color w:val="444444"/>
          <w:sz w:val="28"/>
          <w:szCs w:val="28"/>
        </w:rPr>
        <w:t xml:space="preserve"> </w:t>
      </w:r>
      <w:r w:rsidR="00067FD5" w:rsidRPr="00067FD5">
        <w:rPr>
          <w:color w:val="444444"/>
          <w:sz w:val="28"/>
          <w:szCs w:val="28"/>
        </w:rPr>
        <w:t>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067FD5" w:rsidRPr="00067FD5" w:rsidRDefault="00301DCB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Возраст </w:t>
      </w:r>
      <w:r w:rsidR="00067FD5" w:rsidRPr="00067FD5">
        <w:rPr>
          <w:color w:val="444444"/>
          <w:sz w:val="28"/>
          <w:szCs w:val="28"/>
        </w:rPr>
        <w:t xml:space="preserve">4-5 лет - важный период для развития детской любознательности. Дети активно стремятся к интеллектуальному общению </w:t>
      </w:r>
      <w:proofErr w:type="gramStart"/>
      <w:r w:rsidR="00067FD5" w:rsidRPr="00067FD5">
        <w:rPr>
          <w:color w:val="444444"/>
          <w:sz w:val="28"/>
          <w:szCs w:val="28"/>
        </w:rPr>
        <w:t>со</w:t>
      </w:r>
      <w:proofErr w:type="gramEnd"/>
      <w:r w:rsidR="00067FD5" w:rsidRPr="00067FD5">
        <w:rPr>
          <w:color w:val="444444"/>
          <w:sz w:val="28"/>
          <w:szCs w:val="28"/>
        </w:rPr>
        <w:t xml:space="preserve"> взрослыми, что проявляется в многочисленных во</w:t>
      </w:r>
      <w:r w:rsidR="002D44DB">
        <w:rPr>
          <w:color w:val="444444"/>
          <w:sz w:val="28"/>
          <w:szCs w:val="28"/>
        </w:rPr>
        <w:t>просах (почему? зачем? для чего?</w:t>
      </w:r>
      <w:r w:rsidR="00067FD5" w:rsidRPr="00067FD5">
        <w:rPr>
          <w:color w:val="444444"/>
          <w:sz w:val="28"/>
          <w:szCs w:val="28"/>
        </w:rPr>
        <w:t xml:space="preserve">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>Он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>Все совершенней становится его ручная умелость, он проявляет удивительную ловкость при выполнении различных действий. 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lastRenderedPageBreak/>
        <w:t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 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 xml:space="preserve">Ребенок этого возраста должен иметь возможность развивать игровую фантазию. Разрешите детям пользоваться разнообразными "ненужными" (на ваш взгляд) вещами: какие-то палки, бруски, </w:t>
      </w:r>
      <w:proofErr w:type="gramStart"/>
      <w:r w:rsidRPr="00067FD5">
        <w:rPr>
          <w:color w:val="444444"/>
          <w:sz w:val="28"/>
          <w:szCs w:val="28"/>
        </w:rPr>
        <w:t>железяки</w:t>
      </w:r>
      <w:proofErr w:type="gramEnd"/>
      <w:r w:rsidRPr="00067FD5">
        <w:rPr>
          <w:color w:val="444444"/>
          <w:sz w:val="28"/>
          <w:szCs w:val="28"/>
        </w:rPr>
        <w:t xml:space="preserve"> и прочий хлам. Невозможно предугадать детскую фантазию. Именно в игре ребенок четвертого-пятого года жизни реализует свое стремление к самостоятельности через моделирование жизни взрослых. Он открывает для себя этот мир человеческих отношений, разных видов деятельности, общественных функций людей.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 xml:space="preserve">В качестве поощрения могут выступать: улыбка, похвала, подарок и т. д. Главное, чтобы поощрение было заслуженным. Иногда приходится и наказывать малыша, но не ущемляя его достоинства, </w:t>
      </w:r>
      <w:proofErr w:type="gramStart"/>
      <w:r w:rsidRPr="00067FD5">
        <w:rPr>
          <w:color w:val="444444"/>
          <w:sz w:val="28"/>
          <w:szCs w:val="28"/>
        </w:rPr>
        <w:t>например</w:t>
      </w:r>
      <w:proofErr w:type="gramEnd"/>
      <w:r w:rsidRPr="00067FD5">
        <w:rPr>
          <w:color w:val="444444"/>
          <w:sz w:val="28"/>
          <w:szCs w:val="28"/>
        </w:rPr>
        <w:t xml:space="preserve"> так: посадите ребенка на стул, в кресло, на скамейку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способу наказания следует прибегать каждый раз, когда ребенок начинает упрямиться и безобразничать.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>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>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067FD5" w:rsidRPr="00067FD5" w:rsidRDefault="00067FD5" w:rsidP="00067FD5">
      <w:pPr>
        <w:pStyle w:val="a3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067FD5">
        <w:rPr>
          <w:color w:val="444444"/>
          <w:sz w:val="28"/>
          <w:szCs w:val="28"/>
        </w:rPr>
        <w:t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собой. Постарайтесь сделать так, чтобы ребенок не чувствовал себя беспомощным человеком, от которого ничего не зависит.</w:t>
      </w:r>
    </w:p>
    <w:p w:rsidR="00C22C92" w:rsidRPr="00067FD5" w:rsidRDefault="00C22C92">
      <w:pPr>
        <w:rPr>
          <w:rFonts w:ascii="Times New Roman" w:hAnsi="Times New Roman" w:cs="Times New Roman"/>
          <w:sz w:val="28"/>
          <w:szCs w:val="28"/>
        </w:rPr>
      </w:pPr>
    </w:p>
    <w:sectPr w:rsidR="00C22C92" w:rsidRPr="00067FD5" w:rsidSect="0006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B12"/>
    <w:multiLevelType w:val="hybridMultilevel"/>
    <w:tmpl w:val="3DF6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F70"/>
    <w:rsid w:val="00067FD5"/>
    <w:rsid w:val="0008368D"/>
    <w:rsid w:val="002D44DB"/>
    <w:rsid w:val="00301DCB"/>
    <w:rsid w:val="00352F70"/>
    <w:rsid w:val="004451C3"/>
    <w:rsid w:val="00572153"/>
    <w:rsid w:val="006F5AE5"/>
    <w:rsid w:val="00836994"/>
    <w:rsid w:val="00A47BC0"/>
    <w:rsid w:val="00AE1A5B"/>
    <w:rsid w:val="00AE7878"/>
    <w:rsid w:val="00BC1DE7"/>
    <w:rsid w:val="00C22C92"/>
    <w:rsid w:val="00C454AC"/>
    <w:rsid w:val="00F8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92"/>
  </w:style>
  <w:style w:type="paragraph" w:styleId="1">
    <w:name w:val="heading 1"/>
    <w:basedOn w:val="a"/>
    <w:link w:val="10"/>
    <w:uiPriority w:val="9"/>
    <w:qFormat/>
    <w:rsid w:val="0035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идея1</dc:creator>
  <cp:lastModifiedBy>идея1</cp:lastModifiedBy>
  <cp:revision>9</cp:revision>
  <dcterms:created xsi:type="dcterms:W3CDTF">2015-08-28T08:58:00Z</dcterms:created>
  <dcterms:modified xsi:type="dcterms:W3CDTF">2015-09-25T10:43:00Z</dcterms:modified>
</cp:coreProperties>
</file>