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F0" w:rsidRPr="00D17F95" w:rsidRDefault="008E36F0" w:rsidP="008E36F0">
      <w:pPr>
        <w:rPr>
          <w:rFonts w:ascii="Times New Roman" w:hAnsi="Times New Roman" w:cs="Times New Roman"/>
          <w:sz w:val="28"/>
          <w:szCs w:val="28"/>
        </w:rPr>
      </w:pPr>
      <w:r w:rsidRPr="00D17F95">
        <w:rPr>
          <w:rFonts w:ascii="Times New Roman" w:hAnsi="Times New Roman" w:cs="Times New Roman"/>
          <w:sz w:val="28"/>
          <w:szCs w:val="28"/>
        </w:rPr>
        <w:t>Краткосрочное планирование урока</w:t>
      </w:r>
    </w:p>
    <w:p w:rsidR="008E36F0" w:rsidRDefault="008E36F0" w:rsidP="008E36F0">
      <w:pPr>
        <w:rPr>
          <w:rFonts w:ascii="Times New Roman" w:hAnsi="Times New Roman" w:cs="Times New Roman"/>
          <w:sz w:val="28"/>
          <w:szCs w:val="28"/>
        </w:rPr>
      </w:pPr>
      <w:r w:rsidRPr="0075014B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8E36F0" w:rsidRPr="0075014B" w:rsidRDefault="008E36F0" w:rsidP="008E3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</w:t>
      </w:r>
    </w:p>
    <w:p w:rsidR="008E36F0" w:rsidRPr="0075014B" w:rsidRDefault="008E36F0" w:rsidP="008E36F0">
      <w:pPr>
        <w:rPr>
          <w:rFonts w:ascii="Times New Roman" w:hAnsi="Times New Roman" w:cs="Times New Roman"/>
          <w:sz w:val="28"/>
          <w:szCs w:val="28"/>
        </w:rPr>
      </w:pPr>
      <w:r w:rsidRPr="0075014B">
        <w:rPr>
          <w:rFonts w:ascii="Times New Roman" w:hAnsi="Times New Roman" w:cs="Times New Roman"/>
          <w:sz w:val="28"/>
          <w:szCs w:val="28"/>
        </w:rPr>
        <w:t>Дата: 17.02.2016</w:t>
      </w:r>
    </w:p>
    <w:p w:rsidR="008E36F0" w:rsidRPr="0075014B" w:rsidRDefault="008E36F0" w:rsidP="008E36F0">
      <w:pPr>
        <w:rPr>
          <w:rFonts w:ascii="Times New Roman" w:hAnsi="Times New Roman" w:cs="Times New Roman"/>
          <w:sz w:val="28"/>
          <w:szCs w:val="28"/>
        </w:rPr>
      </w:pPr>
      <w:r w:rsidRPr="0075014B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75014B">
        <w:rPr>
          <w:rFonts w:ascii="Times New Roman" w:hAnsi="Times New Roman" w:cs="Times New Roman"/>
          <w:sz w:val="28"/>
          <w:szCs w:val="28"/>
          <w:lang w:val="en-US"/>
        </w:rPr>
        <w:t>Films</w:t>
      </w:r>
    </w:p>
    <w:p w:rsidR="008E36F0" w:rsidRPr="0075014B" w:rsidRDefault="008E36F0" w:rsidP="008E36F0">
      <w:pPr>
        <w:rPr>
          <w:rFonts w:ascii="Times New Roman" w:hAnsi="Times New Roman" w:cs="Times New Roman"/>
          <w:sz w:val="28"/>
          <w:szCs w:val="28"/>
        </w:rPr>
      </w:pPr>
      <w:r w:rsidRPr="0075014B">
        <w:rPr>
          <w:rFonts w:ascii="Times New Roman" w:hAnsi="Times New Roman" w:cs="Times New Roman"/>
          <w:sz w:val="28"/>
          <w:szCs w:val="28"/>
        </w:rPr>
        <w:t>Цель: способствовать развитию функциональной грамотности у учащихся 9 класса через работу с текстом.</w:t>
      </w:r>
    </w:p>
    <w:p w:rsidR="008E36F0" w:rsidRPr="0075014B" w:rsidRDefault="008E36F0" w:rsidP="008E36F0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• </w:t>
      </w:r>
      <w:proofErr w:type="gramStart"/>
      <w:r w:rsidRPr="0075014B">
        <w:rPr>
          <w:rFonts w:ascii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75014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teach students to express their own points of view and work in groups;</w:t>
      </w:r>
      <w:r w:rsidRPr="0075014B">
        <w:rPr>
          <w:rFonts w:ascii="Times New Roman" w:hAnsi="Times New Roman" w:cs="Times New Roman"/>
          <w:sz w:val="28"/>
          <w:szCs w:val="28"/>
          <w:lang w:val="en-US" w:eastAsia="ru-RU"/>
        </w:rPr>
        <w:br/>
        <w:t>• to develop skills of reading, listening, speaking and unprepared speech;</w:t>
      </w:r>
      <w:r w:rsidRPr="0075014B">
        <w:rPr>
          <w:rFonts w:ascii="Times New Roman" w:hAnsi="Times New Roman" w:cs="Times New Roman"/>
          <w:sz w:val="28"/>
          <w:szCs w:val="28"/>
          <w:lang w:val="en-US" w:eastAsia="ru-RU"/>
        </w:rPr>
        <w:br/>
        <w:t>• to enlarge studying knowledge and educate in making different kinds of questions (Bloom’s taxonomy).</w:t>
      </w:r>
    </w:p>
    <w:p w:rsidR="008E36F0" w:rsidRPr="0075014B" w:rsidRDefault="008E36F0" w:rsidP="008E36F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8E36F0" w:rsidRPr="0075014B" w:rsidRDefault="008E36F0" w:rsidP="008E3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14B">
        <w:rPr>
          <w:rFonts w:ascii="Times New Roman" w:hAnsi="Times New Roman" w:cs="Times New Roman"/>
          <w:sz w:val="28"/>
          <w:szCs w:val="28"/>
        </w:rPr>
        <w:t>1 Способствование учащимся в выражении своей точки зрения, при работе в группах;</w:t>
      </w:r>
    </w:p>
    <w:p w:rsidR="008E36F0" w:rsidRPr="0075014B" w:rsidRDefault="008E36F0" w:rsidP="008E3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14B">
        <w:rPr>
          <w:rFonts w:ascii="Times New Roman" w:hAnsi="Times New Roman" w:cs="Times New Roman"/>
          <w:sz w:val="28"/>
          <w:szCs w:val="28"/>
        </w:rPr>
        <w:t>2 Развитие  учебных навыков (компетентностей): чтения, слушания, говорения и изложения неподготовленной речи;</w:t>
      </w:r>
    </w:p>
    <w:p w:rsidR="008E36F0" w:rsidRPr="0075014B" w:rsidRDefault="008E36F0" w:rsidP="008E3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14B">
        <w:rPr>
          <w:rFonts w:ascii="Times New Roman" w:hAnsi="Times New Roman" w:cs="Times New Roman"/>
          <w:sz w:val="28"/>
          <w:szCs w:val="28"/>
        </w:rPr>
        <w:t xml:space="preserve">3 Способствование в расширении знаний учащихся, а также в работе по таксономии </w:t>
      </w:r>
      <w:proofErr w:type="spellStart"/>
      <w:r w:rsidRPr="0075014B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75014B">
        <w:rPr>
          <w:rFonts w:ascii="Times New Roman" w:hAnsi="Times New Roman" w:cs="Times New Roman"/>
          <w:sz w:val="28"/>
          <w:szCs w:val="28"/>
        </w:rPr>
        <w:t>.</w:t>
      </w:r>
    </w:p>
    <w:p w:rsidR="008E36F0" w:rsidRPr="0075014B" w:rsidRDefault="008E36F0" w:rsidP="008E36F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</w:t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br/>
        <w:t>-знают лексический и грамматический материал прошлых уроков</w:t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br/>
        <w:t>- правильно используют лексические и грамматические формы</w:t>
      </w:r>
      <w:proofErr w:type="gramStart"/>
      <w:r w:rsidRPr="007501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5014B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75014B">
        <w:rPr>
          <w:rFonts w:ascii="Times New Roman" w:hAnsi="Times New Roman" w:cs="Times New Roman"/>
          <w:b/>
          <w:sz w:val="28"/>
          <w:szCs w:val="28"/>
          <w:lang w:eastAsia="ru-RU"/>
        </w:rPr>
        <w:t>нают:</w:t>
      </w:r>
      <w:r w:rsidRPr="007501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t>Новую лексику</w:t>
      </w:r>
      <w:proofErr w:type="gramStart"/>
      <w:r w:rsidRPr="007501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5014B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5014B">
        <w:rPr>
          <w:rFonts w:ascii="Times New Roman" w:hAnsi="Times New Roman" w:cs="Times New Roman"/>
          <w:b/>
          <w:sz w:val="28"/>
          <w:szCs w:val="28"/>
          <w:lang w:eastAsia="ru-RU"/>
        </w:rPr>
        <w:t>онимают:</w:t>
      </w:r>
      <w:r w:rsidRPr="0075014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t>Смысл прочитанного текста</w:t>
      </w:r>
      <w:proofErr w:type="gramStart"/>
      <w:r w:rsidRPr="007501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5014B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Pr="0075014B">
        <w:rPr>
          <w:rFonts w:ascii="Times New Roman" w:hAnsi="Times New Roman" w:cs="Times New Roman"/>
          <w:b/>
          <w:sz w:val="28"/>
          <w:szCs w:val="28"/>
          <w:lang w:eastAsia="ru-RU"/>
        </w:rPr>
        <w:t>меют:</w:t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новую лексику в устной речи.</w:t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br/>
        <w:t>Читать и переводить незнакомый текст.</w:t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br/>
        <w:t>Выделить в тексте главную мысль.</w:t>
      </w:r>
      <w:proofErr w:type="gramStart"/>
      <w:r w:rsidRPr="0075014B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5014B">
        <w:rPr>
          <w:rFonts w:ascii="Times New Roman" w:hAnsi="Times New Roman" w:cs="Times New Roman"/>
          <w:sz w:val="28"/>
          <w:szCs w:val="28"/>
          <w:lang w:eastAsia="ru-RU"/>
        </w:rPr>
        <w:t>сформируют в процессе познавательной деятельности коммуникативные навыки;</w:t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br/>
        <w:t>-разовьют навыки коллективной работы в сочетании с групповой и самостоятельной работой.</w:t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br/>
        <w:t>Ключевые понятия: лексический и грамматический материал по теме «</w:t>
      </w:r>
      <w:r w:rsidRPr="0075014B">
        <w:rPr>
          <w:rFonts w:ascii="Times New Roman" w:hAnsi="Times New Roman" w:cs="Times New Roman"/>
          <w:sz w:val="28"/>
          <w:szCs w:val="28"/>
          <w:lang w:val="en-US"/>
        </w:rPr>
        <w:t>Films</w:t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E36F0" w:rsidRPr="0075014B" w:rsidRDefault="008E36F0" w:rsidP="008E36F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Ресурсы: Учебник: </w:t>
      </w:r>
      <w:proofErr w:type="gramStart"/>
      <w:r w:rsidRPr="0075014B">
        <w:rPr>
          <w:rFonts w:ascii="Times New Roman" w:hAnsi="Times New Roman" w:cs="Times New Roman"/>
          <w:sz w:val="28"/>
          <w:szCs w:val="28"/>
          <w:lang w:val="en-US" w:eastAsia="ru-RU"/>
        </w:rPr>
        <w:t>English</w:t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-9, </w:t>
      </w:r>
      <w:proofErr w:type="spellStart"/>
      <w:r w:rsidRPr="0075014B">
        <w:rPr>
          <w:rFonts w:ascii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5014B">
        <w:rPr>
          <w:rFonts w:ascii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75014B">
        <w:rPr>
          <w:rFonts w:ascii="Times New Roman" w:hAnsi="Times New Roman" w:cs="Times New Roman"/>
          <w:sz w:val="28"/>
          <w:szCs w:val="28"/>
          <w:lang w:eastAsia="ru-RU"/>
        </w:rPr>
        <w:t>»- 2013, раздаточный материал, тестовые задания, листы оценивания.</w:t>
      </w:r>
      <w:proofErr w:type="gramEnd"/>
    </w:p>
    <w:p w:rsidR="008E36F0" w:rsidRPr="0075014B" w:rsidRDefault="008E36F0" w:rsidP="008E36F0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procedure of the lesson:</w:t>
      </w:r>
    </w:p>
    <w:p w:rsidR="008E36F0" w:rsidRPr="008E36F0" w:rsidRDefault="008E36F0" w:rsidP="008E36F0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8E36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Pr="008E36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8E36F0" w:rsidRPr="0075014B" w:rsidRDefault="008E36F0" w:rsidP="008E36F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Organization moment. </w:t>
      </w:r>
      <w:proofErr w:type="gramStart"/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Greeting of the students.</w:t>
      </w:r>
      <w:proofErr w:type="gramEnd"/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8E36F0" w:rsidRPr="0075014B" w:rsidRDefault="008E36F0" w:rsidP="008E36F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момент. Приветствие учителя. </w:t>
      </w:r>
    </w:p>
    <w:p w:rsidR="008E36F0" w:rsidRPr="0075014B" w:rsidRDefault="008E36F0" w:rsidP="008E36F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темы  урока.</w:t>
      </w:r>
    </w:p>
    <w:p w:rsidR="008E36F0" w:rsidRDefault="008E36F0" w:rsidP="008E36F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 развешаны картинки по теме «</w:t>
      </w:r>
      <w:r w:rsidRPr="0075014B">
        <w:rPr>
          <w:rFonts w:ascii="Times New Roman" w:hAnsi="Times New Roman" w:cs="Times New Roman"/>
          <w:sz w:val="28"/>
          <w:szCs w:val="28"/>
          <w:lang w:val="en-US"/>
        </w:rPr>
        <w:t>Films</w:t>
      </w: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8E36F0" w:rsidRPr="0075014B" w:rsidRDefault="008E36F0" w:rsidP="008E36F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задаёт</w:t>
      </w: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«What do you think, what is the theme of our lesson today</w:t>
      </w:r>
      <w:proofErr w:type="gramStart"/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?»</w:t>
      </w:r>
      <w:proofErr w:type="gramEnd"/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8E36F0" w:rsidRPr="0075014B" w:rsidRDefault="008E36F0" w:rsidP="008E36F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Messaging of the Aims of the Lesson.</w:t>
      </w:r>
    </w:p>
    <w:p w:rsidR="008E36F0" w:rsidRPr="0075014B" w:rsidRDefault="008E36F0" w:rsidP="008E36F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3.  Dividing the students into 3-4 groups.</w:t>
      </w:r>
    </w:p>
    <w:p w:rsidR="008E36F0" w:rsidRPr="0075014B" w:rsidRDefault="008E36F0" w:rsidP="008E36F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на группы учащихся. 3 минуты.</w:t>
      </w:r>
    </w:p>
    <w:p w:rsidR="008E36F0" w:rsidRPr="0075014B" w:rsidRDefault="008E36F0" w:rsidP="008E36F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</w:t>
      </w:r>
      <w:proofErr w:type="gramStart"/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Revising the rules of working in a group.</w:t>
      </w:r>
      <w:proofErr w:type="gramEnd"/>
    </w:p>
    <w:p w:rsidR="008E36F0" w:rsidRPr="0075014B" w:rsidRDefault="008E36F0" w:rsidP="008E36F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    </w:t>
      </w:r>
      <w:proofErr w:type="gramStart"/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Assuming a role within the group.</w:t>
      </w:r>
      <w:proofErr w:type="gramEnd"/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>Учащиеся формулируют правила работы в группе</w:t>
      </w:r>
    </w:p>
    <w:p w:rsidR="008E36F0" w:rsidRPr="0075014B" w:rsidRDefault="008E36F0" w:rsidP="008E36F0">
      <w:pPr>
        <w:pStyle w:val="a3"/>
        <w:numPr>
          <w:ilvl w:val="0"/>
          <w:numId w:val="1"/>
        </w:num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>правила заранее составлены;</w:t>
      </w:r>
    </w:p>
    <w:p w:rsidR="008E36F0" w:rsidRPr="0075014B" w:rsidRDefault="008E36F0" w:rsidP="008E36F0">
      <w:pPr>
        <w:pStyle w:val="a3"/>
        <w:numPr>
          <w:ilvl w:val="0"/>
          <w:numId w:val="1"/>
        </w:num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>обсуждаются с детьми;</w:t>
      </w:r>
    </w:p>
    <w:p w:rsidR="008E36F0" w:rsidRPr="0075014B" w:rsidRDefault="008E36F0" w:rsidP="008E36F0">
      <w:pPr>
        <w:pStyle w:val="a3"/>
        <w:numPr>
          <w:ilvl w:val="0"/>
          <w:numId w:val="1"/>
        </w:num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>вывешиваются на доску.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>4. Введение оценочного листа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5. Проверка домашнего задания:  </w:t>
      </w:r>
      <w:r w:rsidRPr="0075014B">
        <w:rPr>
          <w:rFonts w:ascii="Times New Roman" w:hAnsi="Times New Roman" w:cs="Times New Roman"/>
          <w:sz w:val="28"/>
          <w:szCs w:val="28"/>
          <w:lang w:val="en-US" w:eastAsia="ru-RU"/>
        </w:rPr>
        <w:t>Exercises</w:t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 2, 3   </w:t>
      </w:r>
      <w:r w:rsidRPr="0075014B">
        <w:rPr>
          <w:rFonts w:ascii="Times New Roman" w:hAnsi="Times New Roman" w:cs="Times New Roman"/>
          <w:sz w:val="28"/>
          <w:szCs w:val="28"/>
          <w:lang w:val="en-US" w:eastAsia="ru-RU"/>
        </w:rPr>
        <w:t>page</w:t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 138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>За правильный ответ на вопрос группе присваивается 1 балл, который выставляется в бланк листа оценки.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>6. Задание 1 – разминка- 5 минут (бланк выдаётся один на группу).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750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50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 a) </w:t>
      </w:r>
      <w:proofErr w:type="gramStart"/>
      <w:r w:rsidRPr="00750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Filling  in</w:t>
      </w:r>
      <w:proofErr w:type="gramEnd"/>
      <w:r w:rsidRPr="00750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the blanks with the words given:</w:t>
      </w:r>
    </w:p>
    <w:p w:rsidR="008E36F0" w:rsidRPr="0075014B" w:rsidRDefault="008E36F0" w:rsidP="008E36F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proofErr w:type="gramStart"/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  …</w:t>
      </w:r>
      <w:proofErr w:type="gramEnd"/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movie is a movie with a lot of fighting and it can be violent.</w:t>
      </w:r>
    </w:p>
    <w:p w:rsidR="008E36F0" w:rsidRPr="0075014B" w:rsidRDefault="008E36F0" w:rsidP="008E36F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A … is a movie which is funny and makes us laugh.</w:t>
      </w:r>
    </w:p>
    <w:p w:rsidR="008E36F0" w:rsidRPr="0075014B" w:rsidRDefault="008E36F0" w:rsidP="008E36F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A … film is a movie about ghosts.</w:t>
      </w:r>
    </w:p>
    <w:p w:rsidR="008E36F0" w:rsidRPr="0075014B" w:rsidRDefault="008E36F0" w:rsidP="008E36F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A … is a movie which shows us real facts or events.</w:t>
      </w:r>
    </w:p>
    <w:p w:rsidR="008E36F0" w:rsidRPr="0075014B" w:rsidRDefault="008E36F0" w:rsidP="008E36F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Romantic movies with a lot of series are called </w:t>
      </w:r>
      <w:proofErr w:type="gramStart"/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.</w:t>
      </w:r>
      <w:proofErr w:type="gramEnd"/>
    </w:p>
    <w:p w:rsidR="008E36F0" w:rsidRPr="0075014B" w:rsidRDefault="008E36F0" w:rsidP="008E36F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   …</w:t>
      </w:r>
      <w:proofErr w:type="gramStart"/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is</w:t>
      </w:r>
      <w:proofErr w:type="gramEnd"/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movie about American cowboys usually riding horses and wearing hats.</w:t>
      </w:r>
    </w:p>
    <w:p w:rsidR="008E36F0" w:rsidRPr="0075014B" w:rsidRDefault="008E36F0" w:rsidP="008E36F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 … is a movie with animations like Tom and Jerry.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8E36F0" w:rsidRPr="008E36F0" w:rsidTr="00214F36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6F0" w:rsidRPr="0075014B" w:rsidRDefault="008E36F0" w:rsidP="0021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0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soap operas    / cartoon   / Western  /   horror    /  action  /  comedy  / documentary</w:t>
            </w:r>
          </w:p>
        </w:tc>
      </w:tr>
    </w:tbl>
    <w:p w:rsidR="008E36F0" w:rsidRPr="0075014B" w:rsidRDefault="008E36F0" w:rsidP="008E36F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6. Задание 2 – работа с визуальными средствами по таксономии </w:t>
      </w:r>
      <w:proofErr w:type="spellStart"/>
      <w:r w:rsidRPr="0075014B">
        <w:rPr>
          <w:rFonts w:ascii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Pr="007501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>Перед началом работы с кластером озвучиваются критерии работы: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1) найти лишнее фото </w:t>
      </w:r>
      <w:proofErr w:type="gramStart"/>
      <w:r w:rsidRPr="0075014B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предложенных; (1 балл)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>2) составить кластер и подписать название фильма; (1балл)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>3) передать получившийся кластер соседней команде по принципу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«Карусель» </w:t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t>(3 балла).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>4) в полученном кластере составить вопросы, начинающиеся со слов «</w:t>
      </w:r>
      <w:r w:rsidRPr="0075014B">
        <w:rPr>
          <w:rFonts w:ascii="Times New Roman" w:hAnsi="Times New Roman" w:cs="Times New Roman"/>
          <w:sz w:val="28"/>
          <w:szCs w:val="28"/>
          <w:lang w:val="en-US" w:eastAsia="ru-RU"/>
        </w:rPr>
        <w:t>WHAT</w:t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…?   </w:t>
      </w:r>
      <w:r w:rsidRPr="0075014B">
        <w:rPr>
          <w:rFonts w:ascii="Times New Roman" w:hAnsi="Times New Roman" w:cs="Times New Roman"/>
          <w:sz w:val="28"/>
          <w:szCs w:val="28"/>
          <w:lang w:val="en-US" w:eastAsia="ru-RU"/>
        </w:rPr>
        <w:t>WHERE</w:t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…?  </w:t>
      </w:r>
      <w:r w:rsidRPr="0075014B">
        <w:rPr>
          <w:rFonts w:ascii="Times New Roman" w:hAnsi="Times New Roman" w:cs="Times New Roman"/>
          <w:sz w:val="28"/>
          <w:szCs w:val="28"/>
          <w:lang w:val="en-US" w:eastAsia="ru-RU"/>
        </w:rPr>
        <w:t>WHAT</w:t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5014B">
        <w:rPr>
          <w:rFonts w:ascii="Times New Roman" w:hAnsi="Times New Roman" w:cs="Times New Roman"/>
          <w:sz w:val="28"/>
          <w:szCs w:val="28"/>
          <w:lang w:val="en-US" w:eastAsia="ru-RU"/>
        </w:rPr>
        <w:t>KIND</w:t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014B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75014B">
        <w:rPr>
          <w:rFonts w:ascii="Times New Roman" w:hAnsi="Times New Roman" w:cs="Times New Roman"/>
          <w:sz w:val="28"/>
          <w:szCs w:val="28"/>
          <w:lang w:eastAsia="ru-RU"/>
        </w:rPr>
        <w:t>?»</w:t>
      </w:r>
      <w:proofErr w:type="gramEnd"/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Ученики передают свой кластер соседней группе, которая, в свою очередь, составляет вопросы  по таксономии </w:t>
      </w:r>
      <w:proofErr w:type="spellStart"/>
      <w:r w:rsidRPr="0075014B">
        <w:rPr>
          <w:rFonts w:ascii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 .- 15 минут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>По окончании данного вида работы, учащиеся возвращаются в свою группу и стараются ответить на предложенные им вопросы.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>Результаты взаимооценки выставляются в оценочный лист.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>7. Задание 3 «</w:t>
      </w:r>
      <w:proofErr w:type="spellStart"/>
      <w:r w:rsidRPr="0075014B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75014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Учащимся предлагается составить </w:t>
      </w:r>
      <w:proofErr w:type="spellStart"/>
      <w:r w:rsidRPr="0075014B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75014B">
        <w:rPr>
          <w:rFonts w:ascii="Times New Roman" w:hAnsi="Times New Roman" w:cs="Times New Roman"/>
          <w:sz w:val="28"/>
          <w:szCs w:val="28"/>
          <w:lang w:eastAsia="ru-RU"/>
        </w:rPr>
        <w:t>, подводя итог данной теме.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75014B">
        <w:rPr>
          <w:rFonts w:ascii="Times New Roman" w:hAnsi="Times New Roman" w:cs="Times New Roman"/>
          <w:b/>
          <w:sz w:val="28"/>
          <w:szCs w:val="28"/>
          <w:lang w:eastAsia="ru-RU"/>
        </w:rPr>
        <w:t>Например</w:t>
      </w:r>
      <w:r w:rsidRPr="0075014B">
        <w:rPr>
          <w:rFonts w:ascii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val="en-US" w:eastAsia="ru-RU"/>
        </w:rPr>
        <w:t>Movie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val="en-US" w:eastAsia="ru-RU"/>
        </w:rPr>
        <w:t>Cool, interesting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val="en-US" w:eastAsia="ru-RU"/>
        </w:rPr>
        <w:t>Teach, show, invite.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val="en-US" w:eastAsia="ru-RU"/>
        </w:rPr>
        <w:t>I like going to the cinema with my friends.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014B">
        <w:rPr>
          <w:rFonts w:ascii="Times New Roman" w:hAnsi="Times New Roman" w:cs="Times New Roman"/>
          <w:sz w:val="28"/>
          <w:szCs w:val="28"/>
          <w:lang w:val="en-US" w:eastAsia="ru-RU"/>
        </w:rPr>
        <w:t>Rest</w:t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Прослушивание </w:t>
      </w:r>
      <w:proofErr w:type="spellStart"/>
      <w:r w:rsidRPr="0075014B">
        <w:rPr>
          <w:rFonts w:ascii="Times New Roman" w:hAnsi="Times New Roman" w:cs="Times New Roman"/>
          <w:sz w:val="28"/>
          <w:szCs w:val="28"/>
          <w:lang w:eastAsia="ru-RU"/>
        </w:rPr>
        <w:t>синквейнов</w:t>
      </w:r>
      <w:proofErr w:type="spellEnd"/>
      <w:r w:rsidRPr="007501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 В лист оценки вносится 3 балла за данный вид работы.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>8. Подведение итогов. Выставление оценок.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>9. Рефлексия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>Учащимся предлагается написать свои впечатления и пожелания в предложенный бланк:</w:t>
      </w:r>
    </w:p>
    <w:tbl>
      <w:tblPr>
        <w:tblStyle w:val="a4"/>
        <w:tblW w:w="0" w:type="auto"/>
        <w:tblLook w:val="04A0"/>
      </w:tblPr>
      <w:tblGrid>
        <w:gridCol w:w="5495"/>
      </w:tblGrid>
      <w:tr w:rsidR="008E36F0" w:rsidRPr="0075014B" w:rsidTr="00214F36">
        <w:trPr>
          <w:trHeight w:val="1690"/>
        </w:trPr>
        <w:tc>
          <w:tcPr>
            <w:tcW w:w="5495" w:type="dxa"/>
          </w:tcPr>
          <w:p w:rsidR="008E36F0" w:rsidRPr="0075014B" w:rsidRDefault="008E36F0" w:rsidP="00214F36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9" type="#_x0000_t12" style="position:absolute;margin-left:5.7pt;margin-top:6.4pt;width:18pt;height:16.5pt;z-index:251663360"/>
              </w:pict>
            </w:r>
          </w:p>
          <w:p w:rsidR="008E36F0" w:rsidRPr="0075014B" w:rsidRDefault="008E36F0" w:rsidP="00214F3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36F0" w:rsidRPr="0075014B" w:rsidRDefault="008E36F0" w:rsidP="00214F3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12" style="position:absolute;margin-left:5.7pt;margin-top:.95pt;width:18pt;height:16.5pt;z-index:251664384"/>
              </w:pict>
            </w:r>
          </w:p>
          <w:p w:rsidR="008E36F0" w:rsidRPr="0075014B" w:rsidRDefault="008E36F0" w:rsidP="00214F3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36F0" w:rsidRPr="0075014B" w:rsidRDefault="008E36F0" w:rsidP="00214F3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01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1 пожелание: </w:t>
            </w:r>
          </w:p>
        </w:tc>
      </w:tr>
    </w:tbl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10. Домашнее задание. </w:t>
      </w:r>
      <w:r w:rsidRPr="0075014B">
        <w:rPr>
          <w:rFonts w:ascii="Times New Roman" w:hAnsi="Times New Roman" w:cs="Times New Roman"/>
          <w:sz w:val="28"/>
          <w:szCs w:val="28"/>
          <w:lang w:val="en-US" w:eastAsia="ru-RU"/>
        </w:rPr>
        <w:t>Exercises</w:t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 3, 6 </w:t>
      </w:r>
      <w:r w:rsidRPr="0075014B">
        <w:rPr>
          <w:rFonts w:ascii="Times New Roman" w:hAnsi="Times New Roman" w:cs="Times New Roman"/>
          <w:sz w:val="28"/>
          <w:szCs w:val="28"/>
          <w:lang w:val="en-US" w:eastAsia="ru-RU"/>
        </w:rPr>
        <w:t>page</w:t>
      </w:r>
      <w:r w:rsidRPr="0075014B">
        <w:rPr>
          <w:rFonts w:ascii="Times New Roman" w:hAnsi="Times New Roman" w:cs="Times New Roman"/>
          <w:sz w:val="28"/>
          <w:szCs w:val="28"/>
          <w:lang w:eastAsia="ru-RU"/>
        </w:rPr>
        <w:t xml:space="preserve"> 140-141</w:t>
      </w:r>
    </w:p>
    <w:p w:rsidR="008E36F0" w:rsidRPr="0075014B" w:rsidRDefault="008E36F0" w:rsidP="008E36F0">
      <w:pPr>
        <w:spacing w:after="0" w:line="288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5014B">
        <w:rPr>
          <w:rFonts w:ascii="Times New Roman" w:hAnsi="Times New Roman" w:cs="Times New Roman"/>
          <w:sz w:val="28"/>
          <w:szCs w:val="28"/>
          <w:lang w:val="kk-KZ" w:eastAsia="ru-RU"/>
        </w:rPr>
        <w:t>Ученикам предлагается прочитать текст, перевести, а затем составить диаграмму Венна.</w:t>
      </w:r>
    </w:p>
    <w:p w:rsidR="008E36F0" w:rsidRPr="00D17F95" w:rsidRDefault="008E36F0" w:rsidP="008E36F0">
      <w:pPr>
        <w:spacing w:after="0" w:line="28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margin-left:142.95pt;margin-top:23.65pt;width:105.75pt;height:1in;z-index:251662336">
            <v:textbox>
              <w:txbxContent>
                <w:p w:rsidR="008E36F0" w:rsidRPr="00B24FF9" w:rsidRDefault="008E36F0" w:rsidP="008E36F0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both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margin-left:177.45pt;margin-top:23.65pt;width:190.5pt;height:1in;z-index:251661312">
            <v:textbox>
              <w:txbxContent>
                <w:p w:rsidR="008E36F0" w:rsidRPr="00ED2B6F" w:rsidRDefault="008E36F0" w:rsidP="008E36F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Orlando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13.2pt;margin-top:23.65pt;width:177.75pt;height:1in;z-index:251660288" strokecolor="black [3213]">
            <v:textbox>
              <w:txbxContent>
                <w:p w:rsidR="008E36F0" w:rsidRPr="00ED2B6F" w:rsidRDefault="008E36F0" w:rsidP="008E36F0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Keira</w:t>
                  </w:r>
                  <w:proofErr w:type="spellEnd"/>
                </w:p>
              </w:txbxContent>
            </v:textbox>
          </v:oval>
        </w:pict>
      </w:r>
    </w:p>
    <w:p w:rsidR="008E36F0" w:rsidRPr="00D17F95" w:rsidRDefault="008E36F0" w:rsidP="008E36F0">
      <w:pPr>
        <w:spacing w:after="0" w:line="28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17F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36F0" w:rsidRPr="00D17F95" w:rsidRDefault="008E36F0" w:rsidP="008E36F0">
      <w:pPr>
        <w:spacing w:after="0" w:line="288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6F0" w:rsidRPr="00D17F95" w:rsidRDefault="008E36F0" w:rsidP="008E36F0">
      <w:pPr>
        <w:spacing w:before="100" w:beforeAutospacing="1" w:after="100" w:afterAutospacing="1" w:line="288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6F0" w:rsidRPr="00887940" w:rsidRDefault="008E36F0" w:rsidP="008E36F0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6F0" w:rsidRDefault="008E36F0" w:rsidP="008E36F0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B3E" w:rsidRDefault="008B2B3E"/>
    <w:sectPr w:rsidR="008B2B3E" w:rsidSect="008B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52C"/>
    <w:multiLevelType w:val="hybridMultilevel"/>
    <w:tmpl w:val="597080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6F0"/>
    <w:rsid w:val="008B2B3E"/>
    <w:rsid w:val="008E36F0"/>
    <w:rsid w:val="00F8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6F0"/>
    <w:pPr>
      <w:ind w:left="720"/>
      <w:contextualSpacing/>
    </w:pPr>
  </w:style>
  <w:style w:type="table" w:styleId="a4">
    <w:name w:val="Table Grid"/>
    <w:basedOn w:val="a1"/>
    <w:uiPriority w:val="59"/>
    <w:rsid w:val="008E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Company>Hewlett-Packard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Дю</dc:creator>
  <cp:lastModifiedBy>Наталья Дю</cp:lastModifiedBy>
  <cp:revision>1</cp:revision>
  <dcterms:created xsi:type="dcterms:W3CDTF">2016-05-08T14:42:00Z</dcterms:created>
  <dcterms:modified xsi:type="dcterms:W3CDTF">2016-05-08T14:43:00Z</dcterms:modified>
</cp:coreProperties>
</file>