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F" w:rsidRDefault="00B34CFE" w:rsidP="00B34CFE">
      <w:pPr>
        <w:tabs>
          <w:tab w:val="center" w:pos="467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aps/>
          <w:sz w:val="24"/>
          <w:szCs w:val="24"/>
        </w:rPr>
        <w:t xml:space="preserve">муниципальное казённое общеобразовательное учреждение   </w:t>
      </w:r>
    </w:p>
    <w:p w:rsidR="00B34CFE" w:rsidRPr="00B34CFE" w:rsidRDefault="00B34CFE" w:rsidP="00B34CFE">
      <w:pPr>
        <w:tabs>
          <w:tab w:val="center" w:pos="467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aps/>
          <w:sz w:val="24"/>
          <w:szCs w:val="24"/>
        </w:rPr>
        <w:t>«Белогорская средняя школа №3»</w:t>
      </w:r>
    </w:p>
    <w:p w:rsidR="00B34CFE" w:rsidRPr="00B34CFE" w:rsidRDefault="00B34CFE" w:rsidP="00B34CFE">
      <w:pPr>
        <w:tabs>
          <w:tab w:val="center" w:pos="467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aps/>
          <w:sz w:val="24"/>
          <w:szCs w:val="24"/>
        </w:rPr>
        <w:t>г. белогорскА  республикИ крым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CFE" w:rsidRPr="00B34CFE" w:rsidRDefault="00B34CFE" w:rsidP="00B34CF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                                                                УТВЕРЖДЕНО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методического                                              приказом директора МКОУ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учителей-филологов                                     «Белогорская средняя школа №3»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«Белогорская                                           </w:t>
      </w:r>
      <w:r w:rsidR="00154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от « 02» сентября  2015г. №342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№3»                                                            Директор школы</w:t>
      </w:r>
    </w:p>
    <w:p w:rsidR="00B34CFE" w:rsidRPr="00B34CFE" w:rsidRDefault="001548EB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«27» августа 2015 г. (протокол № 1</w:t>
      </w:r>
      <w:r w:rsidR="00B34CFE"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</w:t>
      </w:r>
      <w:r w:rsidR="0018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34CFE"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="00B34CFE"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А.В.Александров</w:t>
      </w:r>
      <w:proofErr w:type="spellEnd"/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МО_______</w:t>
      </w:r>
      <w:proofErr w:type="spellStart"/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Л.Н.Сейтаблаева</w:t>
      </w:r>
      <w:proofErr w:type="spellEnd"/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 по УВР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«Белогорская средняя школа №3»</w:t>
      </w:r>
    </w:p>
    <w:p w:rsidR="00B34CFE" w:rsidRPr="00B34CFE" w:rsidRDefault="00B34CFE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Г.Н.Хомякова</w:t>
      </w:r>
      <w:proofErr w:type="spellEnd"/>
    </w:p>
    <w:p w:rsidR="00B34CFE" w:rsidRPr="00B34CFE" w:rsidRDefault="001548EB" w:rsidP="00B34C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«27</w:t>
      </w:r>
      <w:r w:rsidR="00B34CFE" w:rsidRPr="00B34CFE">
        <w:rPr>
          <w:rFonts w:ascii="Times New Roman" w:eastAsia="Times New Roman" w:hAnsi="Times New Roman" w:cs="Times New Roman"/>
          <w:color w:val="000000"/>
          <w:sz w:val="24"/>
          <w:szCs w:val="24"/>
        </w:rPr>
        <w:t>» августа 2015 г.</w:t>
      </w:r>
    </w:p>
    <w:p w:rsidR="00B34CFE" w:rsidRPr="00B34CFE" w:rsidRDefault="00B34CFE" w:rsidP="00B34CFE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34CFE" w:rsidRPr="00B34CFE" w:rsidRDefault="00B34CFE" w:rsidP="00B34CF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34CFE" w:rsidRPr="00B34CFE" w:rsidRDefault="00B34CFE" w:rsidP="00B34CF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34CFE" w:rsidRDefault="00B34CFE" w:rsidP="00B34CF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34CFE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1548EB" w:rsidRPr="00B34CFE" w:rsidRDefault="00C72F8F" w:rsidP="00B34CF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548EB">
        <w:rPr>
          <w:rFonts w:ascii="Times New Roman" w:eastAsia="Times New Roman" w:hAnsi="Times New Roman" w:cs="Times New Roman"/>
          <w:b/>
          <w:sz w:val="40"/>
          <w:szCs w:val="40"/>
        </w:rPr>
        <w:t>ружковой деятельности</w:t>
      </w:r>
    </w:p>
    <w:p w:rsidR="001548EB" w:rsidRDefault="00B34CFE" w:rsidP="00ED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по</w:t>
      </w:r>
      <w:r w:rsidRPr="00B34CF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 </w:t>
      </w:r>
      <w:proofErr w:type="spellStart"/>
      <w:r w:rsidRPr="00B34CF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крымскотатарскому</w:t>
      </w:r>
      <w:proofErr w:type="spellEnd"/>
      <w:r w:rsidRPr="00B34CF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языку</w:t>
      </w:r>
      <w:r w:rsidR="001548EB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="001548EB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Шаг за шагом»</w:t>
      </w:r>
    </w:p>
    <w:p w:rsidR="00B34CFE" w:rsidRPr="00B34CFE" w:rsidRDefault="00B34CFE" w:rsidP="00ED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для 1</w:t>
      </w:r>
      <w:r w:rsidRPr="00B34CF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-А класса</w:t>
      </w:r>
      <w:r w:rsidR="00ED538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="00B2093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на 2015/2016 год</w:t>
      </w:r>
      <w:bookmarkStart w:id="0" w:name="_GoBack"/>
      <w:bookmarkEnd w:id="0"/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FE">
        <w:rPr>
          <w:rFonts w:ascii="Times New Roman" w:eastAsia="Times New Roman" w:hAnsi="Times New Roman" w:cs="Times New Roman"/>
          <w:sz w:val="28"/>
          <w:szCs w:val="28"/>
        </w:rPr>
        <w:t>Уровень образования -   начальное общее образование</w:t>
      </w:r>
    </w:p>
    <w:p w:rsidR="00ED5380" w:rsidRDefault="00ED5380" w:rsidP="00B3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380" w:rsidRPr="00B34CFE" w:rsidRDefault="00ED5380" w:rsidP="00B3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изучения - базовый</w:t>
      </w:r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4CF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</w:rPr>
        <w:t>–1  час в неделю (33</w:t>
      </w:r>
      <w:r w:rsidRPr="00B34CFE">
        <w:rPr>
          <w:rFonts w:ascii="Times New Roman" w:eastAsia="Times New Roman" w:hAnsi="Times New Roman" w:cs="Times New Roman"/>
          <w:sz w:val="28"/>
          <w:szCs w:val="28"/>
        </w:rPr>
        <w:t xml:space="preserve"> в год)</w:t>
      </w:r>
    </w:p>
    <w:p w:rsidR="00B34CFE" w:rsidRPr="00B34CFE" w:rsidRDefault="00B34CFE" w:rsidP="00B34CFE">
      <w:pPr>
        <w:shd w:val="clear" w:color="auto" w:fill="FFFFFF"/>
        <w:tabs>
          <w:tab w:val="left" w:pos="53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CFE" w:rsidRPr="00B34CFE" w:rsidRDefault="00B34CFE" w:rsidP="00B3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  крымскотатарского языка и литератур</w:t>
      </w:r>
      <w:proofErr w:type="gramStart"/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>Факидова</w:t>
      </w:r>
      <w:proofErr w:type="spellEnd"/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Гульнара </w:t>
      </w:r>
      <w:proofErr w:type="spellStart"/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34CFE">
        <w:rPr>
          <w:rFonts w:ascii="Times New Roman" w:eastAsia="Times New Roman" w:hAnsi="Times New Roman" w:cs="Times New Roman"/>
          <w:color w:val="000000"/>
          <w:sz w:val="28"/>
          <w:szCs w:val="28"/>
        </w:rPr>
        <w:t>меметовна</w:t>
      </w:r>
      <w:proofErr w:type="spellEnd"/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CFE" w:rsidRPr="00B34CFE" w:rsidRDefault="00B34CFE" w:rsidP="00ED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34CFE">
        <w:rPr>
          <w:rFonts w:ascii="Times New Roman" w:eastAsia="Times New Roman" w:hAnsi="Times New Roman" w:cs="Times New Roman"/>
          <w:sz w:val="28"/>
          <w:szCs w:val="24"/>
        </w:rPr>
        <w:t>г.Белогорск,2015 г.</w:t>
      </w:r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CFE" w:rsidRPr="00B34CFE" w:rsidRDefault="00B34CFE" w:rsidP="00B3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2D4" w:rsidRDefault="00BB2A0A" w:rsidP="00BB2A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="002B22D4" w:rsidRPr="002B22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2F8F" w:rsidRDefault="002B22D4" w:rsidP="00B34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F34BD" w:rsidRPr="00B34CFE">
        <w:rPr>
          <w:rFonts w:ascii="Times New Roman" w:hAnsi="Times New Roman" w:cs="Times New Roman"/>
          <w:sz w:val="24"/>
          <w:szCs w:val="24"/>
        </w:rPr>
        <w:t xml:space="preserve"> </w:t>
      </w:r>
      <w:r w:rsidR="00A146E6" w:rsidRPr="00B34CFE">
        <w:rPr>
          <w:rFonts w:ascii="Times New Roman" w:hAnsi="Times New Roman" w:cs="Times New Roman"/>
          <w:sz w:val="24"/>
          <w:szCs w:val="24"/>
        </w:rPr>
        <w:t>внеурочной</w:t>
      </w:r>
      <w:r w:rsidR="00C72F8F">
        <w:rPr>
          <w:rFonts w:ascii="Times New Roman" w:hAnsi="Times New Roman" w:cs="Times New Roman"/>
          <w:sz w:val="24"/>
          <w:szCs w:val="24"/>
        </w:rPr>
        <w:t xml:space="preserve"> кружковой </w:t>
      </w:r>
      <w:r w:rsidR="00A146E6" w:rsidRPr="00B34CF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34CF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72F8F">
        <w:rPr>
          <w:rFonts w:ascii="Times New Roman" w:hAnsi="Times New Roman" w:cs="Times New Roman"/>
          <w:sz w:val="24"/>
          <w:szCs w:val="24"/>
        </w:rPr>
        <w:t>крымскотатарскому</w:t>
      </w:r>
      <w:proofErr w:type="spellEnd"/>
      <w:r w:rsidR="00C72F8F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C72F8F" w:rsidRPr="00B34CFE">
        <w:rPr>
          <w:rFonts w:ascii="Times New Roman" w:hAnsi="Times New Roman" w:cs="Times New Roman"/>
          <w:sz w:val="24"/>
          <w:szCs w:val="24"/>
        </w:rPr>
        <w:t>разработана</w:t>
      </w:r>
      <w:r w:rsidR="00C72F8F">
        <w:rPr>
          <w:rFonts w:ascii="Times New Roman" w:hAnsi="Times New Roman" w:cs="Times New Roman"/>
          <w:sz w:val="24"/>
          <w:szCs w:val="24"/>
        </w:rPr>
        <w:t xml:space="preserve"> для  учащихся 1-А класса</w:t>
      </w:r>
      <w:r w:rsidRPr="00B34CFE">
        <w:rPr>
          <w:rFonts w:ascii="Times New Roman" w:hAnsi="Times New Roman" w:cs="Times New Roman"/>
          <w:sz w:val="24"/>
          <w:szCs w:val="24"/>
        </w:rPr>
        <w:t xml:space="preserve"> </w:t>
      </w:r>
      <w:r w:rsidR="00C72F8F">
        <w:rPr>
          <w:rFonts w:ascii="Times New Roman" w:hAnsi="Times New Roman" w:cs="Times New Roman"/>
          <w:sz w:val="24"/>
          <w:szCs w:val="24"/>
        </w:rPr>
        <w:t xml:space="preserve">для работы в 2015/2016 учебном </w:t>
      </w:r>
      <w:proofErr w:type="spellStart"/>
      <w:r w:rsidR="00C72F8F">
        <w:rPr>
          <w:rFonts w:ascii="Times New Roman" w:hAnsi="Times New Roman" w:cs="Times New Roman"/>
          <w:sz w:val="24"/>
          <w:szCs w:val="24"/>
        </w:rPr>
        <w:t>г</w:t>
      </w:r>
      <w:r w:rsidR="00C72F8F">
        <w:rPr>
          <w:rFonts w:ascii="Times New Roman" w:hAnsi="Times New Roman" w:cs="Times New Roman"/>
          <w:sz w:val="24"/>
          <w:szCs w:val="24"/>
        </w:rPr>
        <w:t>о</w:t>
      </w:r>
      <w:r w:rsidR="00C72F8F">
        <w:rPr>
          <w:rFonts w:ascii="Times New Roman" w:hAnsi="Times New Roman" w:cs="Times New Roman"/>
          <w:sz w:val="24"/>
          <w:szCs w:val="24"/>
        </w:rPr>
        <w:t>ду</w:t>
      </w:r>
      <w:proofErr w:type="gramStart"/>
      <w:r w:rsidR="00C72F8F">
        <w:rPr>
          <w:rFonts w:ascii="Times New Roman" w:hAnsi="Times New Roman" w:cs="Times New Roman"/>
          <w:sz w:val="24"/>
          <w:szCs w:val="24"/>
        </w:rPr>
        <w:t>.</w:t>
      </w:r>
      <w:r w:rsidR="004F571C" w:rsidRPr="00B34C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F571C" w:rsidRPr="00B34CFE">
        <w:rPr>
          <w:rFonts w:ascii="Times New Roman" w:hAnsi="Times New Roman" w:cs="Times New Roman"/>
          <w:sz w:val="24"/>
          <w:szCs w:val="24"/>
        </w:rPr>
        <w:t>чебный</w:t>
      </w:r>
      <w:proofErr w:type="spellEnd"/>
      <w:r w:rsidR="004F571C" w:rsidRPr="00B34CFE">
        <w:rPr>
          <w:rFonts w:ascii="Times New Roman" w:hAnsi="Times New Roman" w:cs="Times New Roman"/>
          <w:sz w:val="24"/>
          <w:szCs w:val="24"/>
        </w:rPr>
        <w:t xml:space="preserve">  курс  интегрированный,  объединяет  язык  и литературное чтение. Ра</w:t>
      </w:r>
      <w:r w:rsidR="00BB2A0A" w:rsidRPr="00B34CFE">
        <w:rPr>
          <w:rFonts w:ascii="Times New Roman" w:hAnsi="Times New Roman" w:cs="Times New Roman"/>
          <w:sz w:val="24"/>
          <w:szCs w:val="24"/>
        </w:rPr>
        <w:t>бочая программа рассчитана на 33 часа, 1</w:t>
      </w:r>
      <w:r w:rsidR="004F571C" w:rsidRPr="00B34CFE">
        <w:rPr>
          <w:rFonts w:ascii="Times New Roman" w:hAnsi="Times New Roman" w:cs="Times New Roman"/>
          <w:sz w:val="24"/>
          <w:szCs w:val="24"/>
        </w:rPr>
        <w:t xml:space="preserve"> ча</w:t>
      </w:r>
      <w:r w:rsidR="00BB2A0A" w:rsidRPr="00B34CFE">
        <w:rPr>
          <w:rFonts w:ascii="Times New Roman" w:hAnsi="Times New Roman" w:cs="Times New Roman"/>
          <w:sz w:val="24"/>
          <w:szCs w:val="24"/>
        </w:rPr>
        <w:t>с</w:t>
      </w:r>
      <w:r w:rsidR="004F571C" w:rsidRPr="00B34CFE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BB2A0A" w:rsidRPr="00B34CFE" w:rsidRDefault="00BB2A0A" w:rsidP="00B34C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34CFE">
        <w:rPr>
          <w:rFonts w:ascii="Times New Roman" w:hAnsi="Times New Roman" w:cs="Times New Roman"/>
          <w:b/>
          <w:sz w:val="24"/>
          <w:szCs w:val="24"/>
          <w:lang w:eastAsia="x-none"/>
        </w:rPr>
        <w:t>Рабочая программа разработана  на основании следующих документов:</w:t>
      </w:r>
    </w:p>
    <w:p w:rsidR="00BB2A0A" w:rsidRPr="00B34CFE" w:rsidRDefault="00BB2A0A" w:rsidP="00B34C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</w:t>
      </w:r>
      <w:r w:rsidRPr="00B34CFE">
        <w:rPr>
          <w:rFonts w:ascii="Times New Roman" w:hAnsi="Times New Roman" w:cs="Times New Roman"/>
          <w:sz w:val="24"/>
          <w:szCs w:val="24"/>
        </w:rPr>
        <w:t>е</w:t>
      </w:r>
      <w:r w:rsidRPr="00B34CFE">
        <w:rPr>
          <w:rFonts w:ascii="Times New Roman" w:hAnsi="Times New Roman" w:cs="Times New Roman"/>
          <w:sz w:val="24"/>
          <w:szCs w:val="24"/>
        </w:rPr>
        <w:t>рации»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2A0A" w:rsidRPr="00B34CFE" w:rsidRDefault="00C72F8F" w:rsidP="00B34C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A0A" w:rsidRPr="00B34CFE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Российской Фед</w:t>
      </w:r>
      <w:r w:rsidR="00BB2A0A" w:rsidRPr="00B34CFE">
        <w:rPr>
          <w:rFonts w:ascii="Times New Roman" w:hAnsi="Times New Roman" w:cs="Times New Roman"/>
          <w:sz w:val="24"/>
          <w:szCs w:val="24"/>
        </w:rPr>
        <w:t>е</w:t>
      </w:r>
      <w:r w:rsidR="00BB2A0A" w:rsidRPr="00B34CFE">
        <w:rPr>
          <w:rFonts w:ascii="Times New Roman" w:hAnsi="Times New Roman" w:cs="Times New Roman"/>
          <w:sz w:val="24"/>
          <w:szCs w:val="24"/>
        </w:rPr>
        <w:t>рации от 29.12.2010 № 02-600 (</w:t>
      </w:r>
      <w:proofErr w:type="gramStart"/>
      <w:r w:rsidR="00BB2A0A" w:rsidRPr="00B34CF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BB2A0A" w:rsidRPr="00B34CFE">
        <w:rPr>
          <w:rFonts w:ascii="Times New Roman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учреждениях».</w:t>
      </w:r>
    </w:p>
    <w:p w:rsidR="00A46384" w:rsidRPr="00B34CFE" w:rsidRDefault="00C72F8F" w:rsidP="00B34C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A0A" w:rsidRPr="00B34CFE">
        <w:rPr>
          <w:rFonts w:ascii="Times New Roman" w:hAnsi="Times New Roman" w:cs="Times New Roman"/>
          <w:sz w:val="24"/>
          <w:szCs w:val="24"/>
        </w:rPr>
        <w:t>. Локальные акты школы.</w:t>
      </w:r>
    </w:p>
    <w:p w:rsidR="00942696" w:rsidRPr="00B34CFE" w:rsidRDefault="00942696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B34CFE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B34CFE">
        <w:rPr>
          <w:rFonts w:ascii="Times New Roman" w:hAnsi="Times New Roman" w:cs="Times New Roman"/>
          <w:sz w:val="24"/>
          <w:szCs w:val="24"/>
        </w:rPr>
        <w:t>: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 формирование  умений  общаться  на  крымскотатарском  языке  на элементарном  уровне  с  учетом  речевых  возможностей  и  потребностей младших школьников;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 формирование  коммуникативной  компетенции  младшего школьника, то есть спосо</w:t>
      </w:r>
      <w:r w:rsidRPr="00B34CFE">
        <w:rPr>
          <w:rFonts w:ascii="Times New Roman" w:hAnsi="Times New Roman" w:cs="Times New Roman"/>
          <w:sz w:val="24"/>
          <w:szCs w:val="24"/>
        </w:rPr>
        <w:t>б</w:t>
      </w:r>
      <w:r w:rsidRPr="00B34CFE">
        <w:rPr>
          <w:rFonts w:ascii="Times New Roman" w:hAnsi="Times New Roman" w:cs="Times New Roman"/>
          <w:sz w:val="24"/>
          <w:szCs w:val="24"/>
        </w:rPr>
        <w:t>ности и готовности общаться с носителями языка на  уровне  своих  речевых  возможн</w:t>
      </w:r>
      <w:r w:rsidRPr="00B34CFE">
        <w:rPr>
          <w:rFonts w:ascii="Times New Roman" w:hAnsi="Times New Roman" w:cs="Times New Roman"/>
          <w:sz w:val="24"/>
          <w:szCs w:val="24"/>
        </w:rPr>
        <w:t>о</w:t>
      </w:r>
      <w:r w:rsidRPr="00B34CFE">
        <w:rPr>
          <w:rFonts w:ascii="Times New Roman" w:hAnsi="Times New Roman" w:cs="Times New Roman"/>
          <w:sz w:val="24"/>
          <w:szCs w:val="24"/>
        </w:rPr>
        <w:t xml:space="preserve">стей  и  потребностей  в  разных  формах: 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(говорение и аудирование) и письменной (чтение и письмо), умений 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осуществлять  межличностное  и  межкультурное  общение  в 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 уважительного  отношения  к  чужой  (иной)  культуре  через знакомство  с  детским  фольклором  и  доступной  детской  литературой, воспитание  толерантного  отношения  к  представителям  крымскотатарского народа;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 освоение  элементарных  лингвистических  представлений, доступных  младшим  школьникам  и  необходимых  для  овладения  устной  и письменной речью на крымскот</w:t>
      </w:r>
      <w:r w:rsidRPr="00B34CFE">
        <w:rPr>
          <w:rFonts w:ascii="Times New Roman" w:hAnsi="Times New Roman" w:cs="Times New Roman"/>
          <w:sz w:val="24"/>
          <w:szCs w:val="24"/>
        </w:rPr>
        <w:t>а</w:t>
      </w:r>
      <w:r w:rsidRPr="00B34CFE">
        <w:rPr>
          <w:rFonts w:ascii="Times New Roman" w:hAnsi="Times New Roman" w:cs="Times New Roman"/>
          <w:sz w:val="24"/>
          <w:szCs w:val="24"/>
        </w:rPr>
        <w:t>тарском языке;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развитие  речевых,  интеллектуальных  и  познавательных способностей, 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умений,  мотивации  к  дальнейшему  изучению крымскотатарского языка.</w:t>
      </w:r>
    </w:p>
    <w:p w:rsidR="00942696" w:rsidRPr="00B34CFE" w:rsidRDefault="00942696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решение </w:t>
      </w:r>
      <w:r w:rsidR="00C5451A" w:rsidRPr="00B34CF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34CFE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lastRenderedPageBreak/>
        <w:t>- формирование  представлений  о  крымскотатарском  языке  как средстве  межнаци</w:t>
      </w:r>
      <w:r w:rsidRPr="00B34CFE">
        <w:rPr>
          <w:rFonts w:ascii="Times New Roman" w:hAnsi="Times New Roman" w:cs="Times New Roman"/>
          <w:sz w:val="24"/>
          <w:szCs w:val="24"/>
        </w:rPr>
        <w:t>о</w:t>
      </w:r>
      <w:r w:rsidRPr="00B34CFE">
        <w:rPr>
          <w:rFonts w:ascii="Times New Roman" w:hAnsi="Times New Roman" w:cs="Times New Roman"/>
          <w:sz w:val="24"/>
          <w:szCs w:val="24"/>
        </w:rPr>
        <w:t>нального  общения  Республики  Крым,  позволяющем добиваться взаимопонимания ме</w:t>
      </w:r>
      <w:r w:rsidRPr="00B34CFE">
        <w:rPr>
          <w:rFonts w:ascii="Times New Roman" w:hAnsi="Times New Roman" w:cs="Times New Roman"/>
          <w:sz w:val="24"/>
          <w:szCs w:val="24"/>
        </w:rPr>
        <w:t>ж</w:t>
      </w:r>
      <w:r w:rsidRPr="00B34CFE">
        <w:rPr>
          <w:rFonts w:ascii="Times New Roman" w:hAnsi="Times New Roman" w:cs="Times New Roman"/>
          <w:sz w:val="24"/>
          <w:szCs w:val="24"/>
        </w:rPr>
        <w:t>ду людьми;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 освоение  элементарных  лингвистических  представлений, необходимых  для  овладения  устной  и  письменной  речью  на крымскотатарском языке на элементарном уровне;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 развитие  личностных  качеств  младшего  школьника,  его  внимания, мышления,  пам</w:t>
      </w:r>
      <w:r w:rsidRPr="00B34CFE">
        <w:rPr>
          <w:rFonts w:ascii="Times New Roman" w:hAnsi="Times New Roman" w:cs="Times New Roman"/>
          <w:sz w:val="24"/>
          <w:szCs w:val="24"/>
        </w:rPr>
        <w:t>я</w:t>
      </w:r>
      <w:r w:rsidRPr="00B34CFE">
        <w:rPr>
          <w:rFonts w:ascii="Times New Roman" w:hAnsi="Times New Roman" w:cs="Times New Roman"/>
          <w:sz w:val="24"/>
          <w:szCs w:val="24"/>
        </w:rPr>
        <w:t xml:space="preserve">ти  и  воображения  в  процессе  участия 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 моделируемых 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CFE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общения, ролевых играх, в ходе овладения языковым материалом;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развитие эмоциональной сферы детей в процессе обучающих игр, учебных спектаклей с использованием крымскотатарского языка; расширение  лингвистического  кругозора,  формирование культуры общения; </w:t>
      </w:r>
    </w:p>
    <w:p w:rsidR="00942696" w:rsidRPr="00B34CFE" w:rsidRDefault="009426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CFE">
        <w:rPr>
          <w:rFonts w:ascii="Times New Roman" w:hAnsi="Times New Roman" w:cs="Times New Roman"/>
          <w:sz w:val="24"/>
          <w:szCs w:val="24"/>
        </w:rPr>
        <w:t>- развитие  положительной  мотивации  и  устойчивого  учебно-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-тельного интереса к предмету, а также развитие необходимых УУД и </w:t>
      </w:r>
      <w:proofErr w:type="spellStart"/>
      <w:r w:rsidR="00173FF0" w:rsidRPr="00B34CFE">
        <w:rPr>
          <w:rFonts w:ascii="Times New Roman" w:hAnsi="Times New Roman" w:cs="Times New Roman"/>
          <w:sz w:val="24"/>
          <w:szCs w:val="24"/>
        </w:rPr>
        <w:t>специ-</w:t>
      </w:r>
      <w:r w:rsidRPr="00B34CFE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учебных  умений,  что  заложит  основы  успешной  учебной </w:t>
      </w:r>
      <w:proofErr w:type="spellStart"/>
      <w:r w:rsidR="00173FF0" w:rsidRPr="00B34CFE">
        <w:rPr>
          <w:rFonts w:ascii="Times New Roman" w:hAnsi="Times New Roman" w:cs="Times New Roman"/>
          <w:sz w:val="24"/>
          <w:szCs w:val="24"/>
        </w:rPr>
        <w:t>д</w:t>
      </w:r>
      <w:r w:rsidRPr="00B34CFE">
        <w:rPr>
          <w:rFonts w:ascii="Times New Roman" w:hAnsi="Times New Roman" w:cs="Times New Roman"/>
          <w:sz w:val="24"/>
          <w:szCs w:val="24"/>
        </w:rPr>
        <w:t>ея</w:t>
      </w:r>
      <w:r w:rsidR="00173FF0" w:rsidRPr="00B34CFE">
        <w:rPr>
          <w:rFonts w:ascii="Times New Roman" w:hAnsi="Times New Roman" w:cs="Times New Roman"/>
          <w:sz w:val="24"/>
          <w:szCs w:val="24"/>
        </w:rPr>
        <w:t>-</w:t>
      </w:r>
      <w:r w:rsidRPr="00B34CFE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по  овладению 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крымскотатарским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языком  на  следующей </w:t>
      </w:r>
      <w:proofErr w:type="spellStart"/>
      <w:r w:rsidR="00173FF0" w:rsidRPr="00B34CFE">
        <w:rPr>
          <w:rFonts w:ascii="Times New Roman" w:hAnsi="Times New Roman" w:cs="Times New Roman"/>
          <w:sz w:val="24"/>
          <w:szCs w:val="24"/>
        </w:rPr>
        <w:t>с</w:t>
      </w:r>
      <w:r w:rsidRPr="00B34CFE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173FF0" w:rsidRPr="00B34CFE">
        <w:rPr>
          <w:rFonts w:ascii="Times New Roman" w:hAnsi="Times New Roman" w:cs="Times New Roman"/>
          <w:sz w:val="24"/>
          <w:szCs w:val="24"/>
        </w:rPr>
        <w:t>-</w:t>
      </w:r>
      <w:r w:rsidRPr="00B34CFE">
        <w:rPr>
          <w:rFonts w:ascii="Times New Roman" w:hAnsi="Times New Roman" w:cs="Times New Roman"/>
          <w:sz w:val="24"/>
          <w:szCs w:val="24"/>
        </w:rPr>
        <w:t>пени образования.</w:t>
      </w:r>
      <w:proofErr w:type="gramEnd"/>
    </w:p>
    <w:p w:rsidR="004325A3" w:rsidRPr="00B34CFE" w:rsidRDefault="00BB2A0A" w:rsidP="00B34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B34CF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34CFE">
        <w:rPr>
          <w:rFonts w:ascii="Times New Roman" w:hAnsi="Times New Roman" w:cs="Times New Roman"/>
          <w:b/>
          <w:sz w:val="24"/>
          <w:szCs w:val="24"/>
        </w:rPr>
        <w:t>.</w:t>
      </w:r>
      <w:r w:rsidR="004325A3" w:rsidRPr="00B34CF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2B22D4" w:rsidRPr="00B34CFE" w:rsidRDefault="00942696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Содержание  обучения 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крымскотатарскому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языку  в начальной  школе  отражает  базовые  ценности  современного  российского общества  и  реализует  поставленную  в  федеральном  государственном  образовательном  стандарте  начального  общего  образ</w:t>
      </w:r>
      <w:r w:rsidRPr="00B34CFE">
        <w:rPr>
          <w:rFonts w:ascii="Times New Roman" w:hAnsi="Times New Roman" w:cs="Times New Roman"/>
          <w:sz w:val="24"/>
          <w:szCs w:val="24"/>
        </w:rPr>
        <w:t>о</w:t>
      </w:r>
      <w:r w:rsidRPr="00B34CFE">
        <w:rPr>
          <w:rFonts w:ascii="Times New Roman" w:hAnsi="Times New Roman" w:cs="Times New Roman"/>
          <w:sz w:val="24"/>
          <w:szCs w:val="24"/>
        </w:rPr>
        <w:t>вания  задачу средствами  предмета  обеспечить  духовно-нравственное  развитие  и во</w:t>
      </w:r>
      <w:r w:rsidRPr="00B34CFE">
        <w:rPr>
          <w:rFonts w:ascii="Times New Roman" w:hAnsi="Times New Roman" w:cs="Times New Roman"/>
          <w:sz w:val="24"/>
          <w:szCs w:val="24"/>
        </w:rPr>
        <w:t>с</w:t>
      </w:r>
      <w:r w:rsidRPr="00B34CFE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образования.</w:t>
      </w:r>
      <w:r w:rsidR="002F725A" w:rsidRPr="00B34CFE">
        <w:rPr>
          <w:rFonts w:ascii="Times New Roman" w:hAnsi="Times New Roman" w:cs="Times New Roman"/>
          <w:sz w:val="24"/>
          <w:szCs w:val="24"/>
        </w:rPr>
        <w:t xml:space="preserve"> </w:t>
      </w:r>
      <w:r w:rsidR="002B22D4" w:rsidRPr="00B34CFE">
        <w:rPr>
          <w:rFonts w:ascii="Times New Roman" w:hAnsi="Times New Roman" w:cs="Times New Roman"/>
          <w:sz w:val="24"/>
          <w:szCs w:val="24"/>
        </w:rPr>
        <w:t>Основное  назначение  изучения  крымскотатарского  языка  состоит  в формировании  коммуникативной  комп</w:t>
      </w:r>
      <w:r w:rsidR="002B22D4" w:rsidRPr="00B34CFE">
        <w:rPr>
          <w:rFonts w:ascii="Times New Roman" w:hAnsi="Times New Roman" w:cs="Times New Roman"/>
          <w:sz w:val="24"/>
          <w:szCs w:val="24"/>
        </w:rPr>
        <w:t>е</w:t>
      </w:r>
      <w:r w:rsidR="002B22D4" w:rsidRPr="00B34CFE">
        <w:rPr>
          <w:rFonts w:ascii="Times New Roman" w:hAnsi="Times New Roman" w:cs="Times New Roman"/>
          <w:sz w:val="24"/>
          <w:szCs w:val="24"/>
        </w:rPr>
        <w:t>тенции,  т.е.  способности  и готовности  осуществлять  иноязычное  межличностное  и  межкультурное общение с носителями языка.</w:t>
      </w:r>
    </w:p>
    <w:p w:rsidR="002B22D4" w:rsidRPr="00B34CFE" w:rsidRDefault="002B22D4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язык как учебный предмет характеризуется: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(содержанием  речи  на  крымскотатарском  языке </w:t>
      </w:r>
      <w:proofErr w:type="gramEnd"/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могут  быть  сведения  из  разных  областей  знания,  например,  литературы,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искусства, и др.);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(с  одной  стороны,  необходимо  овладение различными  языков</w:t>
      </w:r>
      <w:r w:rsidRPr="00B34CFE">
        <w:rPr>
          <w:rFonts w:ascii="Times New Roman" w:hAnsi="Times New Roman" w:cs="Times New Roman"/>
          <w:sz w:val="24"/>
          <w:szCs w:val="24"/>
        </w:rPr>
        <w:t>ы</w:t>
      </w:r>
      <w:r w:rsidRPr="00B34CFE">
        <w:rPr>
          <w:rFonts w:ascii="Times New Roman" w:hAnsi="Times New Roman" w:cs="Times New Roman"/>
          <w:sz w:val="24"/>
          <w:szCs w:val="24"/>
        </w:rPr>
        <w:t xml:space="preserve">ми  средствами,  соотносящимися  с  аспектами  языка: лексическим, грамматическим, фонетическим, с другой - умениями в четырех видах речевой деятельности);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 многофункциональностью  (может  выступать  как  средство приобретения знаний в с</w:t>
      </w:r>
      <w:r w:rsidRPr="00B34CFE">
        <w:rPr>
          <w:rFonts w:ascii="Times New Roman" w:hAnsi="Times New Roman" w:cs="Times New Roman"/>
          <w:sz w:val="24"/>
          <w:szCs w:val="24"/>
        </w:rPr>
        <w:t>а</w:t>
      </w:r>
      <w:r w:rsidRPr="00B34CFE">
        <w:rPr>
          <w:rFonts w:ascii="Times New Roman" w:hAnsi="Times New Roman" w:cs="Times New Roman"/>
          <w:sz w:val="24"/>
          <w:szCs w:val="24"/>
        </w:rPr>
        <w:t>мых различных областях).</w:t>
      </w:r>
    </w:p>
    <w:p w:rsidR="002B22D4" w:rsidRPr="00B34CFE" w:rsidRDefault="002B22D4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 Изучение  крымскотатарского языка  в  общеобразовательных  организациях  Ре</w:t>
      </w:r>
      <w:r w:rsidRPr="00B34CFE">
        <w:rPr>
          <w:rFonts w:ascii="Times New Roman" w:hAnsi="Times New Roman" w:cs="Times New Roman"/>
          <w:sz w:val="24"/>
          <w:szCs w:val="24"/>
        </w:rPr>
        <w:t>с</w:t>
      </w:r>
      <w:r w:rsidRPr="00B34CFE">
        <w:rPr>
          <w:rFonts w:ascii="Times New Roman" w:hAnsi="Times New Roman" w:cs="Times New Roman"/>
          <w:sz w:val="24"/>
          <w:szCs w:val="24"/>
        </w:rPr>
        <w:t xml:space="preserve">публики  Крым начинается с  I  класса. Учащиеся данного возраста характеризуются </w:t>
      </w:r>
      <w:r w:rsidRPr="00B34CFE">
        <w:rPr>
          <w:rFonts w:ascii="Times New Roman" w:hAnsi="Times New Roman" w:cs="Times New Roman"/>
          <w:sz w:val="24"/>
          <w:szCs w:val="24"/>
        </w:rPr>
        <w:lastRenderedPageBreak/>
        <w:t>большой восприимчивостью  к  изучению  языками,  что  позволяет  им  овладевать осн</w:t>
      </w:r>
      <w:r w:rsidRPr="00B34CFE">
        <w:rPr>
          <w:rFonts w:ascii="Times New Roman" w:hAnsi="Times New Roman" w:cs="Times New Roman"/>
          <w:sz w:val="24"/>
          <w:szCs w:val="24"/>
        </w:rPr>
        <w:t>о</w:t>
      </w:r>
      <w:r w:rsidRPr="00B34CFE">
        <w:rPr>
          <w:rFonts w:ascii="Times New Roman" w:hAnsi="Times New Roman" w:cs="Times New Roman"/>
          <w:sz w:val="24"/>
          <w:szCs w:val="24"/>
        </w:rPr>
        <w:t xml:space="preserve">вами общения на </w:t>
      </w:r>
      <w:r w:rsidR="002F725A" w:rsidRPr="00B34CFE">
        <w:rPr>
          <w:rFonts w:ascii="Times New Roman" w:hAnsi="Times New Roman" w:cs="Times New Roman"/>
          <w:sz w:val="24"/>
          <w:szCs w:val="24"/>
        </w:rPr>
        <w:t xml:space="preserve">крымскотатарском </w:t>
      </w:r>
      <w:r w:rsidRPr="00B34CFE">
        <w:rPr>
          <w:rFonts w:ascii="Times New Roman" w:hAnsi="Times New Roman" w:cs="Times New Roman"/>
          <w:sz w:val="24"/>
          <w:szCs w:val="24"/>
        </w:rPr>
        <w:t>языке с меньшими затратами времени и  усилий  по  сравнению  с  учащимися  других  возрастных  групп.  В  свою очередь,  изучение  кры</w:t>
      </w:r>
      <w:r w:rsidRPr="00B34CFE">
        <w:rPr>
          <w:rFonts w:ascii="Times New Roman" w:hAnsi="Times New Roman" w:cs="Times New Roman"/>
          <w:sz w:val="24"/>
          <w:szCs w:val="24"/>
        </w:rPr>
        <w:t>м</w:t>
      </w:r>
      <w:r w:rsidRPr="00B34CFE">
        <w:rPr>
          <w:rFonts w:ascii="Times New Roman" w:hAnsi="Times New Roman" w:cs="Times New Roman"/>
          <w:sz w:val="24"/>
          <w:szCs w:val="24"/>
        </w:rPr>
        <w:t xml:space="preserve">скотатарского  языка  способствует  развитию коммуникативных  способностей  младших  школьников,  развитию  их познавательных  способностей,  формированию 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умений учащихся. 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характер  предмета  «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язык» по</w:t>
      </w:r>
      <w:r w:rsidRPr="00B34CFE">
        <w:rPr>
          <w:rFonts w:ascii="Times New Roman" w:hAnsi="Times New Roman" w:cs="Times New Roman"/>
          <w:sz w:val="24"/>
          <w:szCs w:val="24"/>
        </w:rPr>
        <w:t>з</w:t>
      </w:r>
      <w:r w:rsidRPr="00B34CFE">
        <w:rPr>
          <w:rFonts w:ascii="Times New Roman" w:hAnsi="Times New Roman" w:cs="Times New Roman"/>
          <w:sz w:val="24"/>
          <w:szCs w:val="24"/>
        </w:rPr>
        <w:t>воляет  включать  иноязычную  речевую  деятельность  в  другие  виды деятельности,  свойственные  ребенку  данного  возраста  (игровую, эстетическую и т.д.), дает возмо</w:t>
      </w:r>
      <w:r w:rsidRPr="00B34CFE">
        <w:rPr>
          <w:rFonts w:ascii="Times New Roman" w:hAnsi="Times New Roman" w:cs="Times New Roman"/>
          <w:sz w:val="24"/>
          <w:szCs w:val="24"/>
        </w:rPr>
        <w:t>ж</w:t>
      </w:r>
      <w:r w:rsidRPr="00B34CFE">
        <w:rPr>
          <w:rFonts w:ascii="Times New Roman" w:hAnsi="Times New Roman" w:cs="Times New Roman"/>
          <w:sz w:val="24"/>
          <w:szCs w:val="24"/>
        </w:rPr>
        <w:t xml:space="preserve">ность осуществлять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Основные содержательные линии</w:t>
      </w:r>
      <w:r w:rsidR="00FF6CDA" w:rsidRPr="00B34CFE">
        <w:rPr>
          <w:rFonts w:ascii="Times New Roman" w:hAnsi="Times New Roman" w:cs="Times New Roman"/>
          <w:i/>
          <w:sz w:val="24"/>
          <w:szCs w:val="24"/>
        </w:rPr>
        <w:t>:</w:t>
      </w:r>
    </w:p>
    <w:p w:rsidR="002B22D4" w:rsidRPr="00B34CFE" w:rsidRDefault="002B22D4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Первая  содержательная  линия  –  коммуникативные  умения,  вторая 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зыковые  знания  и  навыки  оперирования  ими,  третья  -  социокультурные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знания  и  умения.  Указанные  содержательные  линии  находятся 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 тесной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взаимосвязи.  Основная  содержательная  линия  -  развитие  коммуникативных умений,  которые  отражают  результат  овладения 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крымскотатарским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 языком на  данном  этапе  обучения.  Формирование  коммуникативных  умений предполагает  овладение  языков</w:t>
      </w:r>
      <w:r w:rsidRPr="00B34CFE">
        <w:rPr>
          <w:rFonts w:ascii="Times New Roman" w:hAnsi="Times New Roman" w:cs="Times New Roman"/>
          <w:sz w:val="24"/>
          <w:szCs w:val="24"/>
        </w:rPr>
        <w:t>ы</w:t>
      </w:r>
      <w:r w:rsidRPr="00B34CFE">
        <w:rPr>
          <w:rFonts w:ascii="Times New Roman" w:hAnsi="Times New Roman" w:cs="Times New Roman"/>
          <w:sz w:val="24"/>
          <w:szCs w:val="24"/>
        </w:rPr>
        <w:t xml:space="preserve">ми  средствами,  а  также  навыками оперирования  ими  в  процессе  говорения, 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аудир</w:t>
      </w:r>
      <w:r w:rsidRPr="00B34CFE">
        <w:rPr>
          <w:rFonts w:ascii="Times New Roman" w:hAnsi="Times New Roman" w:cs="Times New Roman"/>
          <w:sz w:val="24"/>
          <w:szCs w:val="24"/>
        </w:rPr>
        <w:t>о</w:t>
      </w:r>
      <w:r w:rsidRPr="00B34CFE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>,  чтения  и  письма. Формирование  коммуникативной  компетенции  неразрывно  связано  с социокультурными знаниями.  Все три указанные основные содержательные линии взаимосвязаны, отсутствие одной из них нарушает единство учебного предмета «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язык».</w:t>
      </w:r>
    </w:p>
    <w:p w:rsidR="00BB2A0A" w:rsidRPr="00B34CFE" w:rsidRDefault="00BB2A0A" w:rsidP="00B34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Разде</w:t>
      </w:r>
      <w:r w:rsidR="00AA60D0">
        <w:rPr>
          <w:rFonts w:ascii="Times New Roman" w:hAnsi="Times New Roman" w:cs="Times New Roman"/>
          <w:b/>
          <w:sz w:val="24"/>
          <w:szCs w:val="24"/>
        </w:rPr>
        <w:t>л</w:t>
      </w:r>
      <w:r w:rsidRPr="00B34CFE">
        <w:rPr>
          <w:rFonts w:ascii="Times New Roman" w:hAnsi="Times New Roman" w:cs="Times New Roman"/>
          <w:b/>
          <w:sz w:val="24"/>
          <w:szCs w:val="24"/>
        </w:rPr>
        <w:t>3. Место предмета в учебном плане школы</w:t>
      </w:r>
    </w:p>
    <w:p w:rsidR="00BB2A0A" w:rsidRPr="00B34CFE" w:rsidRDefault="00BB2A0A" w:rsidP="00B34CFE">
      <w:pPr>
        <w:widowControl w:val="0"/>
        <w:autoSpaceDE w:val="0"/>
        <w:autoSpaceDN w:val="0"/>
        <w:adjustRightInd w:val="0"/>
        <w:ind w:left="1"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Рабочий учебный план  МКОУ «Белогорская средняя школа №3» в 2015-2016 уче</w:t>
      </w:r>
      <w:r w:rsidRPr="00B34CFE">
        <w:rPr>
          <w:rFonts w:ascii="Times New Roman" w:hAnsi="Times New Roman" w:cs="Times New Roman"/>
          <w:sz w:val="24"/>
          <w:szCs w:val="24"/>
        </w:rPr>
        <w:t>б</w:t>
      </w:r>
      <w:r w:rsidRPr="00B34CFE">
        <w:rPr>
          <w:rFonts w:ascii="Times New Roman" w:hAnsi="Times New Roman" w:cs="Times New Roman"/>
          <w:sz w:val="24"/>
          <w:szCs w:val="24"/>
        </w:rPr>
        <w:t>ном году  пр</w:t>
      </w:r>
      <w:r w:rsidR="0018151F">
        <w:rPr>
          <w:rFonts w:ascii="Times New Roman" w:hAnsi="Times New Roman" w:cs="Times New Roman"/>
          <w:sz w:val="24"/>
          <w:szCs w:val="24"/>
        </w:rPr>
        <w:t>едусматривает изучение  курса</w:t>
      </w:r>
      <w:r w:rsidRPr="00B34CFE">
        <w:rPr>
          <w:rFonts w:ascii="Times New Roman" w:hAnsi="Times New Roman" w:cs="Times New Roman"/>
          <w:sz w:val="24"/>
          <w:szCs w:val="24"/>
        </w:rPr>
        <w:t xml:space="preserve"> в 1</w:t>
      </w:r>
      <w:r w:rsidR="00C72F8F">
        <w:rPr>
          <w:rFonts w:ascii="Times New Roman" w:hAnsi="Times New Roman" w:cs="Times New Roman"/>
          <w:sz w:val="24"/>
          <w:szCs w:val="24"/>
        </w:rPr>
        <w:t>-А</w:t>
      </w:r>
      <w:r w:rsidRPr="00B34CFE">
        <w:rPr>
          <w:rFonts w:ascii="Times New Roman" w:hAnsi="Times New Roman" w:cs="Times New Roman"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к</w:t>
      </w:r>
      <w:r w:rsidRPr="00B34CFE">
        <w:rPr>
          <w:rFonts w:ascii="Times New Roman" w:hAnsi="Times New Roman" w:cs="Times New Roman"/>
          <w:bCs/>
          <w:sz w:val="24"/>
          <w:szCs w:val="24"/>
        </w:rPr>
        <w:t>ласс</w:t>
      </w:r>
      <w:r w:rsidRPr="00B34CF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е </w:t>
      </w:r>
      <w:r w:rsidRPr="00B34CFE">
        <w:rPr>
          <w:rFonts w:ascii="Times New Roman" w:hAnsi="Times New Roman" w:cs="Times New Roman"/>
          <w:bCs/>
          <w:sz w:val="24"/>
          <w:szCs w:val="24"/>
        </w:rPr>
        <w:t>–</w:t>
      </w:r>
      <w:r w:rsidRPr="00B34CF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bCs/>
          <w:sz w:val="24"/>
          <w:szCs w:val="24"/>
        </w:rPr>
        <w:t>1</w:t>
      </w:r>
      <w:r w:rsidRPr="00B34C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bCs/>
          <w:sz w:val="24"/>
          <w:szCs w:val="24"/>
        </w:rPr>
        <w:t>ч</w:t>
      </w:r>
      <w:r w:rsidRPr="00B34CFE">
        <w:rPr>
          <w:rFonts w:ascii="Times New Roman" w:hAnsi="Times New Roman" w:cs="Times New Roman"/>
          <w:bCs/>
          <w:spacing w:val="2"/>
          <w:sz w:val="24"/>
          <w:szCs w:val="24"/>
        </w:rPr>
        <w:t>а</w:t>
      </w:r>
      <w:r w:rsidRPr="00B34CFE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B34CF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34C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34C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34CFE">
        <w:rPr>
          <w:rFonts w:ascii="Times New Roman" w:hAnsi="Times New Roman" w:cs="Times New Roman"/>
          <w:sz w:val="24"/>
          <w:szCs w:val="24"/>
        </w:rPr>
        <w:t>д</w:t>
      </w:r>
      <w:r w:rsidRPr="00B34CF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34CFE">
        <w:rPr>
          <w:rFonts w:ascii="Times New Roman" w:hAnsi="Times New Roman" w:cs="Times New Roman"/>
          <w:sz w:val="24"/>
          <w:szCs w:val="24"/>
        </w:rPr>
        <w:t>лю ( 33 в год) за счет вариативной части</w:t>
      </w:r>
      <w:proofErr w:type="gramStart"/>
      <w:r w:rsidR="00C72F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2A0A" w:rsidRPr="00B34CFE" w:rsidRDefault="00BB2A0A" w:rsidP="00B34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2D4" w:rsidRPr="00B34CFE" w:rsidRDefault="00BB2A0A" w:rsidP="00B34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="002B22D4" w:rsidRPr="00B34CF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2B22D4" w:rsidRPr="00B34CFE" w:rsidRDefault="002B22D4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B34CFE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>: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формирование  этнической  и  общероссийской  гражданской идентичности, осознание себя гражданами многонационального государства;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традициям, государственной символике, родному языку, к России;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элементарные  представления  о  мире  как  о  многоязычном  и поликультурном  соо</w:t>
      </w:r>
      <w:r w:rsidR="002B22D4" w:rsidRPr="00B34CFE">
        <w:rPr>
          <w:rFonts w:ascii="Times New Roman" w:hAnsi="Times New Roman" w:cs="Times New Roman"/>
          <w:sz w:val="24"/>
          <w:szCs w:val="24"/>
        </w:rPr>
        <w:t>б</w:t>
      </w:r>
      <w:r w:rsidR="002B22D4" w:rsidRPr="00B34CFE">
        <w:rPr>
          <w:rFonts w:ascii="Times New Roman" w:hAnsi="Times New Roman" w:cs="Times New Roman"/>
          <w:sz w:val="24"/>
          <w:szCs w:val="24"/>
        </w:rPr>
        <w:t>ществе;  об  эстетических  и  художественных  ценностях культуры крымскотатарского народа;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элементарные  представления  о  моральных  нормах  и  правилах нравственного  пов</w:t>
      </w:r>
      <w:r w:rsidR="002B22D4" w:rsidRPr="00B34CFE">
        <w:rPr>
          <w:rFonts w:ascii="Times New Roman" w:hAnsi="Times New Roman" w:cs="Times New Roman"/>
          <w:sz w:val="24"/>
          <w:szCs w:val="24"/>
        </w:rPr>
        <w:t>е</w:t>
      </w:r>
      <w:r w:rsidR="002B22D4" w:rsidRPr="00B34CFE">
        <w:rPr>
          <w:rFonts w:ascii="Times New Roman" w:hAnsi="Times New Roman" w:cs="Times New Roman"/>
          <w:sz w:val="24"/>
          <w:szCs w:val="24"/>
        </w:rPr>
        <w:t>дения,  в  том  числе  об  этических  нормах взаимоотношений в семье,  классе, школе, а также между носителями разных культур;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доброжелательное  отношение  к  другим  участникам  учебной  и игровой деятельности на основе этических норм;</w:t>
      </w:r>
    </w:p>
    <w:p w:rsidR="002274A0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первоначальный  опыт  межкультурной  коммуникации; 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-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 уважение  к иному мнению и культуре других народов;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осознание языка как основного средства общения между людьми;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знакомство  с  языком  через  детский  фольклор,  некоторые  образцы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детской художественной литературы, традиции.</w:t>
      </w:r>
    </w:p>
    <w:p w:rsidR="002B22D4" w:rsidRPr="00B34CFE" w:rsidRDefault="002B22D4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CF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>: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развитие  умения  взаимодействовать  с  окружающими,  выполняя разные  роли  в  пр</w:t>
      </w:r>
      <w:r w:rsidR="002B22D4" w:rsidRPr="00B34CFE">
        <w:rPr>
          <w:rFonts w:ascii="Times New Roman" w:hAnsi="Times New Roman" w:cs="Times New Roman"/>
          <w:sz w:val="24"/>
          <w:szCs w:val="24"/>
        </w:rPr>
        <w:t>е</w:t>
      </w:r>
      <w:r w:rsidR="002B22D4" w:rsidRPr="00B34CFE">
        <w:rPr>
          <w:rFonts w:ascii="Times New Roman" w:hAnsi="Times New Roman" w:cs="Times New Roman"/>
          <w:sz w:val="24"/>
          <w:szCs w:val="24"/>
        </w:rPr>
        <w:t>делах  речевых  потребностей  и  возможностей  младшего</w:t>
      </w:r>
      <w:r w:rsidRPr="00B34CFE">
        <w:rPr>
          <w:rFonts w:ascii="Times New Roman" w:hAnsi="Times New Roman" w:cs="Times New Roman"/>
          <w:sz w:val="24"/>
          <w:szCs w:val="24"/>
        </w:rPr>
        <w:t xml:space="preserve">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школьника; 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развитие  коммуникативных  способностей  школьника,  умения выбирать адекватные языковые и речевые средства для успешного решения элементарной коммуникативной задачи;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формирование  умений  использовать  </w:t>
      </w:r>
      <w:proofErr w:type="spellStart"/>
      <w:r w:rsidR="002B22D4" w:rsidRPr="00B34CFE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2B22D4" w:rsidRPr="00B34CFE">
        <w:rPr>
          <w:rFonts w:ascii="Times New Roman" w:hAnsi="Times New Roman" w:cs="Times New Roman"/>
          <w:sz w:val="24"/>
          <w:szCs w:val="24"/>
        </w:rPr>
        <w:t xml:space="preserve">  язык  с  целью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поиска различной информации, умения составлять диалог на заданную тему;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</w:t>
      </w:r>
    </w:p>
    <w:p w:rsidR="002274A0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школьника; </w:t>
      </w:r>
    </w:p>
    <w:p w:rsidR="002B22D4" w:rsidRPr="00B34CFE" w:rsidRDefault="002274A0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формирование мотивации к изучению крымскотатарского языка.</w:t>
      </w:r>
    </w:p>
    <w:p w:rsidR="002B22D4" w:rsidRPr="00B34CFE" w:rsidRDefault="002B22D4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B34C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>:</w:t>
      </w:r>
    </w:p>
    <w:p w:rsidR="002B22D4" w:rsidRPr="00B34CFE" w:rsidRDefault="00FF6CDA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овладение  начальными  представлениями  о  нормах крымскотатарского  языка  (орф</w:t>
      </w:r>
      <w:r w:rsidR="002B22D4" w:rsidRPr="00B34CFE">
        <w:rPr>
          <w:rFonts w:ascii="Times New Roman" w:hAnsi="Times New Roman" w:cs="Times New Roman"/>
          <w:sz w:val="24"/>
          <w:szCs w:val="24"/>
        </w:rPr>
        <w:t>о</w:t>
      </w:r>
      <w:r w:rsidR="002B22D4" w:rsidRPr="00B34CFE">
        <w:rPr>
          <w:rFonts w:ascii="Times New Roman" w:hAnsi="Times New Roman" w:cs="Times New Roman"/>
          <w:sz w:val="24"/>
          <w:szCs w:val="24"/>
        </w:rPr>
        <w:t>графическими,  лексическими, грамматическими), правилами речевого этикета;</w:t>
      </w:r>
    </w:p>
    <w:p w:rsidR="002B22D4" w:rsidRPr="00B34CFE" w:rsidRDefault="003849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приобретение  начальных  навыков  общения  в  </w:t>
      </w:r>
      <w:proofErr w:type="gramStart"/>
      <w:r w:rsidR="002B22D4" w:rsidRPr="00B34CFE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="002B22D4" w:rsidRPr="00B34CFE">
        <w:rPr>
          <w:rFonts w:ascii="Times New Roman" w:hAnsi="Times New Roman" w:cs="Times New Roman"/>
          <w:sz w:val="24"/>
          <w:szCs w:val="24"/>
        </w:rPr>
        <w:t xml:space="preserve">  и  письменной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форме  с  носителями  крымскотатарского  языка  на  основе 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 речевых </w:t>
      </w:r>
    </w:p>
    <w:p w:rsidR="00384996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возможностей  и  потребностей;</w:t>
      </w:r>
    </w:p>
    <w:p w:rsidR="002B22D4" w:rsidRPr="00B34CFE" w:rsidRDefault="003849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освоение  правил  речевого  и  неречевого поведения;</w:t>
      </w:r>
    </w:p>
    <w:p w:rsidR="002B22D4" w:rsidRPr="00B34CFE" w:rsidRDefault="003849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освоение  начальных  лингвистических  представлений,  необходимых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для  овладения  на  элементарном  уровне  устной  и  письменной  речью 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крымскотатарском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>, расширение лингвистического кругозора;</w:t>
      </w:r>
    </w:p>
    <w:p w:rsidR="002B22D4" w:rsidRPr="00B34CFE" w:rsidRDefault="003849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</w:t>
      </w:r>
      <w:proofErr w:type="gramStart"/>
      <w:r w:rsidR="002B22D4" w:rsidRPr="00B34CFE">
        <w:rPr>
          <w:rFonts w:ascii="Times New Roman" w:hAnsi="Times New Roman" w:cs="Times New Roman"/>
          <w:sz w:val="24"/>
          <w:szCs w:val="24"/>
        </w:rPr>
        <w:t>орфографические</w:t>
      </w:r>
      <w:proofErr w:type="gramEnd"/>
      <w:r w:rsidR="002B22D4" w:rsidRPr="00B34CFE">
        <w:rPr>
          <w:rFonts w:ascii="Times New Roman" w:hAnsi="Times New Roman" w:cs="Times New Roman"/>
          <w:sz w:val="24"/>
          <w:szCs w:val="24"/>
        </w:rPr>
        <w:t xml:space="preserve"> и пунктуационные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правила  в  объеме  изученного  материала,  находить,  сравнивать, классифицировать  звуки,  буквы,  части  слова,  части  речи,  члены предложения;</w:t>
      </w:r>
    </w:p>
    <w:p w:rsidR="002B22D4" w:rsidRPr="00B34CFE" w:rsidRDefault="003849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формирование  понятия  о  крымскотатарском  языке  как  части национальной культуры народа;</w:t>
      </w:r>
    </w:p>
    <w:p w:rsidR="002F725A" w:rsidRPr="00B34CFE" w:rsidRDefault="00384996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B34CFE">
        <w:rPr>
          <w:rFonts w:ascii="Times New Roman" w:hAnsi="Times New Roman" w:cs="Times New Roman"/>
          <w:sz w:val="24"/>
          <w:szCs w:val="24"/>
        </w:rPr>
        <w:t>формирование  дружелюбного  отношения  и  толерантности  к носителям другого языка на основе знакомства с культурной жизнью своих сверстников,  с  детским  фольклором  и  доступными  образцами  детской художественной литературы.</w:t>
      </w:r>
    </w:p>
    <w:p w:rsidR="002B22D4" w:rsidRPr="00B34CFE" w:rsidRDefault="002B22D4" w:rsidP="00B3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Объектом  оценки  предметных  результатов  служит  способность обучающихся р</w:t>
      </w:r>
      <w:r w:rsidRPr="00B34CFE">
        <w:rPr>
          <w:rFonts w:ascii="Times New Roman" w:hAnsi="Times New Roman" w:cs="Times New Roman"/>
          <w:sz w:val="24"/>
          <w:szCs w:val="24"/>
        </w:rPr>
        <w:t>е</w:t>
      </w:r>
      <w:r w:rsidRPr="00B34CFE">
        <w:rPr>
          <w:rFonts w:ascii="Times New Roman" w:hAnsi="Times New Roman" w:cs="Times New Roman"/>
          <w:sz w:val="24"/>
          <w:szCs w:val="24"/>
        </w:rPr>
        <w:t xml:space="preserve">шать учебно-познавательные и учебно-практические задачи.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Оценка  достижения  этих  предметных  результатов  ведётся  как  в  ходе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текущего и промежуточного оценивания, так и в ходе выполнения  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D4" w:rsidRPr="00B34CFE" w:rsidRDefault="002B22D4" w:rsidP="00B3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проверочных работ. </w:t>
      </w:r>
    </w:p>
    <w:p w:rsidR="00512413" w:rsidRPr="00B34CFE" w:rsidRDefault="00DF1EB1" w:rsidP="00B34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512413" w:rsidRPr="00B34CF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420A5" w:rsidRPr="00B34CFE" w:rsidRDefault="00C420A5" w:rsidP="00B34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Основные разделы курса:</w:t>
      </w:r>
    </w:p>
    <w:p w:rsidR="00521932" w:rsidRPr="00B34CFE" w:rsidRDefault="00C5451A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 xml:space="preserve">1. Я и моя семья – </w:t>
      </w:r>
      <w:r w:rsidR="00DF1EB1" w:rsidRPr="00B34CFE">
        <w:rPr>
          <w:rFonts w:ascii="Times New Roman" w:hAnsi="Times New Roman" w:cs="Times New Roman"/>
          <w:b/>
          <w:sz w:val="24"/>
          <w:szCs w:val="24"/>
        </w:rPr>
        <w:t>3</w:t>
      </w:r>
      <w:r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51A" w:rsidRPr="00B34CFE" w:rsidRDefault="00C5451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Семья. Члены семьи. Слова вежливости. Продукты питания.</w:t>
      </w:r>
    </w:p>
    <w:p w:rsidR="00FD350A" w:rsidRPr="00B34CFE" w:rsidRDefault="00FD350A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2</w:t>
      </w:r>
      <w:r w:rsidR="00DF1EB1" w:rsidRPr="00B34CFE">
        <w:rPr>
          <w:rFonts w:ascii="Times New Roman" w:hAnsi="Times New Roman" w:cs="Times New Roman"/>
          <w:b/>
          <w:sz w:val="24"/>
          <w:szCs w:val="24"/>
        </w:rPr>
        <w:t>. Я и мои друзья. Знакомство – 4</w:t>
      </w:r>
      <w:r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FD350A" w:rsidRPr="00B34CFE" w:rsidRDefault="00FD350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Мои друзья. Знакомство.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Привествие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>. Прощание. Приём гостей.</w:t>
      </w:r>
    </w:p>
    <w:p w:rsidR="00FD350A" w:rsidRPr="00B34CFE" w:rsidRDefault="00DF1EB1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3. Человек – 4</w:t>
      </w:r>
      <w:r w:rsidR="00FD350A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51A" w:rsidRPr="00B34CFE" w:rsidRDefault="00FD350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Части тела человека. Гигиена. Одежда. Обувь.</w:t>
      </w:r>
    </w:p>
    <w:p w:rsidR="00FD350A" w:rsidRPr="00B34CFE" w:rsidRDefault="00DF1EB1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4. Моя школа – 4</w:t>
      </w:r>
      <w:r w:rsidR="00FD350A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FD350A" w:rsidRPr="00B34CFE" w:rsidRDefault="00FD350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Школа. Класс. Учебные принадлежности. Счёт до 20. Цвета. Геометрические фигуры.</w:t>
      </w:r>
    </w:p>
    <w:p w:rsidR="00FD350A" w:rsidRPr="00B34CFE" w:rsidRDefault="00DF1EB1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5. Мой дом – 4</w:t>
      </w:r>
      <w:r w:rsidR="00FD350A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FD350A" w:rsidRPr="00B34CFE" w:rsidRDefault="00FD350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Дом. Квартира. Предметы быта. Посуда.</w:t>
      </w:r>
    </w:p>
    <w:p w:rsidR="00FD350A" w:rsidRPr="00B34CFE" w:rsidRDefault="00DF1EB1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6. Природа – 5</w:t>
      </w:r>
      <w:r w:rsidR="00FD350A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FD350A" w:rsidRPr="00B34CFE" w:rsidRDefault="00FD350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Времена года. Явления природы. Природные объекты. Фрукты. Овощи.</w:t>
      </w:r>
    </w:p>
    <w:p w:rsidR="00FD350A" w:rsidRPr="00B34CFE" w:rsidRDefault="00DF1EB1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7. Мир вокруг меня – 3</w:t>
      </w:r>
      <w:r w:rsidR="00FD350A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FD350A" w:rsidRPr="00B34CFE" w:rsidRDefault="00FD350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Домашние животные. Домашние птицы. Дикие животные. Дикие птицы.</w:t>
      </w:r>
    </w:p>
    <w:p w:rsidR="00FD350A" w:rsidRPr="00B34CFE" w:rsidRDefault="00FD350A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F1EB1" w:rsidRPr="00B34CFE">
        <w:rPr>
          <w:rFonts w:ascii="Times New Roman" w:hAnsi="Times New Roman" w:cs="Times New Roman"/>
          <w:b/>
          <w:sz w:val="24"/>
          <w:szCs w:val="24"/>
        </w:rPr>
        <w:t>Край, в котором мы живём – 2</w:t>
      </w:r>
      <w:r w:rsidR="007B351A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7B351A" w:rsidRPr="00B34CFE" w:rsidRDefault="007B351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Родина. Столица. Село. Работа в селе. Город.</w:t>
      </w:r>
    </w:p>
    <w:p w:rsidR="007B351A" w:rsidRPr="00B34CFE" w:rsidRDefault="007B351A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9. Мир</w:t>
      </w:r>
      <w:r w:rsidR="00DF1EB1" w:rsidRPr="00B34CFE">
        <w:rPr>
          <w:rFonts w:ascii="Times New Roman" w:hAnsi="Times New Roman" w:cs="Times New Roman"/>
          <w:b/>
          <w:sz w:val="24"/>
          <w:szCs w:val="24"/>
        </w:rPr>
        <w:t xml:space="preserve"> моих увлечений. Путешествия – 1</w:t>
      </w:r>
      <w:r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7B351A" w:rsidRPr="00B34CFE" w:rsidRDefault="007B351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Любимые игры и занятия. Игрушки. Виды транспорта.</w:t>
      </w:r>
    </w:p>
    <w:p w:rsidR="007B351A" w:rsidRPr="00B34CFE" w:rsidRDefault="007B351A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 xml:space="preserve">10. Повторение </w:t>
      </w:r>
      <w:proofErr w:type="gramStart"/>
      <w:r w:rsidRPr="00B34CFE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B34CFE">
        <w:rPr>
          <w:rFonts w:ascii="Times New Roman" w:hAnsi="Times New Roman" w:cs="Times New Roman"/>
          <w:b/>
          <w:sz w:val="24"/>
          <w:szCs w:val="24"/>
        </w:rPr>
        <w:t xml:space="preserve"> в 1 классе </w:t>
      </w:r>
      <w:r w:rsidR="00133007" w:rsidRPr="00B34CFE">
        <w:rPr>
          <w:rFonts w:ascii="Times New Roman" w:hAnsi="Times New Roman" w:cs="Times New Roman"/>
          <w:b/>
          <w:sz w:val="24"/>
          <w:szCs w:val="24"/>
        </w:rPr>
        <w:t>–</w:t>
      </w:r>
      <w:r w:rsidRPr="00B34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B1" w:rsidRPr="00B34CFE">
        <w:rPr>
          <w:rFonts w:ascii="Times New Roman" w:hAnsi="Times New Roman" w:cs="Times New Roman"/>
          <w:b/>
          <w:sz w:val="24"/>
          <w:szCs w:val="24"/>
        </w:rPr>
        <w:t>2</w:t>
      </w:r>
      <w:r w:rsidR="00133007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133007" w:rsidRPr="00B34CFE" w:rsidRDefault="00DF1EB1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Резерв – 1</w:t>
      </w:r>
      <w:r w:rsidR="00133007" w:rsidRPr="00B34CFE">
        <w:rPr>
          <w:rFonts w:ascii="Times New Roman" w:hAnsi="Times New Roman" w:cs="Times New Roman"/>
          <w:b/>
          <w:sz w:val="24"/>
          <w:szCs w:val="24"/>
        </w:rPr>
        <w:t>ч.</w:t>
      </w:r>
    </w:p>
    <w:p w:rsidR="002A57F6" w:rsidRPr="00B34CFE" w:rsidRDefault="00133007" w:rsidP="00B34C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  <w:r w:rsidR="007B6A4B" w:rsidRPr="00B34CFE">
        <w:rPr>
          <w:rFonts w:ascii="Times New Roman" w:hAnsi="Times New Roman" w:cs="Times New Roman"/>
          <w:i/>
          <w:sz w:val="24"/>
          <w:szCs w:val="24"/>
        </w:rPr>
        <w:t xml:space="preserve"> (в </w:t>
      </w:r>
      <w:proofErr w:type="spellStart"/>
      <w:r w:rsidR="007B6A4B" w:rsidRPr="00B34CFE">
        <w:rPr>
          <w:rFonts w:ascii="Times New Roman" w:hAnsi="Times New Roman" w:cs="Times New Roman"/>
          <w:i/>
          <w:sz w:val="24"/>
          <w:szCs w:val="24"/>
        </w:rPr>
        <w:t>теч</w:t>
      </w:r>
      <w:proofErr w:type="gramStart"/>
      <w:r w:rsidR="007B6A4B" w:rsidRPr="00B34CFE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7B6A4B" w:rsidRPr="00B34CFE">
        <w:rPr>
          <w:rFonts w:ascii="Times New Roman" w:hAnsi="Times New Roman" w:cs="Times New Roman"/>
          <w:i/>
          <w:sz w:val="24"/>
          <w:szCs w:val="24"/>
        </w:rPr>
        <w:t>ода</w:t>
      </w:r>
      <w:proofErr w:type="spellEnd"/>
      <w:r w:rsidR="007B6A4B" w:rsidRPr="00B34CFE">
        <w:rPr>
          <w:rFonts w:ascii="Times New Roman" w:hAnsi="Times New Roman" w:cs="Times New Roman"/>
          <w:i/>
          <w:sz w:val="24"/>
          <w:szCs w:val="24"/>
        </w:rPr>
        <w:t>)</w:t>
      </w:r>
      <w:r w:rsidR="002A57F6" w:rsidRPr="00B34CFE">
        <w:rPr>
          <w:rFonts w:ascii="Times New Roman" w:hAnsi="Times New Roman" w:cs="Times New Roman"/>
          <w:i/>
          <w:sz w:val="24"/>
          <w:szCs w:val="24"/>
        </w:rPr>
        <w:t>:</w:t>
      </w:r>
    </w:p>
    <w:p w:rsidR="00133007" w:rsidRPr="00B34CFE" w:rsidRDefault="0020012A" w:rsidP="00B3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Имя существительн</w:t>
      </w:r>
      <w:r w:rsidR="00133007" w:rsidRPr="00B34CFE">
        <w:rPr>
          <w:rFonts w:ascii="Times New Roman" w:hAnsi="Times New Roman" w:cs="Times New Roman"/>
          <w:i/>
          <w:sz w:val="24"/>
          <w:szCs w:val="24"/>
        </w:rPr>
        <w:t>ое</w:t>
      </w:r>
      <w:r w:rsidRPr="00B34CFE">
        <w:rPr>
          <w:rFonts w:ascii="Times New Roman" w:hAnsi="Times New Roman" w:cs="Times New Roman"/>
          <w:i/>
          <w:sz w:val="24"/>
          <w:szCs w:val="24"/>
        </w:rPr>
        <w:t>:</w:t>
      </w:r>
      <w:r w:rsidRPr="00B34CFE">
        <w:rPr>
          <w:rFonts w:ascii="Times New Roman" w:hAnsi="Times New Roman" w:cs="Times New Roman"/>
          <w:sz w:val="24"/>
          <w:szCs w:val="24"/>
        </w:rPr>
        <w:t xml:space="preserve"> Множественное число имён существительн</w:t>
      </w:r>
      <w:r w:rsidR="00133007" w:rsidRPr="00B34CFE">
        <w:rPr>
          <w:rFonts w:ascii="Times New Roman" w:hAnsi="Times New Roman" w:cs="Times New Roman"/>
          <w:sz w:val="24"/>
          <w:szCs w:val="24"/>
        </w:rPr>
        <w:t>ых;</w:t>
      </w:r>
    </w:p>
    <w:p w:rsidR="00133007" w:rsidRPr="00B34CFE" w:rsidRDefault="0020012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образование множественного числа. Постановка вопросов Кто? </w:t>
      </w:r>
      <w:r w:rsidR="00133007" w:rsidRPr="00B34CFE">
        <w:rPr>
          <w:rFonts w:ascii="Times New Roman" w:hAnsi="Times New Roman" w:cs="Times New Roman"/>
          <w:sz w:val="24"/>
          <w:szCs w:val="24"/>
        </w:rPr>
        <w:t>Что? к име</w:t>
      </w:r>
      <w:r w:rsidRPr="00B34CFE">
        <w:rPr>
          <w:rFonts w:ascii="Times New Roman" w:hAnsi="Times New Roman" w:cs="Times New Roman"/>
          <w:sz w:val="24"/>
          <w:szCs w:val="24"/>
        </w:rPr>
        <w:t>нам существ</w:t>
      </w:r>
      <w:r w:rsidRPr="00B34CFE">
        <w:rPr>
          <w:rFonts w:ascii="Times New Roman" w:hAnsi="Times New Roman" w:cs="Times New Roman"/>
          <w:sz w:val="24"/>
          <w:szCs w:val="24"/>
        </w:rPr>
        <w:t>и</w:t>
      </w:r>
      <w:r w:rsidRPr="00B34CFE">
        <w:rPr>
          <w:rFonts w:ascii="Times New Roman" w:hAnsi="Times New Roman" w:cs="Times New Roman"/>
          <w:sz w:val="24"/>
          <w:szCs w:val="24"/>
        </w:rPr>
        <w:t>тельн</w:t>
      </w:r>
      <w:r w:rsidR="00133007" w:rsidRPr="00B34CFE">
        <w:rPr>
          <w:rFonts w:ascii="Times New Roman" w:hAnsi="Times New Roman" w:cs="Times New Roman"/>
          <w:sz w:val="24"/>
          <w:szCs w:val="24"/>
        </w:rPr>
        <w:t>ым.</w:t>
      </w:r>
      <w:r w:rsidRPr="00B34CFE">
        <w:rPr>
          <w:rFonts w:ascii="Times New Roman" w:hAnsi="Times New Roman" w:cs="Times New Roman"/>
          <w:sz w:val="24"/>
          <w:szCs w:val="24"/>
        </w:rPr>
        <w:t xml:space="preserve"> Имена существительные в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непритяжательн</w:t>
      </w:r>
      <w:r w:rsidR="00133007" w:rsidRPr="00B34CF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33007" w:rsidRPr="00B34CFE">
        <w:rPr>
          <w:rFonts w:ascii="Times New Roman" w:hAnsi="Times New Roman" w:cs="Times New Roman"/>
          <w:sz w:val="24"/>
          <w:szCs w:val="24"/>
        </w:rPr>
        <w:t xml:space="preserve"> форме </w:t>
      </w:r>
    </w:p>
    <w:p w:rsidR="00133007" w:rsidRPr="00B34CFE" w:rsidRDefault="0020012A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Кимни</w:t>
      </w:r>
      <w:proofErr w:type="gramStart"/>
      <w:r w:rsidRPr="00B34CFE">
        <w:rPr>
          <w:rFonts w:ascii="Times New Roman" w:hAnsi="Times New Roman" w:cs="Times New Roman"/>
          <w:sz w:val="24"/>
          <w:szCs w:val="24"/>
        </w:rPr>
        <w:t>?Н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Кимде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B34CFE">
        <w:rPr>
          <w:rFonts w:ascii="Times New Roman" w:hAnsi="Times New Roman" w:cs="Times New Roman"/>
          <w:sz w:val="24"/>
          <w:szCs w:val="24"/>
        </w:rPr>
        <w:t>Къайда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>?) (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къызчыкъны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тилькини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34CFE">
        <w:rPr>
          <w:rFonts w:ascii="Times New Roman" w:hAnsi="Times New Roman" w:cs="Times New Roman"/>
          <w:sz w:val="24"/>
          <w:szCs w:val="24"/>
        </w:rPr>
        <w:t xml:space="preserve"> </w:t>
      </w:r>
      <w:r w:rsidR="00133007" w:rsidRPr="00B34CFE">
        <w:rPr>
          <w:rFonts w:ascii="Times New Roman" w:hAnsi="Times New Roman" w:cs="Times New Roman"/>
          <w:sz w:val="24"/>
          <w:szCs w:val="24"/>
        </w:rPr>
        <w:t>Нарица</w:t>
      </w:r>
      <w:r w:rsidRPr="00B34CFE">
        <w:rPr>
          <w:rFonts w:ascii="Times New Roman" w:hAnsi="Times New Roman" w:cs="Times New Roman"/>
          <w:sz w:val="24"/>
          <w:szCs w:val="24"/>
        </w:rPr>
        <w:t>тельные и со</w:t>
      </w:r>
      <w:r w:rsidRPr="00B34CFE">
        <w:rPr>
          <w:rFonts w:ascii="Times New Roman" w:hAnsi="Times New Roman" w:cs="Times New Roman"/>
          <w:sz w:val="24"/>
          <w:szCs w:val="24"/>
        </w:rPr>
        <w:t>б</w:t>
      </w:r>
      <w:r w:rsidRPr="00B34CFE">
        <w:rPr>
          <w:rFonts w:ascii="Times New Roman" w:hAnsi="Times New Roman" w:cs="Times New Roman"/>
          <w:sz w:val="24"/>
          <w:szCs w:val="24"/>
        </w:rPr>
        <w:t xml:space="preserve">ственные имена существительные. </w:t>
      </w:r>
    </w:p>
    <w:p w:rsidR="00133007" w:rsidRPr="00B34CFE" w:rsidRDefault="00CE0024" w:rsidP="00B3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Имя прилагательное:</w:t>
      </w:r>
      <w:r w:rsidRPr="00B34CFE">
        <w:rPr>
          <w:rFonts w:ascii="Times New Roman" w:hAnsi="Times New Roman" w:cs="Times New Roman"/>
          <w:sz w:val="24"/>
          <w:szCs w:val="24"/>
        </w:rPr>
        <w:t xml:space="preserve"> Имена прилагательные и их </w:t>
      </w:r>
      <w:r w:rsidR="00133007" w:rsidRPr="00B34CFE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133007" w:rsidRPr="00B34CFE" w:rsidRDefault="00AC0EF7" w:rsidP="00B3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Местоимение:</w:t>
      </w:r>
      <w:r w:rsidRPr="00B34CFE">
        <w:rPr>
          <w:rFonts w:ascii="Times New Roman" w:hAnsi="Times New Roman" w:cs="Times New Roman"/>
          <w:sz w:val="24"/>
          <w:szCs w:val="24"/>
        </w:rPr>
        <w:t xml:space="preserve"> Личные местоимения в именительном падеже в </w:t>
      </w:r>
      <w:r w:rsidR="00133007" w:rsidRPr="00B34CFE">
        <w:rPr>
          <w:rFonts w:ascii="Times New Roman" w:hAnsi="Times New Roman" w:cs="Times New Roman"/>
          <w:sz w:val="24"/>
          <w:szCs w:val="24"/>
        </w:rPr>
        <w:t>единствен</w:t>
      </w:r>
      <w:r w:rsidRPr="00B34CFE">
        <w:rPr>
          <w:rFonts w:ascii="Times New Roman" w:hAnsi="Times New Roman" w:cs="Times New Roman"/>
          <w:sz w:val="24"/>
          <w:szCs w:val="24"/>
        </w:rPr>
        <w:t xml:space="preserve">ном и множественном </w:t>
      </w:r>
      <w:r w:rsidR="00133007" w:rsidRPr="00B34CFE">
        <w:rPr>
          <w:rFonts w:ascii="Times New Roman" w:hAnsi="Times New Roman" w:cs="Times New Roman"/>
          <w:sz w:val="24"/>
          <w:szCs w:val="24"/>
        </w:rPr>
        <w:t xml:space="preserve">числе. </w:t>
      </w:r>
    </w:p>
    <w:p w:rsidR="00133007" w:rsidRPr="00B34CFE" w:rsidRDefault="00133007" w:rsidP="00B3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lastRenderedPageBreak/>
        <w:t>Глагол</w:t>
      </w:r>
      <w:r w:rsidR="00AC0EF7" w:rsidRPr="00B34CFE">
        <w:rPr>
          <w:rFonts w:ascii="Times New Roman" w:hAnsi="Times New Roman" w:cs="Times New Roman"/>
          <w:i/>
          <w:sz w:val="24"/>
          <w:szCs w:val="24"/>
        </w:rPr>
        <w:t>:</w:t>
      </w:r>
      <w:r w:rsidR="00AC0EF7" w:rsidRPr="00B34CFE">
        <w:rPr>
          <w:rFonts w:ascii="Times New Roman" w:hAnsi="Times New Roman" w:cs="Times New Roman"/>
          <w:sz w:val="24"/>
          <w:szCs w:val="24"/>
        </w:rPr>
        <w:t xml:space="preserve">  Неопределенная форма </w:t>
      </w:r>
      <w:r w:rsidR="00512413" w:rsidRPr="00B34CFE">
        <w:rPr>
          <w:rFonts w:ascii="Times New Roman" w:hAnsi="Times New Roman" w:cs="Times New Roman"/>
          <w:sz w:val="24"/>
          <w:szCs w:val="24"/>
        </w:rPr>
        <w:t xml:space="preserve">глагола. Глагол в настоящем времени. </w:t>
      </w:r>
      <w:r w:rsidRPr="00B34CFE">
        <w:rPr>
          <w:rFonts w:ascii="Times New Roman" w:hAnsi="Times New Roman" w:cs="Times New Roman"/>
          <w:sz w:val="24"/>
          <w:szCs w:val="24"/>
        </w:rPr>
        <w:t>Гла</w:t>
      </w:r>
      <w:r w:rsidR="00512413" w:rsidRPr="00B34CFE">
        <w:rPr>
          <w:rFonts w:ascii="Times New Roman" w:hAnsi="Times New Roman" w:cs="Times New Roman"/>
          <w:sz w:val="24"/>
          <w:szCs w:val="24"/>
        </w:rPr>
        <w:t xml:space="preserve">голы прошедшего времени. Глаголы будущего времени. Образование </w:t>
      </w:r>
      <w:r w:rsidRPr="00B34CFE">
        <w:rPr>
          <w:rFonts w:ascii="Times New Roman" w:hAnsi="Times New Roman" w:cs="Times New Roman"/>
          <w:sz w:val="24"/>
          <w:szCs w:val="24"/>
        </w:rPr>
        <w:t>пове</w:t>
      </w:r>
      <w:r w:rsidR="00512413" w:rsidRPr="00B34CFE">
        <w:rPr>
          <w:rFonts w:ascii="Times New Roman" w:hAnsi="Times New Roman" w:cs="Times New Roman"/>
          <w:sz w:val="24"/>
          <w:szCs w:val="24"/>
        </w:rPr>
        <w:t xml:space="preserve">лительной формы глагола. Отрицательная </w:t>
      </w:r>
      <w:r w:rsidRPr="00B34CFE">
        <w:rPr>
          <w:rFonts w:ascii="Times New Roman" w:hAnsi="Times New Roman" w:cs="Times New Roman"/>
          <w:sz w:val="24"/>
          <w:szCs w:val="24"/>
        </w:rPr>
        <w:t xml:space="preserve">форма глагола. </w:t>
      </w:r>
    </w:p>
    <w:p w:rsidR="00133007" w:rsidRPr="00B34CFE" w:rsidRDefault="007B6A4B" w:rsidP="00B3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Наречие</w:t>
      </w:r>
      <w:proofErr w:type="gramStart"/>
      <w:r w:rsidR="00133007" w:rsidRPr="00B34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133007" w:rsidRPr="00B34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007" w:rsidRPr="00B34CFE">
        <w:rPr>
          <w:rFonts w:ascii="Times New Roman" w:hAnsi="Times New Roman" w:cs="Times New Roman"/>
          <w:sz w:val="24"/>
          <w:szCs w:val="24"/>
        </w:rPr>
        <w:t>Наречие места</w:t>
      </w:r>
      <w:r w:rsidR="00FB34D0" w:rsidRPr="00B34CFE">
        <w:rPr>
          <w:rFonts w:ascii="Times New Roman" w:hAnsi="Times New Roman" w:cs="Times New Roman"/>
          <w:sz w:val="24"/>
          <w:szCs w:val="24"/>
        </w:rPr>
        <w:t>.</w:t>
      </w:r>
    </w:p>
    <w:p w:rsidR="002A57F6" w:rsidRPr="00B34CFE" w:rsidRDefault="00133007" w:rsidP="00B3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FB34D0" w:rsidRPr="00B34CFE">
        <w:rPr>
          <w:rFonts w:ascii="Times New Roman" w:hAnsi="Times New Roman" w:cs="Times New Roman"/>
          <w:i/>
          <w:sz w:val="24"/>
          <w:szCs w:val="24"/>
        </w:rPr>
        <w:t>:</w:t>
      </w:r>
      <w:r w:rsidRPr="00B34C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34CFE">
        <w:rPr>
          <w:rFonts w:ascii="Times New Roman" w:hAnsi="Times New Roman" w:cs="Times New Roman"/>
          <w:sz w:val="24"/>
          <w:szCs w:val="24"/>
        </w:rPr>
        <w:t>Порядок слов в предложении.</w:t>
      </w:r>
      <w:r w:rsidR="002A57F6" w:rsidRPr="00B34CFE">
        <w:rPr>
          <w:rFonts w:ascii="Times New Roman" w:hAnsi="Times New Roman" w:cs="Times New Roman"/>
          <w:sz w:val="24"/>
          <w:szCs w:val="24"/>
        </w:rPr>
        <w:t xml:space="preserve"> </w:t>
      </w:r>
      <w:r w:rsidRPr="00B34CFE">
        <w:rPr>
          <w:rFonts w:ascii="Times New Roman" w:hAnsi="Times New Roman" w:cs="Times New Roman"/>
          <w:sz w:val="24"/>
          <w:szCs w:val="24"/>
        </w:rPr>
        <w:t xml:space="preserve">Вопросительное предложение. </w:t>
      </w:r>
      <w:r w:rsidR="002A57F6" w:rsidRPr="00B34CFE">
        <w:rPr>
          <w:rFonts w:ascii="Times New Roman" w:hAnsi="Times New Roman" w:cs="Times New Roman"/>
          <w:sz w:val="24"/>
          <w:szCs w:val="24"/>
        </w:rPr>
        <w:t>Пр</w:t>
      </w:r>
      <w:r w:rsidR="002A57F6" w:rsidRPr="00B34CFE">
        <w:rPr>
          <w:rFonts w:ascii="Times New Roman" w:hAnsi="Times New Roman" w:cs="Times New Roman"/>
          <w:sz w:val="24"/>
          <w:szCs w:val="24"/>
        </w:rPr>
        <w:t>о</w:t>
      </w:r>
      <w:r w:rsidR="002A57F6" w:rsidRPr="00B34CFE">
        <w:rPr>
          <w:rFonts w:ascii="Times New Roman" w:hAnsi="Times New Roman" w:cs="Times New Roman"/>
          <w:sz w:val="24"/>
          <w:szCs w:val="24"/>
        </w:rPr>
        <w:t xml:space="preserve">стое повелительное предложение. Восклицательное предложение. </w:t>
      </w:r>
      <w:r w:rsidRPr="00B34CFE">
        <w:rPr>
          <w:rFonts w:ascii="Times New Roman" w:hAnsi="Times New Roman" w:cs="Times New Roman"/>
          <w:sz w:val="24"/>
          <w:szCs w:val="24"/>
        </w:rPr>
        <w:t>Обра</w:t>
      </w:r>
      <w:r w:rsidR="002A57F6" w:rsidRPr="00B34CFE">
        <w:rPr>
          <w:rFonts w:ascii="Times New Roman" w:hAnsi="Times New Roman" w:cs="Times New Roman"/>
          <w:sz w:val="24"/>
          <w:szCs w:val="24"/>
        </w:rPr>
        <w:t>щение в предл</w:t>
      </w:r>
      <w:r w:rsidR="002A57F6" w:rsidRPr="00B34CFE">
        <w:rPr>
          <w:rFonts w:ascii="Times New Roman" w:hAnsi="Times New Roman" w:cs="Times New Roman"/>
          <w:sz w:val="24"/>
          <w:szCs w:val="24"/>
        </w:rPr>
        <w:t>о</w:t>
      </w:r>
      <w:r w:rsidR="002A57F6" w:rsidRPr="00B34CFE">
        <w:rPr>
          <w:rFonts w:ascii="Times New Roman" w:hAnsi="Times New Roman" w:cs="Times New Roman"/>
          <w:sz w:val="24"/>
          <w:szCs w:val="24"/>
        </w:rPr>
        <w:t>жении.</w:t>
      </w:r>
    </w:p>
    <w:p w:rsidR="00BF3FF1" w:rsidRPr="00B34CFE" w:rsidRDefault="00BF3FF1" w:rsidP="00B3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FF1" w:rsidRPr="00B34CFE" w:rsidRDefault="00DF1EB1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BE34B8" w:rsidRPr="00B34CF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377B9" w:rsidRPr="00B34CFE" w:rsidRDefault="009377B9" w:rsidP="00B3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60"/>
        <w:gridCol w:w="705"/>
        <w:gridCol w:w="1951"/>
        <w:gridCol w:w="1080"/>
      </w:tblGrid>
      <w:tr w:rsidR="00BE34B8" w:rsidRPr="00B34CFE" w:rsidTr="00546AB7">
        <w:trPr>
          <w:trHeight w:val="405"/>
        </w:trPr>
        <w:tc>
          <w:tcPr>
            <w:tcW w:w="675" w:type="dxa"/>
            <w:vMerge w:val="restart"/>
            <w:vAlign w:val="center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0" w:type="dxa"/>
            <w:vMerge w:val="restart"/>
            <w:vAlign w:val="center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05" w:type="dxa"/>
            <w:vMerge w:val="restart"/>
            <w:vAlign w:val="center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bottom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34B8" w:rsidRPr="00B34CFE" w:rsidTr="00546AB7">
        <w:trPr>
          <w:trHeight w:val="405"/>
        </w:trPr>
        <w:tc>
          <w:tcPr>
            <w:tcW w:w="675" w:type="dxa"/>
            <w:vMerge/>
            <w:vAlign w:val="center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  <w:vMerge/>
            <w:vAlign w:val="center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E34B8" w:rsidRPr="00B34CFE" w:rsidTr="00087D12">
        <w:tc>
          <w:tcPr>
            <w:tcW w:w="675" w:type="dxa"/>
            <w:vAlign w:val="bottom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BE34B8" w:rsidRPr="00B34CFE" w:rsidRDefault="00DF1EB1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и моя семья(3</w:t>
            </w:r>
            <w:r w:rsidR="00932FBE"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</w:t>
            </w:r>
            <w:r w:rsidR="00F335B6"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05" w:type="dxa"/>
            <w:vAlign w:val="bottom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bottom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80" w:type="dxa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34B8" w:rsidRPr="00B34CFE" w:rsidTr="00087D12">
        <w:tc>
          <w:tcPr>
            <w:tcW w:w="675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vAlign w:val="center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705" w:type="dxa"/>
            <w:vAlign w:val="center"/>
          </w:tcPr>
          <w:p w:rsidR="00BE34B8" w:rsidRPr="00B34CFE" w:rsidRDefault="009377B9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80" w:type="dxa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34B8" w:rsidRPr="00B34CFE" w:rsidTr="00087D12">
        <w:tc>
          <w:tcPr>
            <w:tcW w:w="675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0" w:type="dxa"/>
            <w:vAlign w:val="center"/>
          </w:tcPr>
          <w:p w:rsidR="00BE34B8" w:rsidRPr="00B34CFE" w:rsidRDefault="009377B9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Слова вежливости.</w:t>
            </w:r>
          </w:p>
        </w:tc>
        <w:tc>
          <w:tcPr>
            <w:tcW w:w="705" w:type="dxa"/>
            <w:vAlign w:val="center"/>
          </w:tcPr>
          <w:p w:rsidR="00BE34B8" w:rsidRPr="00B34CFE" w:rsidRDefault="009377B9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80" w:type="dxa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34B8" w:rsidRPr="00B34CFE" w:rsidTr="00087D12">
        <w:tc>
          <w:tcPr>
            <w:tcW w:w="675" w:type="dxa"/>
            <w:vAlign w:val="bottom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:rsidR="00162231" w:rsidRPr="00B34CFE" w:rsidRDefault="00DF1EB1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и мои друзья. Знакомство (4</w:t>
            </w:r>
            <w:r w:rsidR="00932FBE"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</w:t>
            </w:r>
            <w:r w:rsidR="00162231"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BE34B8" w:rsidRPr="00B34CFE" w:rsidRDefault="00162231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  <w:r w:rsidR="00087D12" w:rsidRPr="00B3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vAlign w:val="bottom"/>
          </w:tcPr>
          <w:p w:rsidR="00BE34B8" w:rsidRPr="00B34CFE" w:rsidRDefault="008771BC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bottom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80" w:type="dxa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34B8" w:rsidRPr="00B34CFE" w:rsidTr="00546AB7">
        <w:tc>
          <w:tcPr>
            <w:tcW w:w="675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BE34B8" w:rsidRPr="00B34CFE" w:rsidRDefault="00162231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="00087D12" w:rsidRPr="00B34CF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05" w:type="dxa"/>
            <w:vAlign w:val="center"/>
          </w:tcPr>
          <w:p w:rsidR="00BE34B8" w:rsidRPr="00B34CFE" w:rsidRDefault="00162231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80" w:type="dxa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34B8" w:rsidRPr="00B34CFE" w:rsidTr="00546AB7">
        <w:tc>
          <w:tcPr>
            <w:tcW w:w="675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0" w:type="dxa"/>
          </w:tcPr>
          <w:p w:rsidR="00BE34B8" w:rsidRPr="00B34CFE" w:rsidRDefault="00162231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="006224E7"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 Прощание.</w:t>
            </w:r>
          </w:p>
        </w:tc>
        <w:tc>
          <w:tcPr>
            <w:tcW w:w="705" w:type="dxa"/>
            <w:vAlign w:val="center"/>
          </w:tcPr>
          <w:p w:rsidR="00BE34B8" w:rsidRPr="00B34CFE" w:rsidRDefault="00162231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BE34B8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80" w:type="dxa"/>
          </w:tcPr>
          <w:p w:rsidR="00BE34B8" w:rsidRPr="00B34CFE" w:rsidRDefault="00BE34B8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Приём гостей.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087D12">
        <w:tc>
          <w:tcPr>
            <w:tcW w:w="675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Человек (4ч)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705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994BF5">
        <w:tc>
          <w:tcPr>
            <w:tcW w:w="675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Моя школа (4ч)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Школа. Класс.</w:t>
            </w:r>
          </w:p>
        </w:tc>
        <w:tc>
          <w:tcPr>
            <w:tcW w:w="705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Счёт от 1 до 20.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Цвета. Геометрические фигуры.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994BF5">
        <w:tc>
          <w:tcPr>
            <w:tcW w:w="675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Мой дом (4ч)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1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994BF5">
        <w:tc>
          <w:tcPr>
            <w:tcW w:w="675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Природа (5ч)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705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Природные объекты.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994BF5">
        <w:tc>
          <w:tcPr>
            <w:tcW w:w="675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Мир вокруг меня (3ч)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705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  <w:r w:rsidR="00B34CFE"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птицы.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994BF5">
        <w:tc>
          <w:tcPr>
            <w:tcW w:w="675" w:type="dxa"/>
            <w:vAlign w:val="bottom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Край, в котором мы живём (2ч)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  <w:r w:rsidR="00B34CFE"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 Столица.</w:t>
            </w:r>
          </w:p>
        </w:tc>
        <w:tc>
          <w:tcPr>
            <w:tcW w:w="705" w:type="dxa"/>
            <w:vAlign w:val="bottom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  <w:r w:rsidR="00B34CFE"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 Село. Работа в селе.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3B1A44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Мир моих увлечений.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Путешествия(1ч)</w:t>
            </w:r>
          </w:p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Любимые игры и занятия.</w:t>
            </w:r>
            <w:r w:rsidR="00B34CFE"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6224E7" w:rsidRPr="00B34CFE" w:rsidRDefault="00B34CFE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изученного</w:t>
            </w:r>
            <w:proofErr w:type="gramEnd"/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1 классе (1ч)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4CF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34CFE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4E7" w:rsidRPr="00B34CFE" w:rsidTr="00546AB7">
        <w:tc>
          <w:tcPr>
            <w:tcW w:w="675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60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Резерв.</w:t>
            </w:r>
          </w:p>
        </w:tc>
        <w:tc>
          <w:tcPr>
            <w:tcW w:w="705" w:type="dxa"/>
            <w:vAlign w:val="center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6224E7" w:rsidRPr="00B34CFE" w:rsidRDefault="0018151F" w:rsidP="00B3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80" w:type="dxa"/>
          </w:tcPr>
          <w:p w:rsidR="006224E7" w:rsidRPr="00B34CFE" w:rsidRDefault="006224E7" w:rsidP="00B34C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E34B8" w:rsidRPr="00B34CFE" w:rsidRDefault="00BE34B8" w:rsidP="00B34C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A0A" w:rsidRPr="00B34CFE" w:rsidRDefault="00BB2A0A" w:rsidP="00B34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FE">
        <w:rPr>
          <w:rFonts w:ascii="Times New Roman" w:hAnsi="Times New Roman" w:cs="Times New Roman"/>
          <w:b/>
          <w:sz w:val="24"/>
          <w:szCs w:val="24"/>
        </w:rPr>
        <w:t>Раздел 8. Критерии оценивания внеурочной деятельности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rPr>
          <w:b/>
          <w:i/>
        </w:rPr>
        <w:t xml:space="preserve">Особенностями </w:t>
      </w:r>
      <w:proofErr w:type="gramStart"/>
      <w:r w:rsidRPr="00B34CFE">
        <w:rPr>
          <w:b/>
          <w:i/>
        </w:rPr>
        <w:t>системы</w:t>
      </w:r>
      <w:r w:rsidRPr="00B34CFE">
        <w:t xml:space="preserve"> оценки достижения результатов внеурочной деятельн</w:t>
      </w:r>
      <w:r w:rsidRPr="00B34CFE">
        <w:t>о</w:t>
      </w:r>
      <w:r w:rsidRPr="00B34CFE">
        <w:t>сти</w:t>
      </w:r>
      <w:proofErr w:type="gramEnd"/>
      <w:r w:rsidRPr="00B34CFE">
        <w:t xml:space="preserve"> являются:</w:t>
      </w:r>
    </w:p>
    <w:p w:rsidR="00BB2A0A" w:rsidRPr="00B34CFE" w:rsidRDefault="00BB2A0A" w:rsidP="00B34CF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учебной и внеурочной деятельности в рамках общего образования (</w:t>
      </w:r>
      <w:proofErr w:type="spellStart"/>
      <w:r w:rsidRPr="00B34CFE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B34CFE">
        <w:rPr>
          <w:rFonts w:ascii="Times New Roman" w:hAnsi="Times New Roman" w:cs="Times New Roman"/>
          <w:i/>
          <w:sz w:val="24"/>
          <w:szCs w:val="24"/>
        </w:rPr>
        <w:t>, личностных и предметных результатов</w:t>
      </w:r>
      <w:r w:rsidRPr="00B34CFE">
        <w:rPr>
          <w:rFonts w:ascii="Times New Roman" w:hAnsi="Times New Roman" w:cs="Times New Roman"/>
          <w:sz w:val="24"/>
          <w:szCs w:val="24"/>
        </w:rPr>
        <w:t>);</w:t>
      </w:r>
    </w:p>
    <w:p w:rsidR="00BB2A0A" w:rsidRPr="00B34CFE" w:rsidRDefault="00BB2A0A" w:rsidP="00B34CF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BB2A0A" w:rsidRPr="00B34CFE" w:rsidRDefault="00BB2A0A" w:rsidP="00B34CF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BB2A0A" w:rsidRPr="00B34CFE" w:rsidRDefault="00BB2A0A" w:rsidP="00B34CF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BB2A0A" w:rsidRPr="00B34CFE" w:rsidRDefault="00BB2A0A" w:rsidP="00B34CF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 xml:space="preserve">использование персонифицированных процедур оценки достижений обучающихся и </w:t>
      </w:r>
      <w:proofErr w:type="spellStart"/>
      <w:r w:rsidRPr="00B34CFE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B34CFE">
        <w:rPr>
          <w:rFonts w:ascii="Times New Roman" w:hAnsi="Times New Roman" w:cs="Times New Roman"/>
          <w:sz w:val="24"/>
          <w:szCs w:val="24"/>
        </w:rPr>
        <w:t xml:space="preserve"> процедур оценки состояния и тенденций организации системы внеурочной деятельности;</w:t>
      </w:r>
    </w:p>
    <w:p w:rsidR="00BB2A0A" w:rsidRPr="00B34CFE" w:rsidRDefault="00BB2A0A" w:rsidP="00B34C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 и инструментария их представления;</w:t>
      </w:r>
    </w:p>
    <w:p w:rsidR="00BB2A0A" w:rsidRPr="00B34CFE" w:rsidRDefault="00BB2A0A" w:rsidP="00B34C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F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контекстной информации об условиях и особенностях реализации Программы при интерпретации результатов педагогических измерений.  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left="426"/>
        <w:jc w:val="both"/>
        <w:rPr>
          <w:b/>
        </w:rPr>
      </w:pPr>
      <w:r w:rsidRPr="00B34CFE">
        <w:t xml:space="preserve">Оценка достижений результатов внеурочной деятельности происходит </w:t>
      </w:r>
      <w:r w:rsidRPr="00B34CFE">
        <w:rPr>
          <w:b/>
          <w:i/>
        </w:rPr>
        <w:t>на трех уро</w:t>
      </w:r>
      <w:r w:rsidRPr="00B34CFE">
        <w:rPr>
          <w:b/>
          <w:i/>
        </w:rPr>
        <w:t>в</w:t>
      </w:r>
      <w:r w:rsidRPr="00B34CFE">
        <w:rPr>
          <w:b/>
          <w:i/>
        </w:rPr>
        <w:t>нях</w:t>
      </w:r>
      <w:r w:rsidRPr="00B34CFE">
        <w:rPr>
          <w:b/>
        </w:rPr>
        <w:t>: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t xml:space="preserve">•представление </w:t>
      </w:r>
      <w:r w:rsidRPr="00B34CFE">
        <w:rPr>
          <w:i/>
        </w:rPr>
        <w:t>коллективного результата группы обучающихся</w:t>
      </w:r>
      <w:r w:rsidRPr="00B34CFE">
        <w:t xml:space="preserve"> в рамках одного направления (результаты работы кружка, детского объедения, системы мероприятий, л</w:t>
      </w:r>
      <w:r w:rsidRPr="00B34CFE">
        <w:t>а</w:t>
      </w:r>
      <w:r w:rsidRPr="00B34CFE">
        <w:t>герной смены и т. п.);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t>•</w:t>
      </w:r>
      <w:r w:rsidRPr="00B34CFE">
        <w:rPr>
          <w:i/>
        </w:rPr>
        <w:t>индивидуальная оценка</w:t>
      </w:r>
      <w:r w:rsidRPr="00B34CFE">
        <w:t xml:space="preserve"> результатов внеурочной деятельности каждого обучающ</w:t>
      </w:r>
      <w:r w:rsidRPr="00B34CFE">
        <w:t>е</w:t>
      </w:r>
      <w:r w:rsidRPr="00B34CFE">
        <w:t>гося;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t>•</w:t>
      </w:r>
      <w:r w:rsidRPr="00B34CFE">
        <w:rPr>
          <w:i/>
        </w:rPr>
        <w:t>качественная и количественная оценка эффективности деятельности ОУ</w:t>
      </w:r>
      <w:r w:rsidRPr="00B34CFE">
        <w:t xml:space="preserve"> по направлениям внеурочной деятельности на основании суммирования индивидуальных р</w:t>
      </w:r>
      <w:r w:rsidRPr="00B34CFE">
        <w:t>е</w:t>
      </w:r>
      <w:r w:rsidRPr="00B34CFE">
        <w:t>зультатов обучающихся.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  <w:rPr>
          <w:i/>
        </w:rPr>
      </w:pPr>
      <w:r w:rsidRPr="00B34CFE">
        <w:rPr>
          <w:b/>
          <w:i/>
        </w:rPr>
        <w:t>Формы представления результатов внеурочной деятельности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t>Формы представления результатов определяются локальными актами гимназии.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proofErr w:type="gramStart"/>
      <w:r w:rsidRPr="00B34CFE">
        <w:t xml:space="preserve">Представление </w:t>
      </w:r>
      <w:r w:rsidRPr="00B34CFE">
        <w:rPr>
          <w:i/>
        </w:rPr>
        <w:t>коллективного результата</w:t>
      </w:r>
      <w:r w:rsidRPr="00B34CFE">
        <w:t xml:space="preserve"> группы обучающихся в рамках одного направления происходит на </w:t>
      </w:r>
      <w:r w:rsidRPr="00B34CFE">
        <w:rPr>
          <w:b/>
          <w:i/>
        </w:rPr>
        <w:t>общешкольном празднике</w:t>
      </w:r>
      <w:r w:rsidRPr="00B34CFE">
        <w:t xml:space="preserve"> (мероприятии) в форме творч</w:t>
      </w:r>
      <w:r w:rsidRPr="00B34CFE">
        <w:t>е</w:t>
      </w:r>
      <w:r w:rsidRPr="00B34CFE">
        <w:t xml:space="preserve">ской презентации, творческого отчёта и пр. </w:t>
      </w:r>
      <w:proofErr w:type="gramEnd"/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t xml:space="preserve">Для </w:t>
      </w:r>
      <w:r w:rsidRPr="00B34CFE">
        <w:rPr>
          <w:i/>
        </w:rPr>
        <w:t>индивидуальной оценки</w:t>
      </w:r>
      <w:r w:rsidRPr="00B34CFE">
        <w:t xml:space="preserve"> результатов внеурочной деятельности каждого обуч</w:t>
      </w:r>
      <w:r w:rsidRPr="00B34CFE">
        <w:t>а</w:t>
      </w:r>
      <w:r w:rsidRPr="00B34CFE">
        <w:t xml:space="preserve">ющегося используется </w:t>
      </w:r>
      <w:r w:rsidRPr="00B34CFE">
        <w:rPr>
          <w:b/>
          <w:i/>
        </w:rPr>
        <w:t xml:space="preserve">портфолио </w:t>
      </w:r>
      <w:r w:rsidRPr="00B34CFE">
        <w:t>– накопительная система оценивания, характеризу</w:t>
      </w:r>
      <w:r w:rsidRPr="00B34CFE">
        <w:t>ю</w:t>
      </w:r>
      <w:r w:rsidRPr="00B34CFE">
        <w:t>щая динамику индивидуальных образовательных достижений. На основании положения о портфолио приказом руководителя ОУ создается экспертная комиссия, которая переводит представленные материалы в баллы. На общешкольном празднике объявляются результ</w:t>
      </w:r>
      <w:r w:rsidRPr="00B34CFE">
        <w:t>а</w:t>
      </w:r>
      <w:r w:rsidRPr="00B34CFE">
        <w:t>ты и награждаются обучающиеся,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деятельности.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t xml:space="preserve">Для оценки </w:t>
      </w:r>
      <w:proofErr w:type="spellStart"/>
      <w:r w:rsidRPr="00B34CFE">
        <w:t>эфективности</w:t>
      </w:r>
      <w:proofErr w:type="spellEnd"/>
      <w:r w:rsidRPr="00B34CFE">
        <w:t xml:space="preserve"> деятельности ОУ </w:t>
      </w:r>
      <w:r w:rsidRPr="00B34CFE">
        <w:rPr>
          <w:i/>
        </w:rPr>
        <w:t>по направлениям внеурочной деятел</w:t>
      </w:r>
      <w:r w:rsidRPr="00B34CFE">
        <w:rPr>
          <w:i/>
        </w:rPr>
        <w:t>ь</w:t>
      </w:r>
      <w:r w:rsidRPr="00B34CFE">
        <w:rPr>
          <w:i/>
        </w:rPr>
        <w:t xml:space="preserve">ности </w:t>
      </w:r>
      <w:r w:rsidRPr="00B34CFE">
        <w:t xml:space="preserve">используется </w:t>
      </w:r>
      <w:r w:rsidRPr="00B34CFE">
        <w:rPr>
          <w:i/>
        </w:rPr>
        <w:t>карта достижений</w:t>
      </w:r>
      <w:r w:rsidRPr="00B34CFE">
        <w:t xml:space="preserve">, в которую вносятся индивидуальные результаты учащихся по направлениям, а также   критерии оценки </w:t>
      </w:r>
      <w:proofErr w:type="spellStart"/>
      <w:r w:rsidRPr="00B34CFE">
        <w:rPr>
          <w:i/>
        </w:rPr>
        <w:t>мультипроекта</w:t>
      </w:r>
      <w:proofErr w:type="spellEnd"/>
      <w:r w:rsidRPr="00B34CFE">
        <w:t xml:space="preserve"> (в рамках одного направления)</w:t>
      </w:r>
    </w:p>
    <w:p w:rsidR="00BB2A0A" w:rsidRPr="00B34CFE" w:rsidRDefault="00BB2A0A" w:rsidP="00B34CFE">
      <w:pPr>
        <w:pStyle w:val="p11"/>
        <w:spacing w:before="0" w:beforeAutospacing="0" w:after="0" w:afterAutospacing="0"/>
        <w:ind w:firstLine="709"/>
        <w:jc w:val="both"/>
      </w:pPr>
      <w:r w:rsidRPr="00B34CFE">
        <w:t xml:space="preserve">Для представления результатов достижений используются также такие формы, как </w:t>
      </w:r>
      <w:r w:rsidRPr="00B34CFE">
        <w:rPr>
          <w:i/>
        </w:rPr>
        <w:t>выставка достижений учащихся, самооценка, педагогический мониторинг, практические работы, творческие работы, самоанализ, наблюдения</w:t>
      </w:r>
      <w:r w:rsidRPr="00B34CFE">
        <w:t xml:space="preserve"> и др.</w:t>
      </w:r>
    </w:p>
    <w:p w:rsidR="00C72F8F" w:rsidRDefault="00C72F8F" w:rsidP="00C72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8F">
        <w:rPr>
          <w:rFonts w:ascii="Times New Roman" w:hAnsi="Times New Roman" w:cs="Times New Roman"/>
          <w:b/>
          <w:sz w:val="24"/>
          <w:szCs w:val="24"/>
        </w:rPr>
        <w:t>Раздел 9 Перечень учебно-методического и программного обеспечения</w:t>
      </w:r>
    </w:p>
    <w:p w:rsidR="00C72F8F" w:rsidRPr="00C72F8F" w:rsidRDefault="00C72F8F" w:rsidP="00C72F8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8F">
        <w:rPr>
          <w:rFonts w:ascii="Times New Roman" w:hAnsi="Times New Roman" w:cs="Times New Roman"/>
          <w:sz w:val="24"/>
          <w:szCs w:val="24"/>
        </w:rPr>
        <w:t>Магнитофон</w:t>
      </w:r>
    </w:p>
    <w:p w:rsidR="00C72F8F" w:rsidRPr="00C72F8F" w:rsidRDefault="00C72F8F" w:rsidP="00C72F8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8F">
        <w:rPr>
          <w:rFonts w:ascii="Times New Roman" w:hAnsi="Times New Roman" w:cs="Times New Roman"/>
          <w:sz w:val="24"/>
          <w:szCs w:val="24"/>
        </w:rPr>
        <w:t>Карточки «Лото» на крымскотатарском языке</w:t>
      </w:r>
    </w:p>
    <w:p w:rsidR="00C72F8F" w:rsidRPr="00C72F8F" w:rsidRDefault="00C72F8F" w:rsidP="00C72F8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8F">
        <w:rPr>
          <w:rFonts w:ascii="Times New Roman" w:hAnsi="Times New Roman" w:cs="Times New Roman"/>
          <w:sz w:val="24"/>
          <w:szCs w:val="24"/>
        </w:rPr>
        <w:t xml:space="preserve">Диск «Волшебный </w:t>
      </w:r>
      <w:proofErr w:type="spellStart"/>
      <w:r w:rsidRPr="00C72F8F">
        <w:rPr>
          <w:rFonts w:ascii="Times New Roman" w:hAnsi="Times New Roman" w:cs="Times New Roman"/>
          <w:sz w:val="24"/>
          <w:szCs w:val="24"/>
        </w:rPr>
        <w:t>элифбе</w:t>
      </w:r>
      <w:proofErr w:type="spellEnd"/>
      <w:r w:rsidRPr="00C72F8F">
        <w:rPr>
          <w:rFonts w:ascii="Times New Roman" w:hAnsi="Times New Roman" w:cs="Times New Roman"/>
          <w:sz w:val="24"/>
          <w:szCs w:val="24"/>
        </w:rPr>
        <w:t>»</w:t>
      </w:r>
    </w:p>
    <w:p w:rsidR="00BB2A0A" w:rsidRPr="00C72F8F" w:rsidRDefault="00BB2A0A" w:rsidP="00B3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F8F" w:rsidRPr="00B34CFE" w:rsidRDefault="00C7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2F8F" w:rsidRPr="00B34CFE" w:rsidSect="00C420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E6" w:rsidRDefault="00E27DE6" w:rsidP="00C420A5">
      <w:pPr>
        <w:spacing w:after="0" w:line="240" w:lineRule="auto"/>
      </w:pPr>
      <w:r>
        <w:separator/>
      </w:r>
    </w:p>
  </w:endnote>
  <w:endnote w:type="continuationSeparator" w:id="0">
    <w:p w:rsidR="00E27DE6" w:rsidRDefault="00E27DE6" w:rsidP="00C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4555"/>
      <w:docPartObj>
        <w:docPartGallery w:val="Page Numbers (Bottom of Page)"/>
        <w:docPartUnique/>
      </w:docPartObj>
    </w:sdtPr>
    <w:sdtEndPr/>
    <w:sdtContent>
      <w:p w:rsidR="00B34CFE" w:rsidRDefault="00B34C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33">
          <w:rPr>
            <w:noProof/>
          </w:rPr>
          <w:t>2</w:t>
        </w:r>
        <w:r>
          <w:fldChar w:fldCharType="end"/>
        </w:r>
      </w:p>
    </w:sdtContent>
  </w:sdt>
  <w:p w:rsidR="00BB2A0A" w:rsidRDefault="00BB2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E6" w:rsidRDefault="00E27DE6" w:rsidP="00C420A5">
      <w:pPr>
        <w:spacing w:after="0" w:line="240" w:lineRule="auto"/>
      </w:pPr>
      <w:r>
        <w:separator/>
      </w:r>
    </w:p>
  </w:footnote>
  <w:footnote w:type="continuationSeparator" w:id="0">
    <w:p w:rsidR="00E27DE6" w:rsidRDefault="00E27DE6" w:rsidP="00C4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2020C"/>
    <w:multiLevelType w:val="hybridMultilevel"/>
    <w:tmpl w:val="F110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2D4"/>
    <w:rsid w:val="00087D12"/>
    <w:rsid w:val="000A2508"/>
    <w:rsid w:val="000F3B93"/>
    <w:rsid w:val="00103567"/>
    <w:rsid w:val="00107C55"/>
    <w:rsid w:val="001274B4"/>
    <w:rsid w:val="00133007"/>
    <w:rsid w:val="001548EB"/>
    <w:rsid w:val="00162231"/>
    <w:rsid w:val="00172399"/>
    <w:rsid w:val="00173FF0"/>
    <w:rsid w:val="0018151F"/>
    <w:rsid w:val="001F7764"/>
    <w:rsid w:val="0020012A"/>
    <w:rsid w:val="002274A0"/>
    <w:rsid w:val="00230A0D"/>
    <w:rsid w:val="00270F09"/>
    <w:rsid w:val="002A57F6"/>
    <w:rsid w:val="002B22D4"/>
    <w:rsid w:val="002D70CE"/>
    <w:rsid w:val="002F725A"/>
    <w:rsid w:val="00324C83"/>
    <w:rsid w:val="00384996"/>
    <w:rsid w:val="003916AF"/>
    <w:rsid w:val="003B1A44"/>
    <w:rsid w:val="00402FAC"/>
    <w:rsid w:val="00407E0D"/>
    <w:rsid w:val="004325A3"/>
    <w:rsid w:val="00471752"/>
    <w:rsid w:val="004E63F6"/>
    <w:rsid w:val="004F48BA"/>
    <w:rsid w:val="004F571C"/>
    <w:rsid w:val="00512413"/>
    <w:rsid w:val="00517A39"/>
    <w:rsid w:val="00521932"/>
    <w:rsid w:val="00546AB7"/>
    <w:rsid w:val="00563920"/>
    <w:rsid w:val="005C697A"/>
    <w:rsid w:val="005F34BD"/>
    <w:rsid w:val="006224E7"/>
    <w:rsid w:val="00656361"/>
    <w:rsid w:val="006A113F"/>
    <w:rsid w:val="006C1E07"/>
    <w:rsid w:val="006D6B7A"/>
    <w:rsid w:val="00757AEC"/>
    <w:rsid w:val="007B351A"/>
    <w:rsid w:val="007B6A4B"/>
    <w:rsid w:val="00810A8A"/>
    <w:rsid w:val="008219EE"/>
    <w:rsid w:val="00833223"/>
    <w:rsid w:val="00872E56"/>
    <w:rsid w:val="008771BC"/>
    <w:rsid w:val="008A0B95"/>
    <w:rsid w:val="008C6D67"/>
    <w:rsid w:val="008F620E"/>
    <w:rsid w:val="00932FBE"/>
    <w:rsid w:val="009377B9"/>
    <w:rsid w:val="00942696"/>
    <w:rsid w:val="00994BF5"/>
    <w:rsid w:val="009A3842"/>
    <w:rsid w:val="00A146E6"/>
    <w:rsid w:val="00A46384"/>
    <w:rsid w:val="00A51115"/>
    <w:rsid w:val="00A822F9"/>
    <w:rsid w:val="00AA60D0"/>
    <w:rsid w:val="00AB15B7"/>
    <w:rsid w:val="00AB753D"/>
    <w:rsid w:val="00AC0EF7"/>
    <w:rsid w:val="00B20933"/>
    <w:rsid w:val="00B34CFE"/>
    <w:rsid w:val="00BB2A0A"/>
    <w:rsid w:val="00BD2A08"/>
    <w:rsid w:val="00BE34B8"/>
    <w:rsid w:val="00BF3FF1"/>
    <w:rsid w:val="00C420A5"/>
    <w:rsid w:val="00C45740"/>
    <w:rsid w:val="00C5451A"/>
    <w:rsid w:val="00C72F8F"/>
    <w:rsid w:val="00C82030"/>
    <w:rsid w:val="00C95327"/>
    <w:rsid w:val="00CB2132"/>
    <w:rsid w:val="00CE0024"/>
    <w:rsid w:val="00D727BA"/>
    <w:rsid w:val="00DC08AC"/>
    <w:rsid w:val="00DC17AA"/>
    <w:rsid w:val="00DF1EB1"/>
    <w:rsid w:val="00DF6DF1"/>
    <w:rsid w:val="00E12A06"/>
    <w:rsid w:val="00E27DE6"/>
    <w:rsid w:val="00E87F9B"/>
    <w:rsid w:val="00ED5380"/>
    <w:rsid w:val="00EF24D5"/>
    <w:rsid w:val="00F13BFC"/>
    <w:rsid w:val="00F335B6"/>
    <w:rsid w:val="00F529D1"/>
    <w:rsid w:val="00F82FC1"/>
    <w:rsid w:val="00F92806"/>
    <w:rsid w:val="00FB34D0"/>
    <w:rsid w:val="00FD350A"/>
    <w:rsid w:val="00FE727A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0A5"/>
  </w:style>
  <w:style w:type="paragraph" w:styleId="a5">
    <w:name w:val="footer"/>
    <w:basedOn w:val="a"/>
    <w:link w:val="a6"/>
    <w:uiPriority w:val="99"/>
    <w:unhideWhenUsed/>
    <w:rsid w:val="00C4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0A5"/>
  </w:style>
  <w:style w:type="table" w:styleId="a7">
    <w:name w:val="Table Grid"/>
    <w:basedOn w:val="a1"/>
    <w:uiPriority w:val="59"/>
    <w:rsid w:val="00BE3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1">
    <w:name w:val="p11"/>
    <w:basedOn w:val="a"/>
    <w:rsid w:val="00B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в заданном формате"/>
    <w:basedOn w:val="a"/>
    <w:uiPriority w:val="99"/>
    <w:rsid w:val="00BB2A0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C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B66B-94B3-4D13-8CEC-85B1F373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2015-09-24T17:42:00Z</cp:lastPrinted>
  <dcterms:created xsi:type="dcterms:W3CDTF">2015-06-12T15:21:00Z</dcterms:created>
  <dcterms:modified xsi:type="dcterms:W3CDTF">2015-09-24T17:42:00Z</dcterms:modified>
</cp:coreProperties>
</file>