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E1" w:rsidRPr="008012E1" w:rsidRDefault="008012E1" w:rsidP="008012E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12E1">
        <w:rPr>
          <w:rFonts w:ascii="Times New Roman" w:hAnsi="Times New Roman" w:cs="Times New Roman"/>
          <w:sz w:val="24"/>
          <w:szCs w:val="24"/>
          <w:lang w:eastAsia="ru-RU"/>
        </w:rPr>
        <w:t xml:space="preserve">Тема: </w:t>
      </w:r>
      <w:r w:rsidRPr="008012E1">
        <w:rPr>
          <w:rFonts w:ascii="Times New Roman" w:hAnsi="Times New Roman" w:cs="Times New Roman"/>
          <w:b/>
          <w:sz w:val="24"/>
          <w:szCs w:val="24"/>
          <w:lang w:eastAsia="ru-RU"/>
        </w:rPr>
        <w:t>В мире физических и химических явлений.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8012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Дать понятия о физических и химических явлениях.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Задачи: 1)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2E1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012E1">
        <w:rPr>
          <w:rFonts w:ascii="Times New Roman" w:hAnsi="Times New Roman" w:cs="Times New Roman"/>
          <w:sz w:val="24"/>
          <w:szCs w:val="24"/>
          <w:lang w:eastAsia="ru-RU"/>
        </w:rPr>
        <w:t>сформировать необходимые понятия по данной теме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2)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012E1">
        <w:rPr>
          <w:rFonts w:ascii="Times New Roman" w:hAnsi="Times New Roman" w:cs="Times New Roman"/>
          <w:color w:val="000000"/>
          <w:sz w:val="24"/>
          <w:szCs w:val="24"/>
        </w:rPr>
        <w:t>воспитательная</w:t>
      </w:r>
      <w:proofErr w:type="gramEnd"/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012E1">
        <w:rPr>
          <w:rFonts w:ascii="Times New Roman" w:hAnsi="Times New Roman" w:cs="Times New Roman"/>
          <w:sz w:val="24"/>
          <w:szCs w:val="24"/>
          <w:lang w:eastAsia="ru-RU"/>
        </w:rPr>
        <w:t>воспитать бережное отношение к природе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– </w:t>
      </w:r>
      <w:r w:rsidRPr="008012E1">
        <w:rPr>
          <w:rFonts w:ascii="Times New Roman" w:hAnsi="Times New Roman" w:cs="Times New Roman"/>
          <w:sz w:val="24"/>
          <w:szCs w:val="24"/>
          <w:lang w:eastAsia="ru-RU"/>
        </w:rPr>
        <w:t>развить логическое мышление и монологическую речь учащихся</w:t>
      </w:r>
      <w:r w:rsidRPr="008012E1">
        <w:rPr>
          <w:rFonts w:ascii="Times New Roman" w:hAnsi="Times New Roman" w:cs="Times New Roman"/>
          <w:sz w:val="24"/>
          <w:szCs w:val="24"/>
        </w:rPr>
        <w:t>, развивать у учащихся умение самостоятельно получать информацию из различных источников, применять полученные знания в конкретной ситуации;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Методы: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устный опрос, рассказ с элементами беседы, зарисовка опорных схем на доске, запись основных понятий в тетради, самостоятельная работа учащихся в ходе практической работы, демонстрация.</w:t>
      </w:r>
    </w:p>
    <w:p w:rsidR="008012E1" w:rsidRPr="00C71CA2" w:rsidRDefault="008012E1" w:rsidP="008012E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учебник, рабочие тетради, презентация, </w:t>
      </w:r>
      <w:r w:rsidRPr="008012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сахар, железная ложечка, горелка, негашеная известь, вода, трубочки, фильтровальная бумага, воронки.</w:t>
      </w:r>
      <w:proofErr w:type="gramEnd"/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комбинированный.</w:t>
      </w:r>
    </w:p>
    <w:p w:rsidR="008012E1" w:rsidRPr="008012E1" w:rsidRDefault="008012E1" w:rsidP="008012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План урока: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Организационный момент.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Опрос домашнего задания.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Изучение нового материала.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Закрепление нового материала.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Задание на дом.</w:t>
      </w:r>
    </w:p>
    <w:p w:rsidR="008012E1" w:rsidRPr="008012E1" w:rsidRDefault="008012E1" w:rsidP="008012E1">
      <w:pPr>
        <w:pStyle w:val="a3"/>
        <w:numPr>
          <w:ilvl w:val="0"/>
          <w:numId w:val="9"/>
        </w:numPr>
      </w:pPr>
      <w:r w:rsidRPr="008012E1">
        <w:t>Подведение итогов урока.</w:t>
      </w:r>
    </w:p>
    <w:p w:rsidR="008012E1" w:rsidRDefault="008012E1" w:rsidP="008012E1"/>
    <w:p w:rsidR="008012E1" w:rsidRPr="008012E1" w:rsidRDefault="008012E1" w:rsidP="008012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8012E1" w:rsidRPr="008012E1" w:rsidRDefault="008012E1" w:rsidP="008012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1. Организационный момент.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 xml:space="preserve">     Здравствуйте, ребята! Садитесь. Кто сегодня отсутствует в классе?</w:t>
      </w:r>
    </w:p>
    <w:p w:rsidR="008012E1" w:rsidRPr="008012E1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>Постановка целей урока.</w:t>
      </w:r>
    </w:p>
    <w:p w:rsidR="008012E1" w:rsidRPr="008012E1" w:rsidRDefault="008012E1" w:rsidP="008012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2. Опрос домашнего задания.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 w:rsidRPr="008012E1">
        <w:rPr>
          <w:rFonts w:ascii="Times New Roman" w:hAnsi="Times New Roman" w:cs="Times New Roman"/>
          <w:sz w:val="24"/>
          <w:szCs w:val="24"/>
        </w:rPr>
        <w:t>Устный опрос по вопросам в конце параграфов.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электричество?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электрические и магнитные явления изучаются вместе?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называется электромагнетизмом?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примеры электромагнитных явлений.</w:t>
      </w:r>
    </w:p>
    <w:p w:rsid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называется электрическим током.</w:t>
      </w:r>
    </w:p>
    <w:p w:rsidR="008012E1" w:rsidRPr="008012E1" w:rsidRDefault="008012E1" w:rsidP="008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Приведите примеры магнитов.</w:t>
      </w:r>
    </w:p>
    <w:p w:rsidR="008012E1" w:rsidRPr="008012E1" w:rsidRDefault="008012E1" w:rsidP="008012E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2E1">
        <w:rPr>
          <w:rFonts w:ascii="Times New Roman" w:hAnsi="Times New Roman" w:cs="Times New Roman"/>
          <w:b/>
          <w:color w:val="000000"/>
          <w:sz w:val="24"/>
          <w:szCs w:val="24"/>
        </w:rPr>
        <w:t>3. Изучение нового материала</w:t>
      </w:r>
    </w:p>
    <w:tbl>
      <w:tblPr>
        <w:tblW w:w="94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8"/>
      </w:tblGrid>
      <w:tr w:rsidR="008012E1" w:rsidRPr="0091506A" w:rsidTr="00AE65EC">
        <w:trPr>
          <w:trHeight w:val="9352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012E1" w:rsidRPr="0091506A" w:rsidRDefault="008012E1" w:rsidP="00AE6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курса природоведения и физики вы знаете, что с телами и веществами происходят разнообразные изменения.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приступить к изучению темы урока, я предлагаю вам выполнить следующее задание, не торопитесь с ответами, выполните задание до конца.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Задание: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Рассмотрите внимательно картинки и попробуйте ответить на следующие вопросы: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1. Где можно наблюдать явления, представленные на рисунках и картинках?</w:t>
            </w:r>
          </w:p>
          <w:tbl>
            <w:tblPr>
              <w:tblW w:w="90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6"/>
              <w:gridCol w:w="3246"/>
              <w:gridCol w:w="2646"/>
            </w:tblGrid>
            <w:tr w:rsidR="008012E1" w:rsidRPr="0091506A" w:rsidTr="008012E1">
              <w:trPr>
                <w:trHeight w:val="34"/>
              </w:trPr>
              <w:tc>
                <w:tcPr>
                  <w:tcW w:w="32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990600"/>
                        <wp:effectExtent l="19050" t="0" r="0" b="0"/>
                        <wp:docPr id="1" name="Рисунок 1" descr="https://sites.google.com/site/himulacom/_/rsrc/1315460339074/zvonok-na-urok/8-klass/urok-no5-fiziceskie-i-himiceskie-avlenia/28-4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himulacom/_/rsrc/1315460339074/zvonok-na-urok/8-klass/urok-no5-fiziceskie-i-himiceskie-avlenia/28-4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904875"/>
                        <wp:effectExtent l="19050" t="0" r="0" b="0"/>
                        <wp:docPr id="2" name="Рисунок 2" descr="https://sites.google.com/site/himulacom/_/rsrc/1315460339074/zvonok-na-urok/8-klass/urok-no5-fiziceskie-i-himiceskie-avlenia/28-10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himulacom/_/rsrc/1315460339074/zvonok-na-urok/8-klass/urok-no5-fiziceskie-i-himiceskie-avlenia/28-10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3" name="Рисунок 3" descr="https://sites.google.com/site/himulacom/_/rsrc/1315460339075/zvonok-na-urok/8-klass/urok-no5-fiziceskie-i-himiceskie-avlenia/4413-1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ites.google.com/site/himulacom/_/rsrc/1315460339075/zvonok-na-urok/8-klass/urok-no5-fiziceskie-i-himiceskie-avlenia/4413-1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2E1" w:rsidRPr="0091506A" w:rsidTr="008012E1">
              <w:trPr>
                <w:trHeight w:val="34"/>
              </w:trPr>
              <w:tc>
                <w:tcPr>
                  <w:tcW w:w="32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24000"/>
                        <wp:effectExtent l="19050" t="0" r="0" b="0"/>
                        <wp:docPr id="4" name="Рисунок 4" descr="https://sites.google.com/site/himulacom/_/rsrc/1315460339074/zvonok-na-urok/8-klass/urok-no5-fiziceskie-i-himiceskie-avlenia/11681.jpg?height=160&amp;width=20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ites.google.com/site/himulacom/_/rsrc/1315460339074/zvonok-na-urok/8-klass/urok-no5-fiziceskie-i-himiceskie-avlenia/11681.jpg?height=160&amp;width=200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№5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400175"/>
                        <wp:effectExtent l="19050" t="0" r="0" b="0"/>
                        <wp:docPr id="5" name="Рисунок 5" descr="https://sites.google.com/site/himulacom/_/rsrc/1315460339075/zvonok-na-urok/8-klass/urok-no5-fiziceskie-i-himiceskie-avlenia/gazgorelka1.jpg?height=147&amp;width=20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ites.google.com/site/himulacom/_/rsrc/1315460339075/zvonok-na-urok/8-klass/urok-no5-fiziceskie-i-himiceskie-avlenia/gazgorelka1.jpg?height=147&amp;width=200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04925" cy="1905000"/>
                        <wp:effectExtent l="19050" t="0" r="9525" b="0"/>
                        <wp:docPr id="6" name="Рисунок 6" descr="https://sites.google.com/site/himulacom/_/rsrc/1315460339075/zvonok-na-urok/8-klass/urok-no5-fiziceskie-i-himiceskie-avlenia/iney.jpg?height=200&amp;width=137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ites.google.com/site/himulacom/_/rsrc/1315460339075/zvonok-na-urok/8-klass/urok-no5-fiziceskie-i-himiceskie-avlenia/iney.jpg?height=200&amp;width=137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2. Дайте название каждому явлению. Какие вещества участвуют в представленных явлениях? Что происходит с каждым веществом в происходящем явлении? Запишите в рабочих тетрадях  и заполните следующую таблицу</w:t>
            </w:r>
            <w:proofErr w:type="gramStart"/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:</w:t>
            </w:r>
            <w:proofErr w:type="gram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73"/>
              <w:gridCol w:w="1611"/>
              <w:gridCol w:w="1670"/>
            </w:tblGrid>
            <w:tr w:rsidR="008012E1" w:rsidRPr="0091506A" w:rsidTr="00AE65EC">
              <w:trPr>
                <w:trHeight w:val="36"/>
              </w:trPr>
              <w:tc>
                <w:tcPr>
                  <w:tcW w:w="10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№, Название явления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Вещество, участвующее в явлении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Изменения, происходящие с веществом</w:t>
                  </w:r>
                </w:p>
              </w:tc>
            </w:tr>
            <w:tr w:rsidR="008012E1" w:rsidRPr="0091506A" w:rsidTr="00AE65EC">
              <w:trPr>
                <w:trHeight w:val="36"/>
              </w:trPr>
              <w:tc>
                <w:tcPr>
                  <w:tcW w:w="1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№1,..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2E1" w:rsidRPr="0091506A" w:rsidTr="00AE65EC">
              <w:trPr>
                <w:trHeight w:val="36"/>
              </w:trPr>
              <w:tc>
                <w:tcPr>
                  <w:tcW w:w="1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2E1" w:rsidRPr="0091506A" w:rsidTr="00AE65EC">
              <w:trPr>
                <w:trHeight w:val="36"/>
              </w:trPr>
              <w:tc>
                <w:tcPr>
                  <w:tcW w:w="10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lang w:eastAsia="ru-RU"/>
                    </w:rPr>
                    <w:t>№6,..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3. В каких явлениях образуются новые вещества?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4. Как и по каким признакам можно разделить представленные явления?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Физические и химические явления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01E2B"/>
                <w:sz w:val="24"/>
                <w:szCs w:val="24"/>
                <w:lang w:eastAsia="ru-RU"/>
              </w:rPr>
              <w:t>Проводя опыты и наблюдения, мы убеждаемся, что вещества могут изменяться.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Изменения веществ, которые не ведут к образованию новых веществ (с иными свойствами), называют 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физическими явлениями.</w:t>
            </w:r>
          </w:p>
          <w:p w:rsidR="008012E1" w:rsidRPr="0091506A" w:rsidRDefault="008012E1" w:rsidP="00AE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5743575" cy="4648200"/>
                  <wp:effectExtent l="19050" t="0" r="9525" b="0"/>
                  <wp:docPr id="7" name="Рисунок 7" descr="https://sites.google.com/site/himulacom/_/rsrc/1315460339076/zvonok-na-urok/8-klass/urok-no5-fiziceskie-i-himiceskie-avlenia/p91_olya7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himulacom/_/rsrc/1315460339076/zvonok-na-urok/8-klass/urok-no5-fiziceskie-i-himiceskie-avlenia/p91_olya7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2E1" w:rsidRPr="0091506A" w:rsidRDefault="008012E1" w:rsidP="00AE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506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. 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  <w:lang w:eastAsia="ru-RU"/>
              </w:rPr>
              <w:t>Вода</w:t>
            </w: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нагревании может переходить в пар, а при охлаждении – 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  <w:u w:val="single"/>
                <w:lang w:eastAsia="ru-RU"/>
              </w:rPr>
              <w:t>в лед</w:t>
            </w:r>
            <w:r w:rsidRPr="0091506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u w:val="single"/>
                <w:lang w:eastAsia="ru-RU"/>
              </w:rPr>
              <w:t>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  <w:u w:val="single"/>
                <w:lang w:eastAsia="ru-RU"/>
              </w:rPr>
              <w:t> Длина медных проводов</w:t>
            </w: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изменяется летом и зимой: увеличивается при нагревании и уменьшается при охлаждении.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  <w:u w:val="single"/>
                <w:lang w:eastAsia="ru-RU"/>
              </w:rPr>
              <w:t> Объем</w:t>
            </w: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воздуха в шаре увеличивается в теплом помещении.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 веществами произошли, но при этом вода осталась водой, медь – медью, воздух – воздухом.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веществ, несмотря на их изменения, не образовалось.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TOC-.-."/>
            <w:bookmarkEnd w:id="0"/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Вывод. Изменения объема воздуха – физическое явление.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Химическое явление (реакция) – 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явление, при котором 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образуются новые вещества.</w:t>
            </w:r>
          </w:p>
          <w:p w:rsidR="008012E1" w:rsidRPr="0091506A" w:rsidRDefault="008012E1" w:rsidP="00AE65EC">
            <w:pPr>
              <w:spacing w:before="100" w:beforeAutospacing="1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А по каким признакам можно определить, что произошла </w:t>
            </w:r>
            <w:hyperlink r:id="rId19" w:tgtFrame="_blank" w:history="1">
              <w:r w:rsidRPr="0091506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663399"/>
                  <w:sz w:val="24"/>
                  <w:szCs w:val="24"/>
                  <w:u w:val="single"/>
                  <w:lang w:eastAsia="ru-RU"/>
                </w:rPr>
                <w:t>химическая реакция</w:t>
              </w:r>
            </w:hyperlink>
            <w:proofErr w:type="gramStart"/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 ?</w:t>
            </w:r>
            <w:proofErr w:type="gramEnd"/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 xml:space="preserve"> 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lastRenderedPageBreak/>
              <w:t>При некоторых химических реакциях происходит выпадение осадка. Другие признаки – изменение цвета исходного вещества, изменение его вкуса, выделение газа, выделение или поглощение тепла и света.</w:t>
            </w:r>
          </w:p>
          <w:p w:rsidR="008012E1" w:rsidRPr="0091506A" w:rsidRDefault="008012E1" w:rsidP="00AE65EC">
            <w:pPr>
              <w:spacing w:before="100" w:beforeAutospacing="1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Примеры таких реакций рассмотри в таблице</w:t>
            </w:r>
          </w:p>
          <w:tbl>
            <w:tblPr>
              <w:tblW w:w="4831" w:type="pct"/>
              <w:tblCellSpacing w:w="7" w:type="dxa"/>
              <w:shd w:val="clear" w:color="auto" w:fill="555555"/>
              <w:tblCellMar>
                <w:left w:w="0" w:type="dxa"/>
                <w:right w:w="0" w:type="dxa"/>
              </w:tblCellMar>
              <w:tblLook w:val="04A0"/>
            </w:tblPr>
            <w:tblGrid>
              <w:gridCol w:w="1764"/>
              <w:gridCol w:w="1771"/>
              <w:gridCol w:w="1773"/>
              <w:gridCol w:w="1773"/>
              <w:gridCol w:w="1767"/>
            </w:tblGrid>
            <w:tr w:rsidR="008012E1" w:rsidRPr="0091506A" w:rsidTr="00AE65EC">
              <w:trPr>
                <w:trHeight w:val="36"/>
                <w:tblCellSpacing w:w="7" w:type="dxa"/>
              </w:trPr>
              <w:tc>
                <w:tcPr>
                  <w:tcW w:w="0" w:type="auto"/>
                  <w:gridSpan w:val="5"/>
                  <w:shd w:val="clear" w:color="auto" w:fill="FEE28D"/>
                  <w:hideMark/>
                </w:tcPr>
                <w:p w:rsidR="008012E1" w:rsidRPr="0091506A" w:rsidRDefault="008012E1" w:rsidP="00AE65EC">
                  <w:pPr>
                    <w:spacing w:before="100" w:beforeAutospacing="1" w:after="270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>Признаки химических реакций</w:t>
                  </w:r>
                </w:p>
              </w:tc>
            </w:tr>
            <w:tr w:rsidR="008012E1" w:rsidRPr="0091506A" w:rsidTr="00AE65EC">
              <w:trPr>
                <w:trHeight w:val="36"/>
                <w:tblCellSpacing w:w="7" w:type="dxa"/>
              </w:trPr>
              <w:tc>
                <w:tcPr>
                  <w:tcW w:w="984" w:type="pct"/>
                  <w:shd w:val="clear" w:color="auto" w:fill="EBFF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Изменение цвета исходного вещества</w:t>
                  </w:r>
                </w:p>
              </w:tc>
              <w:tc>
                <w:tcPr>
                  <w:tcW w:w="992" w:type="pct"/>
                  <w:shd w:val="clear" w:color="auto" w:fill="EBFF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Изменение вкуса исходного вещества</w:t>
                  </w:r>
                </w:p>
              </w:tc>
              <w:tc>
                <w:tcPr>
                  <w:tcW w:w="993" w:type="pct"/>
                  <w:shd w:val="clear" w:color="auto" w:fill="EBFF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3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Выпадение осадка</w:t>
                  </w:r>
                </w:p>
              </w:tc>
              <w:tc>
                <w:tcPr>
                  <w:tcW w:w="993" w:type="pct"/>
                  <w:shd w:val="clear" w:color="auto" w:fill="EBFF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Выделение газа</w:t>
                  </w:r>
                </w:p>
              </w:tc>
              <w:tc>
                <w:tcPr>
                  <w:tcW w:w="985" w:type="pct"/>
                  <w:shd w:val="clear" w:color="auto" w:fill="EBFFC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39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Появление запаха</w:t>
                  </w:r>
                </w:p>
              </w:tc>
            </w:tr>
          </w:tbl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57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35"/>
              <w:gridCol w:w="1699"/>
            </w:tblGrid>
            <w:tr w:rsidR="008012E1" w:rsidRPr="0091506A" w:rsidTr="008012E1">
              <w:trPr>
                <w:trHeight w:val="32"/>
                <w:tblCellSpacing w:w="15" w:type="dxa"/>
              </w:trPr>
              <w:tc>
                <w:tcPr>
                  <w:tcW w:w="3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РЕАКЦИЯ</w:t>
                  </w:r>
                </w:p>
              </w:tc>
              <w:tc>
                <w:tcPr>
                  <w:tcW w:w="1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ПРИЗНАК</w:t>
                  </w:r>
                </w:p>
              </w:tc>
            </w:tr>
            <w:tr w:rsidR="008012E1" w:rsidRPr="0091506A" w:rsidTr="008012E1">
              <w:trPr>
                <w:trHeight w:val="32"/>
                <w:tblCellSpacing w:w="15" w:type="dxa"/>
              </w:trPr>
              <w:tc>
                <w:tcPr>
                  <w:tcW w:w="3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857250"/>
                        <wp:effectExtent l="19050" t="0" r="0" b="0"/>
                        <wp:docPr id="9" name="Рисунок 9" descr="https://sites.google.com/site/himulacom/_/rsrc/1315460339074/zvonok-na-urok/8-klass/urok-no5-fiziceskie-i-himiceskie-avlenia/277.jpg?height=90&amp;width=20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ites.google.com/site/himulacom/_/rsrc/1315460339074/zvonok-na-urok/8-klass/urok-no5-fiziceskie-i-himiceskie-avlenia/277.jpg?height=90&amp;width=20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ЦВЕТА</w:t>
                  </w:r>
                </w:p>
              </w:tc>
            </w:tr>
            <w:tr w:rsidR="008012E1" w:rsidRPr="0091506A" w:rsidTr="008012E1">
              <w:trPr>
                <w:trHeight w:val="32"/>
                <w:tblCellSpacing w:w="15" w:type="dxa"/>
              </w:trPr>
              <w:tc>
                <w:tcPr>
                  <w:tcW w:w="3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647700"/>
                        <wp:effectExtent l="19050" t="0" r="0" b="0"/>
                        <wp:docPr id="10" name="Рисунок 10" descr="https://sites.google.com/site/himulacom/_/rsrc/1315460339074/zvonok-na-urok/8-klass/urok-no5-fiziceskie-i-himiceskie-avlenia/3.222jpg.jpg?height=68&amp;width=20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ites.google.com/site/himulacom/_/rsrc/1315460339074/zvonok-na-urok/8-klass/urok-no5-fiziceskie-i-himiceskie-avlenia/3.222jpg.jpg?height=68&amp;width=20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ВКУСА</w:t>
                  </w:r>
                </w:p>
              </w:tc>
            </w:tr>
            <w:tr w:rsidR="008012E1" w:rsidRPr="0091506A" w:rsidTr="008012E1">
              <w:trPr>
                <w:trHeight w:val="32"/>
                <w:tblCellSpacing w:w="15" w:type="dxa"/>
              </w:trPr>
              <w:tc>
                <w:tcPr>
                  <w:tcW w:w="31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571500"/>
                        <wp:effectExtent l="19050" t="0" r="0" b="0"/>
                        <wp:docPr id="11" name="Рисунок 11" descr="https://sites.google.com/site/himulacom/_/rsrc/1315460339074/zvonok-na-urok/8-klass/urok-no5-fiziceskie-i-himiceskie-avlenia/43333.jpg?height=60&amp;width=20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ites.google.com/site/himulacom/_/rsrc/1315460339074/zvonok-na-urok/8-klass/urok-no5-fiziceskie-i-himiceskie-avlenia/43333.jpg?height=60&amp;width=20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0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ВЫДЕЛЕНИЕ ГАЗА</w:t>
                  </w:r>
                </w:p>
              </w:tc>
            </w:tr>
          </w:tbl>
          <w:p w:rsidR="008012E1" w:rsidRPr="0091506A" w:rsidRDefault="008012E1" w:rsidP="00AE65EC">
            <w:pPr>
              <w:spacing w:before="40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В живой и неживой природе постоянно протекают различные химические реакции. Наш с тобой организм тоже настоящая фабрика химических превращений одних веще</w:t>
            </w:r>
            <w:proofErr w:type="gramStart"/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ств в др</w:t>
            </w:r>
            <w:proofErr w:type="gramEnd"/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угие.</w:t>
            </w:r>
          </w:p>
          <w:p w:rsidR="008012E1" w:rsidRDefault="008012E1" w:rsidP="00AE65EC">
            <w:pPr>
              <w:spacing w:before="100" w:beforeAutospacing="1" w:after="40" w:line="240" w:lineRule="auto"/>
              <w:ind w:firstLine="480"/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Понаблюдаем за некоторыми химическими реакциями.</w:t>
            </w:r>
          </w:p>
          <w:p w:rsidR="008012E1" w:rsidRPr="008012E1" w:rsidRDefault="008012E1" w:rsidP="008012E1">
            <w:pPr>
              <w:pStyle w:val="a3"/>
              <w:numPr>
                <w:ilvl w:val="0"/>
                <w:numId w:val="10"/>
              </w:numPr>
              <w:spacing w:before="100" w:beforeAutospacing="1" w:after="40"/>
              <w:jc w:val="center"/>
              <w:rPr>
                <w:b/>
              </w:rPr>
            </w:pPr>
            <w:r w:rsidRPr="008012E1">
              <w:rPr>
                <w:b/>
              </w:rPr>
              <w:t>Закрепление нового материала.</w:t>
            </w:r>
          </w:p>
          <w:p w:rsidR="008012E1" w:rsidRDefault="008012E1" w:rsidP="00AE65EC">
            <w:pPr>
              <w:pStyle w:val="a3"/>
              <w:spacing w:before="100" w:beforeAutospacing="1" w:after="40"/>
              <w:ind w:left="644"/>
              <w:jc w:val="center"/>
              <w:rPr>
                <w:b/>
              </w:rPr>
            </w:pPr>
            <w:r>
              <w:rPr>
                <w:b/>
              </w:rPr>
              <w:t>Лабораторная работа «Физические и химические явления».</w:t>
            </w:r>
          </w:p>
          <w:p w:rsidR="008012E1" w:rsidRPr="00F23E4E" w:rsidRDefault="008012E1" w:rsidP="00AE65EC">
            <w:pPr>
              <w:pStyle w:val="a3"/>
              <w:spacing w:before="100" w:beforeAutospacing="1" w:after="40"/>
              <w:ind w:left="644"/>
            </w:pPr>
            <w:r>
              <w:rPr>
                <w:b/>
              </w:rPr>
              <w:t xml:space="preserve">Цель: </w:t>
            </w:r>
            <w:r w:rsidRPr="00F23E4E">
              <w:t xml:space="preserve">рассмотреть физические и химические явления. Обратить </w:t>
            </w:r>
            <w:proofErr w:type="gramStart"/>
            <w:r w:rsidRPr="00F23E4E">
              <w:t>внимание</w:t>
            </w:r>
            <w:proofErr w:type="gramEnd"/>
            <w:r w:rsidRPr="00F23E4E">
              <w:t xml:space="preserve"> в чем их различие. Формирование умений наблюдать и фиксировать результаты опыта.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Опыты с огнем самостоятельно проводить нельзя!!!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Опыт 1</w:t>
            </w:r>
          </w:p>
          <w:p w:rsidR="008012E1" w:rsidRPr="0091506A" w:rsidRDefault="008012E1" w:rsidP="00AE65EC">
            <w:pPr>
              <w:spacing w:before="40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 xml:space="preserve">Подержим над огнем кусочек </w:t>
            </w:r>
            <w:r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сахара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, содержащего органические вещества.</w:t>
            </w:r>
          </w:p>
          <w:p w:rsidR="008012E1" w:rsidRPr="0091506A" w:rsidRDefault="008012E1" w:rsidP="00AE65EC">
            <w:pPr>
              <w:spacing w:before="40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1" w:rsidRPr="0091506A" w:rsidRDefault="008012E1" w:rsidP="00AE65EC">
            <w:pPr>
              <w:spacing w:before="40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u w:val="single"/>
                <w:lang w:eastAsia="ru-RU"/>
              </w:rPr>
              <w:t>Наблюдаем: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01E2B"/>
                <w:sz w:val="24"/>
                <w:szCs w:val="24"/>
                <w:lang w:eastAsia="ru-RU"/>
              </w:rPr>
              <w:lastRenderedPageBreak/>
              <w:t>1. Обугливание, то есть изменение цвета;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01E2B"/>
                <w:sz w:val="24"/>
                <w:szCs w:val="24"/>
                <w:lang w:eastAsia="ru-RU"/>
              </w:rPr>
              <w:t>2. Появление запаха.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u w:val="single"/>
                <w:lang w:eastAsia="ru-RU"/>
              </w:rPr>
              <w:t>Вывод</w:t>
            </w: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. Произошло химическое явление (образовалось новое вещество - уголь)</w:t>
            </w:r>
          </w:p>
          <w:p w:rsidR="008012E1" w:rsidRPr="0091506A" w:rsidRDefault="008012E1" w:rsidP="00AE65E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Опыт 2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 xml:space="preserve">Приготовим стаканчик с </w:t>
            </w:r>
            <w:r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известью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 xml:space="preserve">. Добавим немного воды, перемешаем. Затем </w:t>
            </w:r>
            <w:r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приготовим фильтр и профильтруем полученный раствор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 xml:space="preserve"> Возьмем трубочку и подуем в прозрачный раствор. Что происходит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7</w:t>
            </w:r>
            <w:proofErr w:type="gramEnd"/>
          </w:p>
          <w:p w:rsidR="008012E1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 xml:space="preserve">Вывод. Произошла химическая реакция. 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Опыт 3</w:t>
            </w:r>
          </w:p>
          <w:p w:rsidR="008012E1" w:rsidRPr="0091506A" w:rsidRDefault="008012E1" w:rsidP="00AE65EC">
            <w:pPr>
              <w:spacing w:before="40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1. Разведем в стакане небольшое количество питьевой соды.</w:t>
            </w:r>
          </w:p>
          <w:p w:rsidR="008012E1" w:rsidRPr="0091506A" w:rsidRDefault="008012E1" w:rsidP="00AE65EC">
            <w:pPr>
              <w:spacing w:before="40" w:after="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2. Добавим туда несколько капель уксуса (можно взять сок лимона или раствор лимонной кислоты).</w:t>
            </w:r>
          </w:p>
          <w:tbl>
            <w:tblPr>
              <w:tblW w:w="295" w:type="dxa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"/>
            </w:tblGrid>
            <w:tr w:rsidR="008012E1" w:rsidRPr="0091506A" w:rsidTr="00AE65EC">
              <w:trPr>
                <w:trHeight w:val="36"/>
                <w:tblCellSpacing w:w="7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012E1" w:rsidRPr="0091506A" w:rsidRDefault="008012E1" w:rsidP="00AE6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12E1" w:rsidRPr="0091506A" w:rsidRDefault="008012E1" w:rsidP="00AE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         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u w:val="single"/>
                <w:lang w:eastAsia="ru-RU"/>
              </w:rPr>
              <w:t>Наблюдаем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t>:</w:t>
            </w:r>
            <w:r w:rsidRPr="0091506A">
              <w:rPr>
                <w:rFonts w:ascii="Times New Roman" w:eastAsia="Times New Roman" w:hAnsi="Times New Roman" w:cs="Times New Roman"/>
                <w:color w:val="0E181D"/>
                <w:sz w:val="24"/>
                <w:szCs w:val="24"/>
                <w:lang w:eastAsia="ru-RU"/>
              </w:rPr>
              <w:br/>
              <w:t>         1.  Выделение пузырьков газа.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Вывод. Выделение газа – один из признаков химической реакции.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b/>
                <w:bCs/>
                <w:color w:val="001E2B"/>
                <w:sz w:val="24"/>
                <w:szCs w:val="24"/>
                <w:lang w:eastAsia="ru-RU"/>
              </w:rPr>
              <w:t>Некоторые химические реакции сопровождаются выделением тепла.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Подведём итоги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1. Вещества могут участвовать в физических и химических явлениях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 xml:space="preserve">2. Сравнительная характеристика физических и химических явлений </w:t>
            </w:r>
            <w:proofErr w:type="gramStart"/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 xml:space="preserve"> следующей интерактивной </w:t>
            </w:r>
            <w:hyperlink r:id="rId26" w:tgtFrame="_blank" w:history="1">
              <w:r w:rsidRPr="0091506A">
                <w:rPr>
                  <w:rFonts w:ascii="Times New Roman" w:eastAsia="Times New Roman" w:hAnsi="Times New Roman" w:cs="Times New Roman"/>
                  <w:color w:val="663399"/>
                  <w:sz w:val="24"/>
                  <w:szCs w:val="24"/>
                  <w:u w:val="single"/>
                  <w:lang w:eastAsia="ru-RU"/>
                </w:rPr>
                <w:t>анимацией</w:t>
              </w:r>
            </w:hyperlink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3. Отличие физических и химических явлений</w:t>
            </w:r>
          </w:p>
          <w:p w:rsidR="008012E1" w:rsidRPr="0091506A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·При физических явлениях молекулы вещества не разрушаются, вещество сохраняется.</w:t>
            </w:r>
          </w:p>
          <w:p w:rsidR="008012E1" w:rsidRPr="00F23E4E" w:rsidRDefault="008012E1" w:rsidP="00AE6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·При химических явлениях молекулы вещества распадаются на атомы, из атомов образуются молекулы нового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</w:tbl>
    <w:p w:rsidR="008012E1" w:rsidRPr="008012E1" w:rsidRDefault="008012E1" w:rsidP="008012E1">
      <w:pPr>
        <w:pStyle w:val="a3"/>
        <w:numPr>
          <w:ilvl w:val="0"/>
          <w:numId w:val="10"/>
        </w:numPr>
        <w:jc w:val="center"/>
        <w:rPr>
          <w:b/>
          <w:color w:val="000000"/>
        </w:rPr>
      </w:pPr>
      <w:r w:rsidRPr="008012E1">
        <w:rPr>
          <w:b/>
          <w:color w:val="000000"/>
        </w:rPr>
        <w:lastRenderedPageBreak/>
        <w:t>Задание на дом</w:t>
      </w:r>
    </w:p>
    <w:p w:rsidR="008012E1" w:rsidRPr="008012E1" w:rsidRDefault="008012E1" w:rsidP="008012E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012E1">
        <w:rPr>
          <w:rFonts w:ascii="Times New Roman" w:hAnsi="Times New Roman" w:cs="Times New Roman"/>
          <w:color w:val="000000"/>
          <w:sz w:val="24"/>
          <w:szCs w:val="24"/>
        </w:rPr>
        <w:t>Учащимся раздаются индивидуальные карточки на дом.</w:t>
      </w:r>
    </w:p>
    <w:p w:rsidR="008012E1" w:rsidRPr="00F23E4E" w:rsidRDefault="008012E1" w:rsidP="008012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012E1" w:rsidRPr="0091506A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8012E1" w:rsidRPr="0091506A" w:rsidRDefault="008012E1" w:rsidP="008012E1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1506A">
        <w:rPr>
          <w:rFonts w:ascii="Times New Roman" w:hAnsi="Times New Roman" w:cs="Times New Roman"/>
          <w:color w:val="0000FF"/>
          <w:sz w:val="24"/>
          <w:szCs w:val="24"/>
        </w:rPr>
        <w:t>Физические явления: _______</w:t>
      </w:r>
    </w:p>
    <w:p w:rsidR="008012E1" w:rsidRPr="00F23E4E" w:rsidRDefault="008012E1" w:rsidP="008012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6A">
        <w:rPr>
          <w:rFonts w:ascii="Times New Roman" w:hAnsi="Times New Roman" w:cs="Times New Roman"/>
          <w:color w:val="FF0000"/>
          <w:sz w:val="24"/>
          <w:szCs w:val="24"/>
        </w:rPr>
        <w:t>Химические явления: _______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Вода в озере покрылась коркой льда;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Появление ржавчины на железном гвозде;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Золотую проволоку вытянули в нить;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Сжигание бензина в двигателе внутреннего сгорания (в автомобиле);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Ледяная игрушка весной растаяла;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Высыхание дождевых луж;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Для приготовления теста в ложке смешали соду и уксусную кислоту;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Морской прилив;</w:t>
      </w:r>
    </w:p>
    <w:p w:rsidR="008012E1" w:rsidRPr="0091506A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Кусочек свинца бросили в азотную кислоту, он «исчез», «растворился», при этом выделился бурый газ;</w:t>
      </w:r>
    </w:p>
    <w:p w:rsidR="008012E1" w:rsidRPr="00F23E4E" w:rsidRDefault="008012E1" w:rsidP="008012E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 xml:space="preserve"> Лёд уронили, он разбился, и получилось несколько ледышек.</w:t>
      </w:r>
    </w:p>
    <w:p w:rsidR="008012E1" w:rsidRPr="00F23E4E" w:rsidRDefault="008012E1" w:rsidP="008012E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15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012E1" w:rsidRPr="0091506A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Установите соответствие:</w:t>
      </w:r>
    </w:p>
    <w:p w:rsidR="008012E1" w:rsidRPr="0091506A" w:rsidRDefault="008012E1" w:rsidP="008012E1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91506A">
        <w:rPr>
          <w:rFonts w:ascii="Times New Roman" w:hAnsi="Times New Roman" w:cs="Times New Roman"/>
          <w:color w:val="0000FF"/>
          <w:sz w:val="24"/>
          <w:szCs w:val="24"/>
        </w:rPr>
        <w:t>Физические явления: _______</w:t>
      </w:r>
    </w:p>
    <w:p w:rsidR="008012E1" w:rsidRPr="00F23E4E" w:rsidRDefault="008012E1" w:rsidP="008012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6A">
        <w:rPr>
          <w:rFonts w:ascii="Times New Roman" w:hAnsi="Times New Roman" w:cs="Times New Roman"/>
          <w:color w:val="FF0000"/>
          <w:sz w:val="24"/>
          <w:szCs w:val="24"/>
        </w:rPr>
        <w:t>Химические явления: _______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Выветривание горных пород;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Серебряная ложка на воздухе потемнела;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Испарение воды с поверхности реки;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Горение керосина в лампе;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Движение воздуха (ветер);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Скисание молока с образованием кефира;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Плавление куска железа;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Горение спички;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>Дети на пляже построили из песка з</w:t>
      </w:r>
      <w:r w:rsidRPr="009150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91506A">
        <w:rPr>
          <w:rFonts w:ascii="Times New Roman" w:hAnsi="Times New Roman" w:cs="Times New Roman"/>
          <w:color w:val="000000"/>
          <w:sz w:val="24"/>
          <w:szCs w:val="24"/>
        </w:rPr>
        <w:t xml:space="preserve">мок; </w:t>
      </w:r>
    </w:p>
    <w:p w:rsidR="008012E1" w:rsidRPr="0091506A" w:rsidRDefault="008012E1" w:rsidP="008012E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06A">
        <w:rPr>
          <w:rFonts w:ascii="Times New Roman" w:hAnsi="Times New Roman" w:cs="Times New Roman"/>
          <w:color w:val="000000"/>
          <w:sz w:val="24"/>
          <w:szCs w:val="24"/>
        </w:rPr>
        <w:t xml:space="preserve"> Кусочек цинка бросили в соляную кислоту, при этом интенсивно начал выделяться газ.</w:t>
      </w:r>
    </w:p>
    <w:p w:rsidR="008012E1" w:rsidRPr="00B66737" w:rsidRDefault="008012E1" w:rsidP="00801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73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737">
        <w:rPr>
          <w:rFonts w:ascii="Times New Roman" w:hAnsi="Times New Roman" w:cs="Times New Roman"/>
          <w:sz w:val="24"/>
          <w:szCs w:val="24"/>
        </w:rPr>
        <w:t>, учить</w:t>
      </w:r>
    </w:p>
    <w:p w:rsidR="008012E1" w:rsidRPr="00B66737" w:rsidRDefault="008012E1" w:rsidP="008012E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737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урока.</w:t>
      </w:r>
    </w:p>
    <w:p w:rsidR="008012E1" w:rsidRPr="00B66737" w:rsidRDefault="008012E1" w:rsidP="008012E1">
      <w:pPr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737">
        <w:rPr>
          <w:rFonts w:ascii="Times New Roman" w:hAnsi="Times New Roman" w:cs="Times New Roman"/>
          <w:color w:val="000000"/>
          <w:sz w:val="24"/>
          <w:szCs w:val="24"/>
        </w:rPr>
        <w:t>Достигли ли мы с вами целей урока?</w:t>
      </w:r>
    </w:p>
    <w:p w:rsidR="008012E1" w:rsidRPr="00B66737" w:rsidRDefault="008012E1" w:rsidP="008012E1">
      <w:pPr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737">
        <w:rPr>
          <w:rFonts w:ascii="Times New Roman" w:hAnsi="Times New Roman" w:cs="Times New Roman"/>
          <w:color w:val="000000"/>
          <w:sz w:val="24"/>
          <w:szCs w:val="24"/>
        </w:rPr>
        <w:t>Выставление оценок за урок.</w:t>
      </w:r>
    </w:p>
    <w:p w:rsidR="008012E1" w:rsidRPr="00B66737" w:rsidRDefault="008012E1" w:rsidP="008012E1">
      <w:pPr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737">
        <w:rPr>
          <w:rFonts w:ascii="Times New Roman" w:hAnsi="Times New Roman" w:cs="Times New Roman"/>
          <w:color w:val="000000"/>
          <w:sz w:val="24"/>
          <w:szCs w:val="24"/>
        </w:rPr>
        <w:t xml:space="preserve">Урок окончен! Можете быть </w:t>
      </w:r>
      <w:proofErr w:type="gramStart"/>
      <w:r w:rsidRPr="00B66737">
        <w:rPr>
          <w:rFonts w:ascii="Times New Roman" w:hAnsi="Times New Roman" w:cs="Times New Roman"/>
          <w:color w:val="000000"/>
          <w:sz w:val="24"/>
          <w:szCs w:val="24"/>
        </w:rPr>
        <w:t>свободны</w:t>
      </w:r>
      <w:proofErr w:type="gramEnd"/>
      <w:r w:rsidRPr="00B66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2E1" w:rsidRPr="00B66737" w:rsidRDefault="008012E1" w:rsidP="008012E1">
      <w:pPr>
        <w:pStyle w:val="a3"/>
        <w:spacing w:before="100" w:beforeAutospacing="1" w:after="100" w:afterAutospacing="1"/>
      </w:pPr>
    </w:p>
    <w:p w:rsidR="008012E1" w:rsidRPr="0091506A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12E1" w:rsidRPr="0091506A" w:rsidRDefault="008012E1" w:rsidP="008012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12E1" w:rsidRPr="0091506A" w:rsidRDefault="008012E1" w:rsidP="008012E1">
      <w:pPr>
        <w:rPr>
          <w:rFonts w:ascii="Times New Roman" w:hAnsi="Times New Roman" w:cs="Times New Roman"/>
          <w:sz w:val="24"/>
          <w:szCs w:val="24"/>
        </w:rPr>
      </w:pPr>
    </w:p>
    <w:p w:rsidR="009D499A" w:rsidRDefault="009D499A"/>
    <w:sectPr w:rsidR="009D499A" w:rsidSect="00C71C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68"/>
    <w:multiLevelType w:val="hybridMultilevel"/>
    <w:tmpl w:val="CF14C50A"/>
    <w:lvl w:ilvl="0" w:tplc="980C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1175"/>
    <w:multiLevelType w:val="hybridMultilevel"/>
    <w:tmpl w:val="47B09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05663"/>
    <w:multiLevelType w:val="multilevel"/>
    <w:tmpl w:val="C48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779D"/>
    <w:multiLevelType w:val="hybridMultilevel"/>
    <w:tmpl w:val="73B4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B60"/>
    <w:multiLevelType w:val="hybridMultilevel"/>
    <w:tmpl w:val="05A6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65A71"/>
    <w:multiLevelType w:val="hybridMultilevel"/>
    <w:tmpl w:val="416C3392"/>
    <w:lvl w:ilvl="0" w:tplc="7D4AFF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6906AF"/>
    <w:multiLevelType w:val="hybridMultilevel"/>
    <w:tmpl w:val="4C780764"/>
    <w:lvl w:ilvl="0" w:tplc="5A78032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A4494F"/>
    <w:multiLevelType w:val="hybridMultilevel"/>
    <w:tmpl w:val="C0CCE1A8"/>
    <w:lvl w:ilvl="0" w:tplc="A4A4A8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187AD2"/>
    <w:multiLevelType w:val="hybridMultilevel"/>
    <w:tmpl w:val="5964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012E1"/>
    <w:rsid w:val="002F4A1E"/>
    <w:rsid w:val="008012E1"/>
    <w:rsid w:val="009D499A"/>
    <w:rsid w:val="00C7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E1"/>
  </w:style>
  <w:style w:type="paragraph" w:styleId="1">
    <w:name w:val="heading 1"/>
    <w:basedOn w:val="a"/>
    <w:next w:val="a"/>
    <w:link w:val="10"/>
    <w:uiPriority w:val="9"/>
    <w:qFormat/>
    <w:rsid w:val="0080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12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himulacom/zvonok-na-urok/8-klass/urok-no5-fiziceskie-i-himiceskie-avlenia/gazgorelka1.jpg?attredirects=0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files.school-collection.edu.ru/dlrstore/db815ded-e1e1-46ec-898e-c3cd6fba18f6/%5BEST5_05-54%5D_%5BPT_05%5D.sw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sites.google.com/site/himulacom/zvonok-na-urok/8-klass/urok-no5-fiziceskie-i-himiceskie-avlenia/28-10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himulacom/zvonok-na-urok/8-klass/urok-no5-fiziceskie-i-himiceskie-avlenia/p91_olya7.jpg?attredirects=0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sites.google.com/site/himulacom/zvonok-na-urok/8-klass/urok-no5-fiziceskie-i-himiceskie-avlenia/277.jpg?attredirects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himulacom/zvonok-na-urok/8-klass/urok-no5-fiziceskie-i-himiceskie-avlenia/11681.jpg?attredirects=0" TargetMode="External"/><Relationship Id="rId24" Type="http://schemas.openxmlformats.org/officeDocument/2006/relationships/hyperlink" Target="https://sites.google.com/site/himulacom/zvonok-na-urok/8-klass/urok-no5-fiziceskie-i-himiceskie-avlenia/43333.jpg?attredirects=0" TargetMode="External"/><Relationship Id="rId5" Type="http://schemas.openxmlformats.org/officeDocument/2006/relationships/hyperlink" Target="https://sites.google.com/site/himulacom/zvonok-na-urok/8-klass/urok-no5-fiziceskie-i-himiceskie-avlenia/28-4.JPG?attredirects=0" TargetMode="External"/><Relationship Id="rId15" Type="http://schemas.openxmlformats.org/officeDocument/2006/relationships/hyperlink" Target="https://sites.google.com/site/himulacom/zvonok-na-urok/8-klass/urok-no5-fiziceskie-i-himiceskie-avlenia/iney.jpg?attredirects=0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chemistry.150shelkovo011.edusite.ru/DswMedia/-est5_05-55-_-pt_01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8-klass/urok-no5-fiziceskie-i-himiceskie-avlenia/4413-1.gif?attredirects=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sites.google.com/site/himulacom/zvonok-na-urok/8-klass/urok-no5-fiziceskie-i-himiceskie-avlenia/3.222jpg.jpg?attredirects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1030</Words>
  <Characters>5871</Characters>
  <Application>Microsoft Office Word</Application>
  <DocSecurity>0</DocSecurity>
  <Lines>48</Lines>
  <Paragraphs>13</Paragraphs>
  <ScaleCrop>false</ScaleCrop>
  <Company>WolfishLair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2012-05-28T14:10:00Z</cp:lastPrinted>
  <dcterms:created xsi:type="dcterms:W3CDTF">2012-03-01T11:37:00Z</dcterms:created>
  <dcterms:modified xsi:type="dcterms:W3CDTF">2012-05-28T14:11:00Z</dcterms:modified>
</cp:coreProperties>
</file>