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8" w:rsidRPr="00EF41E8" w:rsidRDefault="00EF41E8" w:rsidP="00EF41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F41E8">
        <w:rPr>
          <w:rFonts w:ascii="Times New Roman" w:hAnsi="Times New Roman" w:cs="Times New Roman"/>
          <w:b/>
          <w:sz w:val="28"/>
          <w:szCs w:val="24"/>
        </w:rPr>
        <w:t>Соображариум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Метрологическая экспертиза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лилипутиков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Сопротивление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гравитации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отжиманий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30-ти сек?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Построение математических моделей методом буравчика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примеров решит за 1 минуту?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Фортунократия</w:t>
            </w:r>
            <w:proofErr w:type="spellEnd"/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 подряд выиграет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Цу-е-фа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Памятная аналитика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слов запомнит?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Гидравлическая выносливость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долго сможет держать бутылку с водой на прямой вытянутой руке?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</w:t>
            </w:r>
            <w:proofErr w:type="spellStart"/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сколько секунд правильно посчитает мелочь?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Целлюлозная архитектура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какое время сделает 3-5 самолётиков?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Барометрическая динамика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какое время надует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бы он лопнул?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20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Орнитологическая левитация</w:t>
            </w:r>
          </w:p>
        </w:tc>
        <w:tc>
          <w:tcPr>
            <w:tcW w:w="4786" w:type="dxa"/>
          </w:tcPr>
          <w:p w:rsidR="005332FC" w:rsidRPr="005332FC" w:rsidRDefault="00EF41E8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долго простоит в позе «ласточка»?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20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Операция гидростатика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какое время выпьет 0,5 литра воды?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20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Волокнистые соединения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сколько сек. заплетет косичку?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20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Феромоны</w:t>
            </w:r>
            <w:proofErr w:type="spellEnd"/>
            <w:r w:rsidRPr="005332FC">
              <w:rPr>
                <w:rFonts w:ascii="Times New Roman" w:hAnsi="Times New Roman" w:cs="Times New Roman"/>
                <w:sz w:val="28"/>
                <w:szCs w:val="28"/>
              </w:rPr>
              <w:t xml:space="preserve"> и магнетизм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подарит цветочек?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20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Орфографический эквалайзер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долго протянет звук «А»?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20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Мнемонические ассоциации</w:t>
            </w:r>
          </w:p>
        </w:tc>
        <w:tc>
          <w:tcPr>
            <w:tcW w:w="4786" w:type="dxa"/>
          </w:tcPr>
          <w:p w:rsidR="005332FC" w:rsidRPr="005332FC" w:rsidRDefault="005332FC" w:rsidP="00DA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песня из группы «Руки вверх» первой приходит на ум?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20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Гордеев узел</w:t>
            </w:r>
          </w:p>
        </w:tc>
        <w:tc>
          <w:tcPr>
            <w:tcW w:w="4786" w:type="dxa"/>
          </w:tcPr>
          <w:p w:rsidR="005332FC" w:rsidRPr="005332FC" w:rsidRDefault="005332FC" w:rsidP="0053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сколько сек. развяжет все узлы?</w:t>
            </w:r>
          </w:p>
        </w:tc>
      </w:tr>
      <w:tr w:rsidR="005332FC" w:rsidRPr="005332FC" w:rsidTr="005332FC">
        <w:tc>
          <w:tcPr>
            <w:tcW w:w="4785" w:type="dxa"/>
          </w:tcPr>
          <w:p w:rsidR="005332FC" w:rsidRPr="005332FC" w:rsidRDefault="005332FC" w:rsidP="0020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FC">
              <w:rPr>
                <w:rFonts w:ascii="Times New Roman" w:hAnsi="Times New Roman" w:cs="Times New Roman"/>
                <w:sz w:val="28"/>
                <w:szCs w:val="28"/>
              </w:rPr>
              <w:t xml:space="preserve">Полифоническая </w:t>
            </w:r>
            <w:proofErr w:type="spellStart"/>
            <w:r w:rsidRPr="005332FC">
              <w:rPr>
                <w:rFonts w:ascii="Times New Roman" w:hAnsi="Times New Roman" w:cs="Times New Roman"/>
                <w:sz w:val="28"/>
                <w:szCs w:val="28"/>
              </w:rPr>
              <w:t>резистенция</w:t>
            </w:r>
            <w:proofErr w:type="spellEnd"/>
          </w:p>
        </w:tc>
        <w:tc>
          <w:tcPr>
            <w:tcW w:w="4786" w:type="dxa"/>
          </w:tcPr>
          <w:p w:rsidR="005332FC" w:rsidRPr="005332FC" w:rsidRDefault="00EF41E8" w:rsidP="00EF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назовет поэтов пока 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387302" w:rsidRPr="005332FC" w:rsidRDefault="00387302" w:rsidP="005332FC">
      <w:pPr>
        <w:rPr>
          <w:rFonts w:ascii="Times New Roman" w:hAnsi="Times New Roman" w:cs="Times New Roman"/>
          <w:sz w:val="28"/>
          <w:szCs w:val="28"/>
        </w:rPr>
      </w:pPr>
    </w:p>
    <w:sectPr w:rsidR="00387302" w:rsidRPr="005332FC" w:rsidSect="003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2FC"/>
    <w:rsid w:val="002303D1"/>
    <w:rsid w:val="00387302"/>
    <w:rsid w:val="005332FC"/>
    <w:rsid w:val="00E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1</cp:revision>
  <dcterms:created xsi:type="dcterms:W3CDTF">2015-05-25T08:59:00Z</dcterms:created>
  <dcterms:modified xsi:type="dcterms:W3CDTF">2015-05-25T09:11:00Z</dcterms:modified>
</cp:coreProperties>
</file>